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jc w:val="right"/>
        <w:tblLook w:val="04A0" w:firstRow="1" w:lastRow="0" w:firstColumn="1" w:lastColumn="0" w:noHBand="0" w:noVBand="1"/>
      </w:tblPr>
      <w:tblGrid>
        <w:gridCol w:w="10137"/>
      </w:tblGrid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5195B" w:rsidRPr="00E5195B" w:rsidTr="00F34665">
        <w:trPr>
          <w:trHeight w:val="573"/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«Ситэк»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>А.А. Ахметов</w:t>
            </w:r>
          </w:p>
        </w:tc>
      </w:tr>
      <w:tr w:rsidR="00E5195B" w:rsidRPr="00E5195B" w:rsidTr="00F34665">
        <w:trPr>
          <w:jc w:val="right"/>
        </w:trPr>
        <w:tc>
          <w:tcPr>
            <w:tcW w:w="5069" w:type="dxa"/>
            <w:shd w:val="clear" w:color="auto" w:fill="auto"/>
          </w:tcPr>
          <w:p w:rsidR="00E5195B" w:rsidRPr="00E5195B" w:rsidRDefault="00E514BB" w:rsidP="00F62256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F622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</w:t>
            </w:r>
            <w:bookmarkStart w:id="0" w:name="_GoBack"/>
            <w:bookmarkEnd w:id="0"/>
            <w:r w:rsidR="00E5195B"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F6225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5195B" w:rsidRPr="00E519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</w:tbl>
    <w:p w:rsidR="00E5195B" w:rsidRDefault="00E5195B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770D" w:rsidRPr="0094770D" w:rsidRDefault="0094770D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4770D">
        <w:rPr>
          <w:rFonts w:ascii="Times New Roman" w:eastAsia="Times New Roman" w:hAnsi="Times New Roman" w:cs="Times New Roman"/>
          <w:sz w:val="26"/>
          <w:szCs w:val="26"/>
        </w:rPr>
        <w:t>Проект Договора</w:t>
      </w:r>
    </w:p>
    <w:p w:rsidR="000610D5" w:rsidRDefault="000610D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10D5" w:rsidRDefault="000610D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ДОГОВОР ПОСТАВКИ №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Москва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2736C3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именуемое в дальнейшем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Поставщик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в лице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с одной стороны, и ООО «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Ситэк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именуемое в дальнейшем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Покупатель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», в лице Генерального директора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Ахметова Александра Альбертовича 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Устава, с другой стороны, совместно именуемые «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Стороны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», заключили настоящий договор (далее – Договор) о нижеследующем: 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1. Предмет</w:t>
      </w:r>
      <w:r w:rsidR="002736C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договора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F62256" w:rsidRPr="00F62256" w:rsidRDefault="00F62256" w:rsidP="00F62256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Поставщик поставляет, а Покупатель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 xml:space="preserve"> принимает и оплачивает очищенную питьевую воду в бутылях, в дальнейшем име</w:t>
      </w:r>
      <w:r>
        <w:rPr>
          <w:rFonts w:ascii="Times New Roman" w:eastAsia="Times New Roman" w:hAnsi="Times New Roman" w:cs="Times New Roman"/>
          <w:sz w:val="26"/>
          <w:szCs w:val="26"/>
        </w:rPr>
        <w:t>нуемых «Товар», заказанную по С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>пецификации</w:t>
      </w:r>
      <w:r w:rsidR="008E6B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7BAA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 1) 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>являющейся неотъемлемой частью настоящего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>Договора.</w:t>
      </w:r>
    </w:p>
    <w:p w:rsidR="00F62256" w:rsidRDefault="00F62256" w:rsidP="00F62256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F62256">
        <w:rPr>
          <w:rFonts w:ascii="Times New Roman" w:eastAsia="Times New Roman" w:hAnsi="Times New Roman" w:cs="Times New Roman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>Ассортимен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т, наименование, 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>количество и цена за единицу Товара, подлежащего поставке в соответствии с условиями настоящего Договора, определяются в Спецификации.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62256" w:rsidRDefault="00F62256" w:rsidP="00F62256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 xml:space="preserve">Поставка питьевой воды осуществляется партиями. Минимальная партия поставки составляет </w:t>
      </w:r>
      <w:r w:rsidRPr="000610D5">
        <w:rPr>
          <w:rFonts w:ascii="Times New Roman" w:eastAsia="Times New Roman" w:hAnsi="Times New Roman" w:cs="Times New Roman"/>
          <w:sz w:val="26"/>
          <w:szCs w:val="26"/>
        </w:rPr>
        <w:t>1</w:t>
      </w:r>
      <w:r w:rsidR="00321DB8" w:rsidRPr="000610D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610D5">
        <w:rPr>
          <w:rFonts w:ascii="Times New Roman" w:eastAsia="Times New Roman" w:hAnsi="Times New Roman" w:cs="Times New Roman"/>
          <w:sz w:val="26"/>
          <w:szCs w:val="26"/>
        </w:rPr>
        <w:t xml:space="preserve"> (д</w:t>
      </w:r>
      <w:r w:rsidR="00321DB8" w:rsidRPr="000610D5">
        <w:rPr>
          <w:rFonts w:ascii="Times New Roman" w:eastAsia="Times New Roman" w:hAnsi="Times New Roman" w:cs="Times New Roman"/>
          <w:sz w:val="26"/>
          <w:szCs w:val="26"/>
        </w:rPr>
        <w:t>есять</w:t>
      </w:r>
      <w:r w:rsidRPr="000610D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>бутыл</w:t>
      </w:r>
      <w:r>
        <w:rPr>
          <w:rFonts w:ascii="Times New Roman" w:eastAsia="Times New Roman" w:hAnsi="Times New Roman" w:cs="Times New Roman"/>
          <w:sz w:val="26"/>
          <w:szCs w:val="26"/>
        </w:rPr>
        <w:t>ей.</w:t>
      </w:r>
    </w:p>
    <w:p w:rsidR="009F3F79" w:rsidRPr="00E75041" w:rsidRDefault="00F62256" w:rsidP="00F62256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F62256">
        <w:rPr>
          <w:rFonts w:ascii="Times New Roman" w:eastAsia="Times New Roman" w:hAnsi="Times New Roman" w:cs="Times New Roman"/>
          <w:sz w:val="26"/>
          <w:szCs w:val="26"/>
        </w:rPr>
        <w:t xml:space="preserve">Бутыли являются многооборотной тарой и должны быть возвращены </w:t>
      </w:r>
      <w:r>
        <w:rPr>
          <w:rFonts w:ascii="Times New Roman" w:eastAsia="Times New Roman" w:hAnsi="Times New Roman" w:cs="Times New Roman"/>
          <w:sz w:val="26"/>
          <w:szCs w:val="26"/>
        </w:rPr>
        <w:t>Поставщику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 xml:space="preserve"> по мере использования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Покупателем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 xml:space="preserve"> питьевой воды</w:t>
      </w:r>
      <w:r w:rsidR="00B6544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 xml:space="preserve"> в том состоянии, в котором они были переданы </w:t>
      </w:r>
      <w:r w:rsidR="00B6544E">
        <w:rPr>
          <w:rFonts w:ascii="Times New Roman" w:eastAsia="Times New Roman" w:hAnsi="Times New Roman" w:cs="Times New Roman"/>
          <w:sz w:val="26"/>
          <w:szCs w:val="26"/>
        </w:rPr>
        <w:t>Покупателю</w:t>
      </w:r>
      <w:r w:rsidRPr="00F62256">
        <w:rPr>
          <w:rFonts w:ascii="Times New Roman" w:eastAsia="Times New Roman" w:hAnsi="Times New Roman" w:cs="Times New Roman"/>
          <w:sz w:val="26"/>
          <w:szCs w:val="26"/>
        </w:rPr>
        <w:t xml:space="preserve"> с учетом естественного износа. </w:t>
      </w:r>
      <w:r w:rsidR="00B6544E" w:rsidRPr="00E75041">
        <w:rPr>
          <w:rFonts w:ascii="Times New Roman" w:eastAsia="Times New Roman" w:hAnsi="Times New Roman" w:cs="Times New Roman"/>
          <w:sz w:val="26"/>
          <w:szCs w:val="26"/>
        </w:rPr>
        <w:t>Поставщик</w:t>
      </w:r>
      <w:r w:rsidRPr="00E75041">
        <w:rPr>
          <w:rFonts w:ascii="Times New Roman" w:eastAsia="Times New Roman" w:hAnsi="Times New Roman" w:cs="Times New Roman"/>
          <w:sz w:val="26"/>
          <w:szCs w:val="26"/>
        </w:rPr>
        <w:t xml:space="preserve"> имеет право</w:t>
      </w:r>
      <w:r w:rsidR="00321DB8" w:rsidRPr="00E75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12DF" w:rsidRPr="00E75041">
        <w:rPr>
          <w:rFonts w:ascii="Times New Roman" w:eastAsia="Times New Roman" w:hAnsi="Times New Roman" w:cs="Times New Roman"/>
          <w:sz w:val="26"/>
          <w:szCs w:val="26"/>
        </w:rPr>
        <w:t>выставить</w:t>
      </w:r>
      <w:r w:rsidRPr="00E75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44E" w:rsidRPr="00E75041">
        <w:rPr>
          <w:rFonts w:ascii="Times New Roman" w:eastAsia="Times New Roman" w:hAnsi="Times New Roman" w:cs="Times New Roman"/>
          <w:sz w:val="26"/>
          <w:szCs w:val="26"/>
        </w:rPr>
        <w:t>Покупател</w:t>
      </w:r>
      <w:r w:rsidR="005412DF" w:rsidRPr="00E7504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E6EE9" w:rsidRPr="00E75041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установленную в С</w:t>
      </w:r>
      <w:r w:rsidRPr="00E75041">
        <w:rPr>
          <w:rFonts w:ascii="Times New Roman" w:eastAsia="Times New Roman" w:hAnsi="Times New Roman" w:cs="Times New Roman"/>
          <w:sz w:val="26"/>
          <w:szCs w:val="26"/>
        </w:rPr>
        <w:t xml:space="preserve">пецификации </w:t>
      </w:r>
      <w:r w:rsidR="00056AF4" w:rsidRPr="00E75041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№1) </w:t>
      </w:r>
      <w:r w:rsidRPr="00E75041">
        <w:rPr>
          <w:rFonts w:ascii="Times New Roman" w:eastAsia="Times New Roman" w:hAnsi="Times New Roman" w:cs="Times New Roman"/>
          <w:sz w:val="26"/>
          <w:szCs w:val="26"/>
        </w:rPr>
        <w:t xml:space="preserve">залоговую цену (гарантийный взнос) за переданные </w:t>
      </w:r>
      <w:r w:rsidR="00B6544E" w:rsidRPr="00E75041">
        <w:rPr>
          <w:rFonts w:ascii="Times New Roman" w:eastAsia="Times New Roman" w:hAnsi="Times New Roman" w:cs="Times New Roman"/>
          <w:sz w:val="26"/>
          <w:szCs w:val="26"/>
        </w:rPr>
        <w:t>Покупателю</w:t>
      </w:r>
      <w:r w:rsidRPr="00E75041">
        <w:rPr>
          <w:rFonts w:ascii="Times New Roman" w:eastAsia="Times New Roman" w:hAnsi="Times New Roman" w:cs="Times New Roman"/>
          <w:sz w:val="26"/>
          <w:szCs w:val="26"/>
        </w:rPr>
        <w:t xml:space="preserve"> бутыли (многооборотную тару), которая подлежит возврату </w:t>
      </w:r>
      <w:r w:rsidR="00B6544E" w:rsidRPr="00E75041">
        <w:rPr>
          <w:rFonts w:ascii="Times New Roman" w:eastAsia="Times New Roman" w:hAnsi="Times New Roman" w:cs="Times New Roman"/>
          <w:sz w:val="26"/>
          <w:szCs w:val="26"/>
        </w:rPr>
        <w:t>Покупателю</w:t>
      </w:r>
      <w:r w:rsidR="009F3F79" w:rsidRPr="00E75041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п.5.1.</w:t>
      </w:r>
      <w:r w:rsidR="00095A34" w:rsidRPr="00E75041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3F79" w:rsidRPr="00E75041">
        <w:rPr>
          <w:rFonts w:ascii="Times New Roman" w:eastAsia="Times New Roman" w:hAnsi="Times New Roman" w:cs="Times New Roman"/>
          <w:sz w:val="26"/>
          <w:szCs w:val="26"/>
        </w:rPr>
        <w:t>. настоящего Договора.</w:t>
      </w:r>
    </w:p>
    <w:p w:rsidR="00F62256" w:rsidRPr="005412DF" w:rsidRDefault="00B6544E" w:rsidP="00F62256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2DF">
        <w:rPr>
          <w:rFonts w:ascii="Times New Roman" w:eastAsia="Times New Roman" w:hAnsi="Times New Roman" w:cs="Times New Roman"/>
          <w:sz w:val="26"/>
          <w:szCs w:val="26"/>
        </w:rPr>
        <w:t>1.4.</w:t>
      </w:r>
      <w:r w:rsidR="009C2820" w:rsidRPr="00541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2256" w:rsidRPr="005412DF">
        <w:rPr>
          <w:rFonts w:ascii="Times New Roman" w:eastAsia="Times New Roman" w:hAnsi="Times New Roman" w:cs="Times New Roman"/>
          <w:sz w:val="26"/>
          <w:szCs w:val="26"/>
        </w:rPr>
        <w:t xml:space="preserve">Количество бутылей в партии, срок поставки определяется </w:t>
      </w:r>
      <w:r w:rsidR="00834D9B" w:rsidRPr="005412DF">
        <w:rPr>
          <w:rFonts w:ascii="Times New Roman" w:eastAsia="Times New Roman" w:hAnsi="Times New Roman" w:cs="Times New Roman"/>
          <w:sz w:val="26"/>
          <w:szCs w:val="26"/>
        </w:rPr>
        <w:t xml:space="preserve"> по согласованию Сторон в письменной форме на основании </w:t>
      </w:r>
      <w:r w:rsidR="00F62256" w:rsidRPr="005412DF">
        <w:rPr>
          <w:rFonts w:ascii="Times New Roman" w:eastAsia="Times New Roman" w:hAnsi="Times New Roman" w:cs="Times New Roman"/>
          <w:sz w:val="26"/>
          <w:szCs w:val="26"/>
        </w:rPr>
        <w:t>заказ</w:t>
      </w:r>
      <w:r w:rsidR="00834D9B" w:rsidRPr="005412D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62256" w:rsidRPr="00541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12DF">
        <w:rPr>
          <w:rFonts w:ascii="Times New Roman" w:eastAsia="Times New Roman" w:hAnsi="Times New Roman" w:cs="Times New Roman"/>
          <w:sz w:val="26"/>
          <w:szCs w:val="26"/>
        </w:rPr>
        <w:t>Покупателя</w:t>
      </w:r>
      <w:r w:rsidR="00834D9B" w:rsidRPr="005412DF">
        <w:rPr>
          <w:rFonts w:ascii="Times New Roman" w:eastAsia="Times New Roman" w:hAnsi="Times New Roman" w:cs="Times New Roman"/>
          <w:sz w:val="26"/>
          <w:szCs w:val="26"/>
        </w:rPr>
        <w:t xml:space="preserve">  по электронной почте________________ или</w:t>
      </w:r>
      <w:r w:rsidRPr="005412DF">
        <w:rPr>
          <w:rFonts w:ascii="Times New Roman" w:eastAsia="Times New Roman" w:hAnsi="Times New Roman" w:cs="Times New Roman"/>
          <w:sz w:val="26"/>
          <w:szCs w:val="26"/>
        </w:rPr>
        <w:t xml:space="preserve"> по телефону </w:t>
      </w:r>
      <w:r w:rsidR="00834D9B" w:rsidRPr="005412D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5412DF">
        <w:rPr>
          <w:rFonts w:ascii="Times New Roman" w:eastAsia="Times New Roman" w:hAnsi="Times New Roman" w:cs="Times New Roman"/>
          <w:sz w:val="26"/>
          <w:szCs w:val="26"/>
        </w:rPr>
        <w:t>оператор</w:t>
      </w:r>
      <w:r w:rsidR="00834D9B" w:rsidRPr="005412DF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412DF">
        <w:rPr>
          <w:rFonts w:ascii="Times New Roman" w:eastAsia="Times New Roman" w:hAnsi="Times New Roman" w:cs="Times New Roman"/>
          <w:sz w:val="26"/>
          <w:szCs w:val="26"/>
        </w:rPr>
        <w:t xml:space="preserve"> Поставщика.</w:t>
      </w:r>
    </w:p>
    <w:p w:rsidR="00F62256" w:rsidRDefault="00C45C0D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C45C0D">
        <w:rPr>
          <w:rFonts w:ascii="Times New Roman" w:eastAsia="Times New Roman" w:hAnsi="Times New Roman" w:cs="Times New Roman"/>
          <w:sz w:val="26"/>
          <w:szCs w:val="26"/>
        </w:rPr>
        <w:t xml:space="preserve">Доставка, разгрузка и передача Товара осуществляется Поставщиком за его счет по адресу: Москва, Научный проезд, д. 12 офис </w:t>
      </w:r>
      <w:r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C45C0D">
        <w:rPr>
          <w:rFonts w:ascii="Times New Roman" w:eastAsia="Times New Roman" w:hAnsi="Times New Roman" w:cs="Times New Roman"/>
          <w:sz w:val="26"/>
          <w:szCs w:val="26"/>
        </w:rPr>
        <w:t xml:space="preserve"> (далее – Место поставки).</w:t>
      </w:r>
    </w:p>
    <w:p w:rsidR="00260734" w:rsidRDefault="00260734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По заявкам Покупателя Поставщик два раза в год собственными силами и за свой счет осуществляет санитарную обработку кулеров для питьевой воды Покупателя.</w:t>
      </w:r>
      <w:r w:rsidR="00452F90">
        <w:rPr>
          <w:rFonts w:ascii="Times New Roman" w:eastAsia="Times New Roman" w:hAnsi="Times New Roman" w:cs="Times New Roman"/>
          <w:sz w:val="26"/>
          <w:szCs w:val="26"/>
        </w:rPr>
        <w:t xml:space="preserve"> Стоимость данных услуг включена в стоимость Товара.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 w:rsidR="0026073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 Поставщик гарантирует, что поставляемый по настоящему Договору Товар принадлежит ему на праве собственности, не продан третьим лицам, не состоит под арестом по решению суда, не является объектом спора, залога, а также не является предметом исков и иных имущественных требований третьих лиц.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289" w:rsidRPr="00E67B08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2. С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>роки</w:t>
      </w:r>
      <w:r w:rsidR="00C148CD" w:rsidRPr="00E67B0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порядок поставки</w:t>
      </w:r>
      <w:r w:rsidR="00C148CD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приемки</w:t>
      </w:r>
      <w:r w:rsidR="00A66923" w:rsidRPr="00E67B08">
        <w:rPr>
          <w:rFonts w:ascii="Times New Roman" w:eastAsia="Times New Roman" w:hAnsi="Times New Roman" w:cs="Times New Roman"/>
          <w:b/>
          <w:sz w:val="26"/>
          <w:szCs w:val="26"/>
        </w:rPr>
        <w:t xml:space="preserve"> Товара</w:t>
      </w:r>
    </w:p>
    <w:p w:rsidR="00E43289" w:rsidRPr="0076796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0D0" w:rsidRPr="00541E3A" w:rsidRDefault="0076796C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2.1. Поставка товара осуществляется силами и за счет Поставщика в течение срока д</w:t>
      </w:r>
      <w:r w:rsidR="00541E3A">
        <w:rPr>
          <w:rFonts w:ascii="Times New Roman" w:eastAsia="Times New Roman" w:hAnsi="Times New Roman" w:cs="Times New Roman"/>
          <w:sz w:val="26"/>
          <w:szCs w:val="26"/>
        </w:rPr>
        <w:t>ействия Д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оговора, согласно заказа Покупателя в соответствии с п.1.4.</w:t>
      </w:r>
      <w:r w:rsidR="00005B1E" w:rsidRPr="00541E3A">
        <w:rPr>
          <w:rFonts w:ascii="Times New Roman" w:eastAsia="Times New Roman" w:hAnsi="Times New Roman" w:cs="Times New Roman"/>
          <w:sz w:val="26"/>
          <w:szCs w:val="26"/>
        </w:rPr>
        <w:t>настоящего Договора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 xml:space="preserve">, поданных не позднее чем за 2 календарных дня до момента поставки. </w:t>
      </w:r>
    </w:p>
    <w:p w:rsidR="0076796C" w:rsidRPr="00541E3A" w:rsidRDefault="007B50D0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50"/>
      <w:bookmarkStart w:id="2" w:name="Par51"/>
      <w:bookmarkEnd w:id="1"/>
      <w:bookmarkEnd w:id="2"/>
      <w:r w:rsidRPr="00541E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>. При организации поставки Товара Поставщик должен у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читывать рабочее время Покупателя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>. Товар может быть поставлен в ука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занный срок по рабочим дням: с 10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 xml:space="preserve"> ч. 00 мин. до 1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5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>ч. 00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>мин., учитывая время разгрузки Товара.</w:t>
      </w:r>
    </w:p>
    <w:p w:rsidR="007B50D0" w:rsidRPr="00541E3A" w:rsidRDefault="007B50D0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3</w:t>
      </w:r>
      <w:r w:rsidR="00541E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>Датой по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ставки считается дата доставки Т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 xml:space="preserve">овара 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Покупателю.</w:t>
      </w:r>
      <w:r w:rsidR="0076796C" w:rsidRPr="00541E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3ED5" w:rsidRPr="00541E3A" w:rsidRDefault="003A6098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541E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 xml:space="preserve">Покупатель производит приемку Товара по количеству, качеству и ассортименту в день доставки Товара  Покупателю. </w:t>
      </w:r>
    </w:p>
    <w:p w:rsidR="00FA3ED5" w:rsidRPr="00541E3A" w:rsidRDefault="003408EE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2.5</w:t>
      </w:r>
      <w:r w:rsidR="00541E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>Каждая партия Товара сопровождается пакетом документов, подтверждающих качество и безопасность Товара, оформленных в соответствии с требованиями действующего законодательства Российской Федерации:</w:t>
      </w:r>
    </w:p>
    <w:p w:rsidR="00FA3ED5" w:rsidRPr="00541E3A" w:rsidRDefault="00FA3ED5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– приложением к товарной накладной, в котором указывается номер и дата декларации о соответствии, кем, кому она выдана, срок ее действия.</w:t>
      </w:r>
    </w:p>
    <w:p w:rsidR="00FA3ED5" w:rsidRPr="00541E3A" w:rsidRDefault="00FA3ED5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41E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паспортом (сертификатом) качества либо иными документами, предусмотренными действующим законодательством, подтверждающими качество продукции. Одновременно с передачей каждой партии Товара Покупателю предоставляются копии документов, подтверждающих качество товара, а также оригиналы  счета, товарной накладной и счёт-фактуры.</w:t>
      </w:r>
    </w:p>
    <w:p w:rsidR="00FA3ED5" w:rsidRPr="00541E3A" w:rsidRDefault="003A6098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 xml:space="preserve">. В случае если при приемке Товара обнаружится его несоответствие требованиям Договора, в том числе ненадлежащее качество, Поставщик обязан произвести его замену за свой счет в течение 3 (трех) дней со дня получения от Покупателя соответствующей информации. </w:t>
      </w:r>
    </w:p>
    <w:p w:rsidR="00FA3ED5" w:rsidRPr="00541E3A" w:rsidRDefault="003A6098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7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 xml:space="preserve">. Возврат, замена Товара, несоответствующего требованиям Договора, в том числе, по своему качеству, не освобождает Поставщика от ответственности за несвоевременное исполнение обязательств по поставке Товара в сроки, предусмотренные Договором. </w:t>
      </w:r>
    </w:p>
    <w:p w:rsidR="00FA3ED5" w:rsidRPr="00541E3A" w:rsidRDefault="003A6098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8</w:t>
      </w:r>
      <w:r w:rsidR="00FA3ED5" w:rsidRPr="00541E3A">
        <w:rPr>
          <w:rFonts w:ascii="Times New Roman" w:eastAsia="Times New Roman" w:hAnsi="Times New Roman" w:cs="Times New Roman"/>
          <w:sz w:val="26"/>
          <w:szCs w:val="26"/>
        </w:rPr>
        <w:t xml:space="preserve">. В случае недостачи Товара либо поставки некачественного Товара уполномоченными представителями Покупателя и Поставщика составляется двусторонний акт, который является основанием для замены или допоставки Товара. </w:t>
      </w:r>
    </w:p>
    <w:p w:rsidR="003A6098" w:rsidRPr="00541E3A" w:rsidRDefault="003A6098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 xml:space="preserve">. Право собственности на Товар, поставляемый по настоящему Договору, а также риск случайной гибели или повреждения Товара переходит от Поставщика к Покупателю в момент подписания уполномоченным представителем Покупателя товарной накладной, подтверждающей приемку </w:t>
      </w:r>
      <w:r w:rsidR="00541E3A" w:rsidRPr="00541E3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овара.</w:t>
      </w:r>
    </w:p>
    <w:p w:rsidR="00903D33" w:rsidRPr="00541E3A" w:rsidRDefault="00903D33" w:rsidP="00541E3A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E3A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3408EE" w:rsidRPr="00541E3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>. Договор заключается без обязательства Покупателя  по выборке всего объема Товара. По истечении срока действия Договора, он либо автоматически расторгается по фактически выбранно</w:t>
      </w:r>
      <w:r w:rsidR="00056AF4" w:rsidRPr="00541E3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6AF4" w:rsidRPr="00541E3A">
        <w:rPr>
          <w:rFonts w:ascii="Times New Roman" w:eastAsia="Times New Roman" w:hAnsi="Times New Roman" w:cs="Times New Roman"/>
          <w:sz w:val="26"/>
          <w:szCs w:val="26"/>
        </w:rPr>
        <w:t>стоимости</w:t>
      </w:r>
      <w:r w:rsidRPr="00541E3A">
        <w:rPr>
          <w:rFonts w:ascii="Times New Roman" w:eastAsia="Times New Roman" w:hAnsi="Times New Roman" w:cs="Times New Roman"/>
          <w:sz w:val="26"/>
          <w:szCs w:val="26"/>
        </w:rPr>
        <w:t xml:space="preserve"> Товара без предъявления претензий и штрафных санкций по недовыборке Товара в рамках Договора, либо по соглашению Сторон в случае производственной необходимости Покупателя Договор пролонгируется на тех же условиях. Не заявленный Покупателем к поставке объём Товара Поставщиком не поставляется, не принимается и не оплачивается Покупателем.</w:t>
      </w:r>
    </w:p>
    <w:p w:rsidR="00FE533E" w:rsidRPr="00E67B08" w:rsidRDefault="00FE533E" w:rsidP="00FE533E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 Качество Товара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C4813" w:rsidRPr="008C4813" w:rsidRDefault="00FE533E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8C4813" w:rsidRPr="008C4813">
        <w:rPr>
          <w:rFonts w:ascii="Times New Roman" w:eastAsia="Times New Roman" w:hAnsi="Times New Roman" w:cs="Times New Roman"/>
          <w:sz w:val="26"/>
          <w:szCs w:val="26"/>
        </w:rPr>
        <w:t xml:space="preserve">Технические характеристики и качество питьевой воды должно соответствовать требованиям </w:t>
      </w:r>
      <w:r w:rsidR="008C4813" w:rsidRPr="00C6557C">
        <w:rPr>
          <w:rFonts w:ascii="Times New Roman" w:eastAsia="Times New Roman" w:hAnsi="Times New Roman" w:cs="Times New Roman"/>
          <w:sz w:val="26"/>
          <w:szCs w:val="26"/>
        </w:rPr>
        <w:t xml:space="preserve">СанПиН 2.1.4.1116-02, </w:t>
      </w:r>
      <w:r w:rsidR="00C6557C" w:rsidRPr="00541E3A">
        <w:rPr>
          <w:rFonts w:ascii="Times New Roman" w:eastAsia="Times New Roman" w:hAnsi="Times New Roman" w:cs="Times New Roman"/>
          <w:sz w:val="26"/>
          <w:szCs w:val="26"/>
        </w:rPr>
        <w:t>ГОСТ 32220-2013</w:t>
      </w:r>
      <w:r w:rsidR="008C4813" w:rsidRPr="00C6557C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557C" w:rsidRPr="00541E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57C" w:rsidRPr="00C6557C">
        <w:rPr>
          <w:rFonts w:ascii="Times New Roman" w:eastAsia="Times New Roman" w:hAnsi="Times New Roman" w:cs="Times New Roman"/>
          <w:sz w:val="26"/>
          <w:szCs w:val="26"/>
        </w:rPr>
        <w:t>ГОСТ Р 51074-2003</w:t>
      </w:r>
      <w:r w:rsidR="00C655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4813" w:rsidRPr="008C4813" w:rsidRDefault="008C4813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C4813">
        <w:rPr>
          <w:rFonts w:ascii="Times New Roman" w:eastAsia="Times New Roman" w:hAnsi="Times New Roman" w:cs="Times New Roman"/>
          <w:sz w:val="26"/>
          <w:szCs w:val="26"/>
        </w:rPr>
        <w:t>.2. Питьевая вода должна поставляться в сменных поликарбонатных бутылях, являющихся многооборотной тарой объемом не менее 1</w:t>
      </w:r>
      <w:r>
        <w:rPr>
          <w:rFonts w:ascii="Times New Roman" w:eastAsia="Times New Roman" w:hAnsi="Times New Roman" w:cs="Times New Roman"/>
          <w:sz w:val="26"/>
          <w:szCs w:val="26"/>
        </w:rPr>
        <w:t>8,9</w:t>
      </w:r>
      <w:r w:rsidRPr="008C4813">
        <w:rPr>
          <w:rFonts w:ascii="Times New Roman" w:eastAsia="Times New Roman" w:hAnsi="Times New Roman" w:cs="Times New Roman"/>
          <w:sz w:val="26"/>
          <w:szCs w:val="26"/>
        </w:rPr>
        <w:t xml:space="preserve"> л. и не более 20 л., соответствующей требованиям СанПиН и </w:t>
      </w:r>
      <w:r w:rsidR="002A3A9E" w:rsidRPr="002A3A9E">
        <w:rPr>
          <w:rFonts w:ascii="Times New Roman" w:eastAsia="Times New Roman" w:hAnsi="Times New Roman" w:cs="Times New Roman"/>
          <w:sz w:val="26"/>
          <w:szCs w:val="26"/>
        </w:rPr>
        <w:t>ГОСТ 32220-2013</w:t>
      </w:r>
      <w:r w:rsidR="002A3A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4813">
        <w:rPr>
          <w:rFonts w:ascii="Times New Roman" w:eastAsia="Times New Roman" w:hAnsi="Times New Roman" w:cs="Times New Roman"/>
          <w:sz w:val="26"/>
          <w:szCs w:val="26"/>
        </w:rPr>
        <w:t>и обеспечивающих сохранность органолептических и физико-химических свойств воды при хранении и транспортировке.</w:t>
      </w:r>
    </w:p>
    <w:p w:rsidR="008C4813" w:rsidRPr="008C4813" w:rsidRDefault="008C4813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C4813">
        <w:rPr>
          <w:rFonts w:ascii="Times New Roman" w:eastAsia="Times New Roman" w:hAnsi="Times New Roman" w:cs="Times New Roman"/>
          <w:sz w:val="26"/>
          <w:szCs w:val="26"/>
        </w:rPr>
        <w:t>.3. Остаточный срок годности тов</w:t>
      </w:r>
      <w:r>
        <w:rPr>
          <w:rFonts w:ascii="Times New Roman" w:eastAsia="Times New Roman" w:hAnsi="Times New Roman" w:cs="Times New Roman"/>
          <w:sz w:val="26"/>
          <w:szCs w:val="26"/>
        </w:rPr>
        <w:t>ара должен составлять не менее 30</w:t>
      </w:r>
      <w:r w:rsidRPr="008C4813">
        <w:rPr>
          <w:rFonts w:ascii="Times New Roman" w:eastAsia="Times New Roman" w:hAnsi="Times New Roman" w:cs="Times New Roman"/>
          <w:sz w:val="26"/>
          <w:szCs w:val="26"/>
        </w:rPr>
        <w:t xml:space="preserve"> дней от срока годности, указанного производителем на упаковке товара.</w:t>
      </w:r>
    </w:p>
    <w:p w:rsidR="008C4813" w:rsidRPr="008C4813" w:rsidRDefault="008B3E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C4813" w:rsidRPr="008C4813">
        <w:rPr>
          <w:rFonts w:ascii="Times New Roman" w:eastAsia="Times New Roman" w:hAnsi="Times New Roman" w:cs="Times New Roman"/>
          <w:sz w:val="26"/>
          <w:szCs w:val="26"/>
        </w:rPr>
        <w:t xml:space="preserve">.4. Качество товара гарантируется в соответствии с гигиеническими сертификатами, ГОСТ или ТУ, утвержденными на данный вид Товара, сертификатами международных стандартов качества, обязательными для данного вида Товара. </w:t>
      </w:r>
    </w:p>
    <w:p w:rsidR="00FE533E" w:rsidRDefault="008B3E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C4813" w:rsidRPr="008C4813">
        <w:rPr>
          <w:rFonts w:ascii="Times New Roman" w:eastAsia="Times New Roman" w:hAnsi="Times New Roman" w:cs="Times New Roman"/>
          <w:sz w:val="26"/>
          <w:szCs w:val="26"/>
        </w:rPr>
        <w:t>.5. Сертификаты качества должны быть оформлены в порядке, установленном действующим законодательством Российской Федерации, и передаваться Поставщиком Покупателю о</w:t>
      </w:r>
      <w:r w:rsidR="008C4813">
        <w:rPr>
          <w:rFonts w:ascii="Times New Roman" w:eastAsia="Times New Roman" w:hAnsi="Times New Roman" w:cs="Times New Roman"/>
          <w:sz w:val="26"/>
          <w:szCs w:val="26"/>
        </w:rPr>
        <w:t>дновременно с передачей партии Т</w:t>
      </w:r>
      <w:r w:rsidR="008C4813" w:rsidRPr="008C4813">
        <w:rPr>
          <w:rFonts w:ascii="Times New Roman" w:eastAsia="Times New Roman" w:hAnsi="Times New Roman" w:cs="Times New Roman"/>
          <w:sz w:val="26"/>
          <w:szCs w:val="26"/>
        </w:rPr>
        <w:t>овара.</w:t>
      </w:r>
    </w:p>
    <w:p w:rsidR="00B6129A" w:rsidRDefault="00B6129A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 До начала поставок предоставить Заказчику Протокол анализа воды по результатам лабораторного исследования продукции, действующий на момент заключения Договора. В дальнейшем предоставлять указанный Протокол один раз в полугодие.</w:t>
      </w:r>
    </w:p>
    <w:p w:rsidR="00B6129A" w:rsidRDefault="00B6129A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 Соответствие питьевой воды требованиям качества и безопасности должно подтверждаться результатами лабораторных исследований аккредитованных  организаций.</w:t>
      </w:r>
    </w:p>
    <w:p w:rsidR="00B6129A" w:rsidRDefault="00B6129A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3.8. Не допускается поставка воды, полученная методом обратного осмоса, а также кондиционирования более чем двумя компонентами.</w:t>
      </w:r>
    </w:p>
    <w:p w:rsidR="00BC28BB" w:rsidRDefault="006F3148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 </w:t>
      </w:r>
      <w:r w:rsidR="00E75041">
        <w:rPr>
          <w:rFonts w:ascii="Times New Roman" w:eastAsia="Times New Roman" w:hAnsi="Times New Roman" w:cs="Times New Roman"/>
          <w:sz w:val="26"/>
          <w:szCs w:val="26"/>
        </w:rPr>
        <w:t xml:space="preserve">Тара с поставляемым </w:t>
      </w:r>
      <w:r w:rsidR="00BC28BB">
        <w:rPr>
          <w:rFonts w:ascii="Times New Roman" w:eastAsia="Times New Roman" w:hAnsi="Times New Roman" w:cs="Times New Roman"/>
          <w:sz w:val="26"/>
          <w:szCs w:val="26"/>
        </w:rPr>
        <w:t>Товар</w:t>
      </w:r>
      <w:r w:rsidR="00E75041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C28BB">
        <w:rPr>
          <w:rFonts w:ascii="Times New Roman" w:eastAsia="Times New Roman" w:hAnsi="Times New Roman" w:cs="Times New Roman"/>
          <w:sz w:val="26"/>
          <w:szCs w:val="26"/>
        </w:rPr>
        <w:t xml:space="preserve"> должн</w:t>
      </w:r>
      <w:r w:rsidR="00E7504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C28BB">
        <w:rPr>
          <w:rFonts w:ascii="Times New Roman" w:eastAsia="Times New Roman" w:hAnsi="Times New Roman" w:cs="Times New Roman"/>
          <w:sz w:val="26"/>
          <w:szCs w:val="26"/>
        </w:rPr>
        <w:t xml:space="preserve"> быть маркирован</w:t>
      </w:r>
      <w:r w:rsidR="00E7504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C28BB">
        <w:rPr>
          <w:rFonts w:ascii="Times New Roman" w:eastAsia="Times New Roman" w:hAnsi="Times New Roman" w:cs="Times New Roman"/>
          <w:sz w:val="26"/>
          <w:szCs w:val="26"/>
        </w:rPr>
        <w:t xml:space="preserve"> и содержать следующую информацию:</w:t>
      </w:r>
    </w:p>
    <w:p w:rsidR="006F3148" w:rsidRDefault="00BC28BB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75041">
        <w:rPr>
          <w:rFonts w:ascii="Times New Roman" w:eastAsia="Times New Roman" w:hAnsi="Times New Roman" w:cs="Times New Roman"/>
          <w:sz w:val="26"/>
          <w:szCs w:val="26"/>
        </w:rPr>
        <w:t xml:space="preserve"> наименование расфасованной воды с указанием вида, типа и категории воды;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наименование и местонахождение изготовителя; 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товарный знак изготовителя (при наличии);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номинальный объем воды;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дату изготовления (розлива);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общую минерализацию (мг/л);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общую жесткость (мг-экв./л);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условия хранения;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срок годности.</w:t>
      </w:r>
    </w:p>
    <w:p w:rsidR="00E75041" w:rsidRDefault="00E75041" w:rsidP="008C4813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E43289" w:rsidRPr="00E67B08" w:rsidRDefault="00FE533E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. Сумма Договора и п</w:t>
      </w:r>
      <w:r w:rsidR="00E43289" w:rsidRPr="00E67B08">
        <w:rPr>
          <w:rFonts w:ascii="Times New Roman" w:eastAsia="Times New Roman" w:hAnsi="Times New Roman" w:cs="Times New Roman"/>
          <w:b/>
          <w:sz w:val="26"/>
          <w:szCs w:val="26"/>
        </w:rPr>
        <w:t>орядок расчетов</w:t>
      </w:r>
    </w:p>
    <w:p w:rsidR="00CB0135" w:rsidRPr="00E67B08" w:rsidRDefault="00CB0135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6187" w:rsidRDefault="009B6187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4E6EE9" w:rsidRPr="004A19CD" w:rsidRDefault="004A19CD" w:rsidP="004A19CD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4A19CD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9B6187" w:rsidRPr="004A19CD">
        <w:rPr>
          <w:rFonts w:ascii="Times New Roman" w:eastAsia="Times New Roman" w:hAnsi="Times New Roman" w:cs="Times New Roman"/>
          <w:sz w:val="26"/>
          <w:szCs w:val="26"/>
        </w:rPr>
        <w:t xml:space="preserve"> Предельная ц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 xml:space="preserve">ена настоящего Договора </w:t>
      </w:r>
      <w:r w:rsidR="004E6EE9" w:rsidRPr="004A19CD">
        <w:rPr>
          <w:rFonts w:ascii="Times New Roman" w:eastAsia="Times New Roman" w:hAnsi="Times New Roman" w:cs="Times New Roman"/>
          <w:sz w:val="26"/>
          <w:szCs w:val="26"/>
        </w:rPr>
        <w:t>по совокупности всех Товаров (п.</w:t>
      </w:r>
      <w:r w:rsidR="00541E3A">
        <w:rPr>
          <w:rFonts w:ascii="Times New Roman" w:eastAsia="Times New Roman" w:hAnsi="Times New Roman" w:cs="Times New Roman"/>
          <w:sz w:val="26"/>
          <w:szCs w:val="26"/>
        </w:rPr>
        <w:t>4.2, п.1.3), выбранных в течение</w:t>
      </w:r>
      <w:r w:rsidR="004E6EE9" w:rsidRPr="004A19CD">
        <w:rPr>
          <w:rFonts w:ascii="Times New Roman" w:eastAsia="Times New Roman" w:hAnsi="Times New Roman" w:cs="Times New Roman"/>
          <w:sz w:val="26"/>
          <w:szCs w:val="26"/>
        </w:rPr>
        <w:t xml:space="preserve"> срока действия настоящего Договора, не должна превышать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 xml:space="preserve">  ____________ </w:t>
      </w:r>
      <w:r w:rsidR="004E6EE9" w:rsidRPr="004A19CD">
        <w:rPr>
          <w:rFonts w:ascii="Times New Roman" w:eastAsia="Times New Roman" w:hAnsi="Times New Roman" w:cs="Times New Roman"/>
          <w:sz w:val="26"/>
          <w:szCs w:val="26"/>
        </w:rPr>
        <w:t>(__________)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 xml:space="preserve">  рублей, в том числе НДС (___) рублей. </w:t>
      </w:r>
      <w:r w:rsidR="004E6EE9" w:rsidRPr="004A19CD">
        <w:rPr>
          <w:rFonts w:ascii="Times New Roman" w:eastAsia="Times New Roman" w:hAnsi="Times New Roman" w:cs="Times New Roman"/>
          <w:sz w:val="26"/>
          <w:szCs w:val="26"/>
        </w:rPr>
        <w:t>Если общая стоимость Товара, поставленного Поставщиком в течение срока действия настоящего Договора, достигнет предельной цены настоящего Договора, указанной в настоящем пункте, то настоящий Договор прекращается.</w:t>
      </w:r>
    </w:p>
    <w:p w:rsidR="004A19CD" w:rsidRDefault="004A19CD" w:rsidP="004A19CD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4A19CD">
        <w:rPr>
          <w:rFonts w:ascii="Times New Roman" w:eastAsia="Times New Roman" w:hAnsi="Times New Roman" w:cs="Times New Roman"/>
          <w:sz w:val="26"/>
          <w:szCs w:val="26"/>
        </w:rPr>
        <w:lastRenderedPageBreak/>
        <w:t>4.2.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9CD">
        <w:rPr>
          <w:rFonts w:ascii="Times New Roman" w:eastAsia="Times New Roman" w:hAnsi="Times New Roman" w:cs="Times New Roman"/>
          <w:sz w:val="26"/>
          <w:szCs w:val="26"/>
        </w:rPr>
        <w:t>В  стоимость Товара (очищенн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4A19CD">
        <w:rPr>
          <w:rFonts w:ascii="Times New Roman" w:eastAsia="Times New Roman" w:hAnsi="Times New Roman" w:cs="Times New Roman"/>
          <w:sz w:val="26"/>
          <w:szCs w:val="26"/>
        </w:rPr>
        <w:t xml:space="preserve"> питьев</w:t>
      </w:r>
      <w:r>
        <w:rPr>
          <w:rFonts w:ascii="Times New Roman" w:eastAsia="Times New Roman" w:hAnsi="Times New Roman" w:cs="Times New Roman"/>
          <w:sz w:val="26"/>
          <w:szCs w:val="26"/>
        </w:rPr>
        <w:t>ая вода)</w:t>
      </w:r>
      <w:r w:rsidRPr="004A19CD">
        <w:rPr>
          <w:rFonts w:ascii="Times New Roman" w:eastAsia="Times New Roman" w:hAnsi="Times New Roman" w:cs="Times New Roman"/>
          <w:sz w:val="26"/>
          <w:szCs w:val="26"/>
        </w:rPr>
        <w:t>, поставляемого по Договору, включается стоимость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очищенной питьевой воды</w:t>
      </w:r>
      <w:r w:rsidRPr="004A19CD">
        <w:rPr>
          <w:rFonts w:ascii="Times New Roman" w:eastAsia="Times New Roman" w:hAnsi="Times New Roman" w:cs="Times New Roman"/>
          <w:sz w:val="26"/>
          <w:szCs w:val="26"/>
        </w:rPr>
        <w:t>, доставки до места передачи, упаковки, маркировки, погрузо-разгрузочные работы, затраты и риски Поставщика по доставке Товара до мест</w:t>
      </w:r>
      <w:r>
        <w:rPr>
          <w:rFonts w:ascii="Times New Roman" w:eastAsia="Times New Roman" w:hAnsi="Times New Roman" w:cs="Times New Roman"/>
          <w:sz w:val="26"/>
          <w:szCs w:val="26"/>
        </w:rPr>
        <w:t>а передачи, страхование Товара,</w:t>
      </w:r>
      <w:r w:rsidR="009F7A6D">
        <w:rPr>
          <w:rFonts w:ascii="Times New Roman" w:eastAsia="Times New Roman" w:hAnsi="Times New Roman" w:cs="Times New Roman"/>
          <w:sz w:val="26"/>
          <w:szCs w:val="26"/>
        </w:rPr>
        <w:t xml:space="preserve"> санитарную обработку кулеров для питьевой воды,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19CD">
        <w:rPr>
          <w:rFonts w:ascii="Times New Roman" w:eastAsia="Times New Roman" w:hAnsi="Times New Roman" w:cs="Times New Roman"/>
          <w:sz w:val="26"/>
          <w:szCs w:val="26"/>
        </w:rPr>
        <w:t xml:space="preserve">также налоги, сборы, таможенные пошлины и иные обязательные платежи, подлежащие уплате в связи с исполнением Договора. </w:t>
      </w:r>
    </w:p>
    <w:p w:rsidR="00C74DC3" w:rsidRDefault="00C74DC3" w:rsidP="004A19CD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Цена  за единицу Товара является фиксированной и не подлежит изменению с даты подписания Сторонами соответствующей Спецификации (Приложение №1).</w:t>
      </w:r>
    </w:p>
    <w:p w:rsidR="009B6187" w:rsidRPr="009B6187" w:rsidRDefault="004A19CD" w:rsidP="004A19CD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ab/>
        <w:t xml:space="preserve"> Покупатель осуществляет оплату  за поставленный Товар на основании счета Поставщика. Счета, выставленные Поставщиком, подлежат оплате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 (десяти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 xml:space="preserve">) календарных дней с момента подписания Покупателем накладной на поставку Товара, при условии получения Покупателем оригиналов: счета на оплату,  товарной накладной Торг-12 и счет-фактуры, оформленных в соответствии с действующим законодательством и нормативными актами РФ, регулирующими порядок выставления счетов-фактур, которые действуют и подлежат применению в момент выставления счета-фактуры. </w:t>
      </w:r>
    </w:p>
    <w:p w:rsidR="009B6187" w:rsidRPr="009B6187" w:rsidRDefault="004A19CD" w:rsidP="004A19CD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>.4.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ab/>
        <w:t xml:space="preserve">Оплата Товара производится в рублях, путем перечисления денежных средств на расчетный счет Поставщика указанный в </w:t>
      </w:r>
      <w:r w:rsidR="009B6187" w:rsidRPr="005412DF">
        <w:rPr>
          <w:rFonts w:ascii="Times New Roman" w:eastAsia="Times New Roman" w:hAnsi="Times New Roman" w:cs="Times New Roman"/>
          <w:sz w:val="26"/>
          <w:szCs w:val="26"/>
        </w:rPr>
        <w:t>Разделе</w:t>
      </w:r>
      <w:r w:rsidR="009B6187" w:rsidRPr="009B6187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12  </w:t>
      </w:r>
      <w:r w:rsidR="009B6187" w:rsidRPr="009B6187">
        <w:rPr>
          <w:rFonts w:ascii="Times New Roman" w:eastAsia="Times New Roman" w:hAnsi="Times New Roman" w:cs="Times New Roman"/>
          <w:sz w:val="26"/>
          <w:szCs w:val="26"/>
        </w:rPr>
        <w:t>настоящего Договора, подтверждением оплаты является платежное поручение с отметкой банка Покупателя об исполнении платежа. Датой оплаты считается дата списания денежных средств с расчетного счета Покупателя.</w:t>
      </w:r>
    </w:p>
    <w:p w:rsidR="00CB0135" w:rsidRPr="00E67B08" w:rsidRDefault="004A19CD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 В случае возникновения претензий Покупателя в отношении качества,  количества и/или ассортимента поставленного Товара,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качестве, количестве и/или ассортименте и до момента устранения выявленных нарушений Поставщиком. При этом Покупатель в таком случае не несет ответственности за задержку оплаты за поставленный Товар.</w:t>
      </w:r>
    </w:p>
    <w:p w:rsidR="00CB0135" w:rsidRPr="00E67B08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4</w:t>
      </w:r>
      <w:r w:rsidR="0062087C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19CD">
        <w:rPr>
          <w:rFonts w:ascii="Times New Roman" w:eastAsia="Times New Roman" w:hAnsi="Times New Roman" w:cs="Times New Roman"/>
          <w:sz w:val="26"/>
          <w:szCs w:val="26"/>
        </w:rPr>
        <w:t>6</w:t>
      </w:r>
      <w:r w:rsidR="0062087C" w:rsidRPr="00E67B08">
        <w:rPr>
          <w:rFonts w:ascii="Times New Roman" w:eastAsia="Times New Roman" w:hAnsi="Times New Roman" w:cs="Times New Roman"/>
          <w:sz w:val="26"/>
          <w:szCs w:val="26"/>
        </w:rPr>
        <w:t xml:space="preserve">.  Стороны настоящим соглашаются, что установленный порядок оплаты не является коммерческим кредитом и </w:t>
      </w:r>
      <w:r w:rsidR="00C92BFD">
        <w:rPr>
          <w:rFonts w:ascii="Times New Roman" w:eastAsia="Times New Roman" w:hAnsi="Times New Roman" w:cs="Times New Roman"/>
          <w:sz w:val="26"/>
          <w:szCs w:val="26"/>
        </w:rPr>
        <w:t>Поставщик</w:t>
      </w:r>
      <w:r w:rsidR="0062087C" w:rsidRPr="00E67B08">
        <w:rPr>
          <w:rFonts w:ascii="Times New Roman" w:eastAsia="Times New Roman" w:hAnsi="Times New Roman" w:cs="Times New Roman"/>
          <w:sz w:val="26"/>
          <w:szCs w:val="26"/>
        </w:rPr>
        <w:t xml:space="preserve"> не имеет право на получение процентов (в соответствии со статьями 317.1 и 823 Гражданского кодекса РФ).</w:t>
      </w:r>
    </w:p>
    <w:p w:rsidR="00FE533E" w:rsidRPr="00E67B08" w:rsidRDefault="00FE533E" w:rsidP="00A6692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1079" w:rsidRDefault="00BF1079" w:rsidP="00112AEF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1079" w:rsidRDefault="00BF1079" w:rsidP="00BF107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Обязанности сторон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F1079" w:rsidRPr="005412DF" w:rsidRDefault="005412DF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</w:t>
      </w:r>
      <w:r w:rsidR="00BF1079" w:rsidRPr="005412DF">
        <w:rPr>
          <w:rFonts w:ascii="Times New Roman" w:eastAsia="Times New Roman" w:hAnsi="Times New Roman" w:cs="Times New Roman"/>
          <w:sz w:val="26"/>
          <w:szCs w:val="26"/>
        </w:rPr>
        <w:t xml:space="preserve">        Обязанности поставщика:</w:t>
      </w:r>
    </w:p>
    <w:p w:rsidR="00BF1079" w:rsidRPr="005412DF" w:rsidRDefault="00BF1079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2DF">
        <w:rPr>
          <w:rFonts w:ascii="Times New Roman" w:eastAsia="Times New Roman" w:hAnsi="Times New Roman" w:cs="Times New Roman"/>
          <w:sz w:val="26"/>
          <w:szCs w:val="26"/>
        </w:rPr>
        <w:t>5.1.1 Поставщик несет полную ответственность за качество и своевременную поставку Товара, за исключением случаев оговоренных настоящим Договором.</w:t>
      </w:r>
    </w:p>
    <w:p w:rsidR="00BF1079" w:rsidRPr="005412DF" w:rsidRDefault="00BF1079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2DF">
        <w:rPr>
          <w:rFonts w:ascii="Times New Roman" w:eastAsia="Times New Roman" w:hAnsi="Times New Roman" w:cs="Times New Roman"/>
          <w:sz w:val="26"/>
          <w:szCs w:val="26"/>
        </w:rPr>
        <w:t>5.1.2. В случае поставки Товара ненадлежащего качества Поставщик обязуется заменить Товар, либо по требованию Покупателя возврат</w:t>
      </w:r>
      <w:r w:rsidR="005412DF">
        <w:rPr>
          <w:rFonts w:ascii="Times New Roman" w:eastAsia="Times New Roman" w:hAnsi="Times New Roman" w:cs="Times New Roman"/>
          <w:sz w:val="26"/>
          <w:szCs w:val="26"/>
        </w:rPr>
        <w:t>ить стоимость Товара в течение 3 (трех</w:t>
      </w:r>
      <w:r w:rsidRPr="005412DF">
        <w:rPr>
          <w:rFonts w:ascii="Times New Roman" w:eastAsia="Times New Roman" w:hAnsi="Times New Roman" w:cs="Times New Roman"/>
          <w:sz w:val="26"/>
          <w:szCs w:val="26"/>
        </w:rPr>
        <w:t>) календарных дней.</w:t>
      </w:r>
    </w:p>
    <w:p w:rsidR="006873C0" w:rsidRDefault="00FF245C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2DF">
        <w:rPr>
          <w:rFonts w:ascii="Times New Roman" w:eastAsia="Times New Roman" w:hAnsi="Times New Roman" w:cs="Times New Roman"/>
          <w:sz w:val="26"/>
          <w:szCs w:val="26"/>
        </w:rPr>
        <w:t xml:space="preserve">5.1.3. </w:t>
      </w:r>
      <w:r w:rsidR="00855A1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55A17" w:rsidRPr="00855A17">
        <w:rPr>
          <w:rFonts w:ascii="Times New Roman" w:eastAsia="Times New Roman" w:hAnsi="Times New Roman" w:cs="Times New Roman"/>
          <w:sz w:val="26"/>
          <w:szCs w:val="26"/>
        </w:rPr>
        <w:t xml:space="preserve"> случае  повреждения, использования не по назначению или внесения в бутыли посторонних предметов</w:t>
      </w:r>
      <w:r w:rsidR="00855A17">
        <w:rPr>
          <w:rFonts w:ascii="Times New Roman" w:eastAsia="Times New Roman" w:hAnsi="Times New Roman" w:cs="Times New Roman"/>
          <w:sz w:val="26"/>
          <w:szCs w:val="26"/>
        </w:rPr>
        <w:t xml:space="preserve"> Покупателем</w:t>
      </w:r>
      <w:r w:rsidR="00855A17" w:rsidRPr="00855A17">
        <w:rPr>
          <w:rFonts w:ascii="Times New Roman" w:eastAsia="Times New Roman" w:hAnsi="Times New Roman" w:cs="Times New Roman"/>
          <w:sz w:val="26"/>
          <w:szCs w:val="26"/>
        </w:rPr>
        <w:t>, повлекших невозможность их дальнейшего использовани</w:t>
      </w:r>
      <w:r w:rsidR="00FB176A">
        <w:rPr>
          <w:rFonts w:ascii="Times New Roman" w:eastAsia="Times New Roman" w:hAnsi="Times New Roman" w:cs="Times New Roman"/>
          <w:sz w:val="26"/>
          <w:szCs w:val="26"/>
        </w:rPr>
        <w:t>я (</w:t>
      </w:r>
      <w:r w:rsidR="00855A17">
        <w:rPr>
          <w:rFonts w:ascii="Times New Roman" w:eastAsia="Times New Roman" w:hAnsi="Times New Roman" w:cs="Times New Roman"/>
          <w:sz w:val="26"/>
          <w:szCs w:val="26"/>
        </w:rPr>
        <w:t xml:space="preserve">п.5.2.1), Поставщик обязан в день приемки в присутствии Покупателя, оформить </w:t>
      </w:r>
      <w:r w:rsidR="001E48E3" w:rsidRPr="001E48E3">
        <w:rPr>
          <w:rFonts w:ascii="Times New Roman" w:eastAsia="Times New Roman" w:hAnsi="Times New Roman" w:cs="Times New Roman"/>
          <w:sz w:val="26"/>
          <w:szCs w:val="26"/>
        </w:rPr>
        <w:t>акт-рекламацию</w:t>
      </w:r>
      <w:r w:rsidR="00855A17" w:rsidRPr="001E4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A17">
        <w:rPr>
          <w:rFonts w:ascii="Times New Roman" w:eastAsia="Times New Roman" w:hAnsi="Times New Roman" w:cs="Times New Roman"/>
          <w:sz w:val="26"/>
          <w:szCs w:val="26"/>
        </w:rPr>
        <w:t>на многооборотную тару в Месте поставки (п</w:t>
      </w:r>
      <w:r w:rsidR="001E48E3">
        <w:rPr>
          <w:rFonts w:ascii="Times New Roman" w:eastAsia="Times New Roman" w:hAnsi="Times New Roman" w:cs="Times New Roman"/>
          <w:sz w:val="26"/>
          <w:szCs w:val="26"/>
        </w:rPr>
        <w:t>.1.5), и подписать у Покупателя, иные претензии по многооборотной таре не принимаются.</w:t>
      </w:r>
    </w:p>
    <w:p w:rsidR="00855A17" w:rsidRDefault="00855A17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5.1.4.</w:t>
      </w:r>
      <w:r w:rsidR="007A07A2">
        <w:rPr>
          <w:rFonts w:ascii="Times New Roman" w:eastAsia="Times New Roman" w:hAnsi="Times New Roman" w:cs="Times New Roman"/>
          <w:sz w:val="26"/>
          <w:szCs w:val="26"/>
        </w:rPr>
        <w:t xml:space="preserve"> В случае наступления события, в соответствии с п.5.2.1. ,п.5.1.3. настоящего Договора, Поставщик обязан выставить счет-фактуру и товарную накладную.</w:t>
      </w:r>
    </w:p>
    <w:p w:rsidR="00FF245C" w:rsidRPr="005412DF" w:rsidRDefault="006873C0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5.1.</w:t>
      </w:r>
      <w:r w:rsidR="00855A17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873C0">
        <w:rPr>
          <w:rFonts w:ascii="Times New Roman" w:eastAsia="Times New Roman" w:hAnsi="Times New Roman" w:cs="Times New Roman"/>
          <w:sz w:val="26"/>
          <w:szCs w:val="26"/>
        </w:rPr>
        <w:t xml:space="preserve">В случае оплаты </w:t>
      </w:r>
      <w:r w:rsidR="00FF245C" w:rsidRPr="005412DF">
        <w:rPr>
          <w:rFonts w:ascii="Times New Roman" w:eastAsia="Times New Roman" w:hAnsi="Times New Roman" w:cs="Times New Roman"/>
          <w:sz w:val="26"/>
          <w:szCs w:val="26"/>
        </w:rPr>
        <w:t>Покупателем залоговой цены (гарантированного взноса) за переданные ему бутыли, Поставщик обязуется  за  10 дней до истечения срока Договора  вывезти многооборотную тару (бутыли) и  возвратить в течении 5 дней залоговую цену (гарантированный взнос)</w:t>
      </w:r>
      <w:r w:rsidR="006F421B" w:rsidRPr="005412DF">
        <w:rPr>
          <w:rFonts w:ascii="Times New Roman" w:eastAsia="Times New Roman" w:hAnsi="Times New Roman" w:cs="Times New Roman"/>
          <w:sz w:val="26"/>
          <w:szCs w:val="26"/>
        </w:rPr>
        <w:t xml:space="preserve"> Покупателю.</w:t>
      </w:r>
    </w:p>
    <w:p w:rsidR="00BF1079" w:rsidRPr="005412DF" w:rsidRDefault="00BF1079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2DF">
        <w:rPr>
          <w:rFonts w:ascii="Times New Roman" w:eastAsia="Times New Roman" w:hAnsi="Times New Roman" w:cs="Times New Roman"/>
          <w:sz w:val="26"/>
          <w:szCs w:val="26"/>
        </w:rPr>
        <w:t>5.2.          Обязанности Покупателя:</w:t>
      </w:r>
    </w:p>
    <w:p w:rsidR="00BF1079" w:rsidRDefault="00BF1079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5412DF">
        <w:rPr>
          <w:rFonts w:ascii="Times New Roman" w:eastAsia="Times New Roman" w:hAnsi="Times New Roman" w:cs="Times New Roman"/>
          <w:sz w:val="26"/>
          <w:szCs w:val="26"/>
        </w:rPr>
        <w:t>5.2.1. Если иное не предусмотрено настоящим Договором, в случае утери, повреждения, использования не по назначению или внесения в бутыли посторонних предметов, повлекших невозможность их дальнейшего использования, Покупатель обязуется заплатить штраф за каждый бутыль, а в случае оплаты Покупателем залоговой цены (гарантированного взноса) за переданные ему бутыли Поставщик возмещает стоимость бутылей за счет залоговой цены (залоговая цена за бутыль не подлежит возврату Поставщиком, а Покупатель не уплачивает за бутыль штраф).</w:t>
      </w:r>
    </w:p>
    <w:p w:rsidR="00BF1079" w:rsidRPr="005412DF" w:rsidRDefault="000D2FE8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5.2.2.  </w:t>
      </w:r>
      <w:r w:rsidR="00BF1079" w:rsidRPr="005412DF">
        <w:rPr>
          <w:rFonts w:ascii="Times New Roman" w:eastAsia="Times New Roman" w:hAnsi="Times New Roman" w:cs="Times New Roman"/>
          <w:sz w:val="26"/>
          <w:szCs w:val="26"/>
        </w:rPr>
        <w:t>Осуществлять своевременную оплату счетов согласно п.</w:t>
      </w:r>
      <w:r w:rsidR="00264B85">
        <w:rPr>
          <w:rFonts w:ascii="Times New Roman" w:eastAsia="Times New Roman" w:hAnsi="Times New Roman" w:cs="Times New Roman"/>
          <w:sz w:val="26"/>
          <w:szCs w:val="26"/>
        </w:rPr>
        <w:t>4</w:t>
      </w:r>
      <w:r w:rsidR="00BF1079" w:rsidRPr="005412DF">
        <w:rPr>
          <w:rFonts w:ascii="Times New Roman" w:eastAsia="Times New Roman" w:hAnsi="Times New Roman" w:cs="Times New Roman"/>
          <w:sz w:val="26"/>
          <w:szCs w:val="26"/>
        </w:rPr>
        <w:t xml:space="preserve">.3, настоящего </w:t>
      </w:r>
      <w:r w:rsidR="00FF245C" w:rsidRPr="005412D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F1079" w:rsidRPr="005412DF">
        <w:rPr>
          <w:rFonts w:ascii="Times New Roman" w:eastAsia="Times New Roman" w:hAnsi="Times New Roman" w:cs="Times New Roman"/>
          <w:sz w:val="26"/>
          <w:szCs w:val="26"/>
        </w:rPr>
        <w:t>оговора.</w:t>
      </w:r>
    </w:p>
    <w:p w:rsidR="00BF1079" w:rsidRDefault="00BF1079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0610D5" w:rsidRDefault="000610D5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0610D5" w:rsidRPr="00E67B08" w:rsidRDefault="000610D5" w:rsidP="005412DF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E67B08" w:rsidRDefault="00185468" w:rsidP="00112AEF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t>. Ответственность сторон.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B0135" w:rsidRPr="00E67B08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.1. В случае нарушения сроков поставки Поставщик выплачивает Покупателю пеню в размере 0,</w:t>
      </w:r>
      <w:r w:rsidR="00AD4F70">
        <w:rPr>
          <w:rFonts w:ascii="Times New Roman" w:eastAsia="Times New Roman" w:hAnsi="Times New Roman" w:cs="Times New Roman"/>
          <w:sz w:val="26"/>
          <w:szCs w:val="26"/>
        </w:rPr>
        <w:t>1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530DE8" w:rsidRPr="00F87038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530DE8" w:rsidRPr="00E67B08">
        <w:rPr>
          <w:rFonts w:ascii="Times New Roman" w:eastAsia="Times New Roman" w:hAnsi="Times New Roman" w:cs="Times New Roman"/>
          <w:sz w:val="26"/>
          <w:szCs w:val="26"/>
        </w:rPr>
        <w:t>.2. Пени установленные п.</w:t>
      </w:r>
      <w:r w:rsidR="00981E05">
        <w:rPr>
          <w:rFonts w:ascii="Times New Roman" w:eastAsia="Times New Roman" w:hAnsi="Times New Roman" w:cs="Times New Roman"/>
          <w:sz w:val="26"/>
          <w:szCs w:val="26"/>
        </w:rPr>
        <w:t>6</w:t>
      </w:r>
      <w:r w:rsidR="00530DE8" w:rsidRPr="00E67B08">
        <w:rPr>
          <w:rFonts w:ascii="Times New Roman" w:eastAsia="Times New Roman" w:hAnsi="Times New Roman" w:cs="Times New Roman"/>
          <w:sz w:val="26"/>
          <w:szCs w:val="26"/>
        </w:rPr>
        <w:t>.1. настоящего Договора, перечисляются Поставщиком на расчетный счёт Покупателя, указанный в настоящем Договоре, в течение пяти дней с момента предъявления Покупателем требований об их уплате.</w:t>
      </w:r>
    </w:p>
    <w:p w:rsidR="00AD4F70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AD4F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1E05">
        <w:rPr>
          <w:rFonts w:ascii="Times New Roman" w:eastAsia="Times New Roman" w:hAnsi="Times New Roman" w:cs="Times New Roman"/>
          <w:sz w:val="26"/>
          <w:szCs w:val="26"/>
        </w:rPr>
        <w:t>3</w:t>
      </w:r>
      <w:r w:rsidR="00AD4F70">
        <w:rPr>
          <w:rFonts w:ascii="Times New Roman" w:eastAsia="Times New Roman" w:hAnsi="Times New Roman" w:cs="Times New Roman"/>
          <w:sz w:val="26"/>
          <w:szCs w:val="26"/>
        </w:rPr>
        <w:t>. Учитывая, что для покупателя надлежащее и своевременное исполнение  Поставщиком своих обязательств по Договору имеет существенное значение, Стороны признают, что размер неустоек, установленный Договором, является соразмерным последствием неисполнения  либо ненадлежащего исполнения Поставщиком соответствующих обязательств по Договору.</w:t>
      </w:r>
    </w:p>
    <w:p w:rsidR="00CB0135" w:rsidRPr="00E67B08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1E05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. Уплата неустойки не освобождает от </w:t>
      </w:r>
      <w:r w:rsidR="00321DB8" w:rsidRPr="00321DB8">
        <w:rPr>
          <w:rFonts w:ascii="Times New Roman" w:eastAsia="Times New Roman" w:hAnsi="Times New Roman" w:cs="Times New Roman"/>
          <w:sz w:val="26"/>
          <w:szCs w:val="26"/>
        </w:rPr>
        <w:t>полного выполнения своих обязательств по настоящему Договору.</w:t>
      </w:r>
    </w:p>
    <w:p w:rsidR="00255168" w:rsidRPr="00321DB8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55168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1E0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55168" w:rsidRPr="00E67B08">
        <w:rPr>
          <w:rFonts w:ascii="Times New Roman" w:eastAsia="Times New Roman" w:hAnsi="Times New Roman" w:cs="Times New Roman"/>
          <w:sz w:val="26"/>
          <w:szCs w:val="26"/>
        </w:rPr>
        <w:t>. Покупатель вправе прекратить полностью или частично своё обязательство по оплате зачетом своего встречного денежного требования к Поставщику, в том числе, требования об уплате неустойки</w:t>
      </w:r>
      <w:r w:rsidR="00321DB8">
        <w:rPr>
          <w:rFonts w:ascii="Times New Roman" w:eastAsia="Times New Roman" w:hAnsi="Times New Roman" w:cs="Times New Roman"/>
          <w:sz w:val="26"/>
          <w:szCs w:val="26"/>
        </w:rPr>
        <w:t xml:space="preserve"> и возмещения убытков.</w:t>
      </w:r>
      <w:r w:rsidR="00255168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204C" w:rsidRPr="000610D5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0610D5">
        <w:rPr>
          <w:rFonts w:ascii="Times New Roman" w:eastAsia="Times New Roman" w:hAnsi="Times New Roman" w:cs="Times New Roman"/>
          <w:sz w:val="26"/>
          <w:szCs w:val="26"/>
        </w:rPr>
        <w:t>6.</w:t>
      </w:r>
      <w:r w:rsidR="00981E05">
        <w:rPr>
          <w:rFonts w:ascii="Times New Roman" w:eastAsia="Times New Roman" w:hAnsi="Times New Roman" w:cs="Times New Roman"/>
          <w:sz w:val="26"/>
          <w:szCs w:val="26"/>
        </w:rPr>
        <w:t>6</w:t>
      </w:r>
      <w:r w:rsidR="000F204C" w:rsidRPr="000610D5">
        <w:rPr>
          <w:rFonts w:ascii="Times New Roman" w:eastAsia="Times New Roman" w:hAnsi="Times New Roman" w:cs="Times New Roman"/>
          <w:sz w:val="26"/>
          <w:szCs w:val="26"/>
        </w:rPr>
        <w:t>. Во всех остальных случаях, не предусмотренных настоящим Договором, Стороны несут ответственность за невыполнение или ненадлежащее выполнение принятых на себя обязательств в соответствии с действующим законодательством Российской Федерации.</w:t>
      </w:r>
    </w:p>
    <w:p w:rsidR="00CB0135" w:rsidRPr="00E67B08" w:rsidRDefault="00F87038" w:rsidP="00C2281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7132C5" w:rsidRPr="00E67B08">
        <w:rPr>
          <w:rFonts w:ascii="Times New Roman" w:eastAsia="Times New Roman" w:hAnsi="Times New Roman" w:cs="Times New Roman"/>
          <w:b/>
          <w:sz w:val="26"/>
          <w:szCs w:val="26"/>
        </w:rPr>
        <w:t>. Форс-мажор</w:t>
      </w:r>
      <w:r w:rsidR="00CB0135" w:rsidRPr="00E67B08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CB0135" w:rsidRPr="00E67B08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.1. Стороны освобождаются от ответственности за неисполнение, или ненадлежащее исполнение обязательств по настоящему договору, если это явилось следствием обстоятельств непреодолимой силы. Сторона, ссылающаяся на форс-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>мажорные обс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тоятельства, обязана в течение 5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(пяти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) рабочих дней 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информировать контрагента в письменной форме. Указанные обстоятельства должны быть подтверждены документами компетентных</w:t>
      </w:r>
      <w:r w:rsidR="00C22811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 xml:space="preserve"> органов.</w:t>
      </w:r>
    </w:p>
    <w:p w:rsidR="00CB0135" w:rsidRDefault="00F8703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B0135" w:rsidRPr="00E67B08">
        <w:rPr>
          <w:rFonts w:ascii="Times New Roman" w:eastAsia="Times New Roman" w:hAnsi="Times New Roman" w:cs="Times New Roman"/>
          <w:sz w:val="26"/>
          <w:szCs w:val="26"/>
        </w:rPr>
        <w:t>.2.  Если эти обстоятельства будут действовать более 2-х месяцев, Стороны вправе отказаться от дальнейшего исполнения обязательств по настоящему договору, но при этом обязаны вернуть друг другу все полученное по настоящему договору, пропорционально объему неисполненных обязательств по настоящему договору.</w:t>
      </w:r>
    </w:p>
    <w:p w:rsidR="00BD7521" w:rsidRDefault="00BD7521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5803F2" w:rsidRPr="00E67B08" w:rsidRDefault="005803F2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03F2" w:rsidRDefault="00B52B34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5803F2" w:rsidRPr="00F8703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803F2" w:rsidRPr="00F87038">
        <w:rPr>
          <w:rFonts w:ascii="Times New Roman" w:eastAsia="Times New Roman" w:hAnsi="Times New Roman" w:cs="Times New Roman"/>
          <w:b/>
          <w:sz w:val="26"/>
          <w:szCs w:val="26"/>
        </w:rPr>
        <w:tab/>
        <w:t>Конфиденциальность</w:t>
      </w:r>
    </w:p>
    <w:p w:rsidR="000610D5" w:rsidRPr="00F87038" w:rsidRDefault="000610D5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0135" w:rsidRPr="00F87038" w:rsidRDefault="00B52B34" w:rsidP="005803F2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5803F2" w:rsidRPr="00F8703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5803F2" w:rsidRPr="00F87038">
        <w:rPr>
          <w:rFonts w:ascii="Times New Roman" w:eastAsia="Times New Roman" w:hAnsi="Times New Roman" w:cs="Times New Roman"/>
          <w:sz w:val="26"/>
          <w:szCs w:val="26"/>
        </w:rPr>
        <w:tab/>
        <w:t xml:space="preserve"> Сведения о деятельности Сторон, полученные ими при заключении,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могут быть переданы любым третьим лицам или опубликованы в какой-либо форме (кроме случаев, предусмотренных действующим законодательством Российской Федерации, по взаимному согласию Сторон, либо в целях надлежащего исполнения настоящего Договора) в течение срока действия настоящего Договора и после его прекращения без ограничения срока.</w:t>
      </w:r>
    </w:p>
    <w:p w:rsidR="00CB0135" w:rsidRPr="00513A57" w:rsidRDefault="00B52B34" w:rsidP="007132C5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color w:val="95B3D7" w:themeColor="accent1" w:themeTint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7132C5" w:rsidRPr="00F87038">
        <w:rPr>
          <w:rFonts w:ascii="Times New Roman" w:eastAsia="Times New Roman" w:hAnsi="Times New Roman" w:cs="Times New Roman"/>
          <w:b/>
          <w:sz w:val="26"/>
          <w:szCs w:val="26"/>
        </w:rPr>
        <w:t>. Разрешение споров</w:t>
      </w:r>
      <w:r w:rsidR="00CB0135" w:rsidRPr="00513A57">
        <w:rPr>
          <w:rFonts w:ascii="Times New Roman" w:eastAsia="Times New Roman" w:hAnsi="Times New Roman" w:cs="Times New Roman"/>
          <w:b/>
          <w:color w:val="95B3D7" w:themeColor="accent1" w:themeTint="99"/>
          <w:sz w:val="26"/>
          <w:szCs w:val="26"/>
        </w:rPr>
        <w:br/>
      </w:r>
    </w:p>
    <w:p w:rsidR="00CB0135" w:rsidRPr="00F87038" w:rsidRDefault="00B52B34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CB0135" w:rsidRPr="00F87038">
        <w:rPr>
          <w:rFonts w:ascii="Times New Roman" w:eastAsia="Times New Roman" w:hAnsi="Times New Roman" w:cs="Times New Roman"/>
          <w:sz w:val="26"/>
          <w:szCs w:val="26"/>
        </w:rPr>
        <w:t>.1. Стороны пришли к соглашению, что все споры и разногласия по исполнению настоящего Договора решаются при помощи переговоров и в претензионном порядке. Срок рассмотрения претензии – 10 дней со дня ее получения.</w:t>
      </w:r>
    </w:p>
    <w:p w:rsidR="00CB0135" w:rsidRPr="00F87038" w:rsidRDefault="00B52B34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CB0135" w:rsidRPr="00F87038">
        <w:rPr>
          <w:rFonts w:ascii="Times New Roman" w:eastAsia="Times New Roman" w:hAnsi="Times New Roman" w:cs="Times New Roman"/>
          <w:sz w:val="26"/>
          <w:szCs w:val="26"/>
        </w:rPr>
        <w:t>.2. При невозможности разрешения споров при помощи переговоров или в претензионном порядке, они передаются на рассмотрение в Арбитражный суд г. Москвы.</w:t>
      </w:r>
    </w:p>
    <w:p w:rsidR="00086FA1" w:rsidRDefault="00F87038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086FA1"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Срок действия, порядок внесения изменений и расторжение договора</w:t>
      </w:r>
    </w:p>
    <w:p w:rsidR="000610D5" w:rsidRPr="00E67B08" w:rsidRDefault="000610D5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6AF4" w:rsidRPr="00F87038" w:rsidRDefault="00F87038" w:rsidP="00056AF4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 w:rsidR="00903D33" w:rsidRPr="00F87038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903D33" w:rsidRPr="00F87038">
        <w:rPr>
          <w:rFonts w:ascii="Times New Roman" w:eastAsia="Times New Roman" w:hAnsi="Times New Roman" w:cs="Times New Roman"/>
          <w:sz w:val="26"/>
          <w:szCs w:val="26"/>
        </w:rPr>
        <w:tab/>
        <w:t xml:space="preserve">Настоящий Договор составлен в 2-х экземплярах, имеющих одинаковую юридическую силу, вступает в силу  </w:t>
      </w:r>
      <w:r w:rsidR="00903D33" w:rsidRPr="00F87038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903D33" w:rsidRPr="00F87038">
        <w:rPr>
          <w:rFonts w:ascii="Times New Roman" w:eastAsia="Times New Roman" w:hAnsi="Times New Roman" w:cs="Times New Roman"/>
          <w:sz w:val="26"/>
          <w:szCs w:val="26"/>
        </w:rPr>
        <w:t xml:space="preserve"> даты его подписания  и действует до 30.04.2019, либо до </w:t>
      </w:r>
      <w:r w:rsidR="00056AF4" w:rsidRPr="00F87038">
        <w:rPr>
          <w:rFonts w:ascii="Times New Roman" w:eastAsia="Times New Roman" w:hAnsi="Times New Roman" w:cs="Times New Roman"/>
          <w:sz w:val="26"/>
          <w:szCs w:val="26"/>
        </w:rPr>
        <w:t xml:space="preserve"> достижения предельной цены настоящего Договора, указанной в п. 4.1. настоящего Договора, в зависимости от того, что наступит раньше. </w:t>
      </w:r>
    </w:p>
    <w:p w:rsidR="00903D33" w:rsidRPr="00F87038" w:rsidRDefault="00B52B34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903D33" w:rsidRPr="00F87038">
        <w:rPr>
          <w:rFonts w:ascii="Times New Roman" w:eastAsia="Times New Roman" w:hAnsi="Times New Roman" w:cs="Times New Roman"/>
          <w:sz w:val="26"/>
          <w:szCs w:val="26"/>
        </w:rPr>
        <w:t>.2   Договор может быть пролонгирован в соответствии с п.</w:t>
      </w:r>
      <w:r w:rsidR="007A4ECC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3D33" w:rsidRPr="00F870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4EC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03D33" w:rsidRPr="00F87038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086FA1" w:rsidRPr="00E67B08" w:rsidRDefault="00F87038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:rsidR="007A1499" w:rsidRPr="00E67B08" w:rsidRDefault="00F87038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.4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86FA1" w:rsidRPr="00E67B08" w:rsidRDefault="00B52B34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7038">
        <w:rPr>
          <w:rFonts w:ascii="Times New Roman" w:eastAsia="Times New Roman" w:hAnsi="Times New Roman" w:cs="Times New Roman"/>
          <w:sz w:val="26"/>
          <w:szCs w:val="26"/>
        </w:rPr>
        <w:t>5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При этом Покупатель вправе в любое время расторгнуть настоящий Договор в од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>ностороннем внесудебном порядке  в следующих случаях:</w:t>
      </w:r>
    </w:p>
    <w:p w:rsidR="007A1499" w:rsidRPr="00E67B08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94661" w:rsidRPr="00794661">
        <w:rPr>
          <w:rFonts w:ascii="Times New Roman" w:eastAsia="Times New Roman" w:hAnsi="Times New Roman" w:cs="Times New Roman"/>
          <w:sz w:val="26"/>
          <w:szCs w:val="26"/>
        </w:rPr>
        <w:t xml:space="preserve">неоднократного (два и более) нарушения Поставщиком сроков поставки Товара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более чем на </w:t>
      </w:r>
      <w:r w:rsidR="00903D33">
        <w:rPr>
          <w:rFonts w:ascii="Times New Roman" w:eastAsia="Times New Roman" w:hAnsi="Times New Roman" w:cs="Times New Roman"/>
          <w:sz w:val="26"/>
          <w:szCs w:val="26"/>
        </w:rPr>
        <w:t>10 (десять)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календарных дней по причинам, не зависящим от Покупателя;</w:t>
      </w:r>
    </w:p>
    <w:p w:rsidR="007A1499" w:rsidRPr="00794661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794661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794661" w:rsidRPr="00794661">
        <w:rPr>
          <w:rFonts w:ascii="Times New Roman" w:eastAsia="Times New Roman" w:hAnsi="Times New Roman" w:cs="Times New Roman"/>
          <w:sz w:val="26"/>
          <w:szCs w:val="26"/>
        </w:rPr>
        <w:t>поставке некачественного Товара.</w:t>
      </w:r>
    </w:p>
    <w:p w:rsidR="007E2F7F" w:rsidRDefault="00086FA1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>Покупателем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письменного уведомления </w:t>
      </w:r>
      <w:r w:rsidR="004B41B8" w:rsidRPr="00E67B08">
        <w:rPr>
          <w:rFonts w:ascii="Times New Roman" w:eastAsia="Times New Roman" w:hAnsi="Times New Roman" w:cs="Times New Roman"/>
          <w:sz w:val="26"/>
          <w:szCs w:val="26"/>
        </w:rPr>
        <w:t>посредством факсимильной / электронной связи об этом Поставщику</w:t>
      </w:r>
      <w:r w:rsidR="007A1499" w:rsidRPr="00E67B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2F7F">
        <w:rPr>
          <w:rFonts w:ascii="Times New Roman" w:eastAsia="Times New Roman" w:hAnsi="Times New Roman" w:cs="Times New Roman"/>
          <w:sz w:val="26"/>
          <w:szCs w:val="26"/>
        </w:rPr>
        <w:t xml:space="preserve"> Датой расторжения Договора считается дата получения указанного уведомления Поставщиком, если иная дата не указана в уведомлении.</w:t>
      </w:r>
    </w:p>
    <w:p w:rsidR="00C96AFA" w:rsidRPr="00E67B08" w:rsidRDefault="00F87038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.6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96AFA" w:rsidRPr="00E67B08">
        <w:rPr>
          <w:rFonts w:ascii="Times New Roman" w:eastAsia="Times New Roman" w:hAnsi="Times New Roman" w:cs="Times New Roman"/>
          <w:sz w:val="26"/>
          <w:szCs w:val="26"/>
        </w:rPr>
        <w:t>Поставщик вправе в одностороннем порядке отказаться от исполнения настоящего Договора в случае нарушения Покупателем сроков оплаты более, чем на 30 (тридцать) календарных дней по причинам, не зависящим от Поставщика.</w:t>
      </w:r>
    </w:p>
    <w:p w:rsidR="00086FA1" w:rsidRPr="00E67B08" w:rsidRDefault="000610D5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Расторжение Договора не освобождает Стороны от обязательств по расчетам за уже поставленный Товар.</w:t>
      </w:r>
    </w:p>
    <w:p w:rsidR="00E87E42" w:rsidRPr="00E67B08" w:rsidRDefault="000610D5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 В случае расторжения настоящего Договора по п.</w:t>
      </w:r>
      <w:r w:rsidR="00084E33">
        <w:rPr>
          <w:rFonts w:ascii="Times New Roman" w:eastAsia="Times New Roman" w:hAnsi="Times New Roman" w:cs="Times New Roman"/>
          <w:sz w:val="26"/>
          <w:szCs w:val="26"/>
        </w:rPr>
        <w:t>10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E87E42" w:rsidRPr="00E67B08">
        <w:rPr>
          <w:rFonts w:ascii="Times New Roman" w:eastAsia="Times New Roman" w:hAnsi="Times New Roman" w:cs="Times New Roman"/>
          <w:sz w:val="26"/>
          <w:szCs w:val="26"/>
        </w:rPr>
        <w:t>, Покупатель вправе потребовать от Поставщика возврата ранее уплаченных сумм, в том числе причиненных убытков в течение 14 (четырнадцати) календарных дней с даты расторжения Договора.</w:t>
      </w:r>
    </w:p>
    <w:p w:rsidR="00086FA1" w:rsidRPr="00E67B08" w:rsidRDefault="000610D5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В случае расторжения настоящего Договора Стороны в месячный срок со дня расторжения Договора производят все взаимные расчеты и платежи. Сторонами составляется и подписывается Акт сверки расчетов.</w:t>
      </w:r>
    </w:p>
    <w:p w:rsidR="00086FA1" w:rsidRPr="00E67B08" w:rsidRDefault="000610D5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0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86FA1" w:rsidRPr="00E67B08">
        <w:rPr>
          <w:rFonts w:ascii="Times New Roman" w:eastAsia="Times New Roman" w:hAnsi="Times New Roman" w:cs="Times New Roman"/>
          <w:sz w:val="26"/>
          <w:szCs w:val="26"/>
        </w:rPr>
        <w:tab/>
        <w:t>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обязательств.</w:t>
      </w:r>
    </w:p>
    <w:p w:rsidR="000A75E9" w:rsidRPr="00E67B08" w:rsidRDefault="000A75E9" w:rsidP="000A75E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Все изменения, дополнения и приложения к настоящему Договору, подписанные уполномоченными представителями Сторон, являются его неотъемлемой частью.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.2.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В случае изменения организационно-правовой формы, реорганизации</w:t>
      </w:r>
      <w:r w:rsidR="00390E4A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изменении банковских реквизитов</w:t>
      </w:r>
      <w:r w:rsidR="00390E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Поставщик обязан уведомить Покупателя в течени</w:t>
      </w:r>
      <w:r w:rsidR="00390E4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3 (трех) рабочих дней.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При изменении иных реквизитов, указанных в Договоре (в том числе почтовых) Стороны обязаны не позднее 1 (одного) рабочего дня после такого изменения уведомить друг друга в письменной форме. Риск неполучения корреспонденции в связи с изменением реквизитов несет сторона, не сообщившая своевременно другой стороне об их изменении.</w:t>
      </w:r>
    </w:p>
    <w:p w:rsidR="000A75E9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Вся переписка, связанная с заключением, исполнением, изменением, расторжением, отказом от Договора, в т.ч. направление претензий и уведомлений, осуществляется по реквизитам</w:t>
      </w:r>
      <w:r w:rsidR="00E56FB5">
        <w:rPr>
          <w:rFonts w:ascii="Times New Roman" w:eastAsia="Times New Roman" w:hAnsi="Times New Roman" w:cs="Times New Roman"/>
          <w:sz w:val="26"/>
          <w:szCs w:val="26"/>
        </w:rPr>
        <w:t xml:space="preserve"> (включая адрес электронной почты)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, указанным в Договоре.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.3.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Любое уведомление по Договору направляется Сторонами по почте заказным письмом с уведомлением о вручении по адресам Сторон, указанных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Сторонами подтверждения о его вручении.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Все сообщения, переданные Сторонами друг другу, считаются полученными Стороной, в адрес которой они направлены.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адресу, указанному в Договоре. 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.4.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Ни одна из Сторон не вправе полностью или частично передавать свои полномочия по настоящему Договору третьим лицам без письменного согласия другой Стороны.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.5.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 xml:space="preserve">Не допускается уступка Поставщиком прав требований по Договору другому лицу без согласия </w:t>
      </w:r>
      <w:r w:rsidR="00744CBB">
        <w:rPr>
          <w:rFonts w:ascii="Times New Roman" w:eastAsia="Times New Roman" w:hAnsi="Times New Roman" w:cs="Times New Roman"/>
          <w:sz w:val="26"/>
          <w:szCs w:val="26"/>
        </w:rPr>
        <w:t>Покупателя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, за исключением своих законных правопреемников и случаев, предусмотренных Договором и законодательством Российской Федерации.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.6.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.7.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Настоящий Договор выражает все договорные условия и понимание между Сторонами, во всем остальном, не предусмотренном настоящим Договором, Стороны руководствуются действующим законодательством РФ.</w:t>
      </w:r>
    </w:p>
    <w:p w:rsidR="000A75E9" w:rsidRPr="00E67B08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.8.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ab/>
        <w:t>Приложения</w:t>
      </w:r>
      <w:r w:rsidR="0065756B" w:rsidRPr="00E67B08">
        <w:rPr>
          <w:rFonts w:ascii="Times New Roman" w:eastAsia="Times New Roman" w:hAnsi="Times New Roman" w:cs="Times New Roman"/>
          <w:sz w:val="26"/>
          <w:szCs w:val="26"/>
        </w:rPr>
        <w:t xml:space="preserve"> №1  «</w:t>
      </w:r>
      <w:r w:rsidR="009B5BA7" w:rsidRPr="00E67B08">
        <w:rPr>
          <w:rFonts w:ascii="Times New Roman" w:eastAsia="Times New Roman" w:hAnsi="Times New Roman" w:cs="Times New Roman"/>
          <w:sz w:val="26"/>
          <w:szCs w:val="26"/>
        </w:rPr>
        <w:t>Спецификация</w:t>
      </w:r>
      <w:r w:rsidR="0065756B" w:rsidRPr="00E67B0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 являются его неотъемлемой частью.</w:t>
      </w:r>
    </w:p>
    <w:p w:rsidR="000610D5" w:rsidRDefault="000610D5" w:rsidP="00AF2E26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26" w:rsidRPr="00E67B08" w:rsidRDefault="00AF2E26" w:rsidP="00AF2E26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52B3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.РЕКВИЗИТЫ СТОРОН.</w:t>
      </w:r>
    </w:p>
    <w:p w:rsidR="00AF2E26" w:rsidRPr="00E67B08" w:rsidRDefault="00AF2E26" w:rsidP="00AF2E26">
      <w:pPr>
        <w:spacing w:after="0"/>
        <w:ind w:left="-360" w:firstLine="36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67B08" w:rsidRPr="00E67B08" w:rsidTr="00CF1F55"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Поставщик:</w:t>
            </w:r>
          </w:p>
        </w:tc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Покупатель:</w:t>
            </w: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«СИТЭК»  </w:t>
            </w:r>
          </w:p>
        </w:tc>
      </w:tr>
      <w:tr w:rsidR="00E67B08" w:rsidRPr="00E67B08" w:rsidTr="00CF1F55"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 </w:t>
            </w:r>
          </w:p>
          <w:p w:rsidR="00FD2ADB" w:rsidRPr="00FD2ADB" w:rsidRDefault="00FD2ADB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               КПП 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К/с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БИК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  <w:r w:rsidR="00E519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4, РФ, г. Москва, ул. Воронцовская, д. 2/10 стр. 1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117246 г. Москва Научный проезд д.12 оф.70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/ факс. 8(495) 334-16-03; 8(495) 334-19-98</w:t>
            </w:r>
          </w:p>
          <w:p w:rsidR="00AF2E26" w:rsidRPr="0076796C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79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7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sitek</w:t>
            </w:r>
            <w:r w:rsidRPr="0076796C">
              <w:rPr>
                <w:rFonts w:ascii="Times New Roman" w:eastAsia="Times New Roman" w:hAnsi="Times New Roman" w:cs="Times New Roman"/>
                <w:sz w:val="20"/>
                <w:szCs w:val="20"/>
              </w:rPr>
              <w:t>33@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679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F2E26" w:rsidRPr="0076796C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767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7705807029            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767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770501001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р/с: 40702810500010007310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"Развитие-Столица" (АО);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к/с: 30101810000000000984;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БИК: 044525984</w:t>
            </w:r>
          </w:p>
        </w:tc>
      </w:tr>
    </w:tbl>
    <w:p w:rsidR="00AF2E26" w:rsidRPr="00FD2ADB" w:rsidRDefault="00AF2E26" w:rsidP="00A429B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ADB"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p w:rsidR="00AF2E26" w:rsidRPr="00FD2ADB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82" w:type="dxa"/>
        <w:tblLook w:val="01E0" w:firstRow="1" w:lastRow="1" w:firstColumn="1" w:lastColumn="1" w:noHBand="0" w:noVBand="0"/>
      </w:tblPr>
      <w:tblGrid>
        <w:gridCol w:w="5091"/>
        <w:gridCol w:w="5091"/>
      </w:tblGrid>
      <w:tr w:rsidR="00E67B08" w:rsidRPr="00FD2ADB" w:rsidTr="00B16F3F">
        <w:trPr>
          <w:trHeight w:val="1503"/>
        </w:trPr>
        <w:tc>
          <w:tcPr>
            <w:tcW w:w="509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                              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091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____________________/А.А.Ахметов/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B16F3F" w:rsidRDefault="00B16F3F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0610D5" w:rsidRPr="00A429B6" w:rsidRDefault="000610D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Приложение № 1 </w:t>
      </w: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>к Договору поставки №  от «</w:t>
      </w:r>
      <w:r w:rsidR="00F76EA4" w:rsidRPr="00A429B6">
        <w:rPr>
          <w:rFonts w:ascii="Times New Roman" w:eastAsia="Times New Roman" w:hAnsi="Times New Roman" w:cs="Times New Roman"/>
        </w:rPr>
        <w:t>__</w:t>
      </w:r>
      <w:r w:rsidRPr="00A429B6">
        <w:rPr>
          <w:rFonts w:ascii="Times New Roman" w:eastAsia="Times New Roman" w:hAnsi="Times New Roman" w:cs="Times New Roman"/>
        </w:rPr>
        <w:t xml:space="preserve">» </w:t>
      </w:r>
      <w:r w:rsidR="00F76EA4" w:rsidRPr="00A429B6">
        <w:rPr>
          <w:rFonts w:ascii="Times New Roman" w:eastAsia="Times New Roman" w:hAnsi="Times New Roman" w:cs="Times New Roman"/>
        </w:rPr>
        <w:t>____________</w:t>
      </w:r>
      <w:r w:rsidRPr="00A429B6">
        <w:rPr>
          <w:rFonts w:ascii="Times New Roman" w:eastAsia="Times New Roman" w:hAnsi="Times New Roman" w:cs="Times New Roman"/>
          <w:b/>
        </w:rPr>
        <w:t xml:space="preserve"> 201</w:t>
      </w:r>
      <w:r w:rsidR="00F76EA4" w:rsidRPr="00A429B6">
        <w:rPr>
          <w:rFonts w:ascii="Times New Roman" w:eastAsia="Times New Roman" w:hAnsi="Times New Roman" w:cs="Times New Roman"/>
          <w:b/>
        </w:rPr>
        <w:t>_</w:t>
      </w:r>
      <w:r w:rsidRPr="00A429B6">
        <w:rPr>
          <w:rFonts w:ascii="Times New Roman" w:eastAsia="Times New Roman" w:hAnsi="Times New Roman" w:cs="Times New Roman"/>
          <w:b/>
        </w:rPr>
        <w:t xml:space="preserve"> г.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348" w:hanging="64"/>
        <w:jc w:val="center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Спецификация 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9"/>
        <w:gridCol w:w="1417"/>
        <w:gridCol w:w="1418"/>
        <w:gridCol w:w="1559"/>
        <w:gridCol w:w="1843"/>
      </w:tblGrid>
      <w:tr w:rsidR="0094770D" w:rsidRPr="00A429B6" w:rsidTr="0094770D">
        <w:tc>
          <w:tcPr>
            <w:tcW w:w="610" w:type="dxa"/>
          </w:tcPr>
          <w:p w:rsidR="0094770D" w:rsidRPr="00A429B6" w:rsidRDefault="0094770D" w:rsidP="00CB01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№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Ед.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изм.</w:t>
            </w:r>
          </w:p>
        </w:tc>
        <w:tc>
          <w:tcPr>
            <w:tcW w:w="1418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Цена Товара, за ед., руб.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в т.ч. НДС (18%)</w:t>
            </w:r>
          </w:p>
        </w:tc>
        <w:tc>
          <w:tcPr>
            <w:tcW w:w="1843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Общая стоимость Товара, руб.,</w:t>
            </w:r>
          </w:p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в т.ч. НДС (18%)</w:t>
            </w: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0610D5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418" w:type="dxa"/>
            <w:vAlign w:val="bottom"/>
          </w:tcPr>
          <w:p w:rsidR="0094770D" w:rsidRPr="00A429B6" w:rsidRDefault="000610D5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B08" w:rsidRPr="00A429B6" w:rsidTr="0094770D">
        <w:trPr>
          <w:trHeight w:val="678"/>
        </w:trPr>
        <w:tc>
          <w:tcPr>
            <w:tcW w:w="9966" w:type="dxa"/>
            <w:gridSpan w:val="6"/>
          </w:tcPr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: </w:t>
            </w:r>
            <w:r w:rsidR="00F76EA4"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>_______________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руб. </w:t>
            </w:r>
            <w:r w:rsidRPr="00A429B6">
              <w:rPr>
                <w:rFonts w:ascii="Times New Roman" w:eastAsia="Times New Roman" w:hAnsi="Times New Roman" w:cs="Times New Roman"/>
              </w:rPr>
              <w:t>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________________________</w:t>
            </w:r>
            <w:r w:rsidRPr="00A429B6">
              <w:rPr>
                <w:rFonts w:ascii="Times New Roman" w:eastAsia="Times New Roman" w:hAnsi="Times New Roman" w:cs="Times New Roman"/>
                <w:b/>
                <w:i/>
              </w:rPr>
              <w:t xml:space="preserve"> рублей 00 копеек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), в том числе НДС (18%) в размере 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 руб. 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рублей </w:t>
            </w:r>
            <w:r w:rsidR="0096017D" w:rsidRPr="00A429B6">
              <w:rPr>
                <w:rFonts w:ascii="Times New Roman" w:eastAsia="Times New Roman" w:hAnsi="Times New Roman" w:cs="Times New Roman"/>
                <w:i/>
              </w:rPr>
              <w:t>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 копеек)</w:t>
            </w: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0135" w:rsidRPr="00A429B6" w:rsidRDefault="00E75041" w:rsidP="00CB013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Ассортимент питьевой воды:</w:t>
      </w:r>
    </w:p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5219"/>
        <w:gridCol w:w="5219"/>
      </w:tblGrid>
      <w:tr w:rsidR="00E67B08" w:rsidRPr="00A429B6" w:rsidTr="00D62F06">
        <w:trPr>
          <w:trHeight w:val="2750"/>
        </w:trPr>
        <w:tc>
          <w:tcPr>
            <w:tcW w:w="5219" w:type="dxa"/>
          </w:tcPr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Поставщик: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  <w:r w:rsidRPr="00A429B6">
              <w:rPr>
                <w:rFonts w:ascii="Times New Roman" w:eastAsia="Times New Roman" w:hAnsi="Times New Roman" w:cs="Times New Roman"/>
                <w:bCs/>
              </w:rPr>
              <w:t>/                               /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5219" w:type="dxa"/>
          </w:tcPr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Cs/>
              </w:rPr>
              <w:t>____________________/А.А.Ахметов/</w:t>
            </w:r>
          </w:p>
          <w:p w:rsidR="00AF2E26" w:rsidRPr="00A429B6" w:rsidRDefault="00AF2E26" w:rsidP="00D62F0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</w:tr>
    </w:tbl>
    <w:p w:rsidR="00CB0135" w:rsidRDefault="00CB0135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p w:rsidR="000A76C4" w:rsidRDefault="000A76C4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p w:rsidR="000A76C4" w:rsidRDefault="000A76C4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p w:rsidR="000A76C4" w:rsidRPr="00CB0135" w:rsidRDefault="000A76C4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sectPr w:rsidR="000A76C4" w:rsidRPr="00CB0135" w:rsidSect="000103ED">
      <w:footerReference w:type="default" r:id="rId7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AA" w:rsidRDefault="006734AA">
      <w:pPr>
        <w:spacing w:after="0"/>
      </w:pPr>
      <w:r>
        <w:separator/>
      </w:r>
    </w:p>
  </w:endnote>
  <w:endnote w:type="continuationSeparator" w:id="0">
    <w:p w:rsidR="006734AA" w:rsidRDefault="00673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68" w:rsidRPr="00E16C7A" w:rsidRDefault="00E67B08">
    <w:pPr>
      <w:pStyle w:val="a3"/>
      <w:jc w:val="right"/>
      <w:rPr>
        <w:rFonts w:ascii="Times New Roman" w:hAnsi="Times New Roman"/>
      </w:rPr>
    </w:pPr>
    <w:r w:rsidRPr="00E16C7A">
      <w:rPr>
        <w:rFonts w:ascii="Times New Roman" w:hAnsi="Times New Roman"/>
      </w:rPr>
      <w:fldChar w:fldCharType="begin"/>
    </w:r>
    <w:r w:rsidRPr="00E16C7A">
      <w:rPr>
        <w:rFonts w:ascii="Times New Roman" w:hAnsi="Times New Roman"/>
      </w:rPr>
      <w:instrText>PAGE   \* MERGEFORMAT</w:instrText>
    </w:r>
    <w:r w:rsidRPr="00E16C7A">
      <w:rPr>
        <w:rFonts w:ascii="Times New Roman" w:hAnsi="Times New Roman"/>
      </w:rPr>
      <w:fldChar w:fldCharType="separate"/>
    </w:r>
    <w:r w:rsidR="00E514BB">
      <w:rPr>
        <w:rFonts w:ascii="Times New Roman" w:hAnsi="Times New Roman"/>
        <w:noProof/>
      </w:rPr>
      <w:t>1</w:t>
    </w:r>
    <w:r w:rsidRPr="00E16C7A">
      <w:rPr>
        <w:rFonts w:ascii="Times New Roman" w:hAnsi="Times New Roman"/>
      </w:rPr>
      <w:fldChar w:fldCharType="end"/>
    </w:r>
  </w:p>
  <w:p w:rsidR="003F7668" w:rsidRDefault="00E514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AA" w:rsidRDefault="006734AA">
      <w:pPr>
        <w:spacing w:after="0"/>
      </w:pPr>
      <w:r>
        <w:separator/>
      </w:r>
    </w:p>
  </w:footnote>
  <w:footnote w:type="continuationSeparator" w:id="0">
    <w:p w:rsidR="006734AA" w:rsidRDefault="006734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multilevel"/>
    <w:tmpl w:val="C0F4E28E"/>
    <w:name w:val="WW8Num6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C320FF9"/>
    <w:multiLevelType w:val="multilevel"/>
    <w:tmpl w:val="01102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FC0680"/>
    <w:multiLevelType w:val="hybridMultilevel"/>
    <w:tmpl w:val="2F7ACBAA"/>
    <w:lvl w:ilvl="0" w:tplc="E7C40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B51"/>
    <w:multiLevelType w:val="multilevel"/>
    <w:tmpl w:val="8E0E4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04D46"/>
    <w:multiLevelType w:val="multilevel"/>
    <w:tmpl w:val="5F500A8E"/>
    <w:lvl w:ilvl="0">
      <w:start w:val="5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14AE6"/>
    <w:multiLevelType w:val="hybridMultilevel"/>
    <w:tmpl w:val="204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7B369F"/>
    <w:multiLevelType w:val="multilevel"/>
    <w:tmpl w:val="455EB7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5"/>
    <w:rsid w:val="00005B1E"/>
    <w:rsid w:val="00022FF5"/>
    <w:rsid w:val="000526AA"/>
    <w:rsid w:val="00056AF4"/>
    <w:rsid w:val="000610D5"/>
    <w:rsid w:val="0006163C"/>
    <w:rsid w:val="00084E33"/>
    <w:rsid w:val="00086FA1"/>
    <w:rsid w:val="00095A34"/>
    <w:rsid w:val="000A75E9"/>
    <w:rsid w:val="000A76C4"/>
    <w:rsid w:val="000D2FE8"/>
    <w:rsid w:val="000F204C"/>
    <w:rsid w:val="00112AEF"/>
    <w:rsid w:val="00115FD8"/>
    <w:rsid w:val="00146C33"/>
    <w:rsid w:val="0018088E"/>
    <w:rsid w:val="00185468"/>
    <w:rsid w:val="001E48E3"/>
    <w:rsid w:val="00200D71"/>
    <w:rsid w:val="00255168"/>
    <w:rsid w:val="00260734"/>
    <w:rsid w:val="00264B85"/>
    <w:rsid w:val="002736C3"/>
    <w:rsid w:val="00276718"/>
    <w:rsid w:val="00283CEB"/>
    <w:rsid w:val="002A1808"/>
    <w:rsid w:val="002A3A9E"/>
    <w:rsid w:val="002B1FBC"/>
    <w:rsid w:val="002D33E6"/>
    <w:rsid w:val="002D7BE7"/>
    <w:rsid w:val="0030553F"/>
    <w:rsid w:val="00312445"/>
    <w:rsid w:val="00321DB8"/>
    <w:rsid w:val="003408EE"/>
    <w:rsid w:val="00373D2A"/>
    <w:rsid w:val="00390E4A"/>
    <w:rsid w:val="003A6098"/>
    <w:rsid w:val="003D4DDE"/>
    <w:rsid w:val="00452F90"/>
    <w:rsid w:val="004553C4"/>
    <w:rsid w:val="004A19CD"/>
    <w:rsid w:val="004B41B8"/>
    <w:rsid w:val="004E6EE9"/>
    <w:rsid w:val="00513A57"/>
    <w:rsid w:val="00530DE8"/>
    <w:rsid w:val="005412DF"/>
    <w:rsid w:val="00541750"/>
    <w:rsid w:val="00541E3A"/>
    <w:rsid w:val="005803F2"/>
    <w:rsid w:val="005A5C40"/>
    <w:rsid w:val="0062087C"/>
    <w:rsid w:val="00625E99"/>
    <w:rsid w:val="0065756B"/>
    <w:rsid w:val="00670A68"/>
    <w:rsid w:val="006734AA"/>
    <w:rsid w:val="006873C0"/>
    <w:rsid w:val="006F3148"/>
    <w:rsid w:val="006F421B"/>
    <w:rsid w:val="007132C5"/>
    <w:rsid w:val="007162E6"/>
    <w:rsid w:val="007173B2"/>
    <w:rsid w:val="00722BAE"/>
    <w:rsid w:val="00726E18"/>
    <w:rsid w:val="00734017"/>
    <w:rsid w:val="00735041"/>
    <w:rsid w:val="00742A94"/>
    <w:rsid w:val="00744CBB"/>
    <w:rsid w:val="0076796C"/>
    <w:rsid w:val="00794661"/>
    <w:rsid w:val="007966B3"/>
    <w:rsid w:val="007976E6"/>
    <w:rsid w:val="007A07A2"/>
    <w:rsid w:val="007A1499"/>
    <w:rsid w:val="007A4ECC"/>
    <w:rsid w:val="007B50D0"/>
    <w:rsid w:val="007E0CAB"/>
    <w:rsid w:val="007E2F7F"/>
    <w:rsid w:val="00803235"/>
    <w:rsid w:val="00834D9B"/>
    <w:rsid w:val="00855A17"/>
    <w:rsid w:val="0086412F"/>
    <w:rsid w:val="00865D1D"/>
    <w:rsid w:val="008B3E41"/>
    <w:rsid w:val="008C4813"/>
    <w:rsid w:val="008E6B6F"/>
    <w:rsid w:val="00903D33"/>
    <w:rsid w:val="00904E62"/>
    <w:rsid w:val="0094770D"/>
    <w:rsid w:val="009514F7"/>
    <w:rsid w:val="0096017D"/>
    <w:rsid w:val="00981E05"/>
    <w:rsid w:val="009B5BA7"/>
    <w:rsid w:val="009B6187"/>
    <w:rsid w:val="009C2820"/>
    <w:rsid w:val="009C7BAA"/>
    <w:rsid w:val="009E2720"/>
    <w:rsid w:val="009F3F79"/>
    <w:rsid w:val="009F7A6D"/>
    <w:rsid w:val="00A10BBF"/>
    <w:rsid w:val="00A16288"/>
    <w:rsid w:val="00A429B6"/>
    <w:rsid w:val="00A62ECC"/>
    <w:rsid w:val="00A66923"/>
    <w:rsid w:val="00A744CC"/>
    <w:rsid w:val="00AD4F70"/>
    <w:rsid w:val="00AF2E26"/>
    <w:rsid w:val="00B16F3F"/>
    <w:rsid w:val="00B17D9D"/>
    <w:rsid w:val="00B52B34"/>
    <w:rsid w:val="00B6129A"/>
    <w:rsid w:val="00B6544E"/>
    <w:rsid w:val="00B924CE"/>
    <w:rsid w:val="00BB655A"/>
    <w:rsid w:val="00BC28BB"/>
    <w:rsid w:val="00BD2193"/>
    <w:rsid w:val="00BD7521"/>
    <w:rsid w:val="00BF1079"/>
    <w:rsid w:val="00C067BA"/>
    <w:rsid w:val="00C148CD"/>
    <w:rsid w:val="00C22811"/>
    <w:rsid w:val="00C45C0D"/>
    <w:rsid w:val="00C53F16"/>
    <w:rsid w:val="00C6557C"/>
    <w:rsid w:val="00C74DC3"/>
    <w:rsid w:val="00C92BFD"/>
    <w:rsid w:val="00C96AFA"/>
    <w:rsid w:val="00CB0135"/>
    <w:rsid w:val="00CE5C60"/>
    <w:rsid w:val="00D8291C"/>
    <w:rsid w:val="00DB2A92"/>
    <w:rsid w:val="00E12ED9"/>
    <w:rsid w:val="00E43289"/>
    <w:rsid w:val="00E514BB"/>
    <w:rsid w:val="00E5195B"/>
    <w:rsid w:val="00E56FB5"/>
    <w:rsid w:val="00E67B08"/>
    <w:rsid w:val="00E75041"/>
    <w:rsid w:val="00E87E42"/>
    <w:rsid w:val="00E97E36"/>
    <w:rsid w:val="00EA44FD"/>
    <w:rsid w:val="00EA5DDB"/>
    <w:rsid w:val="00EB2A50"/>
    <w:rsid w:val="00EC206C"/>
    <w:rsid w:val="00EE519E"/>
    <w:rsid w:val="00EF54DF"/>
    <w:rsid w:val="00F62256"/>
    <w:rsid w:val="00F6563E"/>
    <w:rsid w:val="00F66AB1"/>
    <w:rsid w:val="00F76EA4"/>
    <w:rsid w:val="00F87038"/>
    <w:rsid w:val="00FA09E0"/>
    <w:rsid w:val="00FA3ED5"/>
    <w:rsid w:val="00FB176A"/>
    <w:rsid w:val="00FD10C1"/>
    <w:rsid w:val="00FD2ADB"/>
    <w:rsid w:val="00FE533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F3BC"/>
  <w15:docId w15:val="{8AF4C3D3-FC1C-47A3-812E-CA863D5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135"/>
    <w:pPr>
      <w:tabs>
        <w:tab w:val="center" w:pos="4677"/>
        <w:tab w:val="right" w:pos="9355"/>
      </w:tabs>
      <w:spacing w:after="0"/>
      <w:jc w:val="left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B013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E6E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B6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B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10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107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079"/>
    <w:pPr>
      <w:widowControl w:val="0"/>
      <w:shd w:val="clear" w:color="auto" w:fill="FFFFFF"/>
      <w:spacing w:after="0" w:line="235" w:lineRule="exact"/>
      <w:ind w:hanging="7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F1079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Pavlova</dc:creator>
  <cp:lastModifiedBy>М Кучеров</cp:lastModifiedBy>
  <cp:revision>83</cp:revision>
  <cp:lastPrinted>2017-03-16T12:38:00Z</cp:lastPrinted>
  <dcterms:created xsi:type="dcterms:W3CDTF">2016-12-14T18:24:00Z</dcterms:created>
  <dcterms:modified xsi:type="dcterms:W3CDTF">2017-03-28T09:38:00Z</dcterms:modified>
</cp:coreProperties>
</file>