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Генеральный директор ООО «Ситэк»</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Default="00E14182" w:rsidP="00E14182">
            <w:pPr>
              <w:keepNext/>
              <w:keepLines/>
              <w:adjustRightInd w:val="0"/>
              <w:jc w:val="center"/>
              <w:outlineLvl w:val="0"/>
              <w:rPr>
                <w:rFonts w:ascii="Times New Roman" w:eastAsia="Times New Roman" w:hAnsi="Times New Roman" w:cs="Times New Roman"/>
                <w:bCs/>
              </w:rPr>
            </w:pPr>
            <w:r w:rsidRPr="00E14182">
              <w:rPr>
                <w:rFonts w:ascii="Times New Roman" w:eastAsia="Times New Roman" w:hAnsi="Times New Roman" w:cs="Times New Roman"/>
                <w:bCs/>
              </w:rPr>
              <w:t>А.А. Ахметов</w:t>
            </w:r>
          </w:p>
          <w:p w:rsidR="00415516" w:rsidRPr="00E14182" w:rsidRDefault="00AB321A" w:rsidP="00E14182">
            <w:pPr>
              <w:keepNext/>
              <w:keepLines/>
              <w:adjustRightInd w:val="0"/>
              <w:jc w:val="center"/>
              <w:outlineLvl w:val="0"/>
              <w:rPr>
                <w:rFonts w:ascii="Times New Roman" w:eastAsia="Times New Roman" w:hAnsi="Times New Roman" w:cs="Times New Roman"/>
                <w:bCs/>
                <w:sz w:val="24"/>
                <w:szCs w:val="24"/>
              </w:rPr>
            </w:pPr>
            <w:r w:rsidRPr="00AB321A">
              <w:rPr>
                <w:rFonts w:ascii="Times New Roman" w:eastAsia="Times New Roman" w:hAnsi="Times New Roman" w:cs="Times New Roman"/>
                <w:bCs/>
              </w:rPr>
              <w:t xml:space="preserve">29 </w:t>
            </w:r>
            <w:r>
              <w:rPr>
                <w:rFonts w:ascii="Times New Roman" w:eastAsia="Times New Roman" w:hAnsi="Times New Roman" w:cs="Times New Roman"/>
                <w:bCs/>
              </w:rPr>
              <w:t>августа</w:t>
            </w:r>
            <w:r w:rsidR="00415516">
              <w:rPr>
                <w:rFonts w:ascii="Times New Roman" w:eastAsia="Times New Roman" w:hAnsi="Times New Roman" w:cs="Times New Roman"/>
                <w:bCs/>
              </w:rPr>
              <w:t xml:space="preserve"> 2016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14182" w:rsidP="00DF0FD7">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«Ситэк»</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2016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292086"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292086"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«Ситэк»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109004, г. Москва, ул. Воронцовская, д. 2/10, стр.1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770501001,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.ru</w:t>
              </w:r>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r w:rsidRPr="00E14182">
              <w:rPr>
                <w:rFonts w:ascii="Times New Roman" w:eastAsia="Times New Roman" w:hAnsi="Times New Roman" w:cs="Times New Roman"/>
                <w:sz w:val="24"/>
                <w:szCs w:val="24"/>
                <w:lang w:val="en-US"/>
              </w:rPr>
              <w:t>sitek</w:t>
            </w:r>
            <w:r w:rsidRPr="00E14182">
              <w:rPr>
                <w:rFonts w:ascii="Times New Roman" w:eastAsia="Times New Roman" w:hAnsi="Times New Roman" w:cs="Times New Roman"/>
                <w:sz w:val="24"/>
                <w:szCs w:val="24"/>
              </w:rPr>
              <w:t>33@</w:t>
            </w:r>
            <w:r w:rsidRPr="00E14182">
              <w:rPr>
                <w:rFonts w:ascii="Times New Roman" w:eastAsia="Times New Roman" w:hAnsi="Times New Roman" w:cs="Times New Roman"/>
                <w:sz w:val="24"/>
                <w:szCs w:val="24"/>
                <w:lang w:val="en-US"/>
              </w:rPr>
              <w:t>mail</w:t>
            </w:r>
            <w:r w:rsidRPr="00E14182">
              <w:rPr>
                <w:rFonts w:ascii="Times New Roman" w:eastAsia="Times New Roman" w:hAnsi="Times New Roman" w:cs="Times New Roman"/>
                <w:sz w:val="24"/>
                <w:szCs w:val="24"/>
              </w:rPr>
              <w:t>.</w:t>
            </w:r>
            <w:r w:rsidRPr="00E14182">
              <w:rPr>
                <w:rFonts w:ascii="Times New Roman" w:eastAsia="Times New Roman" w:hAnsi="Times New Roman" w:cs="Times New Roman"/>
                <w:sz w:val="24"/>
                <w:szCs w:val="24"/>
                <w:lang w:val="en-US"/>
              </w:rPr>
              <w:t>ru</w:t>
            </w:r>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ind w:left="12" w:right="-48"/>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Закупка у единственного поставщика аренд</w:t>
            </w:r>
            <w:r w:rsidR="005E180B">
              <w:rPr>
                <w:rFonts w:ascii="Times New Roman" w:eastAsia="Times New Roman" w:hAnsi="Times New Roman" w:cs="Times New Roman"/>
                <w:sz w:val="24"/>
                <w:szCs w:val="24"/>
              </w:rPr>
              <w:t>а</w:t>
            </w:r>
            <w:bookmarkStart w:id="30" w:name="_GoBack"/>
            <w:bookmarkEnd w:id="30"/>
            <w:r w:rsidRPr="00E14182">
              <w:rPr>
                <w:rFonts w:ascii="Times New Roman" w:eastAsia="Times New Roman" w:hAnsi="Times New Roman" w:cs="Times New Roman"/>
                <w:sz w:val="24"/>
                <w:szCs w:val="24"/>
              </w:rPr>
              <w:t xml:space="preserve"> нежилого офисного помещения, расположенного по адресу: </w:t>
            </w:r>
            <w:r w:rsidR="00271F4C">
              <w:rPr>
                <w:rFonts w:ascii="Times New Roman" w:eastAsia="Times New Roman" w:hAnsi="Times New Roman" w:cs="Times New Roman"/>
                <w:sz w:val="24"/>
                <w:szCs w:val="24"/>
              </w:rPr>
              <w:t>Калининградская область, г. Калининград</w:t>
            </w:r>
          </w:p>
          <w:p w:rsidR="00E14182" w:rsidRPr="00E14182" w:rsidRDefault="00E14182" w:rsidP="00D137BB">
            <w:pPr>
              <w:tabs>
                <w:tab w:val="left" w:pos="1134"/>
              </w:tabs>
              <w:spacing w:after="0" w:line="240" w:lineRule="auto"/>
              <w:jc w:val="both"/>
              <w:rPr>
                <w:rFonts w:ascii="Times New Roman" w:eastAsia="Times New Roman" w:hAnsi="Times New Roman" w:cs="Times New Roman"/>
                <w:color w:val="000000"/>
                <w:sz w:val="24"/>
                <w:szCs w:val="24"/>
              </w:rPr>
            </w:pPr>
            <w:r w:rsidRPr="00E14182">
              <w:rPr>
                <w:rFonts w:ascii="Times New Roman" w:eastAsia="Times New Roman" w:hAnsi="Times New Roman" w:cs="Times New Roman"/>
                <w:b/>
                <w:color w:val="000000"/>
                <w:sz w:val="24"/>
                <w:szCs w:val="24"/>
              </w:rPr>
              <w:t>ОКВЭД</w:t>
            </w:r>
            <w:r w:rsidR="00DF0FD7">
              <w:rPr>
                <w:rFonts w:ascii="Times New Roman" w:eastAsia="Times New Roman" w:hAnsi="Times New Roman" w:cs="Times New Roman"/>
                <w:b/>
                <w:color w:val="000000"/>
                <w:sz w:val="24"/>
                <w:szCs w:val="24"/>
              </w:rPr>
              <w:t>2</w:t>
            </w:r>
            <w:r w:rsidRPr="00E14182">
              <w:rPr>
                <w:rFonts w:ascii="Times New Roman" w:eastAsia="Times New Roman" w:hAnsi="Times New Roman" w:cs="Times New Roman"/>
                <w:color w:val="000000"/>
                <w:sz w:val="24"/>
                <w:szCs w:val="24"/>
              </w:rPr>
              <w:t xml:space="preserve"> </w:t>
            </w:r>
            <w:r w:rsidR="00DF0FD7">
              <w:rPr>
                <w:rFonts w:ascii="Times New Roman" w:eastAsia="Times New Roman" w:hAnsi="Times New Roman" w:cs="Times New Roman"/>
                <w:color w:val="000000"/>
                <w:sz w:val="24"/>
                <w:szCs w:val="24"/>
              </w:rPr>
              <w:t>68.20.2</w:t>
            </w:r>
            <w:r w:rsidRPr="00E14182">
              <w:rPr>
                <w:rFonts w:ascii="Times New Roman" w:eastAsia="Times New Roman" w:hAnsi="Times New Roman" w:cs="Times New Roman"/>
                <w:color w:val="000000"/>
                <w:sz w:val="24"/>
                <w:szCs w:val="24"/>
              </w:rPr>
              <w:t xml:space="preserve"> </w:t>
            </w:r>
            <w:r w:rsidRPr="00E14182">
              <w:rPr>
                <w:rFonts w:ascii="Times New Roman" w:eastAsia="Times New Roman" w:hAnsi="Times New Roman" w:cs="Times New Roman"/>
                <w:b/>
                <w:color w:val="000000"/>
                <w:sz w:val="24"/>
                <w:szCs w:val="24"/>
              </w:rPr>
              <w:t>ОКП</w:t>
            </w:r>
            <w:r w:rsidR="00DF0FD7">
              <w:rPr>
                <w:rFonts w:ascii="Times New Roman" w:eastAsia="Times New Roman" w:hAnsi="Times New Roman" w:cs="Times New Roman"/>
                <w:b/>
                <w:color w:val="000000"/>
                <w:sz w:val="24"/>
                <w:szCs w:val="24"/>
              </w:rPr>
              <w:t>Д2</w:t>
            </w:r>
            <w:r w:rsidRPr="00E14182">
              <w:rPr>
                <w:rFonts w:ascii="Times New Roman" w:eastAsia="Times New Roman" w:hAnsi="Times New Roman" w:cs="Times New Roman"/>
                <w:color w:val="000000"/>
                <w:sz w:val="24"/>
                <w:szCs w:val="24"/>
              </w:rPr>
              <w:t xml:space="preserve"> </w:t>
            </w:r>
            <w:r w:rsidR="00DF0FD7">
              <w:rPr>
                <w:rFonts w:ascii="Times New Roman" w:eastAsia="Times New Roman" w:hAnsi="Times New Roman" w:cs="Times New Roman"/>
                <w:color w:val="000000"/>
                <w:sz w:val="24"/>
                <w:szCs w:val="24"/>
              </w:rPr>
              <w:t>68.</w:t>
            </w:r>
            <w:r w:rsidR="00D137BB">
              <w:rPr>
                <w:rFonts w:ascii="Times New Roman" w:eastAsia="Times New Roman" w:hAnsi="Times New Roman" w:cs="Times New Roman"/>
                <w:color w:val="000000"/>
                <w:sz w:val="24"/>
                <w:szCs w:val="24"/>
              </w:rPr>
              <w:t>20</w:t>
            </w:r>
            <w:r w:rsidR="00DF0FD7">
              <w:rPr>
                <w:rFonts w:ascii="Times New Roman" w:eastAsia="Times New Roman" w:hAnsi="Times New Roman" w:cs="Times New Roman"/>
                <w:color w:val="000000"/>
                <w:sz w:val="24"/>
                <w:szCs w:val="24"/>
              </w:rPr>
              <w:t>.1</w:t>
            </w:r>
            <w:r w:rsidR="00D137BB">
              <w:rPr>
                <w:rFonts w:ascii="Times New Roman" w:eastAsia="Times New Roman" w:hAnsi="Times New Roman" w:cs="Times New Roman"/>
                <w:color w:val="000000"/>
                <w:sz w:val="24"/>
                <w:szCs w:val="24"/>
              </w:rPr>
              <w:t>2</w:t>
            </w:r>
            <w:r w:rsidR="00DF0FD7">
              <w:rPr>
                <w:rFonts w:ascii="Times New Roman" w:eastAsia="Times New Roman" w:hAnsi="Times New Roman" w:cs="Times New Roman"/>
                <w:color w:val="000000"/>
                <w:sz w:val="24"/>
                <w:szCs w:val="24"/>
              </w:rPr>
              <w:t>.000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xml:space="preserve">: </w:t>
            </w:r>
            <w:r w:rsidR="00271F4C" w:rsidRPr="00271F4C">
              <w:rPr>
                <w:rFonts w:ascii="Times New Roman" w:eastAsia="Times New Roman" w:hAnsi="Times New Roman" w:cs="Times New Roman"/>
                <w:sz w:val="24"/>
                <w:szCs w:val="24"/>
              </w:rPr>
              <w:t>Калининградская область, г. Калининград</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271F4C">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с 01 </w:t>
            </w:r>
            <w:r w:rsidR="00D137BB">
              <w:rPr>
                <w:rFonts w:ascii="Times New Roman" w:eastAsia="Times New Roman" w:hAnsi="Times New Roman" w:cs="Times New Roman"/>
                <w:sz w:val="24"/>
                <w:szCs w:val="24"/>
              </w:rPr>
              <w:t>сентября</w:t>
            </w:r>
            <w:r w:rsidRPr="00E14182">
              <w:rPr>
                <w:rFonts w:ascii="Times New Roman" w:eastAsia="Times New Roman" w:hAnsi="Times New Roman" w:cs="Times New Roman"/>
                <w:sz w:val="24"/>
                <w:szCs w:val="24"/>
              </w:rPr>
              <w:t xml:space="preserve"> 2016 г. по </w:t>
            </w:r>
            <w:r w:rsidR="00DC0B55">
              <w:rPr>
                <w:rFonts w:ascii="Times New Roman" w:eastAsia="Times New Roman" w:hAnsi="Times New Roman" w:cs="Times New Roman"/>
                <w:sz w:val="24"/>
                <w:szCs w:val="24"/>
              </w:rPr>
              <w:t>31</w:t>
            </w:r>
            <w:r w:rsidRPr="00E14182">
              <w:rPr>
                <w:rFonts w:ascii="Times New Roman" w:eastAsia="Times New Roman" w:hAnsi="Times New Roman" w:cs="Times New Roman"/>
                <w:sz w:val="24"/>
                <w:szCs w:val="24"/>
              </w:rPr>
              <w:t xml:space="preserve"> </w:t>
            </w:r>
            <w:r w:rsidR="00271F4C">
              <w:rPr>
                <w:rFonts w:ascii="Times New Roman" w:eastAsia="Times New Roman" w:hAnsi="Times New Roman" w:cs="Times New Roman"/>
                <w:sz w:val="24"/>
                <w:szCs w:val="24"/>
              </w:rPr>
              <w:t>июля</w:t>
            </w:r>
            <w:r w:rsidRPr="00E14182">
              <w:rPr>
                <w:rFonts w:ascii="Times New Roman" w:eastAsia="Times New Roman" w:hAnsi="Times New Roman" w:cs="Times New Roman"/>
                <w:sz w:val="24"/>
                <w:szCs w:val="24"/>
              </w:rPr>
              <w:t xml:space="preserve"> 2017 г.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Начальная (максимальная) цена договора: </w:t>
            </w:r>
            <w:r w:rsidR="00D137BB">
              <w:rPr>
                <w:rFonts w:ascii="Times New Roman" w:eastAsia="Times New Roman" w:hAnsi="Times New Roman" w:cs="Times New Roman"/>
                <w:sz w:val="24"/>
                <w:szCs w:val="24"/>
              </w:rPr>
              <w:t>242 000</w:t>
            </w:r>
            <w:r w:rsidRPr="00E14182">
              <w:rPr>
                <w:rFonts w:ascii="Times New Roman" w:eastAsia="Times New Roman" w:hAnsi="Times New Roman" w:cs="Times New Roman"/>
                <w:sz w:val="24"/>
                <w:szCs w:val="24"/>
              </w:rPr>
              <w:t xml:space="preserve"> (</w:t>
            </w:r>
            <w:r w:rsidR="00D137BB">
              <w:rPr>
                <w:rFonts w:ascii="Times New Roman" w:eastAsia="Times New Roman" w:hAnsi="Times New Roman" w:cs="Times New Roman"/>
                <w:sz w:val="24"/>
                <w:szCs w:val="24"/>
              </w:rPr>
              <w:t xml:space="preserve">Двести сорок две тысячи </w:t>
            </w:r>
            <w:r w:rsidRPr="00E14182">
              <w:rPr>
                <w:rFonts w:ascii="Times New Roman" w:eastAsia="Times New Roman" w:hAnsi="Times New Roman" w:cs="Times New Roman"/>
                <w:sz w:val="24"/>
                <w:szCs w:val="24"/>
              </w:rPr>
              <w:t xml:space="preserve">рублей </w:t>
            </w:r>
            <w:r w:rsidR="00D137BB">
              <w:rPr>
                <w:rFonts w:ascii="Times New Roman" w:eastAsia="Times New Roman" w:hAnsi="Times New Roman" w:cs="Times New Roman"/>
                <w:sz w:val="24"/>
                <w:szCs w:val="24"/>
              </w:rPr>
              <w:t>00</w:t>
            </w:r>
            <w:r w:rsidR="001C5A01">
              <w:rPr>
                <w:rFonts w:ascii="Times New Roman" w:eastAsia="Times New Roman" w:hAnsi="Times New Roman" w:cs="Times New Roman"/>
                <w:sz w:val="24"/>
                <w:szCs w:val="24"/>
              </w:rPr>
              <w:t xml:space="preserve"> копеек</w:t>
            </w:r>
            <w:r w:rsidRPr="00E14182">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14182" w:rsidRDefault="00E14182" w:rsidP="00E14182">
      <w:pPr>
        <w:keepNext/>
        <w:spacing w:after="0" w:line="240" w:lineRule="auto"/>
        <w:jc w:val="both"/>
        <w:outlineLvl w:val="1"/>
        <w:rPr>
          <w:rFonts w:ascii="Times New Roman" w:eastAsia="Times New Roman" w:hAnsi="Times New Roman" w:cs="Times New Roman"/>
          <w:b/>
          <w:sz w:val="24"/>
          <w:szCs w:val="24"/>
        </w:rPr>
      </w:pPr>
      <w:r w:rsidRPr="00E14182">
        <w:rPr>
          <w:rFonts w:ascii="Arial" w:eastAsia="Times New Roman" w:hAnsi="Arial" w:cs="Arial"/>
          <w:bCs/>
          <w:i/>
          <w:iCs/>
          <w:sz w:val="28"/>
          <w:szCs w:val="28"/>
        </w:rPr>
        <w:t xml:space="preserve">         </w:t>
      </w:r>
      <w:r w:rsidRPr="00E14182">
        <w:rPr>
          <w:rFonts w:ascii="Times New Roman" w:eastAsia="Times New Roman" w:hAnsi="Times New Roman" w:cs="Times New Roman"/>
          <w:b/>
          <w:sz w:val="24"/>
          <w:szCs w:val="24"/>
        </w:rPr>
        <w:t xml:space="preserve">                                                            </w:t>
      </w:r>
    </w:p>
    <w:tbl>
      <w:tblPr>
        <w:tblW w:w="0" w:type="auto"/>
        <w:tblInd w:w="6204" w:type="dxa"/>
        <w:tblLook w:val="04A0" w:firstRow="1" w:lastRow="0" w:firstColumn="1" w:lastColumn="0" w:noHBand="0" w:noVBand="1"/>
      </w:tblPr>
      <w:tblGrid>
        <w:gridCol w:w="3118"/>
      </w:tblGrid>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Генеральный директор ООО «Ситэк»</w:t>
            </w: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_______________________</w:t>
            </w:r>
          </w:p>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А.А. Ахметов</w:t>
            </w:r>
          </w:p>
        </w:tc>
      </w:tr>
      <w:tr w:rsidR="00E14182" w:rsidRPr="00E14182" w:rsidTr="001C5A01">
        <w:tc>
          <w:tcPr>
            <w:tcW w:w="3118" w:type="dxa"/>
          </w:tcPr>
          <w:p w:rsidR="00E14182" w:rsidRPr="00E14182" w:rsidRDefault="00E14182" w:rsidP="00AB321A">
            <w:pPr>
              <w:keepNext/>
              <w:keepLines/>
              <w:spacing w:line="240" w:lineRule="auto"/>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 xml:space="preserve">            </w:t>
            </w:r>
            <w:r w:rsidR="00AB321A">
              <w:rPr>
                <w:rFonts w:ascii="Times New Roman" w:eastAsia="Times New Roman" w:hAnsi="Times New Roman" w:cs="Times New Roman"/>
                <w:bCs/>
                <w:sz w:val="24"/>
                <w:szCs w:val="24"/>
              </w:rPr>
              <w:t>29 августа</w:t>
            </w:r>
            <w:r w:rsidRPr="00E14182">
              <w:rPr>
                <w:rFonts w:ascii="Times New Roman" w:eastAsia="Times New Roman" w:hAnsi="Times New Roman" w:cs="Times New Roman"/>
                <w:bCs/>
                <w:sz w:val="24"/>
                <w:szCs w:val="24"/>
              </w:rPr>
              <w:t xml:space="preserve"> 2016 г.</w:t>
            </w:r>
          </w:p>
        </w:tc>
      </w:tr>
    </w:tbl>
    <w:p w:rsidR="00AB321A" w:rsidRDefault="00AB321A" w:rsidP="00AB321A">
      <w:pPr>
        <w:keepNext/>
        <w:keepLines/>
        <w:widowControl w:val="0"/>
        <w:spacing w:after="0" w:line="220" w:lineRule="exact"/>
        <w:jc w:val="center"/>
        <w:outlineLvl w:val="3"/>
        <w:rPr>
          <w:rFonts w:ascii="Times New Roman" w:eastAsia="Times New Roman" w:hAnsi="Times New Roman" w:cs="Times New Roman"/>
          <w:b/>
          <w:bCs/>
          <w:color w:val="000000"/>
          <w:lang w:bidi="ru-RU"/>
        </w:rPr>
      </w:pPr>
      <w:bookmarkStart w:id="37" w:name="bookmark0"/>
      <w:r w:rsidRPr="00AB321A">
        <w:rPr>
          <w:rFonts w:ascii="Times New Roman" w:eastAsia="Times New Roman" w:hAnsi="Times New Roman" w:cs="Times New Roman"/>
          <w:b/>
          <w:bCs/>
          <w:color w:val="000000"/>
          <w:lang w:bidi="ru-RU"/>
        </w:rPr>
        <w:t xml:space="preserve">ДОГОВОР АРЕНДЫ </w:t>
      </w:r>
      <w:bookmarkEnd w:id="37"/>
      <w:r w:rsidRPr="00AB321A">
        <w:rPr>
          <w:rFonts w:ascii="Times New Roman" w:eastAsia="Times New Roman" w:hAnsi="Times New Roman" w:cs="Times New Roman"/>
          <w:b/>
          <w:bCs/>
          <w:color w:val="000000"/>
          <w:lang w:bidi="ru-RU"/>
        </w:rPr>
        <w:t>№ ____________________________</w:t>
      </w:r>
    </w:p>
    <w:p w:rsidR="00AB321A" w:rsidRDefault="00AB321A" w:rsidP="00AB321A">
      <w:pPr>
        <w:rPr>
          <w:rFonts w:ascii="Times New Roman" w:eastAsia="Times New Roman" w:hAnsi="Times New Roman" w:cs="Times New Roman"/>
          <w:lang w:bidi="ru-RU"/>
        </w:rPr>
      </w:pPr>
    </w:p>
    <w:p w:rsidR="00AB321A" w:rsidRPr="00AB321A" w:rsidRDefault="00292086" w:rsidP="00AB321A">
      <w:pPr>
        <w:widowControl w:val="0"/>
        <w:spacing w:after="514" w:line="220" w:lineRule="exact"/>
        <w:ind w:right="280"/>
        <w:jc w:val="right"/>
        <w:rPr>
          <w:rFonts w:ascii="Times New Roman" w:eastAsia="Times New Roman" w:hAnsi="Times New Roman" w:cs="Times New Roman"/>
          <w:color w:val="000000"/>
          <w:lang w:bidi="ru-RU"/>
        </w:rPr>
      </w:pPr>
      <w:r>
        <w:rPr>
          <w:noProof/>
        </w:rPr>
        <w:pict>
          <v:shapetype id="_x0000_t202" coordsize="21600,21600" o:spt="202" path="m,l,21600r21600,l21600,xe">
            <v:stroke joinstyle="miter"/>
            <v:path gradientshapeok="t" o:connecttype="rect"/>
          </v:shapetype>
          <v:shape id="Text Box 2" o:spid="_x0000_s1081" type="#_x0000_t202" style="position:absolute;left:0;text-align:left;margin-left:2.55pt;margin-top:-.15pt;width:80.9pt;height:11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zMqw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" filled="f" stroked="f">
            <v:textbox style="mso-fit-shape-to-text:t" inset="0,0,0,0">
              <w:txbxContent>
                <w:p w:rsidR="00AB321A" w:rsidRDefault="00AB321A" w:rsidP="00AB321A">
                  <w:pPr>
                    <w:pStyle w:val="26"/>
                    <w:shd w:val="clear" w:color="auto" w:fill="auto"/>
                    <w:spacing w:after="0" w:line="220" w:lineRule="exact"/>
                    <w:jc w:val="left"/>
                  </w:pPr>
                  <w:r>
                    <w:rPr>
                      <w:rStyle w:val="2Exact"/>
                    </w:rPr>
                    <w:t>г. Калининград</w:t>
                  </w:r>
                </w:p>
              </w:txbxContent>
            </v:textbox>
            <w10:wrap type="square" side="right" anchorx="margin"/>
          </v:shape>
        </w:pict>
      </w:r>
      <w:r w:rsidR="00AB321A" w:rsidRPr="00AB321A">
        <w:rPr>
          <w:rFonts w:ascii="Times New Roman" w:eastAsia="Times New Roman" w:hAnsi="Times New Roman" w:cs="Times New Roman"/>
          <w:color w:val="000000"/>
          <w:lang w:bidi="ru-RU"/>
        </w:rPr>
        <w:t>«____» _______________ 2016 г.</w:t>
      </w:r>
    </w:p>
    <w:p w:rsidR="00AB321A" w:rsidRPr="00AB321A" w:rsidRDefault="00AB321A" w:rsidP="00AB321A">
      <w:pPr>
        <w:widowControl w:val="0"/>
        <w:spacing w:after="476"/>
        <w:jc w:val="both"/>
        <w:rPr>
          <w:rFonts w:ascii="Times New Roman" w:eastAsia="Times New Roman" w:hAnsi="Times New Roman" w:cs="Times New Roman"/>
          <w:b/>
          <w:bCs/>
          <w:i/>
          <w:iCs/>
          <w:color w:val="000000"/>
          <w:lang w:bidi="ru-RU"/>
        </w:rPr>
      </w:pPr>
      <w:r w:rsidRPr="00AB321A">
        <w:rPr>
          <w:rFonts w:ascii="Times New Roman" w:eastAsia="Times New Roman" w:hAnsi="Times New Roman" w:cs="Times New Roman"/>
          <w:bCs/>
          <w:iCs/>
          <w:color w:val="000000"/>
          <w:lang w:bidi="ru-RU"/>
        </w:rPr>
        <w:t>_____________________, далее именуемое «Арендодатель», в лице _________________________, действующего на основании ________________________, с одной стороны и ООО «Ситэк», далее именуемое «Арендатор», в лице Генерального директора Ахметова Александра Альбертовича, действующего на основании устава, с другой стороны, заключили настоящий Договор о нижеследующем:</w:t>
      </w:r>
    </w:p>
    <w:p w:rsidR="00AB321A" w:rsidRPr="00AB321A" w:rsidRDefault="00AB321A" w:rsidP="00AB321A">
      <w:pPr>
        <w:keepNext/>
        <w:keepLines/>
        <w:widowControl w:val="0"/>
        <w:numPr>
          <w:ilvl w:val="0"/>
          <w:numId w:val="41"/>
        </w:numPr>
        <w:tabs>
          <w:tab w:val="left" w:pos="298"/>
        </w:tabs>
        <w:spacing w:after="0" w:line="240" w:lineRule="auto"/>
        <w:jc w:val="both"/>
        <w:outlineLvl w:val="3"/>
        <w:rPr>
          <w:rFonts w:ascii="Times New Roman" w:eastAsia="Times New Roman" w:hAnsi="Times New Roman" w:cs="Times New Roman"/>
          <w:b/>
          <w:bCs/>
          <w:color w:val="000000"/>
          <w:lang w:bidi="ru-RU"/>
        </w:rPr>
      </w:pPr>
      <w:bookmarkStart w:id="38" w:name="bookmark1"/>
      <w:r w:rsidRPr="00AB321A">
        <w:rPr>
          <w:rFonts w:ascii="Times New Roman" w:eastAsia="Times New Roman" w:hAnsi="Times New Roman" w:cs="Times New Roman"/>
          <w:b/>
          <w:bCs/>
          <w:color w:val="000000"/>
          <w:lang w:bidi="ru-RU"/>
        </w:rPr>
        <w:t>ПРЕДМЕТ ДОГОВОРА</w:t>
      </w:r>
      <w:bookmarkEnd w:id="38"/>
    </w:p>
    <w:p w:rsidR="00AB321A" w:rsidRPr="00AB321A" w:rsidRDefault="00AB321A" w:rsidP="00AB321A">
      <w:pPr>
        <w:widowControl w:val="0"/>
        <w:numPr>
          <w:ilvl w:val="1"/>
          <w:numId w:val="41"/>
        </w:numPr>
        <w:tabs>
          <w:tab w:val="left" w:pos="697"/>
        </w:tabs>
        <w:spacing w:after="0" w:line="240" w:lineRule="auto"/>
        <w:jc w:val="both"/>
        <w:rPr>
          <w:rFonts w:ascii="Times New Roman" w:eastAsia="Times New Roman" w:hAnsi="Times New Roman" w:cs="Times New Roman"/>
          <w:bCs/>
          <w:iCs/>
          <w:color w:val="000000"/>
          <w:lang w:bidi="ru-RU"/>
        </w:rPr>
      </w:pPr>
      <w:r w:rsidRPr="00AB321A">
        <w:rPr>
          <w:rFonts w:ascii="Times New Roman" w:eastAsia="Times New Roman" w:hAnsi="Times New Roman" w:cs="Times New Roman"/>
          <w:color w:val="000000"/>
          <w:lang w:bidi="ru-RU"/>
        </w:rPr>
        <w:t xml:space="preserve">По настоящему Договору Арендодатель обязуется передать Арендатору во временное владение и пользование </w:t>
      </w:r>
      <w:r w:rsidRPr="00AB321A">
        <w:rPr>
          <w:rFonts w:ascii="Times New Roman" w:eastAsia="Times New Roman" w:hAnsi="Times New Roman" w:cs="Times New Roman"/>
          <w:bCs/>
          <w:iCs/>
          <w:color w:val="000000"/>
          <w:lang w:bidi="ru-RU"/>
        </w:rPr>
        <w:t>административное помещение общей площадью ______ (_________) м</w:t>
      </w:r>
      <w:r w:rsidRPr="00AB321A">
        <w:rPr>
          <w:rFonts w:ascii="Times New Roman" w:eastAsia="Times New Roman" w:hAnsi="Times New Roman" w:cs="Times New Roman"/>
          <w:bCs/>
          <w:iCs/>
          <w:color w:val="000000"/>
          <w:vertAlign w:val="superscript"/>
          <w:lang w:bidi="ru-RU"/>
        </w:rPr>
        <w:t>2</w:t>
      </w:r>
      <w:r w:rsidRPr="00AB321A">
        <w:rPr>
          <w:rFonts w:ascii="Times New Roman" w:eastAsia="Times New Roman" w:hAnsi="Times New Roman" w:cs="Times New Roman"/>
          <w:bCs/>
          <w:iCs/>
          <w:color w:val="000000"/>
          <w:lang w:bidi="ru-RU"/>
        </w:rPr>
        <w:t>, а также административно-бытовое помещение общей площадью ______ (__________) м</w:t>
      </w:r>
      <w:r w:rsidRPr="00AB321A">
        <w:rPr>
          <w:rFonts w:ascii="Times New Roman" w:eastAsia="Times New Roman" w:hAnsi="Times New Roman" w:cs="Times New Roman"/>
          <w:bCs/>
          <w:iCs/>
          <w:color w:val="000000"/>
          <w:vertAlign w:val="superscript"/>
          <w:lang w:bidi="ru-RU"/>
        </w:rPr>
        <w:t>2</w:t>
      </w:r>
      <w:r w:rsidRPr="00AB321A">
        <w:rPr>
          <w:rFonts w:ascii="Times New Roman" w:eastAsia="Times New Roman" w:hAnsi="Times New Roman" w:cs="Times New Roman"/>
          <w:bCs/>
          <w:iCs/>
          <w:color w:val="000000"/>
          <w:lang w:bidi="ru-RU"/>
        </w:rPr>
        <w:t>, далее по тексту именуемое «помещение», в порядке и на условиях Договора. Указанное нежилое помещение находится по адресу: ____________________________________________________.</w:t>
      </w:r>
    </w:p>
    <w:p w:rsidR="00AB321A" w:rsidRPr="00AB321A" w:rsidRDefault="00AB321A" w:rsidP="00AB321A">
      <w:pPr>
        <w:widowControl w:val="0"/>
        <w:numPr>
          <w:ilvl w:val="1"/>
          <w:numId w:val="41"/>
        </w:numPr>
        <w:tabs>
          <w:tab w:val="left" w:pos="667"/>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Указанное в п. 1.1 имущество принадлежит Арендодателю на праве собственности. Свидетельство о государственной регистрации права, выданным Управлением Федеральной регистрационной службы по Калининградской области № _____________________________________.</w:t>
      </w:r>
    </w:p>
    <w:p w:rsidR="00AB321A" w:rsidRPr="00AB321A" w:rsidRDefault="00AB321A" w:rsidP="00AB321A">
      <w:pPr>
        <w:widowControl w:val="0"/>
        <w:numPr>
          <w:ilvl w:val="1"/>
          <w:numId w:val="41"/>
        </w:numPr>
        <w:tabs>
          <w:tab w:val="left" w:pos="667"/>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Арендованное помещение будет использоваться Арендатором для размещения офиса.</w:t>
      </w:r>
    </w:p>
    <w:p w:rsidR="00AB321A" w:rsidRPr="00AB321A" w:rsidRDefault="00AB321A" w:rsidP="00AB321A">
      <w:pPr>
        <w:widowControl w:val="0"/>
        <w:numPr>
          <w:ilvl w:val="1"/>
          <w:numId w:val="41"/>
        </w:numPr>
        <w:tabs>
          <w:tab w:val="left" w:pos="667"/>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 xml:space="preserve">Помещение должно быть передано Арендатору </w:t>
      </w:r>
      <w:r w:rsidRPr="00AB321A">
        <w:rPr>
          <w:rFonts w:ascii="Times New Roman" w:eastAsia="Times New Roman" w:hAnsi="Times New Roman" w:cs="Times New Roman"/>
          <w:bCs/>
          <w:iCs/>
          <w:color w:val="000000"/>
          <w:lang w:bidi="ru-RU"/>
        </w:rPr>
        <w:t>в течение 3 дней</w:t>
      </w:r>
      <w:r w:rsidRPr="00AB321A">
        <w:rPr>
          <w:rFonts w:ascii="Times New Roman" w:eastAsia="Times New Roman" w:hAnsi="Times New Roman" w:cs="Times New Roman"/>
          <w:color w:val="000000"/>
          <w:lang w:bidi="ru-RU"/>
        </w:rPr>
        <w:t xml:space="preserve"> со дня подписания настоящего Договора.</w:t>
      </w:r>
    </w:p>
    <w:p w:rsidR="00AB321A" w:rsidRPr="00AB321A" w:rsidRDefault="00AB321A" w:rsidP="00AB321A">
      <w:pPr>
        <w:widowControl w:val="0"/>
        <w:numPr>
          <w:ilvl w:val="1"/>
          <w:numId w:val="41"/>
        </w:numPr>
        <w:tabs>
          <w:tab w:val="left" w:pos="668"/>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Арендодатель предоставляет Арендатору имущество в состоянии, не требующем капитального ремонта.</w:t>
      </w:r>
    </w:p>
    <w:p w:rsidR="00AB321A" w:rsidRPr="00AB321A" w:rsidRDefault="00AB321A" w:rsidP="00AB321A">
      <w:pPr>
        <w:widowControl w:val="0"/>
        <w:numPr>
          <w:ilvl w:val="1"/>
          <w:numId w:val="41"/>
        </w:numPr>
        <w:tabs>
          <w:tab w:val="left" w:pos="668"/>
        </w:tabs>
        <w:spacing w:after="0" w:line="240" w:lineRule="auto"/>
        <w:jc w:val="both"/>
        <w:rPr>
          <w:rFonts w:ascii="Times New Roman" w:eastAsia="Times New Roman" w:hAnsi="Times New Roman" w:cs="Times New Roman"/>
          <w:b/>
          <w:i/>
          <w:color w:val="000000"/>
          <w:lang w:bidi="ru-RU"/>
        </w:rPr>
      </w:pPr>
      <w:r w:rsidRPr="00AB321A">
        <w:rPr>
          <w:rFonts w:ascii="Times New Roman" w:eastAsia="Times New Roman" w:hAnsi="Times New Roman" w:cs="Times New Roman"/>
          <w:color w:val="000000"/>
          <w:lang w:bidi="ru-RU"/>
        </w:rPr>
        <w:t xml:space="preserve">Срок действия настоящего Договора </w:t>
      </w:r>
      <w:r w:rsidRPr="00AB321A">
        <w:rPr>
          <w:rFonts w:ascii="Times New Roman" w:eastAsia="Times New Roman" w:hAnsi="Times New Roman" w:cs="Times New Roman"/>
          <w:b/>
          <w:i/>
          <w:color w:val="000000"/>
          <w:lang w:bidi="ru-RU"/>
        </w:rPr>
        <w:t xml:space="preserve">- </w:t>
      </w:r>
      <w:r w:rsidRPr="00AB321A">
        <w:rPr>
          <w:rFonts w:ascii="Times New Roman" w:eastAsia="Times New Roman" w:hAnsi="Times New Roman" w:cs="Times New Roman"/>
          <w:bCs/>
          <w:iCs/>
          <w:color w:val="000000"/>
          <w:lang w:bidi="ru-RU"/>
        </w:rPr>
        <w:t>11 месяцев.</w:t>
      </w:r>
      <w:r w:rsidRPr="00AB321A">
        <w:rPr>
          <w:rFonts w:ascii="Times New Roman" w:eastAsia="Times New Roman" w:hAnsi="Times New Roman" w:cs="Times New Roman"/>
          <w:color w:val="000000"/>
          <w:lang w:bidi="ru-RU"/>
        </w:rPr>
        <w:t xml:space="preserve"> Арендатор должен передать помещение Арендодателю </w:t>
      </w:r>
      <w:r w:rsidRPr="00AB321A">
        <w:rPr>
          <w:rFonts w:ascii="Times New Roman" w:eastAsia="Times New Roman" w:hAnsi="Times New Roman" w:cs="Times New Roman"/>
          <w:bCs/>
          <w:iCs/>
          <w:color w:val="000000"/>
          <w:lang w:bidi="ru-RU"/>
        </w:rPr>
        <w:t>не позднее «_____» _______________ 2016 г.</w:t>
      </w:r>
    </w:p>
    <w:p w:rsidR="00AB321A" w:rsidRPr="00AB321A" w:rsidRDefault="00AB321A" w:rsidP="00AB321A">
      <w:pPr>
        <w:widowControl w:val="0"/>
        <w:numPr>
          <w:ilvl w:val="1"/>
          <w:numId w:val="41"/>
        </w:numPr>
        <w:tabs>
          <w:tab w:val="left" w:pos="668"/>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Помещение передается по Акту приема-передачи (Приложение № 1 к настоящему Договору, являющееся его неотъемлемой частью).</w:t>
      </w:r>
    </w:p>
    <w:p w:rsidR="00AB321A" w:rsidRPr="00AB321A" w:rsidRDefault="00AB321A" w:rsidP="00AB321A">
      <w:pPr>
        <w:widowControl w:val="0"/>
        <w:numPr>
          <w:ilvl w:val="1"/>
          <w:numId w:val="41"/>
        </w:numPr>
        <w:tabs>
          <w:tab w:val="left" w:pos="717"/>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Арендная плата устанавливается следующим образом:</w:t>
      </w:r>
    </w:p>
    <w:p w:rsidR="00AB321A" w:rsidRPr="00AB321A" w:rsidRDefault="00AB321A" w:rsidP="00AB321A">
      <w:pPr>
        <w:widowControl w:val="0"/>
        <w:numPr>
          <w:ilvl w:val="0"/>
          <w:numId w:val="42"/>
        </w:numPr>
        <w:tabs>
          <w:tab w:val="left" w:pos="242"/>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 xml:space="preserve">Ежемесячная стоимость арендной платы определяется по договоренности сторон в сумме </w:t>
      </w:r>
      <w:r w:rsidRPr="00AB321A">
        <w:rPr>
          <w:rFonts w:ascii="Times New Roman" w:eastAsia="Times New Roman" w:hAnsi="Times New Roman" w:cs="Times New Roman"/>
          <w:bCs/>
          <w:iCs/>
          <w:color w:val="000000"/>
          <w:lang w:bidi="ru-RU"/>
        </w:rPr>
        <w:t>______________ (________________)</w:t>
      </w:r>
      <w:r w:rsidRPr="00AB321A">
        <w:rPr>
          <w:rFonts w:ascii="Times New Roman" w:eastAsia="Times New Roman" w:hAnsi="Times New Roman" w:cs="Times New Roman"/>
          <w:color w:val="000000"/>
          <w:lang w:bidi="ru-RU"/>
        </w:rPr>
        <w:t xml:space="preserve"> рублей в месяц без учета налога на добавленную стоимость (Уведомление о возможности применения упрощенной системы налогообложения № 10775 от 17.08.2009 г.), перечисляемой с расчетного счета Арендатора на расчетный счет Арендодателя.</w:t>
      </w:r>
    </w:p>
    <w:p w:rsidR="00AB321A" w:rsidRPr="00AB321A" w:rsidRDefault="00AB321A" w:rsidP="00AB321A">
      <w:pPr>
        <w:widowControl w:val="0"/>
        <w:numPr>
          <w:ilvl w:val="0"/>
          <w:numId w:val="42"/>
        </w:numPr>
        <w:tabs>
          <w:tab w:val="left" w:pos="242"/>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Расчетным периодом по настоящему договору является календарный месяц.</w:t>
      </w:r>
    </w:p>
    <w:p w:rsidR="00AB321A" w:rsidRPr="00AB321A" w:rsidRDefault="00AB321A" w:rsidP="00AB321A">
      <w:pPr>
        <w:widowControl w:val="0"/>
        <w:numPr>
          <w:ilvl w:val="0"/>
          <w:numId w:val="42"/>
        </w:numPr>
        <w:tabs>
          <w:tab w:val="left" w:pos="242"/>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Первый платеж по настоящему договору производится в день подписания настоящего договора авансом за текущий месяц.</w:t>
      </w:r>
    </w:p>
    <w:p w:rsidR="00AB321A" w:rsidRPr="00AB321A" w:rsidRDefault="00AB321A" w:rsidP="00AB321A">
      <w:pPr>
        <w:widowControl w:val="0"/>
        <w:numPr>
          <w:ilvl w:val="0"/>
          <w:numId w:val="42"/>
        </w:numPr>
        <w:tabs>
          <w:tab w:val="left" w:pos="242"/>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В дальнейшем услуги оплачиваются предварительно за каждый последующий месяц не позднее 25 числа текущего месяца.</w:t>
      </w:r>
    </w:p>
    <w:p w:rsidR="00AB321A" w:rsidRPr="00AB321A" w:rsidRDefault="00AB321A" w:rsidP="00AB321A">
      <w:pPr>
        <w:widowControl w:val="0"/>
        <w:numPr>
          <w:ilvl w:val="1"/>
          <w:numId w:val="41"/>
        </w:numPr>
        <w:tabs>
          <w:tab w:val="left" w:pos="709"/>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lastRenderedPageBreak/>
        <w:t>Арендодатель гарантирует, что на момент заключения настоящего Договора помещение не заложено, под арестом не состоит и не обременено никакими другими обязательствами.</w:t>
      </w:r>
    </w:p>
    <w:p w:rsidR="00AB321A" w:rsidRPr="00AB321A" w:rsidRDefault="00AB321A" w:rsidP="00AB321A">
      <w:pPr>
        <w:widowControl w:val="0"/>
        <w:numPr>
          <w:ilvl w:val="1"/>
          <w:numId w:val="41"/>
        </w:numPr>
        <w:tabs>
          <w:tab w:val="left" w:pos="709"/>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Арендатор руководствуется режимом работы предприятия (с понедельника по пятницу с 8.30 - 17.30, суббота и воскресенье - выходные), предпраздничные и праздничные в соответствии с производственным календарем.</w:t>
      </w:r>
    </w:p>
    <w:p w:rsidR="00AB321A" w:rsidRPr="00AB321A" w:rsidRDefault="00AB321A" w:rsidP="00AB321A">
      <w:pPr>
        <w:widowControl w:val="0"/>
        <w:tabs>
          <w:tab w:val="left" w:pos="709"/>
        </w:tabs>
        <w:spacing w:after="0"/>
        <w:jc w:val="both"/>
        <w:rPr>
          <w:rFonts w:ascii="Times New Roman" w:eastAsia="Times New Roman" w:hAnsi="Times New Roman" w:cs="Times New Roman"/>
          <w:color w:val="000000"/>
          <w:lang w:bidi="ru-RU"/>
        </w:rPr>
      </w:pPr>
    </w:p>
    <w:p w:rsidR="00AB321A" w:rsidRPr="00AB321A" w:rsidRDefault="00AB321A" w:rsidP="00AB321A">
      <w:pPr>
        <w:keepNext/>
        <w:keepLines/>
        <w:widowControl w:val="0"/>
        <w:numPr>
          <w:ilvl w:val="0"/>
          <w:numId w:val="41"/>
        </w:numPr>
        <w:tabs>
          <w:tab w:val="left" w:pos="350"/>
        </w:tabs>
        <w:spacing w:after="8" w:line="240" w:lineRule="auto"/>
        <w:jc w:val="both"/>
        <w:outlineLvl w:val="3"/>
        <w:rPr>
          <w:rFonts w:ascii="Times New Roman" w:eastAsia="Times New Roman" w:hAnsi="Times New Roman" w:cs="Times New Roman"/>
          <w:b/>
          <w:bCs/>
          <w:color w:val="000000"/>
          <w:lang w:bidi="ru-RU"/>
        </w:rPr>
      </w:pPr>
      <w:bookmarkStart w:id="39" w:name="bookmark2"/>
      <w:r w:rsidRPr="00AB321A">
        <w:rPr>
          <w:rFonts w:ascii="Times New Roman" w:eastAsia="Times New Roman" w:hAnsi="Times New Roman" w:cs="Times New Roman"/>
          <w:b/>
          <w:bCs/>
          <w:color w:val="000000"/>
          <w:lang w:bidi="ru-RU"/>
        </w:rPr>
        <w:t>ОБЯЗАТЕЛЬСТВА СТОРОН НАСТОЯЩЕМУ ДОГОВОРУ</w:t>
      </w:r>
      <w:bookmarkEnd w:id="39"/>
    </w:p>
    <w:p w:rsidR="00AB321A" w:rsidRPr="00AB321A" w:rsidRDefault="00AB321A" w:rsidP="00AB321A">
      <w:pPr>
        <w:widowControl w:val="0"/>
        <w:numPr>
          <w:ilvl w:val="1"/>
          <w:numId w:val="41"/>
        </w:numPr>
        <w:tabs>
          <w:tab w:val="left" w:pos="709"/>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Арендодатель обязуется:</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Передать по акту приема-передачи помещение в состоянии, пригодном для целевого использования в соответствии с действующими санитарно-гигиеническими требованиями и противопожарными правилами.</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В течение 3</w:t>
      </w:r>
      <w:r w:rsidRPr="00AB321A">
        <w:rPr>
          <w:rFonts w:ascii="Times New Roman" w:eastAsia="Times New Roman" w:hAnsi="Times New Roman" w:cs="Times New Roman"/>
          <w:bCs/>
          <w:i/>
          <w:color w:val="000000"/>
          <w:lang w:bidi="ru-RU"/>
        </w:rPr>
        <w:t xml:space="preserve"> </w:t>
      </w:r>
      <w:r w:rsidRPr="00AB321A">
        <w:rPr>
          <w:rFonts w:ascii="Times New Roman" w:eastAsia="Times New Roman" w:hAnsi="Times New Roman" w:cs="Times New Roman"/>
          <w:bCs/>
          <w:iCs/>
          <w:color w:val="000000"/>
          <w:lang w:bidi="ru-RU"/>
        </w:rPr>
        <w:t>календарных дней</w:t>
      </w:r>
      <w:r w:rsidRPr="00AB321A">
        <w:rPr>
          <w:rFonts w:ascii="Times New Roman" w:eastAsia="Times New Roman" w:hAnsi="Times New Roman" w:cs="Times New Roman"/>
          <w:color w:val="000000"/>
          <w:lang w:bidi="ru-RU"/>
        </w:rPr>
        <w:t xml:space="preserve"> с момента подписания договора обеспечить доступ Арендатору в помещение.</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Производить капитальный ремонт здания и инженерных коммуникаций.</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Устранять аварии и повреждения помещения, случившиеся по вине Арендодателя.</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Обеспечивать предоставление Арендатору услуг водоснабжения (горячей и холодной воды), электроснабжения, канализации и вывоза бытового мусора.</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Принять помещение по Акту приема-передачи по окончании срока аренды в соответствии, соответствующем п. 2.1.1. настоящего Договора с учетом нормального износа.</w:t>
      </w:r>
    </w:p>
    <w:p w:rsidR="00AB321A" w:rsidRPr="00AB321A" w:rsidRDefault="00AB321A" w:rsidP="00AB321A">
      <w:pPr>
        <w:widowControl w:val="0"/>
        <w:numPr>
          <w:ilvl w:val="1"/>
          <w:numId w:val="41"/>
        </w:numPr>
        <w:tabs>
          <w:tab w:val="left" w:pos="709"/>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Арендатор обязуется:</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Своевременно вносить арендную плату.</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Не проводить реконструкции помещения, переоборудования и других капитальных работ без письменного разрешения Арендодателя.</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Вернуть Арендодателю при прекращении настоящего Договора помещение в том состоянии, в котором оно было получено, с учетом нормального износа.</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Принять помещение по акту приема-передачи от Арендодателя в состоянии, соответствующем п. 2.1.1. настоящего Договора.</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Использовать помещение исключительно по целевому назначению, указанному в п. 1.2. настоящего Договора.</w:t>
      </w:r>
    </w:p>
    <w:p w:rsidR="00AB321A" w:rsidRPr="00AB321A" w:rsidRDefault="00AB321A" w:rsidP="00AB321A">
      <w:pPr>
        <w:widowControl w:val="0"/>
        <w:numPr>
          <w:ilvl w:val="2"/>
          <w:numId w:val="41"/>
        </w:numPr>
        <w:tabs>
          <w:tab w:val="left" w:pos="993"/>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Не сдавать помещение, как в целом, так и частично в субаренду без письменного разрешения Арендодателя.</w:t>
      </w:r>
    </w:p>
    <w:p w:rsidR="00AB321A" w:rsidRPr="00AB321A" w:rsidRDefault="00AB321A" w:rsidP="00AB321A">
      <w:pPr>
        <w:widowControl w:val="0"/>
        <w:numPr>
          <w:ilvl w:val="2"/>
          <w:numId w:val="41"/>
        </w:numPr>
        <w:tabs>
          <w:tab w:val="left" w:pos="993"/>
        </w:tabs>
        <w:spacing w:after="244"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Выполнять требования санитарно-гигиенического и природоохранного законодательства, требования пожарной безопасности.</w:t>
      </w:r>
    </w:p>
    <w:p w:rsidR="00AB321A" w:rsidRPr="00AB321A" w:rsidRDefault="00AB321A" w:rsidP="00AB321A">
      <w:pPr>
        <w:keepNext/>
        <w:keepLines/>
        <w:widowControl w:val="0"/>
        <w:numPr>
          <w:ilvl w:val="0"/>
          <w:numId w:val="41"/>
        </w:numPr>
        <w:tabs>
          <w:tab w:val="left" w:pos="350"/>
        </w:tabs>
        <w:spacing w:after="0" w:line="240" w:lineRule="auto"/>
        <w:jc w:val="both"/>
        <w:outlineLvl w:val="3"/>
        <w:rPr>
          <w:rFonts w:ascii="Times New Roman" w:eastAsia="Times New Roman" w:hAnsi="Times New Roman" w:cs="Times New Roman"/>
          <w:b/>
          <w:bCs/>
          <w:color w:val="000000"/>
          <w:lang w:bidi="ru-RU"/>
        </w:rPr>
      </w:pPr>
      <w:bookmarkStart w:id="40" w:name="bookmark3"/>
      <w:r w:rsidRPr="00AB321A">
        <w:rPr>
          <w:rFonts w:ascii="Times New Roman" w:eastAsia="Times New Roman" w:hAnsi="Times New Roman" w:cs="Times New Roman"/>
          <w:b/>
          <w:bCs/>
          <w:color w:val="000000"/>
          <w:lang w:bidi="ru-RU"/>
        </w:rPr>
        <w:t>КОММУНАЛЬНЫЕ ПЛАТЕЖИ</w:t>
      </w:r>
      <w:bookmarkEnd w:id="40"/>
    </w:p>
    <w:p w:rsidR="00AB321A" w:rsidRPr="00AB321A" w:rsidRDefault="00AB321A" w:rsidP="00AB321A">
      <w:pPr>
        <w:widowControl w:val="0"/>
        <w:numPr>
          <w:ilvl w:val="1"/>
          <w:numId w:val="41"/>
        </w:numPr>
        <w:tabs>
          <w:tab w:val="left" w:pos="710"/>
        </w:tabs>
        <w:spacing w:after="279"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В стоимость арендной платы включены коммунальные платежи, плата за использование электроэнергии.</w:t>
      </w:r>
    </w:p>
    <w:p w:rsidR="00AB321A" w:rsidRPr="00AB321A" w:rsidRDefault="00AB321A" w:rsidP="00AB321A">
      <w:pPr>
        <w:keepNext/>
        <w:keepLines/>
        <w:widowControl w:val="0"/>
        <w:numPr>
          <w:ilvl w:val="0"/>
          <w:numId w:val="41"/>
        </w:numPr>
        <w:tabs>
          <w:tab w:val="left" w:pos="350"/>
        </w:tabs>
        <w:spacing w:after="1" w:line="240" w:lineRule="auto"/>
        <w:jc w:val="both"/>
        <w:outlineLvl w:val="3"/>
        <w:rPr>
          <w:rFonts w:ascii="Times New Roman" w:eastAsia="Times New Roman" w:hAnsi="Times New Roman" w:cs="Times New Roman"/>
          <w:b/>
          <w:bCs/>
          <w:color w:val="000000"/>
          <w:lang w:bidi="ru-RU"/>
        </w:rPr>
      </w:pPr>
      <w:bookmarkStart w:id="41" w:name="bookmark4"/>
      <w:r w:rsidRPr="00AB321A">
        <w:rPr>
          <w:rFonts w:ascii="Times New Roman" w:eastAsia="Times New Roman" w:hAnsi="Times New Roman" w:cs="Times New Roman"/>
          <w:b/>
          <w:bCs/>
          <w:color w:val="000000"/>
          <w:lang w:bidi="ru-RU"/>
        </w:rPr>
        <w:t>ОТВЕТСТВЕННОСТЬ СТОРОН</w:t>
      </w:r>
      <w:bookmarkEnd w:id="41"/>
    </w:p>
    <w:p w:rsidR="00AB321A" w:rsidRPr="00AB321A" w:rsidRDefault="00AB321A" w:rsidP="00AB321A">
      <w:pPr>
        <w:widowControl w:val="0"/>
        <w:numPr>
          <w:ilvl w:val="1"/>
          <w:numId w:val="41"/>
        </w:numPr>
        <w:tabs>
          <w:tab w:val="left" w:pos="710"/>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 xml:space="preserve">За каждый день прострочки перечисления арендной платы начисляются пени в размере </w:t>
      </w:r>
      <w:r w:rsidRPr="00AB321A">
        <w:rPr>
          <w:rFonts w:ascii="Times New Roman" w:eastAsia="Times New Roman" w:hAnsi="Times New Roman" w:cs="Times New Roman"/>
          <w:bCs/>
          <w:iCs/>
          <w:color w:val="000000"/>
          <w:lang w:bidi="ru-RU"/>
        </w:rPr>
        <w:t>0,1 %</w:t>
      </w:r>
      <w:r w:rsidRPr="00AB321A">
        <w:rPr>
          <w:rFonts w:ascii="Times New Roman" w:eastAsia="Times New Roman" w:hAnsi="Times New Roman" w:cs="Times New Roman"/>
          <w:color w:val="000000"/>
          <w:lang w:bidi="ru-RU"/>
        </w:rPr>
        <w:t xml:space="preserve"> от суммы задолженности.</w:t>
      </w:r>
    </w:p>
    <w:p w:rsidR="00AB321A" w:rsidRPr="00AB321A" w:rsidRDefault="00AB321A" w:rsidP="00AB321A">
      <w:pPr>
        <w:widowControl w:val="0"/>
        <w:numPr>
          <w:ilvl w:val="1"/>
          <w:numId w:val="41"/>
        </w:numPr>
        <w:tabs>
          <w:tab w:val="left" w:pos="705"/>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Арендодатель не несет ответственность за сохранность материальных ценностей, находящихся в арендуемом помещении.</w:t>
      </w:r>
    </w:p>
    <w:p w:rsidR="00AB321A" w:rsidRPr="00AB321A" w:rsidRDefault="00AB321A" w:rsidP="00AB321A">
      <w:pPr>
        <w:widowControl w:val="0"/>
        <w:numPr>
          <w:ilvl w:val="1"/>
          <w:numId w:val="41"/>
        </w:numPr>
        <w:tabs>
          <w:tab w:val="left" w:pos="715"/>
        </w:tabs>
        <w:spacing w:after="275"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Все споры и разногласия между сторонами решаются путем переговоров, в случае их не урегулирования споры рассматриваются в судебном порядке в соответствии с действующим законодательством РФ.</w:t>
      </w:r>
    </w:p>
    <w:p w:rsidR="00AB321A" w:rsidRPr="00AB321A" w:rsidRDefault="00AB321A" w:rsidP="00AB321A">
      <w:pPr>
        <w:keepNext/>
        <w:keepLines/>
        <w:widowControl w:val="0"/>
        <w:numPr>
          <w:ilvl w:val="0"/>
          <w:numId w:val="41"/>
        </w:numPr>
        <w:tabs>
          <w:tab w:val="left" w:pos="350"/>
        </w:tabs>
        <w:spacing w:after="7" w:line="240" w:lineRule="auto"/>
        <w:jc w:val="both"/>
        <w:outlineLvl w:val="3"/>
        <w:rPr>
          <w:rFonts w:ascii="Times New Roman" w:eastAsia="Times New Roman" w:hAnsi="Times New Roman" w:cs="Times New Roman"/>
          <w:b/>
          <w:bCs/>
          <w:color w:val="000000"/>
          <w:lang w:bidi="ru-RU"/>
        </w:rPr>
      </w:pPr>
      <w:bookmarkStart w:id="42" w:name="bookmark5"/>
      <w:r w:rsidRPr="00AB321A">
        <w:rPr>
          <w:rFonts w:ascii="Times New Roman" w:eastAsia="Times New Roman" w:hAnsi="Times New Roman" w:cs="Times New Roman"/>
          <w:b/>
          <w:bCs/>
          <w:color w:val="000000"/>
          <w:lang w:bidi="ru-RU"/>
        </w:rPr>
        <w:t>ЗАКЛЮЧИТЕЛЬНЫЕ ПОЛОЖЕНИЯ</w:t>
      </w:r>
      <w:bookmarkEnd w:id="42"/>
    </w:p>
    <w:p w:rsidR="00AB321A" w:rsidRPr="00AB321A" w:rsidRDefault="00AB321A" w:rsidP="00AB321A">
      <w:pPr>
        <w:widowControl w:val="0"/>
        <w:numPr>
          <w:ilvl w:val="1"/>
          <w:numId w:val="41"/>
        </w:numPr>
        <w:tabs>
          <w:tab w:val="left" w:pos="715"/>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Арендатор, надлежащим образом исполняющий свои обязанности, по истечении срока настоящего договора (п. 1.5)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не позднее окончания срока договора.</w:t>
      </w:r>
    </w:p>
    <w:p w:rsidR="00AB321A" w:rsidRPr="00AB321A" w:rsidRDefault="00AB321A" w:rsidP="00AB321A">
      <w:pPr>
        <w:widowControl w:val="0"/>
        <w:numPr>
          <w:ilvl w:val="1"/>
          <w:numId w:val="41"/>
        </w:numPr>
        <w:tabs>
          <w:tab w:val="left" w:pos="709"/>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Настоящий договор составлен в двух экземплярах.</w:t>
      </w:r>
    </w:p>
    <w:p w:rsidR="00AB321A" w:rsidRPr="00AB321A" w:rsidRDefault="00AB321A" w:rsidP="00AB321A">
      <w:pPr>
        <w:widowControl w:val="0"/>
        <w:numPr>
          <w:ilvl w:val="1"/>
          <w:numId w:val="41"/>
        </w:numPr>
        <w:tabs>
          <w:tab w:val="left" w:pos="718"/>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Договор аренды может быть досрочно расторгнут по требованию Арендодателя с возмещением причиненных Арендодателю убытков, а Арендатор выселен из передаваемого в аренду помещения в следующих случаях:</w:t>
      </w:r>
    </w:p>
    <w:p w:rsidR="00AB321A" w:rsidRPr="00AB321A" w:rsidRDefault="00AB321A" w:rsidP="00AB321A">
      <w:pPr>
        <w:widowControl w:val="0"/>
        <w:numPr>
          <w:ilvl w:val="2"/>
          <w:numId w:val="41"/>
        </w:numPr>
        <w:tabs>
          <w:tab w:val="left" w:pos="1049"/>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lastRenderedPageBreak/>
        <w:t>При использовании здания в целях, не соответствующих настоящему договору.</w:t>
      </w:r>
    </w:p>
    <w:p w:rsidR="00AB321A" w:rsidRDefault="00AB321A" w:rsidP="00AB321A">
      <w:pPr>
        <w:widowControl w:val="0"/>
        <w:numPr>
          <w:ilvl w:val="2"/>
          <w:numId w:val="41"/>
        </w:numPr>
        <w:tabs>
          <w:tab w:val="left" w:pos="1026"/>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Если Арендатор не внесет арендную плату боле семи раз подряд по истечении установленного срока платежа.</w:t>
      </w:r>
    </w:p>
    <w:p w:rsidR="00AB321A" w:rsidRDefault="00AB321A" w:rsidP="00AB321A">
      <w:pPr>
        <w:widowControl w:val="0"/>
        <w:tabs>
          <w:tab w:val="left" w:pos="1026"/>
        </w:tabs>
        <w:spacing w:after="0" w:line="240" w:lineRule="auto"/>
        <w:jc w:val="both"/>
        <w:rPr>
          <w:rFonts w:ascii="Times New Roman" w:eastAsia="Times New Roman" w:hAnsi="Times New Roman" w:cs="Times New Roman"/>
          <w:color w:val="000000"/>
          <w:lang w:bidi="ru-RU"/>
        </w:rPr>
      </w:pPr>
    </w:p>
    <w:p w:rsidR="00AB321A" w:rsidRPr="00AB321A" w:rsidRDefault="00AB321A" w:rsidP="00AB321A">
      <w:pPr>
        <w:numPr>
          <w:ilvl w:val="1"/>
          <w:numId w:val="44"/>
        </w:numPr>
        <w:rPr>
          <w:rFonts w:ascii="Times New Roman" w:eastAsia="Times New Roman" w:hAnsi="Times New Roman" w:cs="Times New Roman"/>
          <w:lang w:bidi="ru-RU"/>
        </w:rPr>
      </w:pPr>
      <w:r w:rsidRPr="00AB321A">
        <w:rPr>
          <w:rFonts w:ascii="Times New Roman" w:eastAsia="Times New Roman" w:hAnsi="Times New Roman" w:cs="Times New Roman"/>
          <w:lang w:bidi="ru-RU"/>
        </w:rPr>
        <w:t>Настоящий Договор может быть расторгнут досрочно судом по другим причинам, установленным действующим законодательством РФ.</w:t>
      </w:r>
      <w:bookmarkStart w:id="43" w:name="bookmark6"/>
    </w:p>
    <w:p w:rsidR="00AB321A" w:rsidRPr="00AB321A" w:rsidRDefault="00AB321A" w:rsidP="00AB321A">
      <w:pPr>
        <w:numPr>
          <w:ilvl w:val="0"/>
          <w:numId w:val="41"/>
        </w:numPr>
        <w:rPr>
          <w:rFonts w:ascii="Times New Roman" w:eastAsia="Times New Roman" w:hAnsi="Times New Roman" w:cs="Times New Roman"/>
          <w:b/>
          <w:lang w:bidi="ru-RU"/>
        </w:rPr>
      </w:pPr>
      <w:r w:rsidRPr="00AB321A">
        <w:rPr>
          <w:rFonts w:ascii="Times New Roman" w:eastAsia="Times New Roman" w:hAnsi="Times New Roman" w:cs="Times New Roman"/>
          <w:b/>
          <w:lang w:bidi="ru-RU"/>
        </w:rPr>
        <w:t>АДРЕСА, РЕКВИЗИТЫ И ПОДПИСИ СТОРОН</w:t>
      </w:r>
      <w:bookmarkEnd w:id="43"/>
    </w:p>
    <w:p w:rsidR="00AB321A" w:rsidRPr="00AB321A" w:rsidRDefault="00AB321A" w:rsidP="00AB321A">
      <w:pPr>
        <w:rPr>
          <w:rFonts w:ascii="Times New Roman" w:eastAsia="Times New Roman" w:hAnsi="Times New Roman" w:cs="Times New Roman"/>
          <w:b/>
          <w:bCs/>
          <w:lang w:bidi="ru-RU"/>
        </w:rPr>
      </w:pPr>
    </w:p>
    <w:p w:rsidR="00AB321A" w:rsidRPr="00AB321A" w:rsidRDefault="00AB321A" w:rsidP="00AB321A">
      <w:pPr>
        <w:rPr>
          <w:rFonts w:ascii="Times New Roman" w:eastAsia="Times New Roman" w:hAnsi="Times New Roman" w:cs="Times New Roman"/>
          <w:b/>
          <w:bCs/>
          <w:lang w:bidi="ru-RU"/>
        </w:rPr>
      </w:pPr>
      <w:r w:rsidRPr="00AB321A">
        <w:rPr>
          <w:rFonts w:ascii="Times New Roman" w:eastAsia="Times New Roman" w:hAnsi="Times New Roman" w:cs="Times New Roman"/>
          <w:b/>
          <w:bCs/>
          <w:lang w:bidi="ru-RU"/>
        </w:rPr>
        <w:t>АРЕНДОДАТЕЛЬ                                                                           АРЕНДАТОР</w:t>
      </w:r>
    </w:p>
    <w:p w:rsidR="00AB321A" w:rsidRPr="00AB321A" w:rsidRDefault="00AB321A" w:rsidP="00AB321A">
      <w:pPr>
        <w:rPr>
          <w:rFonts w:ascii="Times New Roman" w:eastAsia="Times New Roman" w:hAnsi="Times New Roman" w:cs="Times New Roman"/>
          <w:lang w:bidi="ru-RU"/>
        </w:rPr>
      </w:pPr>
    </w:p>
    <w:p w:rsidR="00AB321A" w:rsidRDefault="00AB321A" w:rsidP="00AB321A">
      <w:pPr>
        <w:keepNext/>
        <w:keepLines/>
        <w:widowControl w:val="0"/>
        <w:tabs>
          <w:tab w:val="left" w:pos="358"/>
        </w:tabs>
        <w:spacing w:after="0" w:line="322" w:lineRule="exact"/>
        <w:jc w:val="center"/>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line="322" w:lineRule="exact"/>
        <w:jc w:val="center"/>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line="322" w:lineRule="exact"/>
        <w:jc w:val="center"/>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line="322" w:lineRule="exact"/>
        <w:jc w:val="center"/>
        <w:outlineLvl w:val="3"/>
        <w:rPr>
          <w:rFonts w:ascii="Times New Roman" w:eastAsia="Times New Roman" w:hAnsi="Times New Roman" w:cs="Times New Roman"/>
          <w:b/>
          <w:bCs/>
          <w:color w:val="000000"/>
          <w:lang w:bidi="ru-RU"/>
        </w:rPr>
      </w:pPr>
    </w:p>
    <w:p w:rsidR="00AB321A" w:rsidRPr="00AB321A" w:rsidRDefault="00AB321A" w:rsidP="00AB321A">
      <w:pPr>
        <w:keepNext/>
        <w:keepLines/>
        <w:widowControl w:val="0"/>
        <w:tabs>
          <w:tab w:val="left" w:pos="358"/>
        </w:tabs>
        <w:spacing w:after="0" w:line="322" w:lineRule="exact"/>
        <w:jc w:val="center"/>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Pr="00E14182" w:rsidRDefault="00AB321A" w:rsidP="00AB321A">
      <w:pPr>
        <w:shd w:val="clear" w:color="auto" w:fill="FFFFFF"/>
        <w:ind w:right="34"/>
        <w:jc w:val="center"/>
        <w:rPr>
          <w:rFonts w:ascii="Times New Roman" w:eastAsia="Times New Roman" w:hAnsi="Times New Roman" w:cs="Times New Roman"/>
          <w:b/>
          <w:bCs/>
          <w:spacing w:val="50"/>
          <w:sz w:val="28"/>
          <w:szCs w:val="28"/>
        </w:rPr>
      </w:pPr>
    </w:p>
    <w:p w:rsidR="00AB321A" w:rsidRDefault="00AB321A" w:rsidP="00AB321A">
      <w:pPr>
        <w:rPr>
          <w:rFonts w:ascii="Times New Roman" w:eastAsia="Times New Roman" w:hAnsi="Times New Roman" w:cs="Times New Roman"/>
          <w:lang w:bidi="ru-RU"/>
        </w:rPr>
      </w:pPr>
    </w:p>
    <w:p w:rsidR="00AB321A" w:rsidRDefault="00AB321A" w:rsidP="00AB321A">
      <w:pPr>
        <w:rPr>
          <w:rFonts w:ascii="Times New Roman" w:eastAsia="Times New Roman" w:hAnsi="Times New Roman" w:cs="Times New Roman"/>
          <w:lang w:bidi="ru-RU"/>
        </w:rPr>
      </w:pPr>
    </w:p>
    <w:p w:rsidR="00AB321A" w:rsidRPr="00AB321A" w:rsidRDefault="00AB321A" w:rsidP="00AB321A">
      <w:pPr>
        <w:rPr>
          <w:rFonts w:ascii="Times New Roman" w:eastAsia="Times New Roman" w:hAnsi="Times New Roman" w:cs="Times New Roman"/>
          <w:lang w:bidi="ru-RU"/>
        </w:rPr>
        <w:sectPr w:rsidR="00AB321A" w:rsidRPr="00AB321A" w:rsidSect="00877478">
          <w:pgSz w:w="11900" w:h="16840"/>
          <w:pgMar w:top="1134" w:right="851" w:bottom="1134" w:left="1418" w:header="0" w:footer="6" w:gutter="0"/>
          <w:cols w:space="720"/>
          <w:noEndnote/>
          <w:docGrid w:linePitch="360"/>
        </w:sectPr>
      </w:pPr>
    </w:p>
    <w:p w:rsidR="00AB321A" w:rsidRPr="00AB321A" w:rsidRDefault="00AB321A" w:rsidP="00AB321A">
      <w:pPr>
        <w:widowControl w:val="0"/>
        <w:spacing w:after="0" w:line="240" w:lineRule="exact"/>
        <w:rPr>
          <w:rFonts w:ascii="Times New Roman" w:eastAsia="Arial Unicode MS" w:hAnsi="Times New Roman" w:cs="Times New Roman"/>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r>
        <w:rPr>
          <w:rFonts w:ascii="Times New Roman" w:eastAsia="Arial Unicode MS" w:hAnsi="Times New Roman" w:cs="Times New Roman"/>
          <w:color w:val="000000"/>
          <w:lang w:bidi="ru-RU"/>
        </w:rPr>
        <w:tab/>
      </w: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p>
    <w:p w:rsidR="00AB321A" w:rsidRP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r w:rsidRPr="00AB321A">
        <w:rPr>
          <w:rFonts w:ascii="Times New Roman" w:eastAsia="Times New Roman" w:hAnsi="Times New Roman" w:cs="Times New Roman"/>
          <w:b/>
          <w:bCs/>
          <w:color w:val="000000"/>
          <w:lang w:bidi="ru-RU"/>
        </w:rPr>
        <w:t>ПРИЛОЖЕНИЕ № 1</w:t>
      </w:r>
    </w:p>
    <w:p w:rsidR="00AB321A" w:rsidRPr="00AB321A" w:rsidRDefault="00AB321A" w:rsidP="00AB321A">
      <w:pPr>
        <w:keepNext/>
        <w:keepLines/>
        <w:widowControl w:val="0"/>
        <w:tabs>
          <w:tab w:val="left" w:pos="358"/>
        </w:tabs>
        <w:spacing w:after="0"/>
        <w:jc w:val="right"/>
        <w:outlineLvl w:val="3"/>
        <w:rPr>
          <w:rFonts w:ascii="Times New Roman" w:eastAsia="Times New Roman" w:hAnsi="Times New Roman" w:cs="Times New Roman"/>
          <w:b/>
          <w:bCs/>
          <w:color w:val="000000"/>
          <w:lang w:bidi="ru-RU"/>
        </w:rPr>
      </w:pPr>
      <w:r w:rsidRPr="00AB321A">
        <w:rPr>
          <w:rFonts w:ascii="Times New Roman" w:eastAsia="Times New Roman" w:hAnsi="Times New Roman" w:cs="Times New Roman"/>
          <w:b/>
          <w:bCs/>
          <w:color w:val="000000"/>
          <w:lang w:bidi="ru-RU"/>
        </w:rPr>
        <w:t>к Договору № _______________ от «_____» _______________ 2016 г.</w:t>
      </w:r>
    </w:p>
    <w:p w:rsidR="00AB321A" w:rsidRPr="00AB321A" w:rsidRDefault="00AB321A" w:rsidP="00AB321A">
      <w:pPr>
        <w:widowControl w:val="0"/>
        <w:spacing w:after="338"/>
        <w:rPr>
          <w:rFonts w:ascii="Times New Roman" w:eastAsia="Times New Roman" w:hAnsi="Times New Roman" w:cs="Times New Roman"/>
          <w:b/>
          <w:bCs/>
          <w:color w:val="000000"/>
          <w:lang w:bidi="ru-RU"/>
        </w:rPr>
      </w:pPr>
    </w:p>
    <w:p w:rsidR="00AB321A" w:rsidRPr="00AB321A" w:rsidRDefault="00AB321A" w:rsidP="00AB321A">
      <w:pPr>
        <w:widowControl w:val="0"/>
        <w:spacing w:after="338"/>
        <w:jc w:val="right"/>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«_____» _______________ 2016 г.</w:t>
      </w:r>
    </w:p>
    <w:p w:rsidR="00AB321A" w:rsidRPr="00AB321A" w:rsidRDefault="00AB321A" w:rsidP="00AB321A">
      <w:pPr>
        <w:widowControl w:val="0"/>
        <w:spacing w:after="338"/>
        <w:jc w:val="center"/>
        <w:rPr>
          <w:rFonts w:ascii="Times New Roman" w:eastAsia="Times New Roman" w:hAnsi="Times New Roman" w:cs="Times New Roman"/>
          <w:b/>
          <w:color w:val="000000"/>
          <w:lang w:bidi="ru-RU"/>
        </w:rPr>
      </w:pPr>
      <w:r w:rsidRPr="00AB321A">
        <w:rPr>
          <w:rFonts w:ascii="Times New Roman" w:eastAsia="Times New Roman" w:hAnsi="Times New Roman" w:cs="Times New Roman"/>
          <w:b/>
          <w:color w:val="000000"/>
          <w:lang w:bidi="ru-RU"/>
        </w:rPr>
        <w:t>АКТ № __________</w:t>
      </w:r>
    </w:p>
    <w:p w:rsidR="00AB321A" w:rsidRPr="00AB321A" w:rsidRDefault="00AB321A" w:rsidP="00AB321A">
      <w:pPr>
        <w:widowControl w:val="0"/>
        <w:spacing w:after="338"/>
        <w:jc w:val="center"/>
        <w:rPr>
          <w:rFonts w:ascii="Times New Roman" w:eastAsia="Times New Roman" w:hAnsi="Times New Roman" w:cs="Times New Roman"/>
          <w:b/>
          <w:color w:val="000000"/>
          <w:lang w:bidi="ru-RU"/>
        </w:rPr>
      </w:pPr>
      <w:r w:rsidRPr="00AB321A">
        <w:rPr>
          <w:rFonts w:ascii="Times New Roman" w:eastAsia="Times New Roman" w:hAnsi="Times New Roman" w:cs="Times New Roman"/>
          <w:b/>
          <w:color w:val="000000"/>
          <w:lang w:bidi="ru-RU"/>
        </w:rPr>
        <w:t>Приема – передачи нежилого помещения</w:t>
      </w:r>
    </w:p>
    <w:p w:rsidR="00AB321A" w:rsidRPr="00AB321A" w:rsidRDefault="00AB321A" w:rsidP="00AB321A">
      <w:pPr>
        <w:widowControl w:val="0"/>
        <w:spacing w:after="338"/>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г. Калининград</w:t>
      </w:r>
    </w:p>
    <w:p w:rsidR="00AB321A" w:rsidRPr="00AB321A" w:rsidRDefault="00AB321A" w:rsidP="00AB321A">
      <w:pPr>
        <w:widowControl w:val="0"/>
        <w:spacing w:after="338"/>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____________________</w:t>
      </w:r>
      <w:r w:rsidRPr="00AB321A">
        <w:rPr>
          <w:rFonts w:ascii="Times New Roman" w:eastAsia="Times New Roman" w:hAnsi="Times New Roman" w:cs="Times New Roman"/>
          <w:bCs/>
          <w:iCs/>
          <w:color w:val="000000"/>
          <w:lang w:bidi="ru-RU"/>
        </w:rPr>
        <w:t>,</w:t>
      </w:r>
      <w:r w:rsidRPr="00AB321A">
        <w:rPr>
          <w:rFonts w:ascii="Times New Roman" w:eastAsia="Times New Roman" w:hAnsi="Times New Roman" w:cs="Times New Roman"/>
          <w:b/>
          <w:i/>
          <w:color w:val="000000"/>
          <w:lang w:bidi="ru-RU"/>
        </w:rPr>
        <w:t xml:space="preserve"> </w:t>
      </w:r>
      <w:r w:rsidRPr="00AB321A">
        <w:rPr>
          <w:rFonts w:ascii="Times New Roman" w:eastAsia="Times New Roman" w:hAnsi="Times New Roman" w:cs="Times New Roman"/>
          <w:color w:val="000000"/>
          <w:lang w:bidi="ru-RU"/>
        </w:rPr>
        <w:t xml:space="preserve">далее именуемое «Арендодатель», в лице </w:t>
      </w:r>
      <w:r w:rsidRPr="00AB321A">
        <w:rPr>
          <w:rFonts w:ascii="Times New Roman" w:eastAsia="Times New Roman" w:hAnsi="Times New Roman" w:cs="Times New Roman"/>
          <w:bCs/>
          <w:iCs/>
          <w:color w:val="000000"/>
          <w:lang w:bidi="ru-RU"/>
        </w:rPr>
        <w:t>______________________________,</w:t>
      </w:r>
      <w:r w:rsidRPr="00AB321A">
        <w:rPr>
          <w:rFonts w:ascii="Times New Roman" w:eastAsia="Times New Roman" w:hAnsi="Times New Roman" w:cs="Times New Roman"/>
          <w:color w:val="000000"/>
          <w:lang w:bidi="ru-RU"/>
        </w:rPr>
        <w:t xml:space="preserve"> действующего на основании __________, с одной стороны и </w:t>
      </w:r>
      <w:r w:rsidRPr="00AB321A">
        <w:rPr>
          <w:rFonts w:ascii="Times New Roman" w:eastAsia="Times New Roman" w:hAnsi="Times New Roman" w:cs="Times New Roman"/>
          <w:bCs/>
          <w:iCs/>
          <w:color w:val="000000"/>
          <w:lang w:bidi="ru-RU"/>
        </w:rPr>
        <w:t>ООО «Ситэк»,</w:t>
      </w:r>
      <w:r w:rsidRPr="00AB321A">
        <w:rPr>
          <w:rFonts w:ascii="Times New Roman" w:eastAsia="Times New Roman" w:hAnsi="Times New Roman" w:cs="Times New Roman"/>
          <w:b/>
          <w:bCs/>
          <w:i/>
          <w:iCs/>
          <w:color w:val="000000"/>
          <w:lang w:bidi="ru-RU"/>
        </w:rPr>
        <w:t xml:space="preserve"> </w:t>
      </w:r>
      <w:r w:rsidRPr="00AB321A">
        <w:rPr>
          <w:rFonts w:ascii="Times New Roman" w:eastAsia="Times New Roman" w:hAnsi="Times New Roman" w:cs="Times New Roman"/>
          <w:color w:val="000000"/>
          <w:lang w:bidi="ru-RU"/>
        </w:rPr>
        <w:t xml:space="preserve">далее именуемое «Арендатор», в лице </w:t>
      </w:r>
      <w:r w:rsidRPr="00AB321A">
        <w:rPr>
          <w:rFonts w:ascii="Times New Roman" w:eastAsia="Times New Roman" w:hAnsi="Times New Roman" w:cs="Times New Roman"/>
          <w:bCs/>
          <w:iCs/>
          <w:color w:val="000000"/>
          <w:lang w:bidi="ru-RU"/>
        </w:rPr>
        <w:t>Генерального директора Ахметова Александра Альбертовича,</w:t>
      </w:r>
      <w:r w:rsidRPr="00AB321A">
        <w:rPr>
          <w:rFonts w:ascii="Times New Roman" w:eastAsia="Times New Roman" w:hAnsi="Times New Roman" w:cs="Times New Roman"/>
          <w:color w:val="000000"/>
          <w:lang w:bidi="ru-RU"/>
        </w:rPr>
        <w:t xml:space="preserve"> действующего на основании Устава, с другой стороны, именуемые также «сторонами», составили настоящий акт о нижеследующем:</w:t>
      </w:r>
    </w:p>
    <w:p w:rsidR="00AB321A" w:rsidRPr="00AB321A" w:rsidRDefault="00AB321A" w:rsidP="00AB321A">
      <w:pPr>
        <w:widowControl w:val="0"/>
        <w:numPr>
          <w:ilvl w:val="0"/>
          <w:numId w:val="43"/>
        </w:numPr>
        <w:tabs>
          <w:tab w:val="left" w:pos="530"/>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Арендодатель передал, а Арендатор принял в арендное пользование нежилое помещение, общей площадью ______ (________________) м</w:t>
      </w:r>
      <w:r w:rsidRPr="00AB321A">
        <w:rPr>
          <w:rFonts w:ascii="Times New Roman" w:eastAsia="Times New Roman" w:hAnsi="Times New Roman" w:cs="Times New Roman"/>
          <w:color w:val="000000"/>
          <w:vertAlign w:val="superscript"/>
          <w:lang w:bidi="ru-RU"/>
        </w:rPr>
        <w:t xml:space="preserve">2 </w:t>
      </w:r>
      <w:r w:rsidRPr="00AB321A">
        <w:rPr>
          <w:rFonts w:ascii="Times New Roman" w:eastAsia="Times New Roman" w:hAnsi="Times New Roman" w:cs="Times New Roman"/>
          <w:color w:val="000000"/>
          <w:lang w:bidi="ru-RU"/>
        </w:rPr>
        <w:t>и нежилое помещение, общей площадью ______ (________________) м</w:t>
      </w:r>
      <w:r w:rsidRPr="00AB321A">
        <w:rPr>
          <w:rFonts w:ascii="Times New Roman" w:eastAsia="Times New Roman" w:hAnsi="Times New Roman" w:cs="Times New Roman"/>
          <w:color w:val="000000"/>
          <w:vertAlign w:val="superscript"/>
          <w:lang w:bidi="ru-RU"/>
        </w:rPr>
        <w:t>2</w:t>
      </w:r>
      <w:r w:rsidRPr="00AB321A">
        <w:rPr>
          <w:rFonts w:ascii="Times New Roman" w:eastAsia="Times New Roman" w:hAnsi="Times New Roman" w:cs="Times New Roman"/>
          <w:color w:val="000000"/>
          <w:lang w:bidi="ru-RU"/>
        </w:rPr>
        <w:t>, находящиеся по адресу: _____________________________________________, соответствующие условиям Договора № _______________ от «_____» _______________ 2016 г., в следующем санитарном и техническом состоянии: удовлетворительное. Подписанием настоящего Акта Арендатор подтверждает, что переданные ему Арендодателем нежилые помещения находятся в состоянии, позволяющем использовать их в целях указанных в Договоре без дополнительных работ по уборке и ремонту, т.е. в надлежащем техническом состоянии.</w:t>
      </w:r>
    </w:p>
    <w:p w:rsidR="00AB321A" w:rsidRPr="00AB321A" w:rsidRDefault="00AB321A" w:rsidP="00AB321A">
      <w:pPr>
        <w:widowControl w:val="0"/>
        <w:numPr>
          <w:ilvl w:val="0"/>
          <w:numId w:val="43"/>
        </w:numPr>
        <w:tabs>
          <w:tab w:val="left" w:pos="530"/>
        </w:tabs>
        <w:spacing w:after="0" w:line="240" w:lineRule="auto"/>
        <w:jc w:val="both"/>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Настоящий Акт является неотъемлемой частью Договора аренды нежилого помещения № _______________ от «_____» _______________ 2016 г.</w:t>
      </w:r>
    </w:p>
    <w:p w:rsidR="00AB321A" w:rsidRPr="00AB321A" w:rsidRDefault="00AB321A" w:rsidP="00AB321A">
      <w:pPr>
        <w:widowControl w:val="0"/>
        <w:tabs>
          <w:tab w:val="left" w:pos="530"/>
        </w:tabs>
        <w:spacing w:after="0"/>
        <w:jc w:val="both"/>
        <w:rPr>
          <w:rFonts w:ascii="Times New Roman" w:eastAsia="Times New Roman" w:hAnsi="Times New Roman" w:cs="Times New Roman"/>
          <w:color w:val="000000"/>
          <w:lang w:bidi="ru-RU"/>
        </w:rPr>
      </w:pPr>
    </w:p>
    <w:p w:rsidR="00AB321A" w:rsidRPr="00AB321A" w:rsidRDefault="00AB321A" w:rsidP="00AB321A">
      <w:pPr>
        <w:widowControl w:val="0"/>
        <w:tabs>
          <w:tab w:val="left" w:pos="530"/>
        </w:tabs>
        <w:spacing w:after="0"/>
        <w:jc w:val="both"/>
        <w:rPr>
          <w:rFonts w:ascii="Times New Roman" w:eastAsia="Times New Roman" w:hAnsi="Times New Roman" w:cs="Times New Roman"/>
          <w:color w:val="000000"/>
          <w:lang w:bidi="ru-RU"/>
        </w:rPr>
      </w:pPr>
    </w:p>
    <w:p w:rsidR="00AB321A" w:rsidRPr="00AB321A" w:rsidRDefault="00AB321A" w:rsidP="00AB321A">
      <w:pPr>
        <w:widowControl w:val="0"/>
        <w:tabs>
          <w:tab w:val="left" w:pos="530"/>
        </w:tabs>
        <w:spacing w:after="0"/>
        <w:jc w:val="both"/>
        <w:rPr>
          <w:rFonts w:ascii="Times New Roman" w:eastAsia="Times New Roman" w:hAnsi="Times New Roman" w:cs="Times New Roman"/>
          <w:color w:val="000000"/>
          <w:lang w:bidi="ru-RU"/>
        </w:rPr>
      </w:pPr>
    </w:p>
    <w:p w:rsidR="00AB321A" w:rsidRPr="00AB321A" w:rsidRDefault="00AB321A" w:rsidP="00AB321A">
      <w:pPr>
        <w:widowControl w:val="0"/>
        <w:tabs>
          <w:tab w:val="left" w:pos="530"/>
        </w:tabs>
        <w:spacing w:after="0"/>
        <w:jc w:val="both"/>
        <w:rPr>
          <w:rFonts w:ascii="Times New Roman" w:eastAsia="Times New Roman" w:hAnsi="Times New Roman" w:cs="Times New Roman"/>
          <w:color w:val="000000"/>
          <w:lang w:bidi="ru-RU"/>
        </w:rPr>
      </w:pPr>
    </w:p>
    <w:p w:rsidR="00AB321A" w:rsidRPr="00AB321A" w:rsidRDefault="00AB321A" w:rsidP="00AB321A">
      <w:pPr>
        <w:widowControl w:val="0"/>
        <w:tabs>
          <w:tab w:val="left" w:pos="530"/>
        </w:tabs>
        <w:spacing w:after="0"/>
        <w:jc w:val="both"/>
        <w:rPr>
          <w:rFonts w:ascii="Times New Roman" w:eastAsia="Times New Roman" w:hAnsi="Times New Roman" w:cs="Times New Roman"/>
          <w:color w:val="000000"/>
          <w:lang w:bidi="ru-RU"/>
        </w:rPr>
      </w:pPr>
    </w:p>
    <w:p w:rsidR="00AB321A" w:rsidRPr="00AB321A" w:rsidRDefault="00AB321A" w:rsidP="00AB321A">
      <w:pPr>
        <w:widowControl w:val="0"/>
        <w:tabs>
          <w:tab w:val="left" w:pos="530"/>
        </w:tabs>
        <w:spacing w:after="0"/>
        <w:jc w:val="center"/>
        <w:rPr>
          <w:rFonts w:ascii="Times New Roman" w:eastAsia="Times New Roman" w:hAnsi="Times New Roman" w:cs="Times New Roman"/>
          <w:color w:val="000000"/>
          <w:lang w:bidi="ru-RU"/>
        </w:rPr>
      </w:pPr>
      <w:r w:rsidRPr="00AB321A">
        <w:rPr>
          <w:rFonts w:ascii="Times New Roman" w:eastAsia="Times New Roman" w:hAnsi="Times New Roman" w:cs="Times New Roman"/>
          <w:color w:val="000000"/>
          <w:lang w:bidi="ru-RU"/>
        </w:rPr>
        <w:t>ПЕРЕДАЛ АРЕНДОДАТЕЛЬ                                                                   ПРИНЯЛ АРЕНДАТОР</w:t>
      </w:r>
    </w:p>
    <w:p w:rsidR="00AB321A" w:rsidRPr="00AB321A" w:rsidRDefault="00AB321A" w:rsidP="00AB321A">
      <w:pPr>
        <w:widowControl w:val="0"/>
        <w:spacing w:after="0" w:line="240" w:lineRule="auto"/>
        <w:rPr>
          <w:rFonts w:ascii="Arial Unicode MS" w:eastAsia="Arial Unicode MS" w:hAnsi="Arial Unicode MS" w:cs="Arial Unicode MS"/>
          <w:color w:val="000000"/>
          <w:lang w:bidi="ru-RU"/>
        </w:rPr>
      </w:pPr>
    </w:p>
    <w:p w:rsidR="00AB321A" w:rsidRPr="00AB321A" w:rsidRDefault="00AB321A" w:rsidP="00AB321A">
      <w:pPr>
        <w:widowControl w:val="0"/>
        <w:tabs>
          <w:tab w:val="left" w:pos="3915"/>
        </w:tabs>
        <w:spacing w:before="87" w:after="87" w:line="240" w:lineRule="exact"/>
        <w:rPr>
          <w:rFonts w:ascii="Times New Roman" w:eastAsia="Arial Unicode MS" w:hAnsi="Times New Roman" w:cs="Times New Roman"/>
          <w:color w:val="000000"/>
          <w:lang w:bidi="ru-RU"/>
        </w:rPr>
      </w:pPr>
    </w:p>
    <w:sectPr w:rsidR="00AB321A" w:rsidRPr="00AB321A" w:rsidSect="00500E08">
      <w:footerReference w:type="even" r:id="rId9"/>
      <w:footerReference w:type="default" r:id="rId10"/>
      <w:pgSz w:w="11906" w:h="16838"/>
      <w:pgMar w:top="567" w:right="851"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86" w:rsidRDefault="00292086" w:rsidP="005F4868">
      <w:pPr>
        <w:spacing w:after="0" w:line="240" w:lineRule="auto"/>
      </w:pPr>
      <w:r>
        <w:separator/>
      </w:r>
    </w:p>
  </w:endnote>
  <w:endnote w:type="continuationSeparator" w:id="0">
    <w:p w:rsidR="00292086" w:rsidRDefault="00292086"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D7" w:rsidRDefault="00DF0FD7">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DF0FD7" w:rsidRDefault="00DF0F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D7" w:rsidRDefault="00DF0FD7">
    <w:pPr>
      <w:pStyle w:val="a8"/>
      <w:jc w:val="right"/>
    </w:pPr>
  </w:p>
  <w:p w:rsidR="00DF0FD7" w:rsidRDefault="00DF0FD7" w:rsidP="002857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86" w:rsidRDefault="00292086" w:rsidP="005F4868">
      <w:pPr>
        <w:spacing w:after="0" w:line="240" w:lineRule="auto"/>
      </w:pPr>
      <w:r>
        <w:separator/>
      </w:r>
    </w:p>
  </w:footnote>
  <w:footnote w:type="continuationSeparator" w:id="0">
    <w:p w:rsidR="00292086" w:rsidRDefault="00292086" w:rsidP="005F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261795"/>
    <w:multiLevelType w:val="multilevel"/>
    <w:tmpl w:val="AF54D4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5" w15:restartNumberingAfterBreak="0">
    <w:nsid w:val="2DBD5FAD"/>
    <w:multiLevelType w:val="multilevel"/>
    <w:tmpl w:val="94B69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1"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2"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3"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4"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5" w15:restartNumberingAfterBreak="0">
    <w:nsid w:val="46E75322"/>
    <w:multiLevelType w:val="multilevel"/>
    <w:tmpl w:val="2E747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7"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9"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15:restartNumberingAfterBreak="0">
    <w:nsid w:val="5B1A4E0C"/>
    <w:multiLevelType w:val="multilevel"/>
    <w:tmpl w:val="B66CBF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3"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4"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8"/>
  </w:num>
  <w:num w:numId="2">
    <w:abstractNumId w:val="24"/>
  </w:num>
  <w:num w:numId="3">
    <w:abstractNumId w:val="18"/>
  </w:num>
  <w:num w:numId="4">
    <w:abstractNumId w:val="32"/>
  </w:num>
  <w:num w:numId="5">
    <w:abstractNumId w:val="17"/>
  </w:num>
  <w:num w:numId="6">
    <w:abstractNumId w:val="22"/>
  </w:num>
  <w:num w:numId="7">
    <w:abstractNumId w:val="22"/>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4"/>
  </w:num>
  <w:num w:numId="9">
    <w:abstractNumId w:val="26"/>
  </w:num>
  <w:num w:numId="10">
    <w:abstractNumId w:val="21"/>
  </w:num>
  <w:num w:numId="11">
    <w:abstractNumId w:val="23"/>
  </w:num>
  <w:num w:numId="12">
    <w:abstractNumId w:val="12"/>
  </w:num>
  <w:num w:numId="13">
    <w:abstractNumId w:val="27"/>
  </w:num>
  <w:num w:numId="14">
    <w:abstractNumId w:val="4"/>
  </w:num>
  <w:num w:numId="15">
    <w:abstractNumId w:val="34"/>
  </w:num>
  <w:num w:numId="16">
    <w:abstractNumId w:val="0"/>
  </w:num>
  <w:num w:numId="17">
    <w:abstractNumId w:val="1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30"/>
  </w:num>
  <w:num w:numId="26">
    <w:abstractNumId w:val="9"/>
  </w:num>
  <w:num w:numId="27">
    <w:abstractNumId w:val="20"/>
  </w:num>
  <w:num w:numId="28">
    <w:abstractNumId w:val="11"/>
  </w:num>
  <w:num w:numId="29">
    <w:abstractNumId w:val="6"/>
  </w:num>
  <w:num w:numId="30">
    <w:abstractNumId w:val="2"/>
  </w:num>
  <w:num w:numId="31">
    <w:abstractNumId w:val="10"/>
  </w:num>
  <w:num w:numId="32">
    <w:abstractNumId w:val="1"/>
  </w:num>
  <w:num w:numId="33">
    <w:abstractNumId w:val="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3"/>
  </w:num>
  <w:num w:numId="41">
    <w:abstractNumId w:val="5"/>
  </w:num>
  <w:num w:numId="42">
    <w:abstractNumId w:val="15"/>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20B8B"/>
    <w:rsid w:val="000D5314"/>
    <w:rsid w:val="000D72E0"/>
    <w:rsid w:val="00115FFF"/>
    <w:rsid w:val="00142DD1"/>
    <w:rsid w:val="001C5A01"/>
    <w:rsid w:val="001D04E3"/>
    <w:rsid w:val="001D1990"/>
    <w:rsid w:val="001F1C9E"/>
    <w:rsid w:val="00254EF2"/>
    <w:rsid w:val="00271F4C"/>
    <w:rsid w:val="0028577A"/>
    <w:rsid w:val="00292086"/>
    <w:rsid w:val="002C7330"/>
    <w:rsid w:val="00315975"/>
    <w:rsid w:val="003332A6"/>
    <w:rsid w:val="003928FF"/>
    <w:rsid w:val="003A42E1"/>
    <w:rsid w:val="003F4230"/>
    <w:rsid w:val="00415516"/>
    <w:rsid w:val="00460268"/>
    <w:rsid w:val="004901AD"/>
    <w:rsid w:val="0049197C"/>
    <w:rsid w:val="004A02E8"/>
    <w:rsid w:val="004A6CC9"/>
    <w:rsid w:val="004C296E"/>
    <w:rsid w:val="00500E08"/>
    <w:rsid w:val="0056748D"/>
    <w:rsid w:val="005932C2"/>
    <w:rsid w:val="005E180B"/>
    <w:rsid w:val="005F4868"/>
    <w:rsid w:val="00625C78"/>
    <w:rsid w:val="00647EFB"/>
    <w:rsid w:val="006A680A"/>
    <w:rsid w:val="006B28B2"/>
    <w:rsid w:val="00721A69"/>
    <w:rsid w:val="00766852"/>
    <w:rsid w:val="00767B32"/>
    <w:rsid w:val="007D187E"/>
    <w:rsid w:val="007E05B3"/>
    <w:rsid w:val="008B7FEE"/>
    <w:rsid w:val="008C7308"/>
    <w:rsid w:val="00927D1A"/>
    <w:rsid w:val="00963ED1"/>
    <w:rsid w:val="009B2944"/>
    <w:rsid w:val="009D7132"/>
    <w:rsid w:val="009E7907"/>
    <w:rsid w:val="009F0891"/>
    <w:rsid w:val="00A109C8"/>
    <w:rsid w:val="00A20759"/>
    <w:rsid w:val="00A2137B"/>
    <w:rsid w:val="00A21F1F"/>
    <w:rsid w:val="00A71BB1"/>
    <w:rsid w:val="00AB321A"/>
    <w:rsid w:val="00AB5E4E"/>
    <w:rsid w:val="00AE6223"/>
    <w:rsid w:val="00B11190"/>
    <w:rsid w:val="00BC5796"/>
    <w:rsid w:val="00BC6856"/>
    <w:rsid w:val="00BF5631"/>
    <w:rsid w:val="00C07FB1"/>
    <w:rsid w:val="00C77D2F"/>
    <w:rsid w:val="00CC12FC"/>
    <w:rsid w:val="00CD29A0"/>
    <w:rsid w:val="00D137BB"/>
    <w:rsid w:val="00D42531"/>
    <w:rsid w:val="00D90AF1"/>
    <w:rsid w:val="00DC0B55"/>
    <w:rsid w:val="00DE44F1"/>
    <w:rsid w:val="00DF0FD7"/>
    <w:rsid w:val="00E14182"/>
    <w:rsid w:val="00E5439C"/>
    <w:rsid w:val="00E574A4"/>
    <w:rsid w:val="00E71401"/>
    <w:rsid w:val="00EC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a7">
    <w:name w:val="Заголовок"/>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1">
    <w:name w:val="Подзаголовок 1"/>
    <w:basedOn w:val="a7"/>
    <w:rsid w:val="003F4230"/>
    <w:pPr>
      <w:spacing w:before="397" w:after="227"/>
    </w:pPr>
    <w:rPr>
      <w:sz w:val="28"/>
    </w:rPr>
  </w:style>
  <w:style w:type="paragraph" w:styleId="a8">
    <w:name w:val="footer"/>
    <w:basedOn w:val="a"/>
    <w:link w:val="a9"/>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a">
    <w:name w:val="header"/>
    <w:basedOn w:val="a"/>
    <w:link w:val="ab"/>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3F4230"/>
    <w:rPr>
      <w:rFonts w:ascii="Times New Roman" w:eastAsia="Times New Roman" w:hAnsi="Times New Roman" w:cs="Times New Roman"/>
      <w:sz w:val="20"/>
      <w:szCs w:val="20"/>
    </w:rPr>
  </w:style>
  <w:style w:type="paragraph" w:styleId="ac">
    <w:name w:val="Body Text Indent"/>
    <w:basedOn w:val="a"/>
    <w:link w:val="ad"/>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3F4230"/>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3F4230"/>
    <w:rPr>
      <w:rFonts w:ascii="Times New Roman" w:eastAsia="Times New Roman" w:hAnsi="Times New Roman" w:cs="Times New Roman"/>
      <w:b/>
      <w:sz w:val="24"/>
      <w:szCs w:val="20"/>
    </w:rPr>
  </w:style>
  <w:style w:type="paragraph" w:styleId="af0">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1">
    <w:name w:val="Document Map"/>
    <w:aliases w:val=" Знак Знак2"/>
    <w:basedOn w:val="a"/>
    <w:link w:val="af2"/>
    <w:semiHidden/>
    <w:rsid w:val="003F4230"/>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aliases w:val=" Знак Знак2 Знак"/>
    <w:basedOn w:val="a0"/>
    <w:link w:val="af1"/>
    <w:semiHidden/>
    <w:rsid w:val="003F4230"/>
    <w:rPr>
      <w:rFonts w:ascii="Tahoma" w:eastAsia="Times New Roman" w:hAnsi="Tahoma" w:cs="Tahoma"/>
      <w:sz w:val="20"/>
      <w:szCs w:val="20"/>
      <w:shd w:val="clear" w:color="auto" w:fill="000080"/>
    </w:rPr>
  </w:style>
  <w:style w:type="paragraph" w:styleId="af3">
    <w:name w:val="Balloon Text"/>
    <w:aliases w:val=" Знак1"/>
    <w:basedOn w:val="a"/>
    <w:link w:val="af4"/>
    <w:rsid w:val="003F4230"/>
    <w:pPr>
      <w:spacing w:after="0" w:line="240" w:lineRule="auto"/>
    </w:pPr>
    <w:rPr>
      <w:rFonts w:ascii="Tahoma" w:eastAsia="Times New Roman" w:hAnsi="Tahoma" w:cs="Tahoma"/>
      <w:sz w:val="16"/>
      <w:szCs w:val="16"/>
    </w:rPr>
  </w:style>
  <w:style w:type="character" w:customStyle="1" w:styleId="af4">
    <w:name w:val="Текст выноски Знак"/>
    <w:aliases w:val=" Знак1 Знак"/>
    <w:basedOn w:val="a0"/>
    <w:link w:val="af3"/>
    <w:rsid w:val="003F4230"/>
    <w:rPr>
      <w:rFonts w:ascii="Tahoma" w:eastAsia="Times New Roman" w:hAnsi="Tahoma" w:cs="Tahoma"/>
      <w:sz w:val="16"/>
      <w:szCs w:val="16"/>
    </w:rPr>
  </w:style>
  <w:style w:type="paragraph" w:customStyle="1" w:styleId="12">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5">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6">
    <w:name w:val="List Paragraph"/>
    <w:basedOn w:val="a"/>
    <w:uiPriority w:val="34"/>
    <w:qFormat/>
    <w:rsid w:val="003F4230"/>
    <w:pPr>
      <w:ind w:left="720"/>
      <w:contextualSpacing/>
    </w:pPr>
    <w:rPr>
      <w:rFonts w:ascii="Calibri" w:eastAsia="Times New Roman" w:hAnsi="Calibri" w:cs="Times New Roman"/>
    </w:rPr>
  </w:style>
  <w:style w:type="paragraph" w:styleId="af7">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character" w:customStyle="1" w:styleId="2Exact">
    <w:name w:val="Основной текст (2) Exact"/>
    <w:basedOn w:val="a0"/>
    <w:rsid w:val="00AB321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_"/>
    <w:basedOn w:val="a0"/>
    <w:link w:val="26"/>
    <w:rsid w:val="00AB321A"/>
    <w:rPr>
      <w:rFonts w:ascii="Times New Roman" w:eastAsia="Times New Roman" w:hAnsi="Times New Roman" w:cs="Times New Roman"/>
      <w:shd w:val="clear" w:color="auto" w:fill="FFFFFF"/>
    </w:rPr>
  </w:style>
  <w:style w:type="paragraph" w:customStyle="1" w:styleId="26">
    <w:name w:val="Основной текст (2)"/>
    <w:basedOn w:val="a"/>
    <w:link w:val="25"/>
    <w:rsid w:val="00AB321A"/>
    <w:pPr>
      <w:widowControl w:val="0"/>
      <w:shd w:val="clear" w:color="auto" w:fill="FFFFFF"/>
      <w:spacing w:after="600" w:line="0" w:lineRule="atLeas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E669-ACA5-4EC6-8050-27C1B449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Maksim Kucherov</cp:lastModifiedBy>
  <cp:revision>12</cp:revision>
  <cp:lastPrinted>2012-06-26T07:06:00Z</cp:lastPrinted>
  <dcterms:created xsi:type="dcterms:W3CDTF">2016-03-18T08:27:00Z</dcterms:created>
  <dcterms:modified xsi:type="dcterms:W3CDTF">2016-08-30T10:48:00Z</dcterms:modified>
</cp:coreProperties>
</file>