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bookmarkStart w:id="0" w:name="_GoBack"/>
      <w:bookmarkEnd w:id="0"/>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BC6649" w:rsidP="00D60BE3">
      <w:pPr>
        <w:pStyle w:val="afff7"/>
        <w:jc w:val="right"/>
        <w:rPr>
          <w:b w:val="0"/>
          <w:sz w:val="24"/>
          <w:szCs w:val="24"/>
          <w:lang w:eastAsia="en-US"/>
        </w:rPr>
      </w:pPr>
      <w:r w:rsidRPr="00BC6649">
        <w:rPr>
          <w:b w:val="0"/>
          <w:sz w:val="24"/>
          <w:szCs w:val="24"/>
          <w:lang w:eastAsia="en-US"/>
        </w:rPr>
        <w:t xml:space="preserve">05 </w:t>
      </w:r>
      <w:r>
        <w:rPr>
          <w:b w:val="0"/>
          <w:sz w:val="24"/>
          <w:szCs w:val="24"/>
          <w:lang w:eastAsia="en-US"/>
        </w:rPr>
        <w:t>мая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BC6649">
        <w:rPr>
          <w:color w:val="000000" w:themeColor="text1"/>
          <w:sz w:val="28"/>
          <w:szCs w:val="28"/>
        </w:rPr>
        <w:t xml:space="preserve">Восстановительный ремонт подъездных дорог к крановым узлам № 1, № 20 магистрального газопровода-отвода к энергоблоку № 1 </w:t>
      </w:r>
      <w:proofErr w:type="gramStart"/>
      <w:r w:rsidR="00BC6649">
        <w:rPr>
          <w:color w:val="000000" w:themeColor="text1"/>
          <w:sz w:val="28"/>
          <w:szCs w:val="28"/>
        </w:rPr>
        <w:t>Калининградской</w:t>
      </w:r>
      <w:proofErr w:type="gramEnd"/>
      <w:r w:rsidR="00BC6649">
        <w:rPr>
          <w:color w:val="000000" w:themeColor="text1"/>
          <w:sz w:val="28"/>
          <w:szCs w:val="28"/>
        </w:rPr>
        <w:t xml:space="preserve"> ТЭЦ-2</w:t>
      </w:r>
      <w:r w:rsidR="00CB481E" w:rsidRPr="00147DAE">
        <w:rPr>
          <w:color w:val="000000" w:themeColor="text1"/>
          <w:sz w:val="28"/>
          <w:szCs w:val="28"/>
        </w:rPr>
        <w:t>»</w:t>
      </w:r>
      <w:r w:rsidR="00B34916">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12AF0">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12AF0">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12AF0">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12AF0">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12AF0">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12AF0">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12AF0">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12AF0">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12AF0">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12AF0">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12AF0">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12AF0">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12AF0">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12AF0">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12AF0">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12AF0">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12AF0"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12AF0">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12AF0">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812AF0">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12AF0">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12AF0">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12AF0">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12AF0">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12AF0">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12AF0">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12AF0">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812AF0">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812AF0">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812AF0">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812AF0">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812AF0">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812AF0">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812AF0">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812AF0">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812AF0">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FE5D73">
        <w:rPr>
          <w:rStyle w:val="a7"/>
          <w:i w:val="0"/>
          <w:noProof/>
          <w:color w:val="auto"/>
          <w:u w:val="none"/>
        </w:rPr>
        <w:t>3</w:t>
      </w:r>
      <w:r w:rsidR="00051281" w:rsidRPr="00FE5D73">
        <w:rPr>
          <w:rStyle w:val="a7"/>
          <w:i w:val="0"/>
          <w:noProof/>
          <w:color w:val="auto"/>
          <w:u w:val="none"/>
        </w:rPr>
        <w:t>0</w:t>
      </w:r>
    </w:p>
    <w:p w:rsidR="00807BA2" w:rsidRPr="00391486" w:rsidRDefault="00812AF0">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812AF0">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51281" w:rsidRPr="00FE5D73">
        <w:rPr>
          <w:i w:val="0"/>
          <w:noProof/>
        </w:rPr>
        <w:t>1</w:t>
      </w:r>
    </w:p>
    <w:p w:rsidR="00807BA2" w:rsidRPr="00391486" w:rsidRDefault="00812AF0">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51281" w:rsidRPr="00FE5D73">
        <w:rPr>
          <w:i w:val="0"/>
          <w:noProof/>
        </w:rPr>
        <w:t>2</w:t>
      </w:r>
    </w:p>
    <w:p w:rsidR="00807BA2" w:rsidRPr="00391486" w:rsidRDefault="00812AF0">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812AF0">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51281" w:rsidRPr="00FE5D73">
        <w:rPr>
          <w:i w:val="0"/>
          <w:noProof/>
        </w:rPr>
        <w:t>3</w:t>
      </w:r>
    </w:p>
    <w:p w:rsidR="00807BA2" w:rsidRPr="00391486" w:rsidRDefault="00812AF0">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51281" w:rsidRPr="00FE5D73">
        <w:rPr>
          <w:i w:val="0"/>
          <w:noProof/>
        </w:rPr>
        <w:t>4</w:t>
      </w:r>
    </w:p>
    <w:p w:rsidR="00807BA2" w:rsidRPr="00391486" w:rsidRDefault="00812AF0">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FE5D73" w:rsidRDefault="00812AF0">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51281" w:rsidRPr="00FE5D73">
        <w:rPr>
          <w:rStyle w:val="a7"/>
          <w:i w:val="0"/>
          <w:noProof/>
          <w:color w:val="auto"/>
          <w:u w:val="none"/>
        </w:rPr>
        <w:t>5</w:t>
      </w:r>
    </w:p>
    <w:p w:rsidR="00807BA2" w:rsidRPr="00391486" w:rsidRDefault="00812AF0">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812AF0">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812AF0">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051281" w:rsidRPr="00FE5D73">
        <w:rPr>
          <w:i w:val="0"/>
          <w:noProof/>
        </w:rPr>
        <w:t>7</w:t>
      </w:r>
    </w:p>
    <w:p w:rsidR="00807BA2" w:rsidRPr="00391486" w:rsidRDefault="00812AF0">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051281" w:rsidRPr="00FE5D73">
        <w:rPr>
          <w:i w:val="0"/>
          <w:noProof/>
        </w:rPr>
        <w:t>8</w:t>
      </w:r>
    </w:p>
    <w:p w:rsidR="00807BA2" w:rsidRPr="00391486" w:rsidRDefault="00812AF0">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812AF0">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39</w:t>
        </w:r>
      </w:hyperlink>
    </w:p>
    <w:p w:rsidR="00807BA2" w:rsidRPr="00391486" w:rsidRDefault="00812AF0">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FE5D73">
          <w:rPr>
            <w:i w:val="0"/>
            <w:noProof/>
            <w:webHidden/>
          </w:rPr>
          <w:t>4</w:t>
        </w:r>
      </w:hyperlink>
      <w:r w:rsidR="00051281" w:rsidRPr="00FE5D73">
        <w:rPr>
          <w:i w:val="0"/>
          <w:noProof/>
        </w:rPr>
        <w:t>0</w:t>
      </w:r>
    </w:p>
    <w:p w:rsidR="00807BA2" w:rsidRPr="00391486" w:rsidRDefault="00812AF0">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792572" w:rsidRPr="00391486">
          <w:rPr>
            <w:noProof/>
            <w:webHidden/>
          </w:rPr>
          <w:t>4</w:t>
        </w:r>
      </w:hyperlink>
      <w:r w:rsidR="00051281">
        <w:rPr>
          <w:noProof/>
        </w:rPr>
        <w:t>1</w:t>
      </w:r>
    </w:p>
    <w:p w:rsidR="00807BA2" w:rsidRPr="00391486" w:rsidRDefault="00812AF0">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FE5D73">
          <w:rPr>
            <w:i w:val="0"/>
            <w:noProof/>
            <w:webHidden/>
          </w:rPr>
          <w:t>4</w:t>
        </w:r>
      </w:hyperlink>
      <w:r w:rsidR="00051281" w:rsidRPr="00FE5D73">
        <w:rPr>
          <w:i w:val="0"/>
          <w:noProof/>
        </w:rPr>
        <w:t>1</w:t>
      </w:r>
    </w:p>
    <w:p w:rsidR="00807BA2" w:rsidRPr="00391486" w:rsidRDefault="00812AF0">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51281" w:rsidRPr="00DA7B7B">
        <w:rPr>
          <w:i w:val="0"/>
          <w:noProof/>
        </w:rPr>
        <w:t>1</w:t>
      </w:r>
    </w:p>
    <w:p w:rsidR="00807BA2" w:rsidRPr="00391486" w:rsidRDefault="00812AF0">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812AF0">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812AF0">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51281" w:rsidRPr="00DA7B7B">
        <w:rPr>
          <w:i w:val="0"/>
          <w:noProof/>
        </w:rPr>
        <w:t>2</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DA7B7B" w:rsidRPr="00391486" w:rsidRDefault="00812AF0"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DA7B7B">
        <w:rPr>
          <w:rStyle w:val="a7"/>
          <w:i w:val="0"/>
          <w:noProof/>
          <w:color w:val="auto"/>
          <w:u w:val="none"/>
        </w:rPr>
        <w:t>3</w:t>
      </w:r>
    </w:p>
    <w:p w:rsidR="00DA7B7B" w:rsidRPr="00391486" w:rsidRDefault="00812AF0"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DA7B7B" w:rsidRPr="00DA7B7B">
        <w:rPr>
          <w:i w:val="0"/>
          <w:noProof/>
        </w:rPr>
        <w:t>3</w:t>
      </w:r>
    </w:p>
    <w:p w:rsidR="00051281" w:rsidRPr="004578A0" w:rsidRDefault="00812AF0"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812AF0"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812AF0"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812AF0"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812AF0"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812AF0"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 xml:space="preserve">таким образом, чтобы Заявка не содержала </w:t>
      </w:r>
      <w:proofErr w:type="gramStart"/>
      <w:r w:rsidRPr="00CB432A">
        <w:t>никаких условий, противоречащих требованиям Документации о Запросе предложений</w:t>
      </w:r>
      <w:r w:rsidR="00AD6335">
        <w:t xml:space="preserve"> и Положения</w:t>
      </w:r>
      <w:r w:rsidRPr="00CB432A">
        <w:t xml:space="preserve">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работ</w:t>
      </w:r>
      <w:r w:rsidR="00B93F9D">
        <w:t>:</w:t>
      </w:r>
      <w:r w:rsidRPr="009231E8">
        <w:t xml:space="preserve"> </w:t>
      </w:r>
      <w:r w:rsidR="00B93F9D" w:rsidRPr="00FB24D8">
        <w:rPr>
          <w:color w:val="000000" w:themeColor="text1"/>
        </w:rPr>
        <w:t>«</w:t>
      </w:r>
      <w:r w:rsidR="00FB24D8" w:rsidRPr="00FB24D8">
        <w:rPr>
          <w:color w:val="000000" w:themeColor="text1"/>
        </w:rPr>
        <w:t>Восстановительный ремонт подъездных дорог к крановым узлам № 1, № 20 магистрального газопровода-отвода к энергоблоку №1 Калининградской ТЭЦ-2</w:t>
      </w:r>
      <w:r w:rsidR="00A646E3" w:rsidRPr="00FB24D8">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 xml:space="preserve">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xml:space="preserve">, поданная Участником закупки в </w:t>
      </w:r>
      <w:r w:rsidRPr="00D076C1">
        <w:rPr>
          <w:szCs w:val="24"/>
        </w:rPr>
        <w:lastRenderedPageBreak/>
        <w:t>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выполнения</w:t>
            </w:r>
            <w:proofErr w:type="gramEnd"/>
            <w:r w:rsidR="000A7DB2" w:rsidRPr="00CD7AB4">
              <w:rPr>
                <w:color w:val="000000"/>
                <w:sz w:val="22"/>
                <w:szCs w:val="22"/>
              </w:rPr>
              <w:t xml:space="preserve"> </w:t>
            </w:r>
            <w:r w:rsidR="00CD7AB4" w:rsidRPr="00CD7AB4">
              <w:t>работ</w:t>
            </w:r>
            <w:r w:rsidR="00F92833">
              <w:t>:</w:t>
            </w:r>
            <w:r w:rsidR="00CD7AB4" w:rsidRPr="00CD7AB4">
              <w:t xml:space="preserve"> </w:t>
            </w:r>
            <w:r w:rsidR="00F92833" w:rsidRPr="00FB24D8">
              <w:rPr>
                <w:color w:val="000000" w:themeColor="text1"/>
              </w:rPr>
              <w:t>«</w:t>
            </w:r>
            <w:r w:rsidR="00FB24D8" w:rsidRPr="00FB24D8">
              <w:rPr>
                <w:color w:val="000000" w:themeColor="text1"/>
              </w:rPr>
              <w:t xml:space="preserve">Восстановительный ремонт подъездных дорог к крановым узлам № 1, № 20 магистрального газопровода-отвода к энергоблоку №1 </w:t>
            </w:r>
            <w:proofErr w:type="gramStart"/>
            <w:r w:rsidR="00FB24D8" w:rsidRPr="00FB24D8">
              <w:rPr>
                <w:color w:val="000000" w:themeColor="text1"/>
              </w:rPr>
              <w:t>Калининградской</w:t>
            </w:r>
            <w:proofErr w:type="gramEnd"/>
            <w:r w:rsidR="00FB24D8" w:rsidRPr="00FB24D8">
              <w:rPr>
                <w:color w:val="000000" w:themeColor="text1"/>
              </w:rPr>
              <w:t xml:space="preserve"> ТЭЦ-2</w:t>
            </w:r>
            <w:r w:rsidR="00A646E3" w:rsidRPr="00FB24D8">
              <w:rPr>
                <w:color w:val="000000" w:themeColor="text1"/>
              </w:rPr>
              <w:t>»</w:t>
            </w:r>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w:t>
      </w:r>
      <w:r w:rsidRPr="00C7372D">
        <w:rPr>
          <w:color w:val="000000"/>
        </w:rPr>
        <w:lastRenderedPageBreak/>
        <w:t xml:space="preserve">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w:t>
      </w:r>
      <w:r w:rsidRPr="00CB432A">
        <w:lastRenderedPageBreak/>
        <w:t>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BD4BBC">
            <w:pPr>
              <w:jc w:val="both"/>
              <w:rPr>
                <w:highlight w:val="lightGray"/>
              </w:rPr>
            </w:pPr>
            <w:r>
              <w:t>выполнение работ</w:t>
            </w:r>
            <w:r w:rsidR="00C01CF8" w:rsidRPr="00BD4BBC">
              <w:rPr>
                <w:sz w:val="22"/>
                <w:szCs w:val="22"/>
              </w:rPr>
              <w:t>:</w:t>
            </w:r>
            <w:r w:rsidRPr="00BD4BBC">
              <w:rPr>
                <w:sz w:val="22"/>
                <w:szCs w:val="22"/>
              </w:rPr>
              <w:t xml:space="preserve"> </w:t>
            </w:r>
            <w:r w:rsidR="00C01CF8" w:rsidRPr="00BD4BBC">
              <w:rPr>
                <w:color w:val="000000" w:themeColor="text1"/>
                <w:sz w:val="22"/>
                <w:szCs w:val="22"/>
              </w:rPr>
              <w:t>«</w:t>
            </w:r>
            <w:r w:rsidR="00FB24D8" w:rsidRPr="00BD4BBC">
              <w:rPr>
                <w:color w:val="000000" w:themeColor="text1"/>
                <w:sz w:val="22"/>
                <w:szCs w:val="22"/>
              </w:rPr>
              <w:t xml:space="preserve">Восстановительный ремонт подъездных дорог к крановым узлам № 1, № 20 магистрального газопровода-отвода к энергоблоку №1 </w:t>
            </w:r>
            <w:proofErr w:type="gramStart"/>
            <w:r w:rsidR="00FB24D8" w:rsidRPr="00BD4BBC">
              <w:rPr>
                <w:color w:val="000000" w:themeColor="text1"/>
                <w:sz w:val="22"/>
                <w:szCs w:val="22"/>
              </w:rPr>
              <w:t>Калининградской</w:t>
            </w:r>
            <w:proofErr w:type="gramEnd"/>
            <w:r w:rsidR="00FB24D8" w:rsidRPr="00BD4BBC">
              <w:rPr>
                <w:color w:val="000000" w:themeColor="text1"/>
                <w:sz w:val="22"/>
                <w:szCs w:val="22"/>
              </w:rPr>
              <w:t xml:space="preserve"> ТЭЦ-2</w:t>
            </w:r>
            <w:r w:rsidR="00A646E3" w:rsidRPr="00BD4BBC">
              <w:rPr>
                <w:color w:val="000000" w:themeColor="text1"/>
                <w:sz w:val="22"/>
                <w:szCs w:val="22"/>
              </w:rPr>
              <w:t>»</w:t>
            </w:r>
            <w:r w:rsidR="00C01CF8" w:rsidRPr="009231E8">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BD4BBC">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BD4BBC">
              <w:t>05 мая</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BD4BBC" w:rsidRPr="00BD4BBC" w:rsidRDefault="00BD4BBC" w:rsidP="00BD4BBC">
            <w:pPr>
              <w:tabs>
                <w:tab w:val="left" w:pos="-1276"/>
                <w:tab w:val="left" w:pos="0"/>
                <w:tab w:val="left" w:pos="142"/>
              </w:tabs>
              <w:jc w:val="both"/>
              <w:rPr>
                <w:bCs/>
                <w:sz w:val="22"/>
                <w:szCs w:val="22"/>
              </w:rPr>
            </w:pPr>
            <w:r w:rsidRPr="00BD4BBC">
              <w:rPr>
                <w:bCs/>
                <w:sz w:val="22"/>
                <w:szCs w:val="22"/>
              </w:rPr>
              <w:t xml:space="preserve">- Для участников, не освобожденных от уплаты НДС (с НДС) – 14937174,51 (Четырнадцать миллионов девятьсот тридцать семь тысяч сто семьдесят четыре рубля 51 копейка), с учетом НДС </w:t>
            </w:r>
            <w:r w:rsidRPr="00BD4BBC">
              <w:rPr>
                <w:bCs/>
                <w:sz w:val="22"/>
                <w:szCs w:val="22"/>
              </w:rPr>
              <w:lastRenderedPageBreak/>
              <w:t>(18%) – 2278552,04 рублей;</w:t>
            </w:r>
          </w:p>
          <w:p w:rsidR="006C146B" w:rsidRPr="00BD4BBC" w:rsidRDefault="00BD4BBC" w:rsidP="00BD4BBC">
            <w:pPr>
              <w:tabs>
                <w:tab w:val="left" w:pos="-1276"/>
                <w:tab w:val="left" w:pos="0"/>
                <w:tab w:val="left" w:pos="142"/>
              </w:tabs>
              <w:autoSpaceDE w:val="0"/>
              <w:autoSpaceDN w:val="0"/>
              <w:adjustRightInd w:val="0"/>
              <w:jc w:val="both"/>
              <w:rPr>
                <w:bCs/>
                <w:sz w:val="22"/>
                <w:szCs w:val="22"/>
              </w:rPr>
            </w:pPr>
            <w:r w:rsidRPr="00BD4BBC">
              <w:rPr>
                <w:bCs/>
                <w:sz w:val="22"/>
                <w:szCs w:val="22"/>
              </w:rPr>
              <w:t>- Для участников, освобожденных от уплаты НДС (без НДС) – 12658622,47 (Двенадцать миллионов шестьсот пятьдесят восемь тысяч шестьсот двадцать два рубля 47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BD4BBC"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007CB4" w:rsidP="00007CB4">
            <w:pPr>
              <w:pStyle w:val="afff5"/>
            </w:pPr>
            <w: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746858,72 (Семьсот сорок шесть тысяч восемьсот пятьдесят восемь рублей 72 копейки)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007CB4">
              <w:t>05 мая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007CB4" w:rsidP="00007CB4">
            <w:pPr>
              <w:pStyle w:val="afff5"/>
            </w:pPr>
            <w:r>
              <w:t>14 мая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007CB4" w:rsidP="00F176CD">
            <w:pPr>
              <w:pStyle w:val="afff5"/>
            </w:pPr>
            <w:r>
              <w:rPr>
                <w:noProof/>
              </w:rPr>
              <w:t>14 мая</w:t>
            </w:r>
            <w:r w:rsidR="006C146B" w:rsidRPr="00BA6290">
              <w:rPr>
                <w:noProof/>
              </w:rPr>
              <w:t xml:space="preserve"> 201</w:t>
            </w:r>
            <w:r w:rsidR="00F52570">
              <w:rPr>
                <w:noProof/>
              </w:rPr>
              <w:t>5</w:t>
            </w:r>
            <w:r w:rsidR="006C146B" w:rsidRPr="00BA6290">
              <w:t xml:space="preserve"> года    1</w:t>
            </w:r>
            <w:r w:rsidR="00B34916">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w:t>
            </w:r>
            <w:r w:rsidRPr="00CB432A">
              <w:lastRenderedPageBreak/>
              <w:t>Запросе предложений</w:t>
            </w:r>
          </w:p>
        </w:tc>
        <w:tc>
          <w:tcPr>
            <w:tcW w:w="6486" w:type="dxa"/>
            <w:shd w:val="clear" w:color="auto" w:fill="auto"/>
          </w:tcPr>
          <w:p w:rsidR="006C146B" w:rsidRPr="00CB432A" w:rsidRDefault="00CB5610" w:rsidP="00007CB4">
            <w:pPr>
              <w:pStyle w:val="afff5"/>
            </w:pPr>
            <w:r>
              <w:lastRenderedPageBreak/>
              <w:t>1</w:t>
            </w:r>
            <w:r w:rsidR="00007CB4">
              <w:t>4 мая</w:t>
            </w:r>
            <w:r w:rsidR="00B34916">
              <w:t xml:space="preserve"> </w:t>
            </w:r>
            <w:r w:rsidR="006C146B" w:rsidRPr="00BA6290">
              <w:t>201</w:t>
            </w:r>
            <w:r w:rsidR="00F52570">
              <w:t>5</w:t>
            </w:r>
            <w:r w:rsidR="006C146B" w:rsidRPr="00BA6290">
              <w:t xml:space="preserve"> г. 1</w:t>
            </w:r>
            <w:r w:rsidR="00B34916">
              <w:t>3</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CB5610">
              <w:t>1</w:t>
            </w:r>
            <w:r w:rsidR="00007CB4">
              <w:t>5</w:t>
            </w:r>
            <w:r w:rsidR="0051547B">
              <w:t>.0</w:t>
            </w:r>
            <w:r w:rsidR="00007CB4">
              <w:t>5</w:t>
            </w:r>
            <w:r w:rsidR="0051547B">
              <w:t>.15</w:t>
            </w:r>
            <w:r>
              <w:t xml:space="preserve"> г.</w:t>
            </w:r>
            <w:r w:rsidR="00BA6290" w:rsidRPr="00BA6290">
              <w:t xml:space="preserve"> </w:t>
            </w:r>
            <w:r w:rsidR="006C146B" w:rsidRPr="00BA6290">
              <w:t>1</w:t>
            </w:r>
            <w:r w:rsidR="00B34916">
              <w:t>3</w:t>
            </w:r>
            <w:r w:rsidR="006C146B" w:rsidRPr="00BA6290">
              <w:t>:00</w:t>
            </w:r>
          </w:p>
          <w:p w:rsidR="006C146B" w:rsidRPr="00CB432A" w:rsidRDefault="00651EFE" w:rsidP="00007CB4">
            <w:pPr>
              <w:pStyle w:val="afff5"/>
            </w:pPr>
            <w:r>
              <w:t>и не позднее</w:t>
            </w:r>
            <w:r w:rsidR="0051547B">
              <w:t xml:space="preserve"> </w:t>
            </w:r>
            <w:r w:rsidR="00CB5610">
              <w:t>2</w:t>
            </w:r>
            <w:r w:rsidR="00007CB4">
              <w:t>1</w:t>
            </w:r>
            <w:r w:rsidR="0051547B">
              <w:t>.0</w:t>
            </w:r>
            <w:r w:rsidR="00007CB4">
              <w:t>5</w:t>
            </w:r>
            <w:r w:rsidR="0051547B">
              <w:t>.15</w:t>
            </w:r>
            <w:r>
              <w:t xml:space="preserve"> г. 1</w:t>
            </w:r>
            <w:r w:rsidR="00B34916">
              <w:t>3</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E74F24" w:rsidRPr="00CB432A" w:rsidRDefault="00E74F24" w:rsidP="00F176CD">
            <w:pPr>
              <w:pStyle w:val="afff5"/>
            </w:pPr>
            <w:r>
              <w:t>У</w:t>
            </w:r>
            <w:r w:rsidRPr="00CB432A">
              <w:t>станавлива</w:t>
            </w:r>
            <w:r>
              <w:t>е</w:t>
            </w:r>
            <w:r w:rsidRPr="00CB432A">
              <w:t>тся</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007CB4">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007CB4">
              <w:t>20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367009">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12AF0"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812AF0"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812AF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w:t>
            </w:r>
            <w:proofErr w:type="gramStart"/>
            <w:r w:rsidR="00CA4FFC">
              <w:t>с даты заключения</w:t>
            </w:r>
            <w:proofErr w:type="gramEnd"/>
            <w:r w:rsidR="00CA4FFC">
              <w:t xml:space="preserve"> контракта</w:t>
            </w:r>
            <w:r w:rsidR="006C146B">
              <w:t xml:space="preserve">. </w:t>
            </w:r>
          </w:p>
          <w:p w:rsidR="004548BE" w:rsidRPr="004548BE" w:rsidRDefault="00812AF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xml:space="preserve">– минимальный срок выполнения работ в единицах измерения срока (календарных днях) </w:t>
            </w:r>
            <w:proofErr w:type="gramStart"/>
            <w:r w:rsidR="004548BE" w:rsidRPr="004548BE">
              <w:t>с даты заключения</w:t>
            </w:r>
            <w:proofErr w:type="gramEnd"/>
            <w:r w:rsidR="004548BE" w:rsidRPr="004548BE">
              <w:t xml:space="preserve"> контракта.</w:t>
            </w:r>
          </w:p>
          <w:p w:rsidR="006C146B" w:rsidRDefault="00812AF0"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 xml:space="preserve">й заявке по сроку выполнения работ, в единицах измерения срока выполнения работ (календарных днях) </w:t>
            </w:r>
            <w:proofErr w:type="gramStart"/>
            <w:r w:rsidR="00760325">
              <w:t>с даты заключения</w:t>
            </w:r>
            <w:proofErr w:type="gramEnd"/>
            <w:r w:rsidR="00760325">
              <w:t xml:space="preserve">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В случае</w:t>
            </w:r>
            <w:proofErr w:type="gramStart"/>
            <w:r>
              <w:t>,</w:t>
            </w:r>
            <w:proofErr w:type="gramEnd"/>
            <w:r>
              <w:t xml:space="preserve">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812AF0"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812AF0"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812AF0"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812AF0"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w:t>
      </w:r>
      <w:proofErr w:type="gramStart"/>
      <w:r w:rsidR="002934BD">
        <w:t xml:space="preserve"> В</w:t>
      </w:r>
      <w:proofErr w:type="gramEnd"/>
      <w:r w:rsidR="002934BD">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F0" w:rsidRDefault="00812AF0">
      <w:r>
        <w:separator/>
      </w:r>
    </w:p>
    <w:p w:rsidR="00812AF0" w:rsidRDefault="00812AF0"/>
  </w:endnote>
  <w:endnote w:type="continuationSeparator" w:id="0">
    <w:p w:rsidR="00812AF0" w:rsidRDefault="00812AF0">
      <w:r>
        <w:continuationSeparator/>
      </w:r>
    </w:p>
    <w:p w:rsidR="00812AF0" w:rsidRDefault="00812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49" w:rsidRDefault="00BC6649" w:rsidP="00311D38">
    <w:pPr>
      <w:pStyle w:val="ae"/>
      <w:jc w:val="right"/>
    </w:pPr>
    <w:r>
      <w:t>______________________</w:t>
    </w:r>
  </w:p>
  <w:p w:rsidR="00BC6649" w:rsidRPr="00311D38" w:rsidRDefault="00BC664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E20F4">
      <w:t>2</w:t>
    </w:r>
    <w:r w:rsidRPr="00311D38">
      <w:fldChar w:fldCharType="end"/>
    </w:r>
    <w:r w:rsidRPr="00311D38">
      <w:t xml:space="preserve"> из </w:t>
    </w:r>
    <w:r w:rsidR="00812AF0">
      <w:fldChar w:fldCharType="begin"/>
    </w:r>
    <w:r w:rsidR="00812AF0">
      <w:instrText xml:space="preserve"> NUMPAGES </w:instrText>
    </w:r>
    <w:r w:rsidR="00812AF0">
      <w:fldChar w:fldCharType="separate"/>
    </w:r>
    <w:r w:rsidR="000E20F4">
      <w:t>47</w:t>
    </w:r>
    <w:r w:rsidR="00812A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F0" w:rsidRDefault="00812AF0">
      <w:r>
        <w:separator/>
      </w:r>
    </w:p>
    <w:p w:rsidR="00812AF0" w:rsidRDefault="00812AF0"/>
  </w:footnote>
  <w:footnote w:type="continuationSeparator" w:id="0">
    <w:p w:rsidR="00812AF0" w:rsidRDefault="00812AF0">
      <w:r>
        <w:continuationSeparator/>
      </w:r>
    </w:p>
    <w:p w:rsidR="00812AF0" w:rsidRDefault="00812A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20F4"/>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AF0"/>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6A6"/>
    <w:rsid w:val="00F92833"/>
    <w:rsid w:val="00FA3ECD"/>
    <w:rsid w:val="00FB0F3C"/>
    <w:rsid w:val="00FB24D8"/>
    <w:rsid w:val="00FB4F39"/>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93CEE5-CC25-4AB8-BA88-8FAB3841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47</Pages>
  <Words>13337</Words>
  <Characters>76026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89185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107</cp:revision>
  <cp:lastPrinted>2015-05-05T10:11:00Z</cp:lastPrinted>
  <dcterms:created xsi:type="dcterms:W3CDTF">2015-02-02T07:36:00Z</dcterms:created>
  <dcterms:modified xsi:type="dcterms:W3CDTF">2015-05-05T10:11:00Z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