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537" w:rsidRDefault="00AB378B" w:rsidP="00AB378B">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7C4D98" w:rsidRPr="00957905" w:rsidRDefault="00AB378B" w:rsidP="00AB378B">
      <w:pPr>
        <w:tabs>
          <w:tab w:val="left" w:pos="7214"/>
        </w:tabs>
        <w:spacing w:after="0"/>
        <w:jc w:val="right"/>
        <w:rPr>
          <w:rFonts w:ascii="Times New Roman" w:hAnsi="Times New Roman"/>
          <w:lang w:val="en-US"/>
        </w:rPr>
      </w:pPr>
      <w:r w:rsidRPr="00957905">
        <w:rPr>
          <w:rFonts w:ascii="Times New Roman" w:hAnsi="Times New Roman"/>
        </w:rPr>
        <w:t>к</w:t>
      </w:r>
      <w:r w:rsidR="00D86537">
        <w:rPr>
          <w:rFonts w:ascii="Times New Roman" w:hAnsi="Times New Roman"/>
        </w:rPr>
        <w:t xml:space="preserve"> </w:t>
      </w:r>
      <w:r w:rsidR="00A86FE2">
        <w:rPr>
          <w:rFonts w:ascii="Times New Roman" w:hAnsi="Times New Roman"/>
        </w:rPr>
        <w:t>закупочной</w:t>
      </w:r>
      <w:r w:rsidRPr="00957905">
        <w:rPr>
          <w:rFonts w:ascii="Times New Roman" w:hAnsi="Times New Roman"/>
        </w:rPr>
        <w:t xml:space="preserve"> документации</w:t>
      </w:r>
      <w:r w:rsidR="00146D44" w:rsidRPr="00957905">
        <w:rPr>
          <w:rFonts w:ascii="Times New Roman" w:hAnsi="Times New Roman"/>
        </w:rPr>
        <w:t xml:space="preserve"> </w:t>
      </w:r>
    </w:p>
    <w:tbl>
      <w:tblPr>
        <w:tblW w:w="10140" w:type="dxa"/>
        <w:tblLayout w:type="fixed"/>
        <w:tblLook w:val="04A0" w:firstRow="1" w:lastRow="0" w:firstColumn="1" w:lastColumn="0" w:noHBand="0" w:noVBand="1"/>
      </w:tblPr>
      <w:tblGrid>
        <w:gridCol w:w="5069"/>
        <w:gridCol w:w="5071"/>
      </w:tblGrid>
      <w:tr w:rsidR="00957905" w:rsidTr="00AA07AB">
        <w:tc>
          <w:tcPr>
            <w:tcW w:w="5069" w:type="dxa"/>
          </w:tcPr>
          <w:p w:rsidR="00957905" w:rsidRPr="00D00A37" w:rsidRDefault="00957905">
            <w:pPr>
              <w:widowControl w:val="0"/>
              <w:autoSpaceDE w:val="0"/>
              <w:autoSpaceDN w:val="0"/>
              <w:adjustRightInd w:val="0"/>
              <w:jc w:val="center"/>
              <w:rPr>
                <w:rFonts w:ascii="Times New Roman CYR" w:hAnsi="Times New Roman CYR" w:cs="Times New Roman CYR"/>
                <w:b/>
                <w:bCs/>
              </w:rPr>
            </w:pPr>
          </w:p>
          <w:p w:rsidR="00957905" w:rsidRDefault="00957905" w:rsidP="00AA07AB">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957905" w:rsidRDefault="00957905" w:rsidP="00AA07A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Генеральный директор</w:t>
            </w:r>
          </w:p>
          <w:p w:rsidR="00957905" w:rsidRPr="00957905" w:rsidRDefault="00957905" w:rsidP="00AA07A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ООО «</w:t>
            </w:r>
            <w:r w:rsidR="00F17B8E">
              <w:rPr>
                <w:rFonts w:ascii="Times New Roman CYR" w:hAnsi="Times New Roman CYR" w:cs="Times New Roman CYR"/>
              </w:rPr>
              <w:t>С</w:t>
            </w:r>
            <w:r w:rsidR="00A86FE2">
              <w:rPr>
                <w:rFonts w:ascii="Times New Roman CYR" w:hAnsi="Times New Roman CYR" w:cs="Times New Roman CYR"/>
              </w:rPr>
              <w:t>итэк</w:t>
            </w:r>
            <w:r>
              <w:rPr>
                <w:rFonts w:ascii="Times New Roman CYR" w:hAnsi="Times New Roman CYR" w:cs="Times New Roman CYR"/>
              </w:rPr>
              <w:t>»</w:t>
            </w:r>
          </w:p>
          <w:p w:rsidR="00957905" w:rsidRDefault="00957905" w:rsidP="00AA07AB">
            <w:pPr>
              <w:widowControl w:val="0"/>
              <w:autoSpaceDE w:val="0"/>
              <w:autoSpaceDN w:val="0"/>
              <w:adjustRightInd w:val="0"/>
              <w:jc w:val="center"/>
              <w:rPr>
                <w:rFonts w:ascii="Times New Roman CYR" w:hAnsi="Times New Roman CYR" w:cs="Times New Roman CYR"/>
              </w:rPr>
            </w:pPr>
          </w:p>
          <w:p w:rsidR="00957905" w:rsidRDefault="00957905" w:rsidP="00AA07AB">
            <w:pPr>
              <w:widowControl w:val="0"/>
              <w:autoSpaceDE w:val="0"/>
              <w:autoSpaceDN w:val="0"/>
              <w:adjustRightInd w:val="0"/>
              <w:jc w:val="center"/>
              <w:rPr>
                <w:rFonts w:ascii="Times New Roman CYR" w:hAnsi="Times New Roman CYR" w:cs="Times New Roman CYR"/>
              </w:rPr>
            </w:pPr>
          </w:p>
          <w:p w:rsidR="00957905" w:rsidRDefault="00957905" w:rsidP="00AA07A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_______________ </w:t>
            </w:r>
            <w:r w:rsidR="00F17B8E">
              <w:rPr>
                <w:rFonts w:ascii="Times New Roman CYR" w:hAnsi="Times New Roman CYR" w:cs="Times New Roman CYR"/>
              </w:rPr>
              <w:t xml:space="preserve">Ахметов </w:t>
            </w:r>
            <w:r>
              <w:rPr>
                <w:rFonts w:ascii="Times New Roman CYR" w:hAnsi="Times New Roman CYR" w:cs="Times New Roman CYR"/>
              </w:rPr>
              <w:t>А.</w:t>
            </w:r>
            <w:r w:rsidR="00F17B8E">
              <w:rPr>
                <w:rFonts w:ascii="Times New Roman CYR" w:hAnsi="Times New Roman CYR" w:cs="Times New Roman CYR"/>
              </w:rPr>
              <w:t>А</w:t>
            </w:r>
            <w:r>
              <w:rPr>
                <w:rFonts w:ascii="Times New Roman CYR" w:hAnsi="Times New Roman CYR" w:cs="Times New Roman CYR"/>
              </w:rPr>
              <w:t>.</w:t>
            </w:r>
          </w:p>
          <w:p w:rsidR="00957905" w:rsidRDefault="00F31239" w:rsidP="00F31239">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28 августа</w:t>
            </w:r>
            <w:r w:rsidR="00C7470B">
              <w:rPr>
                <w:rFonts w:ascii="Times New Roman CYR" w:hAnsi="Times New Roman CYR" w:cs="Times New Roman CYR"/>
              </w:rPr>
              <w:t xml:space="preserve"> 201</w:t>
            </w:r>
            <w:r w:rsidR="00C7470B" w:rsidRPr="00F31239">
              <w:rPr>
                <w:rFonts w:ascii="Times New Roman CYR" w:hAnsi="Times New Roman CYR" w:cs="Times New Roman CYR"/>
              </w:rPr>
              <w:t>5</w:t>
            </w:r>
            <w:r w:rsidR="00957905">
              <w:rPr>
                <w:rFonts w:ascii="Times New Roman CYR" w:hAnsi="Times New Roman CYR" w:cs="Times New Roman CYR"/>
              </w:rPr>
              <w:t>г.</w:t>
            </w:r>
          </w:p>
        </w:tc>
        <w:tc>
          <w:tcPr>
            <w:tcW w:w="5071" w:type="dxa"/>
          </w:tcPr>
          <w:p w:rsidR="00957905" w:rsidRPr="00D21796" w:rsidRDefault="00957905">
            <w:pPr>
              <w:widowControl w:val="0"/>
              <w:autoSpaceDE w:val="0"/>
              <w:autoSpaceDN w:val="0"/>
              <w:adjustRightInd w:val="0"/>
              <w:jc w:val="center"/>
              <w:rPr>
                <w:rFonts w:ascii="Times New Roman CYR" w:hAnsi="Times New Roman CYR" w:cs="Times New Roman CYR"/>
                <w:b/>
                <w:bCs/>
              </w:rPr>
            </w:pPr>
          </w:p>
          <w:p w:rsidR="00957905" w:rsidRDefault="00957905" w:rsidP="00957905">
            <w:pPr>
              <w:widowControl w:val="0"/>
              <w:autoSpaceDE w:val="0"/>
              <w:autoSpaceDN w:val="0"/>
              <w:adjustRightInd w:val="0"/>
              <w:jc w:val="center"/>
              <w:rPr>
                <w:rFonts w:ascii="Times New Roman CYR" w:hAnsi="Times New Roman CYR" w:cs="Times New Roman CYR"/>
                <w:noProof/>
                <w:sz w:val="24"/>
                <w:szCs w:val="24"/>
              </w:rPr>
            </w:pPr>
          </w:p>
        </w:tc>
      </w:tr>
    </w:tbl>
    <w:p w:rsidR="00957905" w:rsidRPr="00F31239" w:rsidRDefault="00957905" w:rsidP="00AB378B">
      <w:pPr>
        <w:tabs>
          <w:tab w:val="left" w:pos="7214"/>
        </w:tabs>
        <w:spacing w:after="0"/>
        <w:jc w:val="right"/>
        <w:rPr>
          <w:rFonts w:ascii="Times New Roman" w:hAnsi="Times New Roman"/>
          <w:sz w:val="28"/>
          <w:szCs w:val="28"/>
        </w:rPr>
      </w:pPr>
    </w:p>
    <w:p w:rsidR="00AA07AB" w:rsidRDefault="00AA07AB" w:rsidP="00362074">
      <w:pPr>
        <w:spacing w:after="0" w:line="240" w:lineRule="auto"/>
        <w:jc w:val="center"/>
        <w:rPr>
          <w:rFonts w:ascii="Times New Roman" w:hAnsi="Times New Roman"/>
          <w:b/>
          <w:sz w:val="28"/>
          <w:szCs w:val="28"/>
        </w:rPr>
      </w:pPr>
    </w:p>
    <w:p w:rsidR="00117050" w:rsidRPr="00215488" w:rsidRDefault="00BE4714" w:rsidP="00362074">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rsidR="00C7470B" w:rsidRPr="006E493D" w:rsidRDefault="00C7470B" w:rsidP="00C7470B">
      <w:pPr>
        <w:spacing w:after="0" w:line="240" w:lineRule="auto"/>
        <w:jc w:val="center"/>
        <w:rPr>
          <w:rFonts w:ascii="Times New Roman" w:hAnsi="Times New Roman"/>
          <w:sz w:val="28"/>
          <w:szCs w:val="28"/>
        </w:rPr>
      </w:pPr>
      <w:r>
        <w:rPr>
          <w:rFonts w:ascii="Times New Roman" w:hAnsi="Times New Roman"/>
          <w:sz w:val="28"/>
          <w:szCs w:val="28"/>
        </w:rPr>
        <w:t>О</w:t>
      </w:r>
      <w:r w:rsidRPr="006E493D">
        <w:rPr>
          <w:rFonts w:ascii="Times New Roman" w:hAnsi="Times New Roman"/>
          <w:sz w:val="28"/>
          <w:szCs w:val="28"/>
        </w:rPr>
        <w:t xml:space="preserve">ткрытого запроса предложений по отбору организации </w:t>
      </w:r>
    </w:p>
    <w:p w:rsidR="00C7470B" w:rsidRDefault="00C7470B" w:rsidP="00C7470B">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C7470B" w:rsidRDefault="00C7470B" w:rsidP="00C7470B">
      <w:pPr>
        <w:spacing w:after="0" w:line="240" w:lineRule="auto"/>
        <w:jc w:val="center"/>
        <w:rPr>
          <w:rFonts w:ascii="Times New Roman" w:hAnsi="Times New Roman"/>
          <w:sz w:val="28"/>
          <w:szCs w:val="28"/>
        </w:rPr>
      </w:pPr>
    </w:p>
    <w:p w:rsidR="00C7470B" w:rsidRDefault="00C7470B" w:rsidP="00C7470B">
      <w:pPr>
        <w:spacing w:after="0" w:line="240" w:lineRule="auto"/>
        <w:jc w:val="center"/>
        <w:rPr>
          <w:rFonts w:ascii="Times New Roman" w:hAnsi="Times New Roman"/>
          <w:sz w:val="28"/>
          <w:szCs w:val="28"/>
        </w:rPr>
      </w:pPr>
    </w:p>
    <w:p w:rsidR="00C7470B" w:rsidRDefault="00C7470B" w:rsidP="00C7470B">
      <w:pPr>
        <w:spacing w:after="0" w:line="240" w:lineRule="auto"/>
        <w:jc w:val="center"/>
        <w:rPr>
          <w:rFonts w:ascii="Times New Roman" w:hAnsi="Times New Roman"/>
          <w:sz w:val="28"/>
          <w:szCs w:val="28"/>
        </w:rPr>
      </w:pPr>
    </w:p>
    <w:p w:rsidR="00C7470B" w:rsidRDefault="00C7470B" w:rsidP="00C7470B">
      <w:pPr>
        <w:spacing w:after="0" w:line="240" w:lineRule="auto"/>
        <w:jc w:val="center"/>
        <w:rPr>
          <w:rFonts w:ascii="Times New Roman" w:hAnsi="Times New Roman"/>
          <w:sz w:val="28"/>
          <w:szCs w:val="28"/>
        </w:rPr>
      </w:pPr>
    </w:p>
    <w:p w:rsidR="00C7470B" w:rsidRPr="00147DAE" w:rsidRDefault="00C7470B" w:rsidP="00C7470B">
      <w:pPr>
        <w:spacing w:after="0" w:line="240" w:lineRule="auto"/>
        <w:rPr>
          <w:rFonts w:ascii="Times New Roman" w:hAnsi="Times New Roman"/>
          <w:color w:val="000000" w:themeColor="text1"/>
          <w:sz w:val="28"/>
          <w:szCs w:val="28"/>
        </w:rPr>
      </w:pPr>
      <w:r w:rsidRPr="00A25B0B">
        <w:rPr>
          <w:rFonts w:ascii="Times New Roman" w:hAnsi="Times New Roman"/>
          <w:b/>
          <w:sz w:val="28"/>
          <w:szCs w:val="28"/>
        </w:rPr>
        <w:t>Выполнение работ по</w:t>
      </w:r>
      <w:r w:rsidR="00B013BF">
        <w:rPr>
          <w:rFonts w:ascii="Times New Roman" w:hAnsi="Times New Roman"/>
          <w:b/>
          <w:sz w:val="28"/>
          <w:szCs w:val="28"/>
        </w:rPr>
        <w:t xml:space="preserve"> </w:t>
      </w:r>
      <w:r w:rsidR="00B013BF" w:rsidRPr="00D83150">
        <w:rPr>
          <w:rFonts w:ascii="Times New Roman" w:hAnsi="Times New Roman"/>
          <w:b/>
          <w:sz w:val="28"/>
          <w:szCs w:val="28"/>
        </w:rPr>
        <w:t>объекту</w:t>
      </w:r>
      <w:r w:rsidRPr="00D83150">
        <w:rPr>
          <w:rFonts w:ascii="Times New Roman" w:hAnsi="Times New Roman"/>
          <w:b/>
          <w:sz w:val="28"/>
          <w:szCs w:val="28"/>
        </w:rPr>
        <w:t>:</w:t>
      </w:r>
      <w:r w:rsidRPr="00D83150">
        <w:rPr>
          <w:rFonts w:ascii="Times New Roman" w:hAnsi="Times New Roman"/>
          <w:sz w:val="28"/>
          <w:szCs w:val="28"/>
        </w:rPr>
        <w:t xml:space="preserve"> </w:t>
      </w:r>
      <w:r w:rsidRPr="00D83150">
        <w:rPr>
          <w:rFonts w:ascii="Times New Roman" w:hAnsi="Times New Roman"/>
          <w:color w:val="000000" w:themeColor="text1"/>
          <w:sz w:val="28"/>
          <w:szCs w:val="28"/>
        </w:rPr>
        <w:t>«</w:t>
      </w:r>
      <w:r w:rsidR="00E16EA3" w:rsidRPr="00D83150">
        <w:rPr>
          <w:rFonts w:ascii="Times New Roman" w:hAnsi="Times New Roman"/>
          <w:color w:val="000000" w:themeColor="text1"/>
          <w:sz w:val="28"/>
          <w:szCs w:val="28"/>
        </w:rPr>
        <w:t>Восстановление проектного положения участка магистрального газопровода</w:t>
      </w:r>
      <w:r w:rsidR="00E16EA3">
        <w:rPr>
          <w:rFonts w:ascii="Times New Roman" w:hAnsi="Times New Roman"/>
          <w:color w:val="000000" w:themeColor="text1"/>
          <w:sz w:val="28"/>
          <w:szCs w:val="28"/>
        </w:rPr>
        <w:t xml:space="preserve"> – отвода к ГРС газопровода для газоснабжения Южноуральской ГРЭС-2</w:t>
      </w:r>
      <w:r w:rsidRPr="00147DAE">
        <w:rPr>
          <w:rFonts w:ascii="Times New Roman" w:hAnsi="Times New Roman"/>
          <w:color w:val="000000" w:themeColor="text1"/>
          <w:sz w:val="28"/>
          <w:szCs w:val="28"/>
        </w:rPr>
        <w:t>».</w:t>
      </w:r>
    </w:p>
    <w:p w:rsidR="00BE4714" w:rsidRPr="00215488" w:rsidRDefault="00AA07AB" w:rsidP="00362074">
      <w:pPr>
        <w:spacing w:after="0" w:line="240" w:lineRule="auto"/>
        <w:jc w:val="center"/>
        <w:rPr>
          <w:rFonts w:ascii="Times New Roman" w:hAnsi="Times New Roman"/>
          <w:b/>
          <w:sz w:val="28"/>
          <w:szCs w:val="28"/>
        </w:rPr>
      </w:pPr>
      <w:r>
        <w:rPr>
          <w:rFonts w:ascii="Times New Roman" w:hAnsi="Times New Roman"/>
          <w:b/>
          <w:sz w:val="28"/>
          <w:szCs w:val="28"/>
        </w:rPr>
        <w:t xml:space="preserve"> </w:t>
      </w:r>
    </w:p>
    <w:p w:rsidR="00AA07AB" w:rsidRDefault="00AA07A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Pr="004E0FEB" w:rsidRDefault="00AA07AB" w:rsidP="00BE4714">
      <w:pPr>
        <w:spacing w:after="0" w:line="240" w:lineRule="auto"/>
        <w:rPr>
          <w:rFonts w:ascii="Times New Roman" w:hAnsi="Times New Roman"/>
          <w:b/>
          <w:color w:val="000000"/>
          <w:sz w:val="28"/>
          <w:szCs w:val="28"/>
        </w:rPr>
      </w:pPr>
    </w:p>
    <w:p w:rsidR="004E0FEB" w:rsidRPr="004E0FEB" w:rsidRDefault="004E0FEB" w:rsidP="00BE4714">
      <w:pPr>
        <w:spacing w:after="0" w:line="240" w:lineRule="auto"/>
        <w:rPr>
          <w:rFonts w:ascii="Times New Roman" w:hAnsi="Times New Roman"/>
          <w:b/>
          <w:color w:val="000000"/>
          <w:sz w:val="28"/>
          <w:szCs w:val="28"/>
        </w:rPr>
      </w:pPr>
    </w:p>
    <w:p w:rsidR="004E0FEB" w:rsidRPr="004E0FEB" w:rsidRDefault="004E0FE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Pr="00AA07AB" w:rsidRDefault="00AA07AB" w:rsidP="00BE4714">
      <w:pPr>
        <w:spacing w:after="0" w:line="240" w:lineRule="auto"/>
        <w:rPr>
          <w:rFonts w:ascii="Times New Roman" w:hAnsi="Times New Roman"/>
          <w:color w:val="000000"/>
          <w:sz w:val="28"/>
          <w:szCs w:val="28"/>
        </w:rPr>
      </w:pPr>
      <w:r>
        <w:rPr>
          <w:b/>
        </w:rPr>
        <w:t xml:space="preserve">Заказчик и организатор процедуры закупки: </w:t>
      </w:r>
      <w:r w:rsidRPr="00AA07AB">
        <w:t>ООО «С</w:t>
      </w:r>
      <w:r w:rsidR="006D4176">
        <w:t>итэк</w:t>
      </w:r>
      <w:r w:rsidRPr="00AA07AB">
        <w:t>»</w:t>
      </w:r>
    </w:p>
    <w:p w:rsidR="00AA07AB" w:rsidRDefault="00AA07AB" w:rsidP="00BE4714">
      <w:pPr>
        <w:spacing w:after="0" w:line="240" w:lineRule="auto"/>
        <w:rPr>
          <w:rFonts w:ascii="Times New Roman" w:hAnsi="Times New Roman"/>
          <w:b/>
          <w:color w:val="000000"/>
          <w:sz w:val="28"/>
          <w:szCs w:val="28"/>
        </w:rPr>
      </w:pPr>
    </w:p>
    <w:p w:rsidR="00547491" w:rsidRDefault="00547491" w:rsidP="00AA07AB">
      <w:pPr>
        <w:spacing w:after="0" w:line="240" w:lineRule="auto"/>
        <w:jc w:val="center"/>
        <w:rPr>
          <w:rFonts w:ascii="Times New Roman" w:hAnsi="Times New Roman"/>
          <w:b/>
          <w:color w:val="000000"/>
          <w:sz w:val="28"/>
          <w:szCs w:val="28"/>
        </w:rPr>
      </w:pPr>
    </w:p>
    <w:p w:rsidR="00547491" w:rsidRDefault="00547491" w:rsidP="00AA07AB">
      <w:pPr>
        <w:spacing w:after="0" w:line="240" w:lineRule="auto"/>
        <w:jc w:val="center"/>
        <w:rPr>
          <w:rFonts w:ascii="Times New Roman" w:hAnsi="Times New Roman"/>
          <w:b/>
          <w:color w:val="000000"/>
          <w:sz w:val="28"/>
          <w:szCs w:val="28"/>
        </w:rPr>
      </w:pPr>
    </w:p>
    <w:p w:rsidR="00AA07AB" w:rsidRDefault="00AA07AB" w:rsidP="00AA07AB">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Москва 201</w:t>
      </w:r>
      <w:r w:rsidR="00C7470B" w:rsidRPr="00951019">
        <w:rPr>
          <w:rFonts w:ascii="Times New Roman" w:hAnsi="Times New Roman"/>
          <w:b/>
          <w:color w:val="000000"/>
          <w:sz w:val="28"/>
          <w:szCs w:val="28"/>
        </w:rPr>
        <w:t>5</w:t>
      </w:r>
      <w:r>
        <w:rPr>
          <w:rFonts w:ascii="Times New Roman" w:hAnsi="Times New Roman"/>
          <w:b/>
          <w:color w:val="000000"/>
          <w:sz w:val="28"/>
          <w:szCs w:val="28"/>
        </w:rPr>
        <w:t xml:space="preserve"> </w:t>
      </w:r>
    </w:p>
    <w:p w:rsidR="006A7419" w:rsidRDefault="006A7419" w:rsidP="00BE4714">
      <w:pPr>
        <w:spacing w:after="0" w:line="240" w:lineRule="auto"/>
        <w:rPr>
          <w:rFonts w:ascii="Times New Roman" w:hAnsi="Times New Roman"/>
          <w:b/>
          <w:color w:val="000000"/>
          <w:sz w:val="28"/>
          <w:szCs w:val="28"/>
        </w:rPr>
      </w:pPr>
    </w:p>
    <w:p w:rsidR="00B341F1" w:rsidRDefault="00AD33DD" w:rsidP="00515E20">
      <w:pPr>
        <w:pStyle w:val="Default"/>
        <w:numPr>
          <w:ilvl w:val="0"/>
          <w:numId w:val="2"/>
        </w:numPr>
        <w:tabs>
          <w:tab w:val="left" w:pos="-1276"/>
          <w:tab w:val="left" w:pos="0"/>
          <w:tab w:val="left" w:pos="142"/>
        </w:tabs>
        <w:ind w:left="0" w:firstLine="0"/>
        <w:jc w:val="both"/>
        <w:rPr>
          <w:rStyle w:val="a4"/>
          <w:b w:val="0"/>
          <w:color w:val="auto"/>
          <w:sz w:val="28"/>
          <w:szCs w:val="28"/>
        </w:rPr>
      </w:pPr>
      <w:r w:rsidRPr="00215488">
        <w:rPr>
          <w:rStyle w:val="a4"/>
          <w:color w:val="auto"/>
          <w:sz w:val="28"/>
          <w:szCs w:val="28"/>
        </w:rPr>
        <w:lastRenderedPageBreak/>
        <w:t>П</w:t>
      </w:r>
      <w:r w:rsidR="0082083E" w:rsidRPr="00215488">
        <w:rPr>
          <w:rStyle w:val="a4"/>
          <w:color w:val="auto"/>
          <w:sz w:val="28"/>
          <w:szCs w:val="28"/>
        </w:rPr>
        <w:t xml:space="preserve">ериод </w:t>
      </w:r>
      <w:r w:rsidR="002C08A4" w:rsidRPr="00215488">
        <w:rPr>
          <w:rStyle w:val="a4"/>
          <w:color w:val="auto"/>
          <w:sz w:val="28"/>
          <w:szCs w:val="28"/>
        </w:rPr>
        <w:t>оказания услуг</w:t>
      </w:r>
      <w:r w:rsidR="00950DD8" w:rsidRPr="00215488">
        <w:rPr>
          <w:rStyle w:val="a4"/>
          <w:color w:val="auto"/>
          <w:sz w:val="28"/>
          <w:szCs w:val="28"/>
        </w:rPr>
        <w:t>:</w:t>
      </w:r>
      <w:r w:rsidR="00C8627B">
        <w:rPr>
          <w:rStyle w:val="a4"/>
          <w:b w:val="0"/>
          <w:color w:val="auto"/>
          <w:sz w:val="28"/>
          <w:szCs w:val="28"/>
        </w:rPr>
        <w:t xml:space="preserve"> </w:t>
      </w:r>
      <w:r w:rsidR="003F0B22">
        <w:rPr>
          <w:rStyle w:val="a4"/>
          <w:b w:val="0"/>
          <w:color w:val="auto"/>
          <w:sz w:val="28"/>
          <w:szCs w:val="28"/>
        </w:rPr>
        <w:t>Не менее 20 (двадцати)</w:t>
      </w:r>
      <w:r w:rsidR="002A2EE4">
        <w:rPr>
          <w:rStyle w:val="a4"/>
          <w:b w:val="0"/>
          <w:color w:val="auto"/>
          <w:sz w:val="28"/>
          <w:szCs w:val="28"/>
        </w:rPr>
        <w:t>,</w:t>
      </w:r>
      <w:r w:rsidR="003F0B22">
        <w:rPr>
          <w:rStyle w:val="a4"/>
          <w:b w:val="0"/>
          <w:color w:val="auto"/>
          <w:sz w:val="28"/>
          <w:szCs w:val="28"/>
        </w:rPr>
        <w:t xml:space="preserve"> но не более 30 (тридцати) календарных дней</w:t>
      </w:r>
      <w:r w:rsidR="00975CA4">
        <w:rPr>
          <w:rStyle w:val="a4"/>
          <w:b w:val="0"/>
          <w:color w:val="auto"/>
          <w:sz w:val="28"/>
          <w:szCs w:val="28"/>
        </w:rPr>
        <w:t>.</w:t>
      </w:r>
    </w:p>
    <w:p w:rsidR="00515E20" w:rsidRPr="00215488" w:rsidRDefault="00515E20" w:rsidP="00515E20">
      <w:pPr>
        <w:pStyle w:val="Default"/>
        <w:tabs>
          <w:tab w:val="left" w:pos="-1276"/>
          <w:tab w:val="left" w:pos="0"/>
          <w:tab w:val="left" w:pos="142"/>
        </w:tabs>
        <w:jc w:val="both"/>
        <w:rPr>
          <w:rStyle w:val="a4"/>
          <w:b w:val="0"/>
          <w:color w:val="auto"/>
          <w:sz w:val="28"/>
          <w:szCs w:val="28"/>
        </w:rPr>
      </w:pPr>
    </w:p>
    <w:p w:rsidR="006D4176" w:rsidRPr="006D4176" w:rsidRDefault="002C6E99" w:rsidP="00515E20">
      <w:pPr>
        <w:pStyle w:val="Default"/>
        <w:numPr>
          <w:ilvl w:val="0"/>
          <w:numId w:val="2"/>
        </w:numPr>
        <w:tabs>
          <w:tab w:val="left" w:pos="-1276"/>
          <w:tab w:val="left" w:pos="0"/>
          <w:tab w:val="left" w:pos="142"/>
        </w:tabs>
        <w:ind w:left="0" w:firstLine="0"/>
        <w:jc w:val="both"/>
        <w:rPr>
          <w:bCs/>
          <w:color w:val="auto"/>
          <w:sz w:val="28"/>
          <w:szCs w:val="28"/>
        </w:rPr>
      </w:pPr>
      <w:r w:rsidRPr="00215488">
        <w:rPr>
          <w:b/>
          <w:bCs/>
          <w:color w:val="auto"/>
          <w:sz w:val="28"/>
          <w:szCs w:val="28"/>
        </w:rPr>
        <w:t>Начальная (максимальная) ц</w:t>
      </w:r>
      <w:r w:rsidR="00BE5AFE" w:rsidRPr="00215488">
        <w:rPr>
          <w:b/>
          <w:bCs/>
          <w:color w:val="auto"/>
          <w:sz w:val="28"/>
          <w:szCs w:val="28"/>
        </w:rPr>
        <w:t xml:space="preserve">ена </w:t>
      </w:r>
    </w:p>
    <w:p w:rsidR="006D4176" w:rsidRPr="006D4176" w:rsidRDefault="006D4176" w:rsidP="00AF2E27">
      <w:pPr>
        <w:pStyle w:val="Default"/>
        <w:numPr>
          <w:ilvl w:val="0"/>
          <w:numId w:val="17"/>
        </w:numPr>
        <w:tabs>
          <w:tab w:val="left" w:pos="-3544"/>
        </w:tabs>
        <w:ind w:left="0" w:firstLine="284"/>
        <w:jc w:val="both"/>
        <w:rPr>
          <w:bCs/>
          <w:color w:val="auto"/>
          <w:sz w:val="28"/>
          <w:szCs w:val="28"/>
        </w:rPr>
      </w:pPr>
      <w:r w:rsidRPr="006D4176">
        <w:rPr>
          <w:bCs/>
          <w:color w:val="auto"/>
          <w:sz w:val="28"/>
          <w:szCs w:val="28"/>
        </w:rPr>
        <w:t xml:space="preserve">Для участников, не освобожденных от уплаты НДС (с НДС) – </w:t>
      </w:r>
      <w:r w:rsidR="00E16EA3">
        <w:rPr>
          <w:bCs/>
          <w:color w:val="auto"/>
          <w:sz w:val="28"/>
          <w:szCs w:val="28"/>
        </w:rPr>
        <w:t>14 757 009,46</w:t>
      </w:r>
      <w:r w:rsidRPr="006D4176">
        <w:rPr>
          <w:bCs/>
          <w:color w:val="auto"/>
          <w:sz w:val="28"/>
          <w:szCs w:val="28"/>
        </w:rPr>
        <w:t xml:space="preserve"> (</w:t>
      </w:r>
      <w:r w:rsidR="00E16EA3">
        <w:rPr>
          <w:bCs/>
          <w:color w:val="auto"/>
          <w:sz w:val="28"/>
          <w:szCs w:val="28"/>
        </w:rPr>
        <w:t>Четырнадцать миллионов семьсот пятьдесят семь тысяч девять рублей 46 копеек</w:t>
      </w:r>
      <w:r w:rsidRPr="006D4176">
        <w:rPr>
          <w:bCs/>
          <w:color w:val="auto"/>
          <w:sz w:val="28"/>
          <w:szCs w:val="28"/>
        </w:rPr>
        <w:t xml:space="preserve">), </w:t>
      </w:r>
      <w:r w:rsidR="00E16EA3">
        <w:rPr>
          <w:bCs/>
          <w:color w:val="auto"/>
          <w:sz w:val="28"/>
          <w:szCs w:val="28"/>
        </w:rPr>
        <w:t xml:space="preserve">в том числе </w:t>
      </w:r>
      <w:r w:rsidRPr="006D4176">
        <w:rPr>
          <w:bCs/>
          <w:color w:val="auto"/>
          <w:sz w:val="28"/>
          <w:szCs w:val="28"/>
        </w:rPr>
        <w:t xml:space="preserve">НДС (18%) – </w:t>
      </w:r>
      <w:r w:rsidR="00E16EA3">
        <w:rPr>
          <w:bCs/>
          <w:color w:val="auto"/>
          <w:sz w:val="28"/>
          <w:szCs w:val="28"/>
        </w:rPr>
        <w:t>2 251 069,24 (Два миллиона двести пятьдесят одна тысяча шестьдесят девять рублей 24 копейки)</w:t>
      </w:r>
      <w:r w:rsidRPr="006D4176">
        <w:rPr>
          <w:bCs/>
          <w:color w:val="auto"/>
          <w:sz w:val="28"/>
          <w:szCs w:val="28"/>
        </w:rPr>
        <w:t>;</w:t>
      </w:r>
    </w:p>
    <w:p w:rsidR="001A1EB2" w:rsidRDefault="006D4176" w:rsidP="00AF2E27">
      <w:pPr>
        <w:pStyle w:val="Default"/>
        <w:numPr>
          <w:ilvl w:val="0"/>
          <w:numId w:val="17"/>
        </w:numPr>
        <w:tabs>
          <w:tab w:val="left" w:pos="-3544"/>
        </w:tabs>
        <w:ind w:left="0" w:firstLine="284"/>
        <w:jc w:val="both"/>
        <w:rPr>
          <w:bCs/>
          <w:color w:val="auto"/>
          <w:sz w:val="28"/>
          <w:szCs w:val="28"/>
        </w:rPr>
      </w:pPr>
      <w:r w:rsidRPr="006D4176">
        <w:rPr>
          <w:bCs/>
          <w:color w:val="auto"/>
          <w:sz w:val="28"/>
          <w:szCs w:val="28"/>
        </w:rPr>
        <w:t xml:space="preserve">Для участников, освобожденных от уплаты НДС (без НДС) – </w:t>
      </w:r>
      <w:r w:rsidR="00E16EA3">
        <w:rPr>
          <w:bCs/>
          <w:color w:val="auto"/>
          <w:sz w:val="28"/>
          <w:szCs w:val="28"/>
        </w:rPr>
        <w:t>12 505 940,22</w:t>
      </w:r>
      <w:r w:rsidRPr="006D4176">
        <w:rPr>
          <w:bCs/>
          <w:color w:val="auto"/>
          <w:sz w:val="28"/>
          <w:szCs w:val="28"/>
        </w:rPr>
        <w:t xml:space="preserve"> (</w:t>
      </w:r>
      <w:r w:rsidR="00E16EA3">
        <w:rPr>
          <w:bCs/>
          <w:color w:val="auto"/>
          <w:sz w:val="28"/>
          <w:szCs w:val="28"/>
        </w:rPr>
        <w:t xml:space="preserve">Двенадцать миллионов пятьсот пять тысяч девятьсот сорок </w:t>
      </w:r>
      <w:r w:rsidR="002A2EE4">
        <w:rPr>
          <w:bCs/>
          <w:color w:val="auto"/>
          <w:sz w:val="28"/>
          <w:szCs w:val="28"/>
        </w:rPr>
        <w:t>рублей</w:t>
      </w:r>
      <w:r w:rsidR="00E16EA3">
        <w:rPr>
          <w:bCs/>
          <w:color w:val="auto"/>
          <w:sz w:val="28"/>
          <w:szCs w:val="28"/>
        </w:rPr>
        <w:t xml:space="preserve"> 22 копейки</w:t>
      </w:r>
      <w:r w:rsidRPr="006D4176">
        <w:rPr>
          <w:bCs/>
          <w:color w:val="auto"/>
          <w:sz w:val="28"/>
          <w:szCs w:val="28"/>
        </w:rPr>
        <w:t>)</w:t>
      </w:r>
      <w:r w:rsidR="00975CA4">
        <w:rPr>
          <w:bCs/>
          <w:color w:val="auto"/>
          <w:sz w:val="28"/>
          <w:szCs w:val="28"/>
        </w:rPr>
        <w:t>.</w:t>
      </w:r>
    </w:p>
    <w:p w:rsidR="00AF2E27" w:rsidRPr="00F15E9A" w:rsidRDefault="00AF2E27" w:rsidP="00AF2E27">
      <w:pPr>
        <w:pStyle w:val="Default"/>
        <w:numPr>
          <w:ilvl w:val="0"/>
          <w:numId w:val="2"/>
        </w:numPr>
        <w:tabs>
          <w:tab w:val="left" w:pos="-3544"/>
        </w:tabs>
        <w:ind w:left="0" w:firstLine="0"/>
        <w:jc w:val="both"/>
        <w:rPr>
          <w:rStyle w:val="a4"/>
          <w:color w:val="auto"/>
          <w:sz w:val="28"/>
          <w:szCs w:val="28"/>
        </w:rPr>
      </w:pPr>
      <w:r w:rsidRPr="00215488">
        <w:rPr>
          <w:rStyle w:val="a4"/>
          <w:sz w:val="28"/>
          <w:szCs w:val="28"/>
        </w:rPr>
        <w:t>Место оказания услуг</w:t>
      </w:r>
      <w:r>
        <w:rPr>
          <w:rStyle w:val="a4"/>
          <w:b w:val="0"/>
          <w:sz w:val="28"/>
          <w:szCs w:val="28"/>
        </w:rPr>
        <w:t xml:space="preserve"> (выполнения работ), общие сведения</w:t>
      </w:r>
      <w:r w:rsidRPr="008D6508">
        <w:rPr>
          <w:rStyle w:val="a4"/>
          <w:b w:val="0"/>
          <w:sz w:val="28"/>
          <w:szCs w:val="28"/>
        </w:rPr>
        <w:t xml:space="preserve">: </w:t>
      </w:r>
    </w:p>
    <w:p w:rsidR="00AF2E27" w:rsidRDefault="00AF2E27" w:rsidP="00AF2E27">
      <w:pPr>
        <w:pStyle w:val="Default"/>
        <w:jc w:val="both"/>
        <w:rPr>
          <w:rStyle w:val="a4"/>
          <w:b w:val="0"/>
          <w:sz w:val="28"/>
          <w:szCs w:val="28"/>
        </w:rPr>
      </w:pPr>
      <w:r>
        <w:rPr>
          <w:rStyle w:val="a4"/>
          <w:b w:val="0"/>
          <w:sz w:val="28"/>
          <w:szCs w:val="28"/>
        </w:rPr>
        <w:t>РФ, Челябинская область, г.</w:t>
      </w:r>
      <w:r w:rsidR="002A2EE4">
        <w:rPr>
          <w:rStyle w:val="a4"/>
          <w:b w:val="0"/>
          <w:sz w:val="28"/>
          <w:szCs w:val="28"/>
        </w:rPr>
        <w:t xml:space="preserve"> </w:t>
      </w:r>
      <w:r>
        <w:rPr>
          <w:rStyle w:val="a4"/>
          <w:b w:val="0"/>
          <w:sz w:val="28"/>
          <w:szCs w:val="28"/>
        </w:rPr>
        <w:t xml:space="preserve">Южноуральск, </w:t>
      </w:r>
      <w:r w:rsidR="002A2EE4">
        <w:rPr>
          <w:rStyle w:val="a4"/>
          <w:b w:val="0"/>
          <w:sz w:val="28"/>
          <w:szCs w:val="28"/>
        </w:rPr>
        <w:t>г</w:t>
      </w:r>
      <w:r>
        <w:rPr>
          <w:rStyle w:val="a4"/>
          <w:b w:val="0"/>
          <w:sz w:val="28"/>
          <w:szCs w:val="28"/>
        </w:rPr>
        <w:t xml:space="preserve">азопровод-отвод к </w:t>
      </w:r>
      <w:r w:rsidR="008117F1">
        <w:rPr>
          <w:rStyle w:val="a4"/>
          <w:b w:val="0"/>
          <w:sz w:val="28"/>
          <w:szCs w:val="28"/>
        </w:rPr>
        <w:t>Южноуральской</w:t>
      </w:r>
      <w:r>
        <w:rPr>
          <w:rStyle w:val="a4"/>
          <w:b w:val="0"/>
          <w:sz w:val="28"/>
          <w:szCs w:val="28"/>
        </w:rPr>
        <w:t xml:space="preserve"> ГРЭС-2 1-я нитка</w:t>
      </w:r>
      <w:r w:rsidR="00F31239">
        <w:rPr>
          <w:rStyle w:val="a4"/>
          <w:b w:val="0"/>
          <w:sz w:val="28"/>
          <w:szCs w:val="28"/>
        </w:rPr>
        <w:t>.</w:t>
      </w:r>
    </w:p>
    <w:p w:rsidR="00AF2E27" w:rsidRDefault="00AF2E27" w:rsidP="00AF2E27">
      <w:pPr>
        <w:pStyle w:val="Default"/>
        <w:tabs>
          <w:tab w:val="left" w:pos="-1276"/>
          <w:tab w:val="left" w:pos="0"/>
          <w:tab w:val="left" w:pos="142"/>
        </w:tabs>
        <w:jc w:val="both"/>
        <w:rPr>
          <w:bCs/>
          <w:color w:val="auto"/>
          <w:sz w:val="28"/>
          <w:szCs w:val="28"/>
        </w:rPr>
      </w:pPr>
    </w:p>
    <w:p w:rsidR="00473B06" w:rsidRPr="00473B06" w:rsidRDefault="004733F4" w:rsidP="00AF2E27">
      <w:pPr>
        <w:pStyle w:val="Default"/>
        <w:numPr>
          <w:ilvl w:val="0"/>
          <w:numId w:val="2"/>
        </w:numPr>
        <w:tabs>
          <w:tab w:val="left" w:pos="-1276"/>
          <w:tab w:val="left" w:pos="0"/>
          <w:tab w:val="left" w:pos="142"/>
        </w:tabs>
        <w:ind w:left="0" w:firstLine="0"/>
        <w:jc w:val="both"/>
        <w:rPr>
          <w:bCs/>
          <w:color w:val="auto"/>
          <w:sz w:val="28"/>
          <w:szCs w:val="28"/>
        </w:rPr>
      </w:pPr>
      <w:r>
        <w:rPr>
          <w:b/>
          <w:bCs/>
          <w:color w:val="auto"/>
          <w:sz w:val="28"/>
          <w:szCs w:val="28"/>
        </w:rPr>
        <w:t>Краткая характеристика, перечень работ</w:t>
      </w:r>
      <w:r w:rsidR="00473B06">
        <w:rPr>
          <w:b/>
          <w:bCs/>
          <w:color w:val="auto"/>
          <w:sz w:val="28"/>
          <w:szCs w:val="28"/>
        </w:rPr>
        <w:t>:</w:t>
      </w:r>
    </w:p>
    <w:p w:rsidR="004733F4" w:rsidRPr="004733F4" w:rsidRDefault="004733F4" w:rsidP="00AF2E27">
      <w:pPr>
        <w:pStyle w:val="Default"/>
        <w:numPr>
          <w:ilvl w:val="0"/>
          <w:numId w:val="18"/>
        </w:numPr>
        <w:tabs>
          <w:tab w:val="left" w:pos="-3544"/>
          <w:tab w:val="left" w:pos="-1276"/>
        </w:tabs>
        <w:ind w:left="0" w:firstLine="284"/>
        <w:jc w:val="both"/>
        <w:rPr>
          <w:bCs/>
          <w:color w:val="auto"/>
          <w:sz w:val="28"/>
          <w:szCs w:val="28"/>
        </w:rPr>
      </w:pPr>
      <w:r w:rsidRPr="004733F4">
        <w:rPr>
          <w:bCs/>
          <w:color w:val="auto"/>
          <w:sz w:val="28"/>
          <w:szCs w:val="28"/>
        </w:rPr>
        <w:t xml:space="preserve">Данное техническое задание является основанием для производства </w:t>
      </w:r>
      <w:r w:rsidR="003F0B22">
        <w:rPr>
          <w:bCs/>
          <w:color w:val="auto"/>
          <w:sz w:val="28"/>
          <w:szCs w:val="28"/>
        </w:rPr>
        <w:t>земляных</w:t>
      </w:r>
      <w:r w:rsidRPr="004733F4">
        <w:rPr>
          <w:bCs/>
          <w:color w:val="auto"/>
          <w:sz w:val="28"/>
          <w:szCs w:val="28"/>
        </w:rPr>
        <w:t xml:space="preserve"> работ </w:t>
      </w:r>
      <w:r>
        <w:rPr>
          <w:bCs/>
          <w:color w:val="auto"/>
          <w:sz w:val="28"/>
          <w:szCs w:val="28"/>
        </w:rPr>
        <w:t xml:space="preserve">по восстановлению </w:t>
      </w:r>
      <w:r w:rsidR="003F0B22">
        <w:rPr>
          <w:bCs/>
          <w:color w:val="auto"/>
          <w:sz w:val="28"/>
          <w:szCs w:val="28"/>
        </w:rPr>
        <w:t>проектного положения участка магистрального газопровода</w:t>
      </w:r>
      <w:r w:rsidRPr="004733F4">
        <w:rPr>
          <w:bCs/>
          <w:color w:val="auto"/>
          <w:sz w:val="28"/>
          <w:szCs w:val="28"/>
        </w:rPr>
        <w:t xml:space="preserve">. </w:t>
      </w:r>
    </w:p>
    <w:p w:rsidR="00651B12" w:rsidRPr="00651B12" w:rsidRDefault="004733F4" w:rsidP="00AF2E27">
      <w:pPr>
        <w:pStyle w:val="Default"/>
        <w:numPr>
          <w:ilvl w:val="0"/>
          <w:numId w:val="18"/>
        </w:numPr>
        <w:tabs>
          <w:tab w:val="left" w:pos="-3544"/>
          <w:tab w:val="left" w:pos="-1276"/>
        </w:tabs>
        <w:ind w:left="0" w:firstLine="284"/>
        <w:jc w:val="both"/>
        <w:rPr>
          <w:bCs/>
          <w:color w:val="auto"/>
          <w:sz w:val="28"/>
          <w:szCs w:val="28"/>
        </w:rPr>
      </w:pPr>
      <w:r w:rsidRPr="004733F4">
        <w:rPr>
          <w:bCs/>
          <w:color w:val="auto"/>
          <w:sz w:val="28"/>
          <w:szCs w:val="28"/>
        </w:rPr>
        <w:t>Объем работ определен настоящим Техническим заданием в Приложени</w:t>
      </w:r>
      <w:r w:rsidR="00F31239">
        <w:rPr>
          <w:bCs/>
          <w:color w:val="auto"/>
          <w:sz w:val="28"/>
          <w:szCs w:val="28"/>
        </w:rPr>
        <w:t>и</w:t>
      </w:r>
      <w:r w:rsidRPr="004733F4">
        <w:rPr>
          <w:bCs/>
          <w:color w:val="auto"/>
          <w:sz w:val="28"/>
          <w:szCs w:val="28"/>
        </w:rPr>
        <w:t xml:space="preserve"> №1 и является неотъемлемой частью настоящего технического задания</w:t>
      </w:r>
    </w:p>
    <w:p w:rsidR="006E3121" w:rsidRDefault="006E3121" w:rsidP="00D86537">
      <w:pPr>
        <w:pStyle w:val="Default"/>
        <w:tabs>
          <w:tab w:val="left" w:pos="-1276"/>
          <w:tab w:val="left" w:pos="0"/>
          <w:tab w:val="left" w:pos="142"/>
        </w:tabs>
        <w:jc w:val="both"/>
        <w:rPr>
          <w:rStyle w:val="a4"/>
          <w:b w:val="0"/>
          <w:sz w:val="28"/>
          <w:szCs w:val="28"/>
        </w:rPr>
      </w:pPr>
    </w:p>
    <w:p w:rsidR="002C6E99" w:rsidRPr="00AC4AFA" w:rsidRDefault="00D21796" w:rsidP="00362074">
      <w:pPr>
        <w:pStyle w:val="Default"/>
        <w:numPr>
          <w:ilvl w:val="0"/>
          <w:numId w:val="2"/>
        </w:numPr>
        <w:tabs>
          <w:tab w:val="left" w:pos="-1276"/>
          <w:tab w:val="left" w:pos="0"/>
          <w:tab w:val="left" w:pos="142"/>
        </w:tabs>
        <w:ind w:left="0" w:firstLine="0"/>
        <w:jc w:val="both"/>
        <w:rPr>
          <w:rStyle w:val="a4"/>
          <w:sz w:val="28"/>
          <w:szCs w:val="28"/>
        </w:rPr>
      </w:pPr>
      <w:r>
        <w:rPr>
          <w:rStyle w:val="a4"/>
          <w:color w:val="auto"/>
          <w:sz w:val="28"/>
          <w:szCs w:val="28"/>
        </w:rPr>
        <w:t>Общие т</w:t>
      </w:r>
      <w:r w:rsidR="009F47C4" w:rsidRPr="00AC4AFA">
        <w:rPr>
          <w:rStyle w:val="a4"/>
          <w:color w:val="auto"/>
          <w:sz w:val="28"/>
          <w:szCs w:val="28"/>
        </w:rPr>
        <w:t>ребования</w:t>
      </w:r>
      <w:r w:rsidR="002C6E99" w:rsidRPr="00AC4AFA">
        <w:rPr>
          <w:rStyle w:val="a4"/>
          <w:color w:val="auto"/>
          <w:sz w:val="28"/>
          <w:szCs w:val="28"/>
        </w:rPr>
        <w:t xml:space="preserve"> к </w:t>
      </w:r>
      <w:r>
        <w:rPr>
          <w:rStyle w:val="a4"/>
          <w:color w:val="auto"/>
          <w:sz w:val="28"/>
          <w:szCs w:val="28"/>
        </w:rPr>
        <w:t>участникам при выполнении работ</w:t>
      </w:r>
      <w:r w:rsidR="005A28CF" w:rsidRPr="00AC4AFA">
        <w:rPr>
          <w:rStyle w:val="a4"/>
          <w:color w:val="auto"/>
          <w:sz w:val="28"/>
          <w:szCs w:val="28"/>
        </w:rPr>
        <w:t>:</w:t>
      </w:r>
      <w:r w:rsidR="009F47C4" w:rsidRPr="00AC4AFA">
        <w:rPr>
          <w:rStyle w:val="a4"/>
          <w:color w:val="auto"/>
          <w:sz w:val="28"/>
          <w:szCs w:val="28"/>
        </w:rPr>
        <w:t xml:space="preserve"> </w:t>
      </w:r>
    </w:p>
    <w:p w:rsidR="002C6E99" w:rsidRPr="00D83150" w:rsidRDefault="00AB5468" w:rsidP="00AF2E27">
      <w:pPr>
        <w:pStyle w:val="Default"/>
        <w:numPr>
          <w:ilvl w:val="0"/>
          <w:numId w:val="14"/>
        </w:numPr>
        <w:tabs>
          <w:tab w:val="left" w:pos="-3544"/>
        </w:tabs>
        <w:ind w:left="0" w:firstLine="284"/>
        <w:jc w:val="both"/>
        <w:rPr>
          <w:rStyle w:val="a4"/>
          <w:b w:val="0"/>
          <w:color w:val="auto"/>
          <w:sz w:val="28"/>
          <w:szCs w:val="28"/>
        </w:rPr>
      </w:pPr>
      <w:r w:rsidRPr="008F04C9">
        <w:rPr>
          <w:rStyle w:val="a4"/>
          <w:b w:val="0"/>
          <w:color w:val="auto"/>
          <w:sz w:val="28"/>
          <w:szCs w:val="28"/>
        </w:rPr>
        <w:t>Выполнять работы качественно, своевременно с соблюдением</w:t>
      </w:r>
      <w:r w:rsidR="00480353">
        <w:rPr>
          <w:rStyle w:val="a4"/>
          <w:b w:val="0"/>
          <w:color w:val="auto"/>
          <w:sz w:val="28"/>
          <w:szCs w:val="28"/>
        </w:rPr>
        <w:t xml:space="preserve"> </w:t>
      </w:r>
      <w:r w:rsidR="00480353" w:rsidRPr="00480353">
        <w:rPr>
          <w:rStyle w:val="a4"/>
          <w:b w:val="0"/>
          <w:color w:val="auto"/>
          <w:sz w:val="28"/>
          <w:szCs w:val="28"/>
        </w:rPr>
        <w:t>нормативно-технической и технологической документации на ремонт дорожных покрытий</w:t>
      </w:r>
      <w:r w:rsidR="00F31239">
        <w:rPr>
          <w:rStyle w:val="a4"/>
          <w:b w:val="0"/>
          <w:color w:val="auto"/>
          <w:sz w:val="28"/>
          <w:szCs w:val="28"/>
        </w:rPr>
        <w:t>,</w:t>
      </w:r>
      <w:r w:rsidR="00480353">
        <w:rPr>
          <w:rStyle w:val="a4"/>
          <w:b w:val="0"/>
          <w:color w:val="auto"/>
          <w:sz w:val="28"/>
          <w:szCs w:val="28"/>
        </w:rPr>
        <w:t xml:space="preserve"> </w:t>
      </w:r>
      <w:r w:rsidR="00F31239">
        <w:rPr>
          <w:rStyle w:val="a4"/>
          <w:b w:val="0"/>
          <w:color w:val="auto"/>
          <w:sz w:val="28"/>
          <w:szCs w:val="28"/>
        </w:rPr>
        <w:t>п</w:t>
      </w:r>
      <w:r w:rsidRPr="008F04C9">
        <w:rPr>
          <w:rStyle w:val="a4"/>
          <w:b w:val="0"/>
          <w:color w:val="auto"/>
          <w:sz w:val="28"/>
          <w:szCs w:val="28"/>
        </w:rPr>
        <w:t>равил и</w:t>
      </w:r>
      <w:r w:rsidR="00F31239">
        <w:rPr>
          <w:rStyle w:val="a4"/>
          <w:b w:val="0"/>
          <w:color w:val="auto"/>
          <w:sz w:val="28"/>
          <w:szCs w:val="28"/>
        </w:rPr>
        <w:t xml:space="preserve"> </w:t>
      </w:r>
      <w:r w:rsidRPr="008F04C9">
        <w:rPr>
          <w:rStyle w:val="a4"/>
          <w:b w:val="0"/>
          <w:color w:val="auto"/>
          <w:sz w:val="28"/>
          <w:szCs w:val="28"/>
        </w:rPr>
        <w:t>требований</w:t>
      </w:r>
      <w:r w:rsidR="00F31239">
        <w:rPr>
          <w:rStyle w:val="a4"/>
          <w:b w:val="0"/>
          <w:color w:val="auto"/>
          <w:sz w:val="28"/>
          <w:szCs w:val="28"/>
        </w:rPr>
        <w:t xml:space="preserve"> </w:t>
      </w:r>
      <w:r w:rsidRPr="008F04C9">
        <w:rPr>
          <w:rStyle w:val="a4"/>
          <w:b w:val="0"/>
          <w:color w:val="auto"/>
          <w:sz w:val="28"/>
          <w:szCs w:val="28"/>
        </w:rPr>
        <w:t xml:space="preserve">в области промышленной и пожарной безопасности, охраны труда и </w:t>
      </w:r>
      <w:r w:rsidRPr="00D83150">
        <w:rPr>
          <w:rStyle w:val="a4"/>
          <w:b w:val="0"/>
          <w:color w:val="auto"/>
          <w:sz w:val="28"/>
          <w:szCs w:val="28"/>
        </w:rPr>
        <w:t>окружающей среды</w:t>
      </w:r>
      <w:r w:rsidR="00AF2E27" w:rsidRPr="00D83150">
        <w:rPr>
          <w:rStyle w:val="a4"/>
          <w:b w:val="0"/>
          <w:color w:val="auto"/>
          <w:sz w:val="28"/>
          <w:szCs w:val="28"/>
        </w:rPr>
        <w:t>,</w:t>
      </w:r>
      <w:r w:rsidRPr="00D83150">
        <w:rPr>
          <w:rStyle w:val="a4"/>
          <w:b w:val="0"/>
          <w:color w:val="auto"/>
          <w:sz w:val="28"/>
          <w:szCs w:val="28"/>
        </w:rPr>
        <w:t xml:space="preserve"> а также в соответствии с требованиями ГОСТов, СНиП</w:t>
      </w:r>
      <w:r w:rsidR="00AF2E27" w:rsidRPr="00D83150">
        <w:rPr>
          <w:rStyle w:val="a4"/>
          <w:b w:val="0"/>
          <w:color w:val="auto"/>
          <w:sz w:val="28"/>
          <w:szCs w:val="28"/>
        </w:rPr>
        <w:t>ов</w:t>
      </w:r>
      <w:r w:rsidRPr="00D83150">
        <w:rPr>
          <w:rStyle w:val="a4"/>
          <w:b w:val="0"/>
          <w:color w:val="auto"/>
          <w:sz w:val="28"/>
          <w:szCs w:val="28"/>
        </w:rPr>
        <w:t xml:space="preserve"> и други</w:t>
      </w:r>
      <w:r w:rsidR="00AF2E27" w:rsidRPr="00D83150">
        <w:rPr>
          <w:rStyle w:val="a4"/>
          <w:b w:val="0"/>
          <w:color w:val="auto"/>
          <w:sz w:val="28"/>
          <w:szCs w:val="28"/>
        </w:rPr>
        <w:t>х</w:t>
      </w:r>
      <w:r w:rsidRPr="00D83150">
        <w:rPr>
          <w:rStyle w:val="a4"/>
          <w:b w:val="0"/>
          <w:color w:val="auto"/>
          <w:sz w:val="28"/>
          <w:szCs w:val="28"/>
        </w:rPr>
        <w:t xml:space="preserve"> нормативны</w:t>
      </w:r>
      <w:r w:rsidR="00AF2E27" w:rsidRPr="00D83150">
        <w:rPr>
          <w:rStyle w:val="a4"/>
          <w:b w:val="0"/>
          <w:color w:val="auto"/>
          <w:sz w:val="28"/>
          <w:szCs w:val="28"/>
        </w:rPr>
        <w:t>х</w:t>
      </w:r>
      <w:r w:rsidRPr="00D83150">
        <w:rPr>
          <w:rStyle w:val="a4"/>
          <w:b w:val="0"/>
          <w:color w:val="auto"/>
          <w:sz w:val="28"/>
          <w:szCs w:val="28"/>
        </w:rPr>
        <w:t xml:space="preserve"> документ</w:t>
      </w:r>
      <w:r w:rsidR="00AF2E27" w:rsidRPr="00D83150">
        <w:rPr>
          <w:rStyle w:val="a4"/>
          <w:b w:val="0"/>
          <w:color w:val="auto"/>
          <w:sz w:val="28"/>
          <w:szCs w:val="28"/>
        </w:rPr>
        <w:t>ов</w:t>
      </w:r>
      <w:r w:rsidR="00F31239">
        <w:rPr>
          <w:rStyle w:val="a4"/>
          <w:b w:val="0"/>
          <w:color w:val="auto"/>
          <w:sz w:val="28"/>
          <w:szCs w:val="28"/>
        </w:rPr>
        <w:t>,</w:t>
      </w:r>
      <w:r w:rsidRPr="00D83150">
        <w:rPr>
          <w:rStyle w:val="a4"/>
          <w:b w:val="0"/>
          <w:color w:val="auto"/>
          <w:sz w:val="28"/>
          <w:szCs w:val="28"/>
        </w:rPr>
        <w:t xml:space="preserve"> установленными законодательством РФ и ор</w:t>
      </w:r>
      <w:r w:rsidR="00E16EA3" w:rsidRPr="00D83150">
        <w:rPr>
          <w:rStyle w:val="a4"/>
          <w:b w:val="0"/>
          <w:color w:val="auto"/>
          <w:sz w:val="28"/>
          <w:szCs w:val="28"/>
        </w:rPr>
        <w:t>ганами государственного надзора.</w:t>
      </w:r>
    </w:p>
    <w:p w:rsidR="00B9344D" w:rsidRPr="00D83150" w:rsidRDefault="00B9344D" w:rsidP="00B9344D">
      <w:pPr>
        <w:pStyle w:val="Default"/>
        <w:numPr>
          <w:ilvl w:val="0"/>
          <w:numId w:val="14"/>
        </w:numPr>
        <w:tabs>
          <w:tab w:val="left" w:pos="-3544"/>
        </w:tabs>
        <w:ind w:left="0" w:firstLine="284"/>
        <w:jc w:val="both"/>
        <w:rPr>
          <w:rStyle w:val="a4"/>
          <w:b w:val="0"/>
          <w:color w:val="auto"/>
          <w:sz w:val="28"/>
          <w:szCs w:val="28"/>
        </w:rPr>
      </w:pPr>
      <w:r w:rsidRPr="00D83150">
        <w:rPr>
          <w:rStyle w:val="a4"/>
          <w:b w:val="0"/>
          <w:color w:val="auto"/>
          <w:sz w:val="28"/>
          <w:szCs w:val="28"/>
        </w:rPr>
        <w:t>Участник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B9344D" w:rsidRPr="00D83150" w:rsidRDefault="00B9344D" w:rsidP="00B9344D">
      <w:pPr>
        <w:pStyle w:val="Default"/>
        <w:numPr>
          <w:ilvl w:val="0"/>
          <w:numId w:val="14"/>
        </w:numPr>
        <w:tabs>
          <w:tab w:val="left" w:pos="-3544"/>
        </w:tabs>
        <w:ind w:left="0" w:firstLine="284"/>
        <w:jc w:val="both"/>
        <w:rPr>
          <w:rStyle w:val="a4"/>
          <w:b w:val="0"/>
          <w:color w:val="auto"/>
          <w:sz w:val="28"/>
          <w:szCs w:val="28"/>
        </w:rPr>
      </w:pPr>
      <w:r w:rsidRPr="00D83150">
        <w:rPr>
          <w:rStyle w:val="a4"/>
          <w:b w:val="0"/>
          <w:color w:val="auto"/>
          <w:sz w:val="28"/>
          <w:szCs w:val="28"/>
        </w:rPr>
        <w:t>Согласно ВСН 51-1-80 предварительно пройти медицинское освидетельствование, специальное обучение и аттестацию по комплексной проверке, а также инструктаж непосредственно на рабочем месте, что должно быть подтверждено представленными удостоверениями, свидетельствами. Вышеуказанный кадровый ресурс должен быть снабжен необходимыми инструментами, инвентарем, средствами индивидуальной и коллективной защиты.</w:t>
      </w:r>
    </w:p>
    <w:p w:rsidR="00F54783" w:rsidRDefault="00E16EA3" w:rsidP="00AF2E27">
      <w:pPr>
        <w:pStyle w:val="Default"/>
        <w:numPr>
          <w:ilvl w:val="0"/>
          <w:numId w:val="14"/>
        </w:numPr>
        <w:tabs>
          <w:tab w:val="left" w:pos="-3544"/>
        </w:tabs>
        <w:ind w:left="0" w:firstLine="284"/>
        <w:jc w:val="both"/>
        <w:rPr>
          <w:rStyle w:val="a4"/>
          <w:b w:val="0"/>
          <w:color w:val="auto"/>
          <w:sz w:val="28"/>
          <w:szCs w:val="28"/>
        </w:rPr>
      </w:pPr>
      <w:r w:rsidRPr="00D83150">
        <w:rPr>
          <w:rStyle w:val="a4"/>
          <w:b w:val="0"/>
          <w:color w:val="auto"/>
          <w:sz w:val="28"/>
          <w:szCs w:val="28"/>
        </w:rPr>
        <w:t>П</w:t>
      </w:r>
      <w:r w:rsidR="00F54783" w:rsidRPr="00D83150">
        <w:rPr>
          <w:rStyle w:val="a4"/>
          <w:b w:val="0"/>
          <w:color w:val="auto"/>
          <w:sz w:val="28"/>
          <w:szCs w:val="28"/>
        </w:rPr>
        <w:t>еред началом выполнения работ необходимо провести подготовительные работы по обустройству строительных пло</w:t>
      </w:r>
      <w:r w:rsidR="00F54783">
        <w:rPr>
          <w:rStyle w:val="a4"/>
          <w:b w:val="0"/>
          <w:color w:val="auto"/>
          <w:sz w:val="28"/>
          <w:szCs w:val="28"/>
        </w:rPr>
        <w:t>щадок. Организовать складское хозяйство</w:t>
      </w:r>
      <w:r>
        <w:rPr>
          <w:rStyle w:val="a4"/>
          <w:b w:val="0"/>
          <w:color w:val="auto"/>
          <w:sz w:val="28"/>
          <w:szCs w:val="28"/>
        </w:rPr>
        <w:t>.</w:t>
      </w:r>
    </w:p>
    <w:p w:rsidR="00FB577B" w:rsidRPr="00D83150" w:rsidRDefault="00FB577B" w:rsidP="00FB577B">
      <w:pPr>
        <w:pStyle w:val="a3"/>
        <w:numPr>
          <w:ilvl w:val="0"/>
          <w:numId w:val="14"/>
        </w:numPr>
        <w:spacing w:after="0" w:line="240" w:lineRule="auto"/>
        <w:ind w:left="0" w:firstLine="284"/>
        <w:jc w:val="both"/>
        <w:rPr>
          <w:rFonts w:ascii="Times New Roman" w:hAnsi="Times New Roman"/>
          <w:color w:val="000000"/>
          <w:sz w:val="28"/>
          <w:szCs w:val="28"/>
        </w:rPr>
      </w:pPr>
      <w:r w:rsidRPr="00D83150">
        <w:rPr>
          <w:rFonts w:ascii="Times New Roman" w:hAnsi="Times New Roman"/>
          <w:color w:val="000000"/>
          <w:sz w:val="28"/>
          <w:szCs w:val="28"/>
        </w:rPr>
        <w:lastRenderedPageBreak/>
        <w:t>Участник должен обладать всей необходимой техникой и оборудованием, отвечающей требованиям пожарной и экологической безопасности и иметь к ней гарантированный доступ (долгосрочная аренда, лизинг, собственность). Вышеуказанные материально технические ресурсы должны находиться в рабочем состоянии, быть энерго-эффективными, иметь сертификаты соответствия и технические паспорта.</w:t>
      </w:r>
    </w:p>
    <w:p w:rsidR="00555188" w:rsidRDefault="00E16EA3" w:rsidP="00AF2E27">
      <w:pPr>
        <w:pStyle w:val="Default"/>
        <w:numPr>
          <w:ilvl w:val="0"/>
          <w:numId w:val="14"/>
        </w:numPr>
        <w:tabs>
          <w:tab w:val="left" w:pos="-3544"/>
        </w:tabs>
        <w:ind w:left="0" w:firstLine="284"/>
        <w:jc w:val="both"/>
        <w:rPr>
          <w:rStyle w:val="a4"/>
          <w:b w:val="0"/>
          <w:color w:val="auto"/>
          <w:sz w:val="28"/>
          <w:szCs w:val="28"/>
        </w:rPr>
      </w:pPr>
      <w:r w:rsidRPr="00D83150">
        <w:rPr>
          <w:rStyle w:val="a4"/>
          <w:b w:val="0"/>
          <w:color w:val="auto"/>
          <w:sz w:val="28"/>
          <w:szCs w:val="28"/>
        </w:rPr>
        <w:t>У</w:t>
      </w:r>
      <w:r w:rsidR="0092164C" w:rsidRPr="00D83150">
        <w:rPr>
          <w:rStyle w:val="a4"/>
          <w:b w:val="0"/>
          <w:color w:val="auto"/>
          <w:sz w:val="28"/>
          <w:szCs w:val="28"/>
        </w:rPr>
        <w:t xml:space="preserve">частник должен иметь </w:t>
      </w:r>
      <w:r w:rsidR="00CD2C55" w:rsidRPr="00D83150">
        <w:rPr>
          <w:rStyle w:val="a4"/>
          <w:b w:val="0"/>
          <w:color w:val="auto"/>
          <w:sz w:val="28"/>
          <w:szCs w:val="28"/>
        </w:rPr>
        <w:t>свидетельство о членстве в СРО с допусками на виды работ, оказывающи</w:t>
      </w:r>
      <w:r w:rsidR="00F31239">
        <w:rPr>
          <w:rStyle w:val="a4"/>
          <w:b w:val="0"/>
          <w:color w:val="auto"/>
          <w:sz w:val="28"/>
          <w:szCs w:val="28"/>
        </w:rPr>
        <w:t>е</w:t>
      </w:r>
      <w:r w:rsidR="00CD2C55" w:rsidRPr="00D83150">
        <w:rPr>
          <w:rStyle w:val="a4"/>
          <w:b w:val="0"/>
          <w:color w:val="auto"/>
          <w:sz w:val="28"/>
          <w:szCs w:val="28"/>
        </w:rPr>
        <w:t xml:space="preserve"> влияние на безопасность объектов газового хозяйства</w:t>
      </w:r>
      <w:r w:rsidR="00A3501F" w:rsidRPr="00D83150">
        <w:rPr>
          <w:rStyle w:val="a4"/>
          <w:b w:val="0"/>
          <w:color w:val="auto"/>
          <w:sz w:val="28"/>
          <w:szCs w:val="28"/>
        </w:rPr>
        <w:t>, выдаваемое саморегулирующей организацией, осуществляющей строительство с обязательным наличием в свидетельстве видов работ и пред</w:t>
      </w:r>
      <w:r w:rsidR="00FB577B" w:rsidRPr="00D83150">
        <w:rPr>
          <w:rStyle w:val="a4"/>
          <w:b w:val="0"/>
          <w:color w:val="auto"/>
          <w:sz w:val="28"/>
          <w:szCs w:val="28"/>
        </w:rPr>
        <w:t>ставить</w:t>
      </w:r>
      <w:r w:rsidR="00A3501F" w:rsidRPr="00D83150">
        <w:rPr>
          <w:rStyle w:val="a4"/>
          <w:b w:val="0"/>
          <w:color w:val="auto"/>
          <w:sz w:val="28"/>
          <w:szCs w:val="28"/>
        </w:rPr>
        <w:t xml:space="preserve"> Заказчику разрешительные документы</w:t>
      </w:r>
      <w:r w:rsidR="00A3501F" w:rsidRPr="00FA79ED">
        <w:rPr>
          <w:rStyle w:val="a4"/>
          <w:b w:val="0"/>
          <w:color w:val="auto"/>
          <w:sz w:val="28"/>
          <w:szCs w:val="28"/>
        </w:rPr>
        <w:t xml:space="preserve"> на право выполнения </w:t>
      </w:r>
      <w:r w:rsidR="00A3501F">
        <w:rPr>
          <w:rStyle w:val="a4"/>
          <w:b w:val="0"/>
          <w:color w:val="auto"/>
          <w:sz w:val="28"/>
          <w:szCs w:val="28"/>
        </w:rPr>
        <w:t xml:space="preserve">данных </w:t>
      </w:r>
      <w:r w:rsidR="00A3501F" w:rsidRPr="00FA79ED">
        <w:rPr>
          <w:rStyle w:val="a4"/>
          <w:b w:val="0"/>
          <w:color w:val="auto"/>
          <w:sz w:val="28"/>
          <w:szCs w:val="28"/>
        </w:rPr>
        <w:t>работ</w:t>
      </w:r>
      <w:r>
        <w:rPr>
          <w:rStyle w:val="a4"/>
          <w:b w:val="0"/>
          <w:color w:val="auto"/>
          <w:sz w:val="28"/>
          <w:szCs w:val="28"/>
        </w:rPr>
        <w:t>.</w:t>
      </w:r>
    </w:p>
    <w:p w:rsidR="00215488" w:rsidRDefault="00E16EA3" w:rsidP="00AF2E27">
      <w:pPr>
        <w:pStyle w:val="Default"/>
        <w:numPr>
          <w:ilvl w:val="0"/>
          <w:numId w:val="14"/>
        </w:numPr>
        <w:tabs>
          <w:tab w:val="left" w:pos="-3544"/>
        </w:tabs>
        <w:ind w:left="0" w:firstLine="284"/>
        <w:jc w:val="both"/>
        <w:rPr>
          <w:rStyle w:val="a4"/>
          <w:b w:val="0"/>
          <w:color w:val="auto"/>
          <w:sz w:val="28"/>
          <w:szCs w:val="28"/>
        </w:rPr>
      </w:pPr>
      <w:r>
        <w:rPr>
          <w:rStyle w:val="a4"/>
          <w:b w:val="0"/>
          <w:color w:val="auto"/>
          <w:sz w:val="28"/>
          <w:szCs w:val="28"/>
        </w:rPr>
        <w:t>У</w:t>
      </w:r>
      <w:r w:rsidR="0092164C" w:rsidRPr="0092164C">
        <w:rPr>
          <w:rStyle w:val="a4"/>
          <w:b w:val="0"/>
          <w:color w:val="auto"/>
          <w:sz w:val="28"/>
          <w:szCs w:val="28"/>
        </w:rPr>
        <w:t>частник должен представить в Предложении о качестве оказания услуг, схему оказания</w:t>
      </w:r>
      <w:r w:rsidR="0092164C">
        <w:rPr>
          <w:rStyle w:val="a4"/>
          <w:b w:val="0"/>
          <w:color w:val="auto"/>
          <w:sz w:val="28"/>
          <w:szCs w:val="28"/>
        </w:rPr>
        <w:t xml:space="preserve"> </w:t>
      </w:r>
      <w:r w:rsidR="0092164C" w:rsidRPr="0092164C">
        <w:rPr>
          <w:rStyle w:val="a4"/>
          <w:b w:val="0"/>
          <w:color w:val="auto"/>
          <w:sz w:val="28"/>
          <w:szCs w:val="28"/>
        </w:rPr>
        <w:t>требуемых Услуг, с учетом их выполнения силами привлекаемых субподрядных организаций</w:t>
      </w:r>
      <w:r w:rsidR="0092164C">
        <w:rPr>
          <w:rStyle w:val="a4"/>
          <w:b w:val="0"/>
          <w:color w:val="auto"/>
          <w:sz w:val="28"/>
          <w:szCs w:val="28"/>
        </w:rPr>
        <w:t xml:space="preserve"> в рамках испо</w:t>
      </w:r>
      <w:r>
        <w:rPr>
          <w:rStyle w:val="a4"/>
          <w:b w:val="0"/>
          <w:color w:val="auto"/>
          <w:sz w:val="28"/>
          <w:szCs w:val="28"/>
        </w:rPr>
        <w:t>лнения обязательств по договору.</w:t>
      </w:r>
    </w:p>
    <w:p w:rsidR="00D21796" w:rsidRPr="00496F34" w:rsidRDefault="00E16EA3" w:rsidP="00AF2E27">
      <w:pPr>
        <w:pStyle w:val="Default"/>
        <w:numPr>
          <w:ilvl w:val="0"/>
          <w:numId w:val="14"/>
        </w:numPr>
        <w:tabs>
          <w:tab w:val="left" w:pos="-3544"/>
        </w:tabs>
        <w:ind w:left="0" w:firstLine="284"/>
        <w:jc w:val="both"/>
        <w:rPr>
          <w:rStyle w:val="a4"/>
          <w:b w:val="0"/>
          <w:color w:val="auto"/>
          <w:sz w:val="28"/>
          <w:szCs w:val="28"/>
        </w:rPr>
      </w:pPr>
      <w:r>
        <w:rPr>
          <w:rStyle w:val="a4"/>
          <w:b w:val="0"/>
          <w:color w:val="auto"/>
          <w:sz w:val="28"/>
          <w:szCs w:val="28"/>
        </w:rPr>
        <w:t>У</w:t>
      </w:r>
      <w:r w:rsidR="00215488" w:rsidRPr="00215488">
        <w:rPr>
          <w:rStyle w:val="a4"/>
          <w:b w:val="0"/>
          <w:color w:val="auto"/>
          <w:sz w:val="28"/>
          <w:szCs w:val="28"/>
        </w:rPr>
        <w:t>частник должен быть платежеспособным, не находиться в процессе ликвидации или реорганизации, не быть признанным банкротом.</w:t>
      </w:r>
    </w:p>
    <w:p w:rsidR="008F336F" w:rsidRDefault="00E16EA3" w:rsidP="00AF2E27">
      <w:pPr>
        <w:pStyle w:val="Default"/>
        <w:numPr>
          <w:ilvl w:val="0"/>
          <w:numId w:val="14"/>
        </w:numPr>
        <w:tabs>
          <w:tab w:val="left" w:pos="-3544"/>
        </w:tabs>
        <w:ind w:left="0" w:firstLine="284"/>
        <w:jc w:val="both"/>
        <w:rPr>
          <w:rStyle w:val="a4"/>
          <w:b w:val="0"/>
          <w:color w:val="auto"/>
          <w:sz w:val="28"/>
          <w:szCs w:val="28"/>
        </w:rPr>
      </w:pPr>
      <w:r>
        <w:rPr>
          <w:rStyle w:val="a4"/>
          <w:b w:val="0"/>
          <w:color w:val="auto"/>
          <w:sz w:val="28"/>
          <w:szCs w:val="28"/>
        </w:rPr>
        <w:t>У</w:t>
      </w:r>
      <w:r w:rsidR="00F54783">
        <w:rPr>
          <w:rStyle w:val="a4"/>
          <w:b w:val="0"/>
          <w:color w:val="auto"/>
          <w:sz w:val="28"/>
          <w:szCs w:val="28"/>
        </w:rPr>
        <w:t>частник должен о</w:t>
      </w:r>
      <w:r w:rsidR="008F336F" w:rsidRPr="008F336F">
        <w:rPr>
          <w:rStyle w:val="a4"/>
          <w:b w:val="0"/>
          <w:color w:val="auto"/>
          <w:sz w:val="28"/>
          <w:szCs w:val="28"/>
        </w:rPr>
        <w:t>беспечить сохранность имущества заказчика при выполнении работ на территории.</w:t>
      </w:r>
    </w:p>
    <w:p w:rsidR="006F6349" w:rsidRPr="00496F34" w:rsidRDefault="006F6349" w:rsidP="00D00A37">
      <w:pPr>
        <w:pStyle w:val="Default"/>
        <w:tabs>
          <w:tab w:val="left" w:pos="-1276"/>
          <w:tab w:val="left" w:pos="0"/>
          <w:tab w:val="left" w:pos="142"/>
        </w:tabs>
        <w:jc w:val="both"/>
        <w:rPr>
          <w:rStyle w:val="a4"/>
          <w:b w:val="0"/>
          <w:sz w:val="28"/>
          <w:szCs w:val="28"/>
        </w:rPr>
      </w:pPr>
    </w:p>
    <w:p w:rsidR="00555188" w:rsidRPr="00215488" w:rsidRDefault="00E15DE9" w:rsidP="0085366D">
      <w:pPr>
        <w:pStyle w:val="Default"/>
        <w:numPr>
          <w:ilvl w:val="0"/>
          <w:numId w:val="2"/>
        </w:numPr>
        <w:ind w:left="0" w:firstLine="0"/>
        <w:jc w:val="both"/>
        <w:rPr>
          <w:rStyle w:val="a4"/>
          <w:b w:val="0"/>
          <w:sz w:val="28"/>
          <w:szCs w:val="28"/>
        </w:rPr>
      </w:pPr>
      <w:r>
        <w:rPr>
          <w:rStyle w:val="a4"/>
          <w:sz w:val="28"/>
          <w:szCs w:val="28"/>
        </w:rPr>
        <w:t>Порядок и технические требования при проведении строительно-монтажных работ</w:t>
      </w:r>
      <w:r w:rsidR="00215488" w:rsidRPr="00215488">
        <w:rPr>
          <w:rStyle w:val="a4"/>
          <w:sz w:val="28"/>
          <w:szCs w:val="28"/>
        </w:rPr>
        <w:t xml:space="preserve">: </w:t>
      </w:r>
    </w:p>
    <w:p w:rsidR="000570CB" w:rsidRPr="0085366D" w:rsidRDefault="00E16EA3" w:rsidP="0085366D">
      <w:pPr>
        <w:pStyle w:val="a3"/>
        <w:numPr>
          <w:ilvl w:val="0"/>
          <w:numId w:val="20"/>
        </w:numPr>
        <w:spacing w:after="0" w:line="240" w:lineRule="auto"/>
        <w:ind w:left="0" w:firstLine="284"/>
        <w:jc w:val="both"/>
        <w:rPr>
          <w:rFonts w:ascii="Times New Roman" w:hAnsi="Times New Roman"/>
          <w:bCs/>
          <w:sz w:val="28"/>
          <w:szCs w:val="28"/>
        </w:rPr>
      </w:pPr>
      <w:r w:rsidRPr="0085366D">
        <w:rPr>
          <w:rFonts w:ascii="Times New Roman" w:hAnsi="Times New Roman"/>
          <w:bCs/>
          <w:sz w:val="28"/>
          <w:szCs w:val="28"/>
        </w:rPr>
        <w:t>Перед началом работ оформить разрешение и необходимые допуски на производство работ у эксплуатирующей организации на объект повышенной опасности. Разработать ППР, а также «Перечень мероприятий по охране окружающей среды» для этапов проведения земляных работ. Провести необходимые согласования с местными органами исполнительной власти</w:t>
      </w:r>
      <w:r w:rsidR="000570CB" w:rsidRPr="0085366D">
        <w:rPr>
          <w:rFonts w:ascii="Times New Roman" w:hAnsi="Times New Roman"/>
          <w:bCs/>
          <w:sz w:val="28"/>
          <w:szCs w:val="28"/>
        </w:rPr>
        <w:t>.</w:t>
      </w:r>
    </w:p>
    <w:p w:rsidR="000570CB" w:rsidRPr="0085366D" w:rsidRDefault="000570CB" w:rsidP="0085366D">
      <w:pPr>
        <w:pStyle w:val="a3"/>
        <w:numPr>
          <w:ilvl w:val="0"/>
          <w:numId w:val="20"/>
        </w:numPr>
        <w:spacing w:after="0" w:line="240" w:lineRule="auto"/>
        <w:ind w:left="0" w:firstLine="284"/>
        <w:jc w:val="both"/>
        <w:rPr>
          <w:rFonts w:ascii="Times New Roman" w:hAnsi="Times New Roman"/>
          <w:bCs/>
          <w:sz w:val="28"/>
          <w:szCs w:val="28"/>
        </w:rPr>
      </w:pPr>
      <w:r w:rsidRPr="0085366D">
        <w:rPr>
          <w:rFonts w:ascii="Times New Roman" w:hAnsi="Times New Roman"/>
          <w:bCs/>
          <w:sz w:val="28"/>
          <w:szCs w:val="28"/>
        </w:rPr>
        <w:t>Организовать совместно с эксплуатирующей организацией входной контроль рабочей документации и материалов, операционный контроль отдельных рабочих процессов, а также приемочный контроль выполненных работ с оценкой соответствия.</w:t>
      </w:r>
    </w:p>
    <w:p w:rsidR="000570CB" w:rsidRPr="0085366D" w:rsidRDefault="000570CB" w:rsidP="0085366D">
      <w:pPr>
        <w:pStyle w:val="a3"/>
        <w:numPr>
          <w:ilvl w:val="0"/>
          <w:numId w:val="20"/>
        </w:numPr>
        <w:spacing w:after="0" w:line="240" w:lineRule="auto"/>
        <w:ind w:left="0" w:firstLine="284"/>
        <w:jc w:val="both"/>
        <w:rPr>
          <w:rFonts w:ascii="Times New Roman" w:hAnsi="Times New Roman"/>
          <w:bCs/>
          <w:sz w:val="28"/>
          <w:szCs w:val="28"/>
        </w:rPr>
      </w:pPr>
      <w:r w:rsidRPr="0085366D">
        <w:rPr>
          <w:rFonts w:ascii="Times New Roman" w:hAnsi="Times New Roman"/>
          <w:bCs/>
          <w:sz w:val="28"/>
          <w:szCs w:val="28"/>
        </w:rPr>
        <w:t>Весь персонал, занятый на производстве работ в охранной зоне, должен быть обучен методам и проинструктирован по последовательности безопасного ведения работ.</w:t>
      </w:r>
    </w:p>
    <w:p w:rsidR="000570CB" w:rsidRDefault="000570CB" w:rsidP="0085366D">
      <w:pPr>
        <w:pStyle w:val="a3"/>
        <w:numPr>
          <w:ilvl w:val="0"/>
          <w:numId w:val="20"/>
        </w:numPr>
        <w:spacing w:after="0" w:line="240" w:lineRule="auto"/>
        <w:ind w:left="0" w:firstLine="284"/>
        <w:jc w:val="both"/>
        <w:rPr>
          <w:rFonts w:ascii="Times New Roman" w:hAnsi="Times New Roman"/>
          <w:bCs/>
          <w:sz w:val="28"/>
          <w:szCs w:val="28"/>
        </w:rPr>
      </w:pPr>
      <w:r w:rsidRPr="000570CB">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w:t>
      </w:r>
    </w:p>
    <w:p w:rsidR="00F442AF" w:rsidRDefault="00F442AF" w:rsidP="0085366D">
      <w:pPr>
        <w:pStyle w:val="a3"/>
        <w:numPr>
          <w:ilvl w:val="0"/>
          <w:numId w:val="20"/>
        </w:numPr>
        <w:spacing w:after="0" w:line="240" w:lineRule="auto"/>
        <w:ind w:left="0" w:firstLine="284"/>
        <w:jc w:val="both"/>
        <w:rPr>
          <w:rFonts w:ascii="Times New Roman" w:hAnsi="Times New Roman"/>
          <w:bCs/>
          <w:sz w:val="28"/>
          <w:szCs w:val="28"/>
        </w:rPr>
      </w:pPr>
      <w:r w:rsidRPr="00F16172">
        <w:rPr>
          <w:rFonts w:ascii="Times New Roman" w:hAnsi="Times New Roman"/>
          <w:bCs/>
          <w:sz w:val="28"/>
          <w:szCs w:val="28"/>
        </w:rPr>
        <w:t>Используемые материалы должны соответствовать требованиям ГОСТов, технических условий, обеспечены сертификатами и др. документами, удостоверяющими их качество</w:t>
      </w:r>
      <w:r>
        <w:rPr>
          <w:rFonts w:ascii="Times New Roman" w:hAnsi="Times New Roman"/>
          <w:bCs/>
          <w:sz w:val="28"/>
          <w:szCs w:val="28"/>
        </w:rPr>
        <w:t>.</w:t>
      </w:r>
    </w:p>
    <w:p w:rsidR="00E97A19" w:rsidRPr="00D83150" w:rsidRDefault="00775ACC" w:rsidP="0085366D">
      <w:pPr>
        <w:pStyle w:val="a3"/>
        <w:numPr>
          <w:ilvl w:val="0"/>
          <w:numId w:val="20"/>
        </w:numPr>
        <w:spacing w:after="0" w:line="240" w:lineRule="auto"/>
        <w:ind w:left="0" w:firstLine="284"/>
        <w:jc w:val="both"/>
        <w:rPr>
          <w:rFonts w:ascii="Times New Roman" w:hAnsi="Times New Roman"/>
          <w:bCs/>
          <w:sz w:val="28"/>
          <w:szCs w:val="28"/>
        </w:rPr>
      </w:pPr>
      <w:r>
        <w:rPr>
          <w:rFonts w:ascii="Times New Roman" w:hAnsi="Times New Roman"/>
          <w:bCs/>
          <w:sz w:val="28"/>
          <w:szCs w:val="28"/>
        </w:rPr>
        <w:t xml:space="preserve">При устройстве оснований и покрытий из сборных железобетонных плит (марки 1П 30.18) применять монтажные механизмы – автомобильный гидравлический кран. До устройства сборного покрытия должны быть выполнены все </w:t>
      </w:r>
      <w:r w:rsidRPr="00D83150">
        <w:rPr>
          <w:rFonts w:ascii="Times New Roman" w:hAnsi="Times New Roman"/>
          <w:bCs/>
          <w:sz w:val="28"/>
          <w:szCs w:val="28"/>
        </w:rPr>
        <w:t>работы, связанные с устройством земляного полотна и песчаного подстилающего слоя</w:t>
      </w:r>
      <w:r w:rsidR="0085366D" w:rsidRPr="00D83150">
        <w:rPr>
          <w:rFonts w:ascii="Times New Roman" w:hAnsi="Times New Roman"/>
          <w:bCs/>
          <w:sz w:val="28"/>
          <w:szCs w:val="28"/>
        </w:rPr>
        <w:t>.</w:t>
      </w:r>
    </w:p>
    <w:p w:rsidR="00775ACC" w:rsidRPr="00D83150" w:rsidRDefault="005B7BBC" w:rsidP="00775ACC">
      <w:pPr>
        <w:pStyle w:val="a3"/>
        <w:tabs>
          <w:tab w:val="left" w:pos="993"/>
        </w:tabs>
        <w:spacing w:after="0" w:line="240" w:lineRule="auto"/>
        <w:ind w:left="0"/>
        <w:jc w:val="both"/>
        <w:rPr>
          <w:rFonts w:ascii="Times New Roman" w:hAnsi="Times New Roman"/>
          <w:bCs/>
          <w:sz w:val="28"/>
          <w:szCs w:val="28"/>
        </w:rPr>
      </w:pPr>
      <w:r w:rsidRPr="00D83150">
        <w:rPr>
          <w:rFonts w:ascii="Times New Roman" w:hAnsi="Times New Roman"/>
          <w:bCs/>
          <w:sz w:val="28"/>
          <w:szCs w:val="28"/>
        </w:rPr>
        <w:lastRenderedPageBreak/>
        <w:t xml:space="preserve">- </w:t>
      </w:r>
      <w:r w:rsidR="00775ACC" w:rsidRPr="00D83150">
        <w:rPr>
          <w:rFonts w:ascii="Times New Roman" w:hAnsi="Times New Roman"/>
          <w:bCs/>
          <w:sz w:val="28"/>
          <w:szCs w:val="28"/>
        </w:rPr>
        <w:t>Провести подготовительные работы, включающие:</w:t>
      </w:r>
    </w:p>
    <w:p w:rsidR="00F442AF" w:rsidRPr="00D83150" w:rsidRDefault="0085366D" w:rsidP="00F442AF">
      <w:pPr>
        <w:pStyle w:val="a3"/>
        <w:numPr>
          <w:ilvl w:val="0"/>
          <w:numId w:val="15"/>
        </w:numPr>
        <w:tabs>
          <w:tab w:val="left" w:pos="993"/>
        </w:tabs>
        <w:spacing w:after="0" w:line="240" w:lineRule="auto"/>
        <w:jc w:val="both"/>
        <w:rPr>
          <w:rFonts w:ascii="Times New Roman" w:hAnsi="Times New Roman"/>
          <w:bCs/>
          <w:sz w:val="28"/>
          <w:szCs w:val="28"/>
        </w:rPr>
      </w:pPr>
      <w:r w:rsidRPr="00D83150">
        <w:rPr>
          <w:rFonts w:ascii="Times New Roman" w:hAnsi="Times New Roman"/>
          <w:bCs/>
          <w:sz w:val="28"/>
          <w:szCs w:val="28"/>
        </w:rPr>
        <w:t>о</w:t>
      </w:r>
      <w:r w:rsidR="00775ACC" w:rsidRPr="00D83150">
        <w:rPr>
          <w:rFonts w:ascii="Times New Roman" w:hAnsi="Times New Roman"/>
          <w:bCs/>
          <w:sz w:val="28"/>
          <w:szCs w:val="28"/>
        </w:rPr>
        <w:t xml:space="preserve">пределение оси трассы газопровода и глубину его заложения </w:t>
      </w:r>
      <w:r w:rsidR="00F442AF" w:rsidRPr="00D83150">
        <w:rPr>
          <w:rFonts w:ascii="Times New Roman" w:hAnsi="Times New Roman"/>
          <w:bCs/>
          <w:sz w:val="28"/>
          <w:szCs w:val="28"/>
        </w:rPr>
        <w:t>трасс</w:t>
      </w:r>
      <w:r w:rsidR="008117F1" w:rsidRPr="00D83150">
        <w:rPr>
          <w:rFonts w:ascii="Times New Roman" w:hAnsi="Times New Roman"/>
          <w:bCs/>
          <w:sz w:val="28"/>
          <w:szCs w:val="28"/>
        </w:rPr>
        <w:t xml:space="preserve">а </w:t>
      </w:r>
      <w:r w:rsidR="00F442AF" w:rsidRPr="00D83150">
        <w:rPr>
          <w:rFonts w:ascii="Times New Roman" w:hAnsi="Times New Roman"/>
          <w:bCs/>
          <w:sz w:val="28"/>
          <w:szCs w:val="28"/>
        </w:rPr>
        <w:t>искателями или шурфованием</w:t>
      </w:r>
      <w:r w:rsidRPr="00D83150">
        <w:rPr>
          <w:rFonts w:ascii="Times New Roman" w:hAnsi="Times New Roman"/>
          <w:bCs/>
          <w:sz w:val="28"/>
          <w:szCs w:val="28"/>
        </w:rPr>
        <w:t>;</w:t>
      </w:r>
    </w:p>
    <w:p w:rsidR="00775ACC" w:rsidRPr="00D83150" w:rsidRDefault="0085366D" w:rsidP="00775ACC">
      <w:pPr>
        <w:pStyle w:val="a3"/>
        <w:numPr>
          <w:ilvl w:val="0"/>
          <w:numId w:val="15"/>
        </w:numPr>
        <w:tabs>
          <w:tab w:val="left" w:pos="993"/>
        </w:tabs>
        <w:spacing w:after="0" w:line="240" w:lineRule="auto"/>
        <w:jc w:val="both"/>
        <w:rPr>
          <w:rFonts w:ascii="Times New Roman" w:hAnsi="Times New Roman"/>
          <w:bCs/>
          <w:sz w:val="28"/>
          <w:szCs w:val="28"/>
        </w:rPr>
      </w:pPr>
      <w:r w:rsidRPr="00D83150">
        <w:rPr>
          <w:rFonts w:ascii="Times New Roman" w:hAnsi="Times New Roman"/>
          <w:bCs/>
          <w:sz w:val="28"/>
          <w:szCs w:val="28"/>
        </w:rPr>
        <w:t>п</w:t>
      </w:r>
      <w:r w:rsidR="00775ACC" w:rsidRPr="00D83150">
        <w:rPr>
          <w:rFonts w:ascii="Times New Roman" w:hAnsi="Times New Roman"/>
          <w:bCs/>
          <w:sz w:val="28"/>
          <w:szCs w:val="28"/>
        </w:rPr>
        <w:t>ланировку трассы</w:t>
      </w:r>
      <w:r w:rsidRPr="00D83150">
        <w:rPr>
          <w:rFonts w:ascii="Times New Roman" w:hAnsi="Times New Roman"/>
          <w:bCs/>
          <w:sz w:val="28"/>
          <w:szCs w:val="28"/>
        </w:rPr>
        <w:t>;</w:t>
      </w:r>
    </w:p>
    <w:p w:rsidR="006E1E2A" w:rsidRPr="00D83150" w:rsidRDefault="00775ACC" w:rsidP="00775ACC">
      <w:pPr>
        <w:pStyle w:val="a3"/>
        <w:numPr>
          <w:ilvl w:val="0"/>
          <w:numId w:val="15"/>
        </w:numPr>
        <w:tabs>
          <w:tab w:val="left" w:pos="993"/>
        </w:tabs>
        <w:spacing w:after="0" w:line="240" w:lineRule="auto"/>
        <w:jc w:val="both"/>
        <w:rPr>
          <w:rFonts w:ascii="Times New Roman" w:hAnsi="Times New Roman"/>
          <w:bCs/>
          <w:sz w:val="28"/>
          <w:szCs w:val="28"/>
        </w:rPr>
      </w:pPr>
      <w:r w:rsidRPr="00D83150">
        <w:rPr>
          <w:rFonts w:ascii="Times New Roman" w:hAnsi="Times New Roman"/>
          <w:bCs/>
          <w:sz w:val="28"/>
          <w:szCs w:val="28"/>
        </w:rPr>
        <w:t>Устройство временных подъездных дорог</w:t>
      </w:r>
      <w:r w:rsidR="0085366D" w:rsidRPr="00D83150">
        <w:rPr>
          <w:rFonts w:ascii="Times New Roman" w:hAnsi="Times New Roman"/>
          <w:bCs/>
          <w:sz w:val="28"/>
          <w:szCs w:val="28"/>
        </w:rPr>
        <w:t>.</w:t>
      </w:r>
    </w:p>
    <w:p w:rsidR="00F54783" w:rsidRPr="00D83150" w:rsidRDefault="00406024" w:rsidP="0085366D">
      <w:pPr>
        <w:pStyle w:val="a3"/>
        <w:numPr>
          <w:ilvl w:val="0"/>
          <w:numId w:val="21"/>
        </w:numPr>
        <w:tabs>
          <w:tab w:val="left" w:pos="-3544"/>
        </w:tabs>
        <w:spacing w:after="0" w:line="240" w:lineRule="auto"/>
        <w:ind w:left="0" w:firstLine="284"/>
        <w:jc w:val="both"/>
        <w:rPr>
          <w:rFonts w:ascii="Times New Roman" w:hAnsi="Times New Roman"/>
          <w:bCs/>
          <w:sz w:val="28"/>
          <w:szCs w:val="28"/>
        </w:rPr>
      </w:pPr>
      <w:r w:rsidRPr="00D83150">
        <w:rPr>
          <w:rFonts w:ascii="Times New Roman" w:hAnsi="Times New Roman"/>
          <w:bCs/>
          <w:sz w:val="28"/>
          <w:szCs w:val="28"/>
        </w:rPr>
        <w:t>В</w:t>
      </w:r>
      <w:r w:rsidR="00F442AF" w:rsidRPr="00D83150">
        <w:rPr>
          <w:rFonts w:ascii="Times New Roman" w:hAnsi="Times New Roman"/>
          <w:bCs/>
          <w:sz w:val="28"/>
          <w:szCs w:val="28"/>
        </w:rPr>
        <w:t>скрышны</w:t>
      </w:r>
      <w:r w:rsidRPr="00D83150">
        <w:rPr>
          <w:rFonts w:ascii="Times New Roman" w:hAnsi="Times New Roman"/>
          <w:bCs/>
          <w:sz w:val="28"/>
          <w:szCs w:val="28"/>
        </w:rPr>
        <w:t>е</w:t>
      </w:r>
      <w:r w:rsidR="00F442AF" w:rsidRPr="00D83150">
        <w:rPr>
          <w:rFonts w:ascii="Times New Roman" w:hAnsi="Times New Roman"/>
          <w:bCs/>
          <w:sz w:val="28"/>
          <w:szCs w:val="28"/>
        </w:rPr>
        <w:t xml:space="preserve"> работ</w:t>
      </w:r>
      <w:r w:rsidRPr="00D83150">
        <w:rPr>
          <w:rFonts w:ascii="Times New Roman" w:hAnsi="Times New Roman"/>
          <w:bCs/>
          <w:sz w:val="28"/>
          <w:szCs w:val="28"/>
        </w:rPr>
        <w:t>ы проводить с применением защитных устройств и конструкций</w:t>
      </w:r>
      <w:r w:rsidR="00F442AF" w:rsidRPr="00D83150">
        <w:rPr>
          <w:rFonts w:ascii="Times New Roman" w:hAnsi="Times New Roman"/>
          <w:bCs/>
          <w:sz w:val="28"/>
          <w:szCs w:val="28"/>
        </w:rPr>
        <w:t xml:space="preserve"> для предохранения тела трубы</w:t>
      </w:r>
      <w:r w:rsidRPr="00D83150">
        <w:rPr>
          <w:rFonts w:ascii="Times New Roman" w:hAnsi="Times New Roman"/>
          <w:bCs/>
          <w:sz w:val="28"/>
          <w:szCs w:val="28"/>
        </w:rPr>
        <w:t>.</w:t>
      </w:r>
      <w:r w:rsidR="00F442AF" w:rsidRPr="00D83150">
        <w:rPr>
          <w:rFonts w:ascii="Times New Roman" w:hAnsi="Times New Roman"/>
          <w:bCs/>
          <w:sz w:val="28"/>
          <w:szCs w:val="28"/>
        </w:rPr>
        <w:t xml:space="preserve"> </w:t>
      </w:r>
      <w:r w:rsidRPr="00D83150">
        <w:rPr>
          <w:rFonts w:ascii="Times New Roman" w:hAnsi="Times New Roman"/>
          <w:bCs/>
          <w:sz w:val="28"/>
          <w:szCs w:val="28"/>
        </w:rPr>
        <w:t>В</w:t>
      </w:r>
      <w:r w:rsidR="00F442AF" w:rsidRPr="00D83150">
        <w:rPr>
          <w:rFonts w:ascii="Times New Roman" w:hAnsi="Times New Roman"/>
          <w:bCs/>
          <w:sz w:val="28"/>
          <w:szCs w:val="28"/>
        </w:rPr>
        <w:t>скрытие</w:t>
      </w:r>
      <w:r w:rsidRPr="00D83150">
        <w:rPr>
          <w:rFonts w:ascii="Times New Roman" w:hAnsi="Times New Roman"/>
          <w:bCs/>
          <w:sz w:val="28"/>
          <w:szCs w:val="28"/>
        </w:rPr>
        <w:t xml:space="preserve"> траншеи</w:t>
      </w:r>
      <w:r w:rsidR="00F442AF" w:rsidRPr="00D83150">
        <w:rPr>
          <w:rFonts w:ascii="Times New Roman" w:hAnsi="Times New Roman"/>
          <w:bCs/>
          <w:sz w:val="28"/>
          <w:szCs w:val="28"/>
        </w:rPr>
        <w:t xml:space="preserve"> произв</w:t>
      </w:r>
      <w:r w:rsidRPr="00D83150">
        <w:rPr>
          <w:rFonts w:ascii="Times New Roman" w:hAnsi="Times New Roman"/>
          <w:bCs/>
          <w:sz w:val="28"/>
          <w:szCs w:val="28"/>
        </w:rPr>
        <w:t>ести</w:t>
      </w:r>
      <w:r w:rsidR="00F442AF" w:rsidRPr="00D83150">
        <w:rPr>
          <w:rFonts w:ascii="Times New Roman" w:hAnsi="Times New Roman"/>
          <w:bCs/>
          <w:sz w:val="28"/>
          <w:szCs w:val="28"/>
        </w:rPr>
        <w:t xml:space="preserve"> до нижней образующей с последую</w:t>
      </w:r>
      <w:r w:rsidR="00F442AF" w:rsidRPr="00F442AF">
        <w:rPr>
          <w:rFonts w:ascii="Times New Roman" w:hAnsi="Times New Roman"/>
          <w:bCs/>
          <w:sz w:val="28"/>
          <w:szCs w:val="28"/>
        </w:rPr>
        <w:t>щим подъемом газопровода</w:t>
      </w:r>
      <w:r>
        <w:rPr>
          <w:rFonts w:ascii="Times New Roman" w:hAnsi="Times New Roman"/>
          <w:bCs/>
          <w:sz w:val="28"/>
          <w:szCs w:val="28"/>
        </w:rPr>
        <w:t xml:space="preserve"> </w:t>
      </w:r>
      <w:r w:rsidR="00F442AF" w:rsidRPr="00F442AF">
        <w:rPr>
          <w:rFonts w:ascii="Times New Roman" w:hAnsi="Times New Roman"/>
          <w:bCs/>
          <w:sz w:val="28"/>
          <w:szCs w:val="28"/>
        </w:rPr>
        <w:t>на берму траншеи, и</w:t>
      </w:r>
      <w:r>
        <w:rPr>
          <w:rFonts w:ascii="Times New Roman" w:hAnsi="Times New Roman"/>
          <w:bCs/>
          <w:sz w:val="28"/>
          <w:szCs w:val="28"/>
        </w:rPr>
        <w:t xml:space="preserve"> </w:t>
      </w:r>
      <w:r w:rsidR="00F442AF" w:rsidRPr="00D83150">
        <w:rPr>
          <w:rFonts w:ascii="Times New Roman" w:hAnsi="Times New Roman"/>
          <w:bCs/>
          <w:sz w:val="28"/>
          <w:szCs w:val="28"/>
        </w:rPr>
        <w:t>укладкой на инвентарные опоры.</w:t>
      </w:r>
    </w:p>
    <w:p w:rsidR="00643ABB" w:rsidRPr="00D83150" w:rsidRDefault="00643ABB" w:rsidP="0085366D">
      <w:pPr>
        <w:pStyle w:val="a3"/>
        <w:numPr>
          <w:ilvl w:val="0"/>
          <w:numId w:val="21"/>
        </w:numPr>
        <w:tabs>
          <w:tab w:val="left" w:pos="-3544"/>
        </w:tabs>
        <w:spacing w:after="0" w:line="240" w:lineRule="auto"/>
        <w:ind w:left="0" w:firstLine="284"/>
        <w:jc w:val="both"/>
        <w:rPr>
          <w:rFonts w:ascii="Times New Roman" w:hAnsi="Times New Roman"/>
          <w:bCs/>
          <w:sz w:val="28"/>
          <w:szCs w:val="28"/>
        </w:rPr>
      </w:pPr>
      <w:r w:rsidRPr="00D83150">
        <w:rPr>
          <w:rFonts w:ascii="Times New Roman" w:hAnsi="Times New Roman"/>
          <w:bCs/>
          <w:sz w:val="28"/>
          <w:szCs w:val="28"/>
        </w:rPr>
        <w:t>Работы по подъему и укладке ремонтируемого газопровода разрешается выполнять после полного освобождения его от газа, конденсата.</w:t>
      </w:r>
      <w:r w:rsidRPr="00D83150">
        <w:t xml:space="preserve"> </w:t>
      </w:r>
      <w:r w:rsidRPr="00D83150">
        <w:rPr>
          <w:rFonts w:ascii="Times New Roman" w:hAnsi="Times New Roman"/>
          <w:bCs/>
          <w:sz w:val="28"/>
          <w:szCs w:val="28"/>
        </w:rPr>
        <w:t>Подъем и укладку газопровода следует осуществлять плавно, без рывков и резких колебаний</w:t>
      </w:r>
      <w:r w:rsidR="0085366D" w:rsidRPr="00D83150">
        <w:rPr>
          <w:rFonts w:ascii="Times New Roman" w:hAnsi="Times New Roman"/>
          <w:bCs/>
          <w:sz w:val="28"/>
          <w:szCs w:val="28"/>
        </w:rPr>
        <w:t>.</w:t>
      </w:r>
    </w:p>
    <w:p w:rsidR="00F16172" w:rsidRPr="00D83150" w:rsidRDefault="00643ABB" w:rsidP="0085366D">
      <w:pPr>
        <w:pStyle w:val="a3"/>
        <w:numPr>
          <w:ilvl w:val="0"/>
          <w:numId w:val="21"/>
        </w:numPr>
        <w:tabs>
          <w:tab w:val="left" w:pos="-3544"/>
        </w:tabs>
        <w:spacing w:after="0" w:line="240" w:lineRule="auto"/>
        <w:ind w:left="0" w:firstLine="284"/>
        <w:jc w:val="both"/>
        <w:rPr>
          <w:rFonts w:ascii="Times New Roman" w:hAnsi="Times New Roman"/>
          <w:bCs/>
          <w:sz w:val="28"/>
          <w:szCs w:val="28"/>
        </w:rPr>
      </w:pPr>
      <w:r w:rsidRPr="00D83150">
        <w:rPr>
          <w:rFonts w:ascii="Times New Roman" w:hAnsi="Times New Roman"/>
          <w:bCs/>
          <w:sz w:val="28"/>
          <w:szCs w:val="28"/>
        </w:rPr>
        <w:t>Заглубление газопровода до верха трубы, а также ширину траншеи понизу надлежит принимать с учетом требований СНиП 2.05.06-85</w:t>
      </w:r>
      <w:r w:rsidR="00F16172" w:rsidRPr="00D83150">
        <w:rPr>
          <w:rFonts w:ascii="Times New Roman" w:hAnsi="Times New Roman"/>
          <w:bCs/>
          <w:sz w:val="28"/>
          <w:szCs w:val="28"/>
        </w:rPr>
        <w:t>.</w:t>
      </w:r>
    </w:p>
    <w:p w:rsidR="00643ABB" w:rsidRPr="0085366D" w:rsidRDefault="00643ABB" w:rsidP="0085366D">
      <w:pPr>
        <w:pStyle w:val="a3"/>
        <w:numPr>
          <w:ilvl w:val="0"/>
          <w:numId w:val="21"/>
        </w:numPr>
        <w:tabs>
          <w:tab w:val="left" w:pos="-3544"/>
        </w:tabs>
        <w:spacing w:after="0" w:line="240" w:lineRule="auto"/>
        <w:ind w:left="0" w:firstLine="284"/>
        <w:jc w:val="both"/>
        <w:rPr>
          <w:rFonts w:ascii="Times New Roman" w:hAnsi="Times New Roman"/>
          <w:bCs/>
          <w:sz w:val="28"/>
          <w:szCs w:val="28"/>
        </w:rPr>
      </w:pPr>
      <w:r w:rsidRPr="00D83150">
        <w:rPr>
          <w:rFonts w:ascii="Times New Roman" w:hAnsi="Times New Roman"/>
          <w:bCs/>
          <w:sz w:val="28"/>
          <w:szCs w:val="28"/>
        </w:rPr>
        <w:t>Уплотнять грунт следует при оптимальной влажности, при которой достигается наибольший</w:t>
      </w:r>
      <w:r w:rsidRPr="0085366D">
        <w:rPr>
          <w:rFonts w:ascii="Times New Roman" w:hAnsi="Times New Roman"/>
          <w:bCs/>
          <w:sz w:val="28"/>
          <w:szCs w:val="28"/>
        </w:rPr>
        <w:t xml:space="preserve"> эффект уплотнения и затрачивается наименьшая работа на его уплотнение;</w:t>
      </w:r>
    </w:p>
    <w:p w:rsidR="00694701" w:rsidRDefault="00643ABB" w:rsidP="0085366D">
      <w:pPr>
        <w:pStyle w:val="a3"/>
        <w:numPr>
          <w:ilvl w:val="0"/>
          <w:numId w:val="21"/>
        </w:numPr>
        <w:tabs>
          <w:tab w:val="left" w:pos="-3544"/>
        </w:tabs>
        <w:spacing w:after="0" w:line="240" w:lineRule="auto"/>
        <w:ind w:left="0" w:firstLine="284"/>
        <w:jc w:val="both"/>
        <w:rPr>
          <w:rFonts w:ascii="Times New Roman" w:hAnsi="Times New Roman"/>
          <w:bCs/>
          <w:sz w:val="28"/>
          <w:szCs w:val="28"/>
        </w:rPr>
      </w:pPr>
      <w:r w:rsidRPr="00643ABB">
        <w:rPr>
          <w:rFonts w:ascii="Times New Roman" w:hAnsi="Times New Roman"/>
          <w:bCs/>
          <w:sz w:val="28"/>
          <w:szCs w:val="28"/>
        </w:rPr>
        <w:t>Планировку выполнять рабочими вручную с исправлением отдельных дефектных мест. Уплотнение песчаного слоя произвести с помощью площадочных вибраторов.</w:t>
      </w:r>
      <w:r w:rsidR="00412ADC">
        <w:rPr>
          <w:rFonts w:ascii="Times New Roman" w:hAnsi="Times New Roman"/>
          <w:bCs/>
          <w:sz w:val="28"/>
          <w:szCs w:val="28"/>
        </w:rPr>
        <w:t xml:space="preserve"> </w:t>
      </w:r>
    </w:p>
    <w:p w:rsidR="00B77AF5" w:rsidRDefault="00406024" w:rsidP="0085366D">
      <w:pPr>
        <w:pStyle w:val="a3"/>
        <w:numPr>
          <w:ilvl w:val="0"/>
          <w:numId w:val="21"/>
        </w:numPr>
        <w:tabs>
          <w:tab w:val="left" w:pos="-3544"/>
        </w:tabs>
        <w:spacing w:after="0" w:line="240" w:lineRule="auto"/>
        <w:ind w:left="0" w:firstLine="284"/>
        <w:jc w:val="both"/>
        <w:rPr>
          <w:rFonts w:ascii="Times New Roman" w:hAnsi="Times New Roman"/>
          <w:bCs/>
          <w:sz w:val="28"/>
          <w:szCs w:val="28"/>
        </w:rPr>
      </w:pPr>
      <w:r w:rsidRPr="00406024">
        <w:rPr>
          <w:rFonts w:ascii="Times New Roman" w:hAnsi="Times New Roman"/>
          <w:bCs/>
          <w:sz w:val="28"/>
          <w:szCs w:val="28"/>
        </w:rPr>
        <w:t>Обратную засыпку производить после проведения испытаний. Грунт отсыпать слоями с дальнейшим уплотнением пазух до проектной плотности, механическими или пневматическими трамбовками.</w:t>
      </w:r>
      <w:r>
        <w:rPr>
          <w:rFonts w:ascii="Times New Roman" w:hAnsi="Times New Roman"/>
          <w:bCs/>
          <w:sz w:val="28"/>
          <w:szCs w:val="28"/>
        </w:rPr>
        <w:t xml:space="preserve"> </w:t>
      </w:r>
      <w:r w:rsidRPr="00406024">
        <w:rPr>
          <w:rFonts w:ascii="Times New Roman" w:hAnsi="Times New Roman"/>
          <w:bCs/>
          <w:sz w:val="28"/>
          <w:szCs w:val="28"/>
        </w:rPr>
        <w:t>При засыпке</w:t>
      </w:r>
      <w:r>
        <w:rPr>
          <w:rFonts w:ascii="Times New Roman" w:hAnsi="Times New Roman"/>
          <w:bCs/>
          <w:sz w:val="28"/>
          <w:szCs w:val="28"/>
        </w:rPr>
        <w:t xml:space="preserve"> </w:t>
      </w:r>
      <w:r w:rsidRPr="00406024">
        <w:rPr>
          <w:rFonts w:ascii="Times New Roman" w:hAnsi="Times New Roman"/>
          <w:bCs/>
          <w:sz w:val="28"/>
          <w:szCs w:val="28"/>
        </w:rPr>
        <w:t>газопровода необходимо обеспечить сохранность труб и изоляционного покрытия, а</w:t>
      </w:r>
      <w:r>
        <w:rPr>
          <w:rFonts w:ascii="Times New Roman" w:hAnsi="Times New Roman"/>
          <w:bCs/>
          <w:sz w:val="28"/>
          <w:szCs w:val="28"/>
        </w:rPr>
        <w:t xml:space="preserve"> </w:t>
      </w:r>
      <w:r w:rsidRPr="00406024">
        <w:rPr>
          <w:rFonts w:ascii="Times New Roman" w:hAnsi="Times New Roman"/>
          <w:bCs/>
          <w:sz w:val="28"/>
          <w:szCs w:val="28"/>
        </w:rPr>
        <w:t>также плотное прилегание газопровода ко дну траншеи</w:t>
      </w:r>
      <w:r w:rsidR="00B77AF5">
        <w:rPr>
          <w:rFonts w:ascii="Times New Roman" w:hAnsi="Times New Roman"/>
          <w:bCs/>
          <w:sz w:val="28"/>
          <w:szCs w:val="28"/>
        </w:rPr>
        <w:t>.</w:t>
      </w:r>
    </w:p>
    <w:p w:rsidR="00CE0514" w:rsidRPr="00CE0514" w:rsidRDefault="0085366D" w:rsidP="0085366D">
      <w:pPr>
        <w:pStyle w:val="a3"/>
        <w:numPr>
          <w:ilvl w:val="0"/>
          <w:numId w:val="21"/>
        </w:numPr>
        <w:tabs>
          <w:tab w:val="left" w:pos="-3544"/>
        </w:tabs>
        <w:spacing w:after="0" w:line="240" w:lineRule="auto"/>
        <w:ind w:left="0" w:firstLine="284"/>
        <w:jc w:val="both"/>
        <w:rPr>
          <w:rFonts w:ascii="Times New Roman" w:hAnsi="Times New Roman"/>
          <w:bCs/>
          <w:sz w:val="28"/>
          <w:szCs w:val="28"/>
        </w:rPr>
      </w:pPr>
      <w:r>
        <w:rPr>
          <w:rFonts w:ascii="Times New Roman" w:hAnsi="Times New Roman"/>
          <w:bCs/>
          <w:sz w:val="28"/>
          <w:szCs w:val="28"/>
        </w:rPr>
        <w:t>М</w:t>
      </w:r>
      <w:r w:rsidR="0030679C">
        <w:rPr>
          <w:rFonts w:ascii="Times New Roman" w:hAnsi="Times New Roman"/>
          <w:bCs/>
          <w:sz w:val="28"/>
          <w:szCs w:val="28"/>
        </w:rPr>
        <w:t>усор</w:t>
      </w:r>
      <w:r w:rsidR="008117F1">
        <w:rPr>
          <w:rFonts w:ascii="Times New Roman" w:hAnsi="Times New Roman"/>
          <w:bCs/>
          <w:sz w:val="28"/>
          <w:szCs w:val="28"/>
        </w:rPr>
        <w:t>,</w:t>
      </w:r>
      <w:r w:rsidR="0030679C">
        <w:rPr>
          <w:rFonts w:ascii="Times New Roman" w:hAnsi="Times New Roman"/>
          <w:bCs/>
          <w:sz w:val="28"/>
          <w:szCs w:val="28"/>
        </w:rPr>
        <w:t xml:space="preserve"> образованный в результате выполнения работ, необходимо вывезти самосвалами в специально отведенные места для утилизации отходов, согласованные с соответствующими органами по охране природы и СЭН</w:t>
      </w:r>
      <w:r w:rsidR="00531B74">
        <w:rPr>
          <w:rFonts w:ascii="Times New Roman" w:hAnsi="Times New Roman"/>
          <w:bCs/>
          <w:sz w:val="28"/>
          <w:szCs w:val="28"/>
        </w:rPr>
        <w:t>.</w:t>
      </w:r>
      <w:r w:rsidR="00293621">
        <w:rPr>
          <w:rFonts w:ascii="Times New Roman" w:hAnsi="Times New Roman"/>
          <w:bCs/>
          <w:sz w:val="28"/>
          <w:szCs w:val="28"/>
        </w:rPr>
        <w:t xml:space="preserve"> </w:t>
      </w:r>
    </w:p>
    <w:p w:rsidR="008F336F" w:rsidRDefault="008F336F" w:rsidP="00362074">
      <w:pPr>
        <w:pStyle w:val="a3"/>
        <w:tabs>
          <w:tab w:val="left" w:pos="993"/>
        </w:tabs>
        <w:spacing w:after="0" w:line="240" w:lineRule="auto"/>
        <w:ind w:left="0"/>
        <w:jc w:val="both"/>
        <w:rPr>
          <w:rFonts w:ascii="Times New Roman" w:hAnsi="Times New Roman"/>
          <w:b/>
          <w:bCs/>
          <w:sz w:val="28"/>
          <w:szCs w:val="28"/>
        </w:rPr>
      </w:pPr>
    </w:p>
    <w:p w:rsidR="006F4417" w:rsidRDefault="006F4417" w:rsidP="0085366D">
      <w:pPr>
        <w:pStyle w:val="a3"/>
        <w:numPr>
          <w:ilvl w:val="0"/>
          <w:numId w:val="2"/>
        </w:numPr>
        <w:spacing w:after="0" w:line="240" w:lineRule="auto"/>
        <w:ind w:left="0" w:firstLine="0"/>
        <w:jc w:val="both"/>
        <w:rPr>
          <w:rFonts w:ascii="Times New Roman" w:hAnsi="Times New Roman"/>
          <w:b/>
          <w:bCs/>
          <w:sz w:val="28"/>
          <w:szCs w:val="28"/>
        </w:rPr>
      </w:pPr>
      <w:r w:rsidRPr="006F4417">
        <w:rPr>
          <w:rFonts w:ascii="Times New Roman" w:hAnsi="Times New Roman"/>
          <w:b/>
          <w:bCs/>
          <w:sz w:val="28"/>
          <w:szCs w:val="28"/>
        </w:rPr>
        <w:t>Дополнительные требования при проведении работ:</w:t>
      </w:r>
    </w:p>
    <w:p w:rsidR="00F56D79" w:rsidRPr="00D83150" w:rsidRDefault="00A13679" w:rsidP="00A13679">
      <w:pPr>
        <w:pStyle w:val="a3"/>
        <w:numPr>
          <w:ilvl w:val="0"/>
          <w:numId w:val="23"/>
        </w:numPr>
        <w:spacing w:after="0" w:line="240" w:lineRule="auto"/>
        <w:ind w:left="0" w:firstLine="284"/>
        <w:jc w:val="both"/>
        <w:rPr>
          <w:rFonts w:ascii="Times New Roman" w:hAnsi="Times New Roman"/>
          <w:sz w:val="28"/>
          <w:szCs w:val="28"/>
        </w:rPr>
      </w:pPr>
      <w:r>
        <w:rPr>
          <w:rFonts w:ascii="Times New Roman" w:hAnsi="Times New Roman"/>
          <w:bCs/>
          <w:sz w:val="28"/>
          <w:szCs w:val="28"/>
        </w:rPr>
        <w:t>Р</w:t>
      </w:r>
      <w:r w:rsidR="00DE45E9" w:rsidRPr="00A13679">
        <w:rPr>
          <w:rFonts w:ascii="Times New Roman" w:hAnsi="Times New Roman"/>
          <w:bCs/>
          <w:sz w:val="28"/>
          <w:szCs w:val="28"/>
        </w:rPr>
        <w:t>аботы выполняются иждивением подрядчика – его силами, средствами</w:t>
      </w:r>
      <w:r w:rsidRPr="00A13679">
        <w:rPr>
          <w:rFonts w:ascii="Times New Roman" w:hAnsi="Times New Roman"/>
          <w:bCs/>
          <w:sz w:val="28"/>
          <w:szCs w:val="28"/>
        </w:rPr>
        <w:t>,</w:t>
      </w:r>
      <w:r w:rsidR="00DE45E9" w:rsidRPr="00A13679">
        <w:rPr>
          <w:rFonts w:ascii="Times New Roman" w:hAnsi="Times New Roman"/>
          <w:bCs/>
          <w:sz w:val="28"/>
          <w:szCs w:val="28"/>
        </w:rPr>
        <w:t xml:space="preserve"> </w:t>
      </w:r>
      <w:r w:rsidR="00DE45E9" w:rsidRPr="00D83150">
        <w:rPr>
          <w:rFonts w:ascii="Times New Roman" w:hAnsi="Times New Roman"/>
          <w:bCs/>
          <w:sz w:val="28"/>
          <w:szCs w:val="28"/>
        </w:rPr>
        <w:t>а также использованием его материалов.</w:t>
      </w:r>
    </w:p>
    <w:p w:rsidR="00A13679" w:rsidRPr="00D83150" w:rsidRDefault="00A13679" w:rsidP="00A13679">
      <w:pPr>
        <w:pStyle w:val="a3"/>
        <w:numPr>
          <w:ilvl w:val="0"/>
          <w:numId w:val="23"/>
        </w:numPr>
        <w:spacing w:after="0" w:line="240" w:lineRule="auto"/>
        <w:ind w:left="0" w:firstLine="284"/>
        <w:jc w:val="both"/>
        <w:rPr>
          <w:rFonts w:ascii="Times New Roman" w:hAnsi="Times New Roman"/>
          <w:bCs/>
          <w:sz w:val="28"/>
          <w:szCs w:val="28"/>
        </w:rPr>
      </w:pPr>
      <w:r w:rsidRPr="00D83150">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A13679" w:rsidRPr="00D83150" w:rsidRDefault="00A13679" w:rsidP="00A13679">
      <w:pPr>
        <w:pStyle w:val="a3"/>
        <w:numPr>
          <w:ilvl w:val="0"/>
          <w:numId w:val="23"/>
        </w:numPr>
        <w:spacing w:after="0" w:line="240" w:lineRule="auto"/>
        <w:ind w:left="0" w:firstLine="284"/>
        <w:jc w:val="both"/>
        <w:rPr>
          <w:rFonts w:ascii="Times New Roman" w:hAnsi="Times New Roman"/>
          <w:bCs/>
          <w:sz w:val="28"/>
          <w:szCs w:val="28"/>
        </w:rPr>
      </w:pPr>
      <w:r w:rsidRPr="00D83150">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rsidR="006F4417" w:rsidRPr="00D83150" w:rsidRDefault="00A13679" w:rsidP="00A13679">
      <w:pPr>
        <w:pStyle w:val="a3"/>
        <w:numPr>
          <w:ilvl w:val="0"/>
          <w:numId w:val="23"/>
        </w:numPr>
        <w:spacing w:after="0" w:line="240" w:lineRule="auto"/>
        <w:ind w:left="0" w:firstLine="284"/>
        <w:jc w:val="both"/>
        <w:rPr>
          <w:rFonts w:ascii="Times New Roman" w:hAnsi="Times New Roman"/>
          <w:bCs/>
          <w:sz w:val="28"/>
          <w:szCs w:val="28"/>
        </w:rPr>
      </w:pPr>
      <w:r w:rsidRPr="00D83150">
        <w:rPr>
          <w:rFonts w:ascii="Times New Roman" w:hAnsi="Times New Roman"/>
          <w:bCs/>
          <w:sz w:val="28"/>
          <w:szCs w:val="28"/>
        </w:rPr>
        <w:t>Указания и требования представителя технического надзора заказчика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p>
    <w:p w:rsidR="002952FF" w:rsidRDefault="002952FF" w:rsidP="00F16172">
      <w:pPr>
        <w:pStyle w:val="a3"/>
        <w:widowControl w:val="0"/>
        <w:autoSpaceDE w:val="0"/>
        <w:autoSpaceDN w:val="0"/>
        <w:adjustRightInd w:val="0"/>
        <w:spacing w:after="0" w:line="240" w:lineRule="auto"/>
      </w:pPr>
    </w:p>
    <w:p w:rsidR="00A13679" w:rsidRDefault="00A13679" w:rsidP="00F16172">
      <w:pPr>
        <w:pStyle w:val="a3"/>
        <w:widowControl w:val="0"/>
        <w:autoSpaceDE w:val="0"/>
        <w:autoSpaceDN w:val="0"/>
        <w:adjustRightInd w:val="0"/>
        <w:spacing w:after="0" w:line="240" w:lineRule="auto"/>
      </w:pPr>
    </w:p>
    <w:p w:rsidR="00F16172" w:rsidRDefault="00F16172" w:rsidP="00A13679">
      <w:pPr>
        <w:pStyle w:val="a3"/>
        <w:numPr>
          <w:ilvl w:val="0"/>
          <w:numId w:val="2"/>
        </w:numPr>
        <w:tabs>
          <w:tab w:val="left" w:pos="-3544"/>
        </w:tabs>
        <w:spacing w:after="0" w:line="240" w:lineRule="auto"/>
        <w:ind w:left="0" w:firstLine="0"/>
        <w:jc w:val="both"/>
        <w:rPr>
          <w:rFonts w:ascii="Times New Roman" w:hAnsi="Times New Roman"/>
          <w:b/>
          <w:bCs/>
          <w:sz w:val="28"/>
          <w:szCs w:val="28"/>
        </w:rPr>
      </w:pPr>
      <w:r>
        <w:rPr>
          <w:rFonts w:ascii="Times New Roman" w:hAnsi="Times New Roman"/>
          <w:b/>
          <w:bCs/>
          <w:sz w:val="28"/>
          <w:szCs w:val="28"/>
        </w:rPr>
        <w:lastRenderedPageBreak/>
        <w:t>Требования к безопасности выполнения работ и безопасности результатов работ:</w:t>
      </w:r>
    </w:p>
    <w:p w:rsidR="00F16172" w:rsidRPr="0030679C" w:rsidRDefault="00F16172" w:rsidP="00A13679">
      <w:pPr>
        <w:pStyle w:val="a3"/>
        <w:numPr>
          <w:ilvl w:val="0"/>
          <w:numId w:val="24"/>
        </w:numPr>
        <w:tabs>
          <w:tab w:val="left" w:pos="-3544"/>
        </w:tabs>
        <w:spacing w:after="0" w:line="240" w:lineRule="auto"/>
        <w:ind w:left="0" w:firstLine="284"/>
        <w:jc w:val="both"/>
        <w:rPr>
          <w:rFonts w:ascii="Times New Roman" w:hAnsi="Times New Roman"/>
          <w:bCs/>
          <w:sz w:val="28"/>
          <w:szCs w:val="28"/>
        </w:rPr>
      </w:pPr>
      <w:r w:rsidRPr="0030679C">
        <w:rPr>
          <w:rFonts w:ascii="Times New Roman" w:hAnsi="Times New Roman"/>
          <w:bCs/>
          <w:sz w:val="28"/>
          <w:szCs w:val="28"/>
        </w:rPr>
        <w:t>Все строительные материалы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A13679" w:rsidRDefault="00F16172" w:rsidP="00A13679">
      <w:pPr>
        <w:pStyle w:val="a3"/>
        <w:numPr>
          <w:ilvl w:val="0"/>
          <w:numId w:val="24"/>
        </w:numPr>
        <w:tabs>
          <w:tab w:val="left" w:pos="-3544"/>
        </w:tabs>
        <w:spacing w:after="0" w:line="240" w:lineRule="auto"/>
        <w:ind w:left="0" w:firstLine="284"/>
        <w:jc w:val="both"/>
        <w:rPr>
          <w:rFonts w:ascii="Times New Roman" w:hAnsi="Times New Roman"/>
          <w:bCs/>
          <w:sz w:val="28"/>
          <w:szCs w:val="28"/>
        </w:rPr>
      </w:pPr>
      <w:r w:rsidRPr="00A13679">
        <w:rPr>
          <w:rFonts w:ascii="Times New Roman" w:hAnsi="Times New Roman"/>
          <w:bCs/>
          <w:sz w:val="28"/>
          <w:szCs w:val="28"/>
        </w:rPr>
        <w:t xml:space="preserve">Исполнитель обязуется обеспечить соблюдение необходимых мероприятий по технике безопасности, охране окружающей среды. Работы следует выполнять с соблюдений пожарной норм безопасности. </w:t>
      </w:r>
    </w:p>
    <w:p w:rsidR="00F16172" w:rsidRPr="00A13679" w:rsidRDefault="00BD6450" w:rsidP="00A13679">
      <w:pPr>
        <w:pStyle w:val="a3"/>
        <w:numPr>
          <w:ilvl w:val="0"/>
          <w:numId w:val="24"/>
        </w:numPr>
        <w:tabs>
          <w:tab w:val="left" w:pos="-3544"/>
        </w:tabs>
        <w:spacing w:after="0" w:line="240" w:lineRule="auto"/>
        <w:ind w:left="0" w:firstLine="284"/>
        <w:jc w:val="both"/>
        <w:rPr>
          <w:rFonts w:ascii="Times New Roman" w:hAnsi="Times New Roman"/>
          <w:bCs/>
          <w:sz w:val="28"/>
          <w:szCs w:val="28"/>
        </w:rPr>
      </w:pPr>
      <w:r w:rsidRPr="00A13679">
        <w:rPr>
          <w:rFonts w:ascii="Times New Roman" w:hAnsi="Times New Roman"/>
          <w:bCs/>
          <w:sz w:val="28"/>
          <w:szCs w:val="28"/>
        </w:rPr>
        <w:t xml:space="preserve">Для </w:t>
      </w:r>
      <w:r w:rsidR="00F16172" w:rsidRPr="00A13679">
        <w:rPr>
          <w:rFonts w:ascii="Times New Roman" w:hAnsi="Times New Roman"/>
          <w:bCs/>
          <w:sz w:val="28"/>
          <w:szCs w:val="28"/>
        </w:rPr>
        <w:t>предотвращени</w:t>
      </w:r>
      <w:r w:rsidRPr="00A13679">
        <w:rPr>
          <w:rFonts w:ascii="Times New Roman" w:hAnsi="Times New Roman"/>
          <w:bCs/>
          <w:sz w:val="28"/>
          <w:szCs w:val="28"/>
        </w:rPr>
        <w:t>я</w:t>
      </w:r>
      <w:r w:rsidR="00F16172" w:rsidRPr="00A13679">
        <w:rPr>
          <w:rFonts w:ascii="Times New Roman" w:hAnsi="Times New Roman"/>
          <w:bCs/>
          <w:sz w:val="28"/>
          <w:szCs w:val="28"/>
        </w:rPr>
        <w:t xml:space="preserve"> аварийных ситуаций</w:t>
      </w:r>
      <w:r w:rsidRPr="00A13679">
        <w:rPr>
          <w:rFonts w:ascii="Times New Roman" w:hAnsi="Times New Roman"/>
          <w:bCs/>
          <w:sz w:val="28"/>
          <w:szCs w:val="28"/>
        </w:rPr>
        <w:t>,</w:t>
      </w:r>
      <w:r w:rsidR="00F16172" w:rsidRPr="00A13679">
        <w:rPr>
          <w:rFonts w:ascii="Times New Roman" w:hAnsi="Times New Roman"/>
          <w:bCs/>
          <w:sz w:val="28"/>
          <w:szCs w:val="28"/>
        </w:rPr>
        <w:t xml:space="preserve">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BD6450" w:rsidRPr="0030679C" w:rsidRDefault="00BD6450" w:rsidP="00A13679">
      <w:pPr>
        <w:pStyle w:val="a3"/>
        <w:numPr>
          <w:ilvl w:val="0"/>
          <w:numId w:val="24"/>
        </w:numPr>
        <w:tabs>
          <w:tab w:val="left" w:pos="-3544"/>
        </w:tabs>
        <w:spacing w:after="0" w:line="240" w:lineRule="auto"/>
        <w:ind w:left="0" w:firstLine="284"/>
        <w:jc w:val="both"/>
        <w:rPr>
          <w:rFonts w:ascii="Times New Roman" w:hAnsi="Times New Roman"/>
          <w:bCs/>
          <w:sz w:val="28"/>
          <w:szCs w:val="28"/>
        </w:rPr>
      </w:pPr>
      <w:r w:rsidRPr="0030679C">
        <w:rPr>
          <w:rFonts w:ascii="Times New Roman" w:hAnsi="Times New Roman"/>
          <w:bCs/>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строительной площадки должна обеспечивать безопасность труда работающих на всех этапах производства работ. Перед началом производства Подрядчик должен проводить инструктаж о методах работ, последовательности их выполнения, необходимых средствах индивидуальной защиты.</w:t>
      </w:r>
    </w:p>
    <w:p w:rsidR="00E97A19" w:rsidRPr="0030679C" w:rsidRDefault="00572B00" w:rsidP="00A13679">
      <w:pPr>
        <w:pStyle w:val="a3"/>
        <w:numPr>
          <w:ilvl w:val="0"/>
          <w:numId w:val="24"/>
        </w:numPr>
        <w:tabs>
          <w:tab w:val="left" w:pos="-3544"/>
        </w:tabs>
        <w:spacing w:after="0" w:line="240" w:lineRule="auto"/>
        <w:ind w:left="0" w:firstLine="284"/>
        <w:jc w:val="both"/>
        <w:rPr>
          <w:rFonts w:ascii="Times New Roman" w:hAnsi="Times New Roman"/>
          <w:bCs/>
          <w:sz w:val="28"/>
          <w:szCs w:val="28"/>
        </w:rPr>
      </w:pPr>
      <w:r w:rsidRPr="0030679C">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w:t>
      </w:r>
      <w:r w:rsidR="00E97A19" w:rsidRPr="0030679C">
        <w:rPr>
          <w:rFonts w:ascii="Times New Roman" w:hAnsi="Times New Roman"/>
          <w:bCs/>
          <w:sz w:val="28"/>
          <w:szCs w:val="28"/>
        </w:rPr>
        <w:t xml:space="preserve">  </w:t>
      </w:r>
    </w:p>
    <w:p w:rsidR="00BD6450" w:rsidRDefault="00BD6450" w:rsidP="00BD6450">
      <w:pPr>
        <w:tabs>
          <w:tab w:val="left" w:pos="993"/>
        </w:tabs>
        <w:spacing w:after="0" w:line="240" w:lineRule="auto"/>
        <w:ind w:left="709"/>
        <w:jc w:val="both"/>
        <w:rPr>
          <w:rFonts w:ascii="Times New Roman" w:hAnsi="Times New Roman"/>
          <w:bCs/>
          <w:sz w:val="28"/>
          <w:szCs w:val="28"/>
        </w:rPr>
      </w:pPr>
    </w:p>
    <w:p w:rsidR="00BD6450" w:rsidRPr="00BD6450" w:rsidRDefault="00BD6450" w:rsidP="00A13679">
      <w:pPr>
        <w:pStyle w:val="a3"/>
        <w:numPr>
          <w:ilvl w:val="0"/>
          <w:numId w:val="2"/>
        </w:numPr>
        <w:spacing w:after="0" w:line="240" w:lineRule="auto"/>
        <w:ind w:left="0" w:firstLine="0"/>
        <w:jc w:val="both"/>
        <w:rPr>
          <w:rFonts w:ascii="Times New Roman" w:hAnsi="Times New Roman"/>
          <w:b/>
          <w:bCs/>
          <w:sz w:val="28"/>
          <w:szCs w:val="28"/>
        </w:rPr>
      </w:pPr>
      <w:r>
        <w:rPr>
          <w:rFonts w:ascii="Times New Roman" w:hAnsi="Times New Roman"/>
          <w:bCs/>
          <w:sz w:val="28"/>
          <w:szCs w:val="28"/>
        </w:rPr>
        <w:t xml:space="preserve"> </w:t>
      </w:r>
      <w:r w:rsidRPr="00BD6450">
        <w:rPr>
          <w:rFonts w:ascii="Times New Roman" w:hAnsi="Times New Roman"/>
          <w:b/>
          <w:bCs/>
          <w:sz w:val="28"/>
          <w:szCs w:val="28"/>
        </w:rPr>
        <w:t xml:space="preserve">Требования к результатам работ </w:t>
      </w:r>
    </w:p>
    <w:p w:rsidR="0030679C" w:rsidRPr="00A13679" w:rsidRDefault="0030679C" w:rsidP="00A13679">
      <w:pPr>
        <w:pStyle w:val="a3"/>
        <w:numPr>
          <w:ilvl w:val="0"/>
          <w:numId w:val="25"/>
        </w:numPr>
        <w:spacing w:after="0" w:line="240" w:lineRule="auto"/>
        <w:ind w:left="0" w:firstLine="284"/>
        <w:jc w:val="both"/>
        <w:rPr>
          <w:rFonts w:ascii="Times New Roman" w:hAnsi="Times New Roman"/>
          <w:bCs/>
          <w:sz w:val="28"/>
          <w:szCs w:val="28"/>
        </w:rPr>
      </w:pPr>
      <w:r w:rsidRPr="00A13679">
        <w:rPr>
          <w:rFonts w:ascii="Times New Roman" w:hAnsi="Times New Roman"/>
          <w:bCs/>
          <w:sz w:val="28"/>
          <w:szCs w:val="28"/>
        </w:rPr>
        <w:t>Качество выполненных работ должно соответствовать действующим санитарным нормам и правилам (требованиям действующих СНиП и др.) и техническим условиям.</w:t>
      </w:r>
    </w:p>
    <w:p w:rsidR="0030679C" w:rsidRPr="00A13679" w:rsidRDefault="0030679C" w:rsidP="00A13679">
      <w:pPr>
        <w:pStyle w:val="a3"/>
        <w:numPr>
          <w:ilvl w:val="0"/>
          <w:numId w:val="25"/>
        </w:numPr>
        <w:spacing w:after="0" w:line="240" w:lineRule="auto"/>
        <w:ind w:left="0" w:firstLine="284"/>
        <w:jc w:val="both"/>
        <w:rPr>
          <w:rFonts w:ascii="Times New Roman" w:hAnsi="Times New Roman"/>
          <w:bCs/>
          <w:sz w:val="28"/>
          <w:szCs w:val="28"/>
        </w:rPr>
      </w:pPr>
      <w:r w:rsidRPr="00A13679">
        <w:rPr>
          <w:rFonts w:ascii="Times New Roman" w:hAnsi="Times New Roman"/>
          <w:bCs/>
          <w:sz w:val="28"/>
          <w:szCs w:val="28"/>
        </w:rPr>
        <w:t>Выявленные недостатки Подрядчик устраняет своими силами и средствами.</w:t>
      </w:r>
    </w:p>
    <w:p w:rsidR="0030679C" w:rsidRDefault="0030679C" w:rsidP="00A13679">
      <w:pPr>
        <w:pStyle w:val="a3"/>
        <w:numPr>
          <w:ilvl w:val="0"/>
          <w:numId w:val="25"/>
        </w:numPr>
        <w:spacing w:after="0" w:line="240" w:lineRule="auto"/>
        <w:ind w:left="0" w:firstLine="284"/>
        <w:jc w:val="both"/>
        <w:rPr>
          <w:rFonts w:ascii="Times New Roman" w:hAnsi="Times New Roman"/>
          <w:bCs/>
          <w:sz w:val="28"/>
          <w:szCs w:val="28"/>
        </w:rPr>
      </w:pPr>
      <w:r w:rsidRPr="00A13679">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AB6D33" w:rsidRPr="00AB6D33" w:rsidRDefault="00AB6D33" w:rsidP="00AB6D33">
      <w:pPr>
        <w:spacing w:after="0" w:line="240" w:lineRule="auto"/>
        <w:jc w:val="both"/>
        <w:rPr>
          <w:rFonts w:ascii="Times New Roman" w:hAnsi="Times New Roman"/>
          <w:bCs/>
          <w:sz w:val="28"/>
          <w:szCs w:val="28"/>
        </w:rPr>
      </w:pPr>
    </w:p>
    <w:p w:rsidR="00BD6450" w:rsidRPr="00AB6D33" w:rsidRDefault="00BD6450" w:rsidP="00AB6D33">
      <w:pPr>
        <w:pStyle w:val="a3"/>
        <w:numPr>
          <w:ilvl w:val="1"/>
          <w:numId w:val="26"/>
        </w:numPr>
        <w:spacing w:after="0" w:line="240" w:lineRule="auto"/>
        <w:ind w:left="0" w:firstLine="0"/>
        <w:jc w:val="both"/>
        <w:rPr>
          <w:rFonts w:ascii="Times New Roman" w:hAnsi="Times New Roman"/>
          <w:b/>
          <w:bCs/>
          <w:sz w:val="28"/>
          <w:szCs w:val="28"/>
        </w:rPr>
      </w:pPr>
      <w:r w:rsidRPr="00AB6D33">
        <w:rPr>
          <w:rFonts w:ascii="Times New Roman" w:hAnsi="Times New Roman"/>
          <w:b/>
          <w:bCs/>
          <w:sz w:val="28"/>
          <w:szCs w:val="28"/>
        </w:rPr>
        <w:t xml:space="preserve">Требования по объему гарантий качества работ: </w:t>
      </w:r>
    </w:p>
    <w:p w:rsidR="00BD6450" w:rsidRPr="00D83150" w:rsidRDefault="00BD6450" w:rsidP="00AB6D33">
      <w:pPr>
        <w:pStyle w:val="a3"/>
        <w:numPr>
          <w:ilvl w:val="0"/>
          <w:numId w:val="28"/>
        </w:numPr>
        <w:spacing w:after="0" w:line="240" w:lineRule="auto"/>
        <w:ind w:left="0" w:firstLine="284"/>
        <w:jc w:val="both"/>
        <w:rPr>
          <w:rFonts w:ascii="Times New Roman" w:hAnsi="Times New Roman"/>
          <w:bCs/>
          <w:sz w:val="28"/>
          <w:szCs w:val="28"/>
        </w:rPr>
      </w:pPr>
      <w:r w:rsidRPr="00D83150">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AB6D33" w:rsidRPr="00D83150" w:rsidRDefault="00AB6D33" w:rsidP="00AB6D33">
      <w:pPr>
        <w:pStyle w:val="a3"/>
        <w:numPr>
          <w:ilvl w:val="0"/>
          <w:numId w:val="27"/>
        </w:numPr>
        <w:spacing w:after="0" w:line="240" w:lineRule="auto"/>
        <w:ind w:left="0" w:firstLine="284"/>
        <w:jc w:val="both"/>
        <w:rPr>
          <w:rFonts w:ascii="Times New Roman" w:hAnsi="Times New Roman"/>
          <w:bCs/>
          <w:sz w:val="28"/>
          <w:szCs w:val="28"/>
        </w:rPr>
      </w:pPr>
      <w:r w:rsidRPr="00D83150">
        <w:rPr>
          <w:rFonts w:ascii="Times New Roman" w:hAnsi="Times New Roman"/>
          <w:bCs/>
          <w:sz w:val="28"/>
          <w:szCs w:val="28"/>
        </w:rPr>
        <w:t>Гарантийный срок составляет не менее 1-го года со дня подписания Заказчиком акта сдачи-приемки выполненных работ.</w:t>
      </w:r>
    </w:p>
    <w:p w:rsidR="00AB6D33" w:rsidRPr="00D83150" w:rsidRDefault="00AB6D33" w:rsidP="00AB6D33">
      <w:pPr>
        <w:pStyle w:val="a3"/>
        <w:numPr>
          <w:ilvl w:val="0"/>
          <w:numId w:val="27"/>
        </w:numPr>
        <w:spacing w:after="0" w:line="240" w:lineRule="auto"/>
        <w:ind w:left="0" w:firstLine="284"/>
        <w:jc w:val="both"/>
        <w:rPr>
          <w:rFonts w:ascii="Times New Roman" w:hAnsi="Times New Roman"/>
          <w:bCs/>
          <w:sz w:val="28"/>
          <w:szCs w:val="28"/>
        </w:rPr>
      </w:pPr>
      <w:r w:rsidRPr="00D83150">
        <w:rPr>
          <w:rFonts w:ascii="Times New Roman" w:hAnsi="Times New Roman"/>
          <w:bCs/>
          <w:sz w:val="28"/>
          <w:szCs w:val="28"/>
        </w:rPr>
        <w:t>На работы, проведенные по устранению дефектов, гарантийные обязательства продлеваются с момента выполнения этих работ.</w:t>
      </w:r>
    </w:p>
    <w:p w:rsidR="00AB6D33" w:rsidRDefault="00AB6D33" w:rsidP="00AB6D33">
      <w:pPr>
        <w:pStyle w:val="a3"/>
        <w:numPr>
          <w:ilvl w:val="0"/>
          <w:numId w:val="27"/>
        </w:numPr>
        <w:spacing w:after="0" w:line="240" w:lineRule="auto"/>
        <w:ind w:left="0" w:firstLine="284"/>
        <w:jc w:val="both"/>
        <w:rPr>
          <w:rFonts w:ascii="Times New Roman" w:hAnsi="Times New Roman"/>
          <w:bCs/>
          <w:sz w:val="28"/>
          <w:szCs w:val="28"/>
        </w:rPr>
      </w:pPr>
      <w:r w:rsidRPr="00D83150">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Исполнитель должен будет за свой счет </w:t>
      </w:r>
      <w:r w:rsidRPr="00D83150">
        <w:rPr>
          <w:rFonts w:ascii="Times New Roman" w:hAnsi="Times New Roman"/>
          <w:bCs/>
          <w:sz w:val="28"/>
          <w:szCs w:val="28"/>
        </w:rPr>
        <w:lastRenderedPageBreak/>
        <w:t>предпринять дополнительные меры по восстановлению деловой репутации Заказчика.</w:t>
      </w:r>
    </w:p>
    <w:p w:rsidR="002A2EE4" w:rsidRPr="00D83150" w:rsidRDefault="002A2EE4" w:rsidP="002A2EE4">
      <w:pPr>
        <w:pStyle w:val="a3"/>
        <w:spacing w:after="0" w:line="240" w:lineRule="auto"/>
        <w:ind w:left="284"/>
        <w:jc w:val="both"/>
        <w:rPr>
          <w:rFonts w:ascii="Times New Roman" w:hAnsi="Times New Roman"/>
          <w:bCs/>
          <w:sz w:val="28"/>
          <w:szCs w:val="28"/>
        </w:rPr>
      </w:pPr>
    </w:p>
    <w:p w:rsidR="00EC52FD" w:rsidRPr="00662AEA" w:rsidRDefault="00EC52FD" w:rsidP="002A2EE4">
      <w:pPr>
        <w:pStyle w:val="a3"/>
        <w:widowControl w:val="0"/>
        <w:numPr>
          <w:ilvl w:val="1"/>
          <w:numId w:val="26"/>
        </w:numPr>
        <w:autoSpaceDE w:val="0"/>
        <w:autoSpaceDN w:val="0"/>
        <w:adjustRightInd w:val="0"/>
        <w:spacing w:after="0" w:line="240" w:lineRule="auto"/>
        <w:jc w:val="both"/>
        <w:rPr>
          <w:rFonts w:ascii="Times New Roman" w:hAnsi="Times New Roman"/>
          <w:b/>
          <w:sz w:val="28"/>
          <w:szCs w:val="28"/>
        </w:rPr>
      </w:pPr>
      <w:r w:rsidRPr="00D83150">
        <w:rPr>
          <w:rFonts w:ascii="Times New Roman" w:hAnsi="Times New Roman"/>
          <w:b/>
          <w:sz w:val="28"/>
          <w:szCs w:val="26"/>
        </w:rPr>
        <w:t xml:space="preserve">Требования к выполнению работ </w:t>
      </w:r>
      <w:r w:rsidR="00D50AA0" w:rsidRPr="00D83150">
        <w:rPr>
          <w:rFonts w:ascii="Times New Roman" w:hAnsi="Times New Roman"/>
          <w:b/>
          <w:sz w:val="28"/>
          <w:szCs w:val="26"/>
        </w:rPr>
        <w:t xml:space="preserve">по </w:t>
      </w:r>
      <w:r w:rsidR="0030679C" w:rsidRPr="00D83150">
        <w:rPr>
          <w:rFonts w:ascii="Times New Roman" w:hAnsi="Times New Roman"/>
          <w:b/>
          <w:sz w:val="28"/>
          <w:szCs w:val="26"/>
        </w:rPr>
        <w:t xml:space="preserve">восстановлению проектного положения газопровода </w:t>
      </w:r>
      <w:r w:rsidR="005A2000" w:rsidRPr="00D83150">
        <w:rPr>
          <w:rFonts w:ascii="Times New Roman" w:hAnsi="Times New Roman"/>
          <w:b/>
          <w:sz w:val="28"/>
          <w:szCs w:val="26"/>
        </w:rPr>
        <w:t>установлены следующими</w:t>
      </w:r>
      <w:r w:rsidR="005A2000" w:rsidRPr="00662AEA">
        <w:rPr>
          <w:rFonts w:ascii="Times New Roman" w:hAnsi="Times New Roman"/>
          <w:b/>
          <w:sz w:val="28"/>
          <w:szCs w:val="26"/>
        </w:rPr>
        <w:t xml:space="preserve"> нормативными правилами</w:t>
      </w:r>
      <w:r w:rsidRPr="00662AEA">
        <w:rPr>
          <w:rFonts w:ascii="Times New Roman" w:hAnsi="Times New Roman"/>
          <w:b/>
          <w:sz w:val="28"/>
          <w:szCs w:val="26"/>
        </w:rPr>
        <w:t xml:space="preserve">: </w:t>
      </w:r>
    </w:p>
    <w:p w:rsidR="00B2727A" w:rsidRDefault="00B2727A" w:rsidP="00B2727A">
      <w:pPr>
        <w:pStyle w:val="a3"/>
        <w:tabs>
          <w:tab w:val="left" w:pos="993"/>
        </w:tabs>
        <w:spacing w:after="0" w:line="240" w:lineRule="auto"/>
        <w:ind w:left="709"/>
        <w:jc w:val="both"/>
        <w:rPr>
          <w:rFonts w:ascii="Times New Roman" w:hAnsi="Times New Roman"/>
          <w:sz w:val="26"/>
          <w:szCs w:val="26"/>
        </w:rPr>
      </w:pPr>
    </w:p>
    <w:p w:rsidR="0030679C" w:rsidRPr="0030679C" w:rsidRDefault="0030679C" w:rsidP="004851D6">
      <w:pPr>
        <w:pStyle w:val="a3"/>
        <w:tabs>
          <w:tab w:val="left" w:pos="-3544"/>
        </w:tabs>
        <w:spacing w:after="0" w:line="240" w:lineRule="auto"/>
        <w:ind w:left="0"/>
        <w:jc w:val="both"/>
        <w:rPr>
          <w:rFonts w:ascii="Times New Roman" w:hAnsi="Times New Roman"/>
          <w:sz w:val="28"/>
          <w:szCs w:val="28"/>
        </w:rPr>
      </w:pPr>
      <w:r w:rsidRPr="0030679C">
        <w:rPr>
          <w:rFonts w:ascii="Times New Roman" w:hAnsi="Times New Roman"/>
          <w:sz w:val="28"/>
          <w:szCs w:val="28"/>
        </w:rPr>
        <w:t>СНиП 12-03-2001 «Безопасность труда в строительстве. Часть 1. Общие требования»</w:t>
      </w:r>
    </w:p>
    <w:p w:rsidR="0030679C" w:rsidRPr="0030679C" w:rsidRDefault="0030679C" w:rsidP="004851D6">
      <w:pPr>
        <w:pStyle w:val="a3"/>
        <w:tabs>
          <w:tab w:val="left" w:pos="-3544"/>
        </w:tabs>
        <w:spacing w:after="0" w:line="240" w:lineRule="auto"/>
        <w:ind w:left="0"/>
        <w:jc w:val="both"/>
        <w:rPr>
          <w:rFonts w:ascii="Times New Roman" w:hAnsi="Times New Roman"/>
          <w:sz w:val="28"/>
          <w:szCs w:val="28"/>
        </w:rPr>
      </w:pPr>
      <w:r w:rsidRPr="0030679C">
        <w:rPr>
          <w:rFonts w:ascii="Times New Roman" w:hAnsi="Times New Roman"/>
          <w:sz w:val="28"/>
          <w:szCs w:val="28"/>
        </w:rPr>
        <w:t>СНиП 12-04-2002 «Безопасность труда в строительстве. Часть 2. Строительное производство».</w:t>
      </w:r>
    </w:p>
    <w:p w:rsidR="00405BC7" w:rsidRPr="0030679C" w:rsidRDefault="00405BC7" w:rsidP="004851D6">
      <w:pPr>
        <w:pStyle w:val="a3"/>
        <w:tabs>
          <w:tab w:val="left" w:pos="-3544"/>
        </w:tabs>
        <w:spacing w:after="0" w:line="240" w:lineRule="auto"/>
        <w:ind w:left="0"/>
        <w:jc w:val="both"/>
        <w:rPr>
          <w:rFonts w:ascii="Times New Roman" w:hAnsi="Times New Roman"/>
          <w:sz w:val="28"/>
          <w:szCs w:val="28"/>
        </w:rPr>
      </w:pPr>
      <w:r w:rsidRPr="0030679C">
        <w:rPr>
          <w:rFonts w:ascii="Times New Roman" w:hAnsi="Times New Roman"/>
          <w:sz w:val="28"/>
          <w:szCs w:val="28"/>
        </w:rPr>
        <w:t>СНиП III-4-80 «Правила производства и приёмка работ. Техника безопасности в строительстве»</w:t>
      </w:r>
    </w:p>
    <w:p w:rsidR="00405BC7" w:rsidRPr="0030679C" w:rsidRDefault="00405BC7" w:rsidP="004851D6">
      <w:pPr>
        <w:pStyle w:val="a3"/>
        <w:tabs>
          <w:tab w:val="left" w:pos="-3544"/>
        </w:tabs>
        <w:spacing w:after="0" w:line="240" w:lineRule="auto"/>
        <w:ind w:left="0"/>
        <w:jc w:val="both"/>
        <w:rPr>
          <w:rFonts w:ascii="Times New Roman" w:hAnsi="Times New Roman"/>
          <w:sz w:val="28"/>
          <w:szCs w:val="28"/>
        </w:rPr>
      </w:pPr>
      <w:r w:rsidRPr="0030679C">
        <w:rPr>
          <w:rFonts w:ascii="Times New Roman" w:hAnsi="Times New Roman"/>
          <w:sz w:val="28"/>
          <w:szCs w:val="28"/>
        </w:rPr>
        <w:t>СНиП III-42-80 «Охрана окружающей среды»</w:t>
      </w:r>
    </w:p>
    <w:p w:rsidR="00F17B8E" w:rsidRPr="0030679C" w:rsidRDefault="00F17B8E" w:rsidP="004851D6">
      <w:pPr>
        <w:pStyle w:val="a3"/>
        <w:tabs>
          <w:tab w:val="left" w:pos="-3544"/>
        </w:tabs>
        <w:spacing w:after="0" w:line="240" w:lineRule="auto"/>
        <w:ind w:left="0"/>
        <w:jc w:val="both"/>
        <w:rPr>
          <w:rFonts w:ascii="Times New Roman" w:hAnsi="Times New Roman"/>
          <w:sz w:val="28"/>
          <w:szCs w:val="28"/>
        </w:rPr>
      </w:pPr>
      <w:r w:rsidRPr="0030679C">
        <w:rPr>
          <w:rFonts w:ascii="Times New Roman" w:hAnsi="Times New Roman"/>
          <w:sz w:val="28"/>
          <w:szCs w:val="28"/>
        </w:rPr>
        <w:t>ГОСТ 25100-95 «Грунты. Классификация»</w:t>
      </w:r>
    </w:p>
    <w:p w:rsidR="00A87B72" w:rsidRPr="0030679C" w:rsidRDefault="00A87B72" w:rsidP="004851D6">
      <w:pPr>
        <w:pStyle w:val="a3"/>
        <w:tabs>
          <w:tab w:val="left" w:pos="-3544"/>
        </w:tabs>
        <w:spacing w:after="0" w:line="240" w:lineRule="auto"/>
        <w:ind w:left="0"/>
        <w:jc w:val="both"/>
        <w:rPr>
          <w:rFonts w:ascii="Times New Roman" w:hAnsi="Times New Roman"/>
          <w:sz w:val="28"/>
          <w:szCs w:val="28"/>
        </w:rPr>
      </w:pPr>
      <w:r w:rsidRPr="0030679C">
        <w:rPr>
          <w:rFonts w:ascii="Times New Roman" w:hAnsi="Times New Roman"/>
          <w:sz w:val="28"/>
          <w:szCs w:val="28"/>
        </w:rPr>
        <w:t>СТО Газпром 2-3.5-454-2010 «Правила эксплуатации магистральных газопроводов</w:t>
      </w:r>
    </w:p>
    <w:p w:rsidR="00062F6B" w:rsidRPr="0030679C" w:rsidRDefault="00A87B72" w:rsidP="004851D6">
      <w:pPr>
        <w:pStyle w:val="a3"/>
        <w:tabs>
          <w:tab w:val="left" w:pos="-3544"/>
        </w:tabs>
        <w:spacing w:after="0" w:line="240" w:lineRule="auto"/>
        <w:ind w:left="0"/>
        <w:jc w:val="both"/>
        <w:rPr>
          <w:rFonts w:ascii="Times New Roman" w:hAnsi="Times New Roman"/>
          <w:sz w:val="28"/>
          <w:szCs w:val="28"/>
        </w:rPr>
      </w:pPr>
      <w:r w:rsidRPr="0030679C">
        <w:rPr>
          <w:rFonts w:ascii="Times New Roman" w:hAnsi="Times New Roman"/>
          <w:sz w:val="28"/>
          <w:szCs w:val="28"/>
        </w:rPr>
        <w:t>ВСН 51-1-80 «</w:t>
      </w:r>
      <w:r w:rsidR="008117F1" w:rsidRPr="0030679C">
        <w:rPr>
          <w:rFonts w:ascii="Times New Roman" w:hAnsi="Times New Roman"/>
          <w:sz w:val="28"/>
          <w:szCs w:val="28"/>
        </w:rPr>
        <w:t>Инструкция</w:t>
      </w:r>
      <w:r w:rsidRPr="0030679C">
        <w:rPr>
          <w:rFonts w:ascii="Times New Roman" w:hAnsi="Times New Roman"/>
          <w:sz w:val="28"/>
          <w:szCs w:val="28"/>
        </w:rPr>
        <w:t xml:space="preserve"> по производству работ в охранных зонах магистральных трубопроводов»</w:t>
      </w:r>
      <w:r w:rsidR="006B3A68" w:rsidRPr="0030679C">
        <w:rPr>
          <w:rFonts w:ascii="Times New Roman" w:hAnsi="Times New Roman"/>
          <w:sz w:val="28"/>
          <w:szCs w:val="28"/>
        </w:rPr>
        <w:t xml:space="preserve"> </w:t>
      </w:r>
    </w:p>
    <w:p w:rsidR="00B81345" w:rsidRPr="0030679C" w:rsidRDefault="00B81345" w:rsidP="004851D6">
      <w:pPr>
        <w:pStyle w:val="a3"/>
        <w:tabs>
          <w:tab w:val="left" w:pos="-3544"/>
        </w:tabs>
        <w:spacing w:after="0" w:line="240" w:lineRule="auto"/>
        <w:ind w:left="0"/>
        <w:jc w:val="both"/>
        <w:rPr>
          <w:rFonts w:ascii="Times New Roman" w:hAnsi="Times New Roman"/>
          <w:sz w:val="28"/>
          <w:szCs w:val="28"/>
        </w:rPr>
      </w:pPr>
      <w:r w:rsidRPr="0030679C">
        <w:rPr>
          <w:rFonts w:ascii="Times New Roman" w:hAnsi="Times New Roman"/>
          <w:sz w:val="28"/>
          <w:szCs w:val="28"/>
        </w:rPr>
        <w:t>СНиП 11-02-96 «Инженерные изыскания для строительства. Основные положения»</w:t>
      </w:r>
    </w:p>
    <w:p w:rsidR="008E20F5" w:rsidRPr="0030679C" w:rsidRDefault="0030679C" w:rsidP="004851D6">
      <w:pPr>
        <w:pStyle w:val="a3"/>
        <w:tabs>
          <w:tab w:val="left" w:pos="-3544"/>
        </w:tabs>
        <w:spacing w:after="0" w:line="240" w:lineRule="auto"/>
        <w:ind w:left="0"/>
        <w:jc w:val="both"/>
        <w:rPr>
          <w:rFonts w:ascii="Times New Roman" w:hAnsi="Times New Roman"/>
          <w:sz w:val="28"/>
          <w:szCs w:val="28"/>
        </w:rPr>
      </w:pPr>
      <w:r w:rsidRPr="0030679C">
        <w:rPr>
          <w:rFonts w:ascii="Times New Roman" w:hAnsi="Times New Roman"/>
          <w:sz w:val="28"/>
          <w:szCs w:val="28"/>
        </w:rPr>
        <w:t>ГОСТ 21924.3-84 Плиты железобетонные для покрытия городских дорог.</w:t>
      </w:r>
    </w:p>
    <w:p w:rsidR="0030679C" w:rsidRPr="0030679C" w:rsidRDefault="0030679C" w:rsidP="004851D6">
      <w:pPr>
        <w:pStyle w:val="a3"/>
        <w:tabs>
          <w:tab w:val="left" w:pos="-3544"/>
        </w:tabs>
        <w:spacing w:after="0" w:line="240" w:lineRule="auto"/>
        <w:ind w:left="0"/>
        <w:jc w:val="both"/>
        <w:rPr>
          <w:rFonts w:ascii="Times New Roman" w:hAnsi="Times New Roman"/>
          <w:sz w:val="28"/>
          <w:szCs w:val="28"/>
        </w:rPr>
      </w:pPr>
      <w:r w:rsidRPr="0030679C">
        <w:rPr>
          <w:rFonts w:ascii="Times New Roman" w:hAnsi="Times New Roman"/>
          <w:sz w:val="28"/>
          <w:szCs w:val="28"/>
        </w:rPr>
        <w:t>СТО Газпром 2-2.1-249-2008 «Магистральные газопроводы»;</w:t>
      </w:r>
    </w:p>
    <w:p w:rsidR="001E6398" w:rsidRPr="0030679C" w:rsidRDefault="0030679C" w:rsidP="004851D6">
      <w:pPr>
        <w:pStyle w:val="a3"/>
        <w:tabs>
          <w:tab w:val="left" w:pos="-3544"/>
        </w:tabs>
        <w:spacing w:after="0" w:line="240" w:lineRule="auto"/>
        <w:ind w:left="0"/>
        <w:jc w:val="both"/>
        <w:rPr>
          <w:rFonts w:ascii="Times New Roman" w:hAnsi="Times New Roman"/>
          <w:sz w:val="28"/>
          <w:szCs w:val="28"/>
        </w:rPr>
      </w:pPr>
      <w:r w:rsidRPr="0030679C">
        <w:rPr>
          <w:rFonts w:ascii="Times New Roman" w:hAnsi="Times New Roman"/>
          <w:sz w:val="28"/>
          <w:szCs w:val="28"/>
        </w:rPr>
        <w:t>ВСН 179-85 «Инструкция по рекультивации земель»</w:t>
      </w:r>
    </w:p>
    <w:p w:rsidR="0030679C" w:rsidRDefault="0030679C" w:rsidP="004851D6">
      <w:pPr>
        <w:pStyle w:val="a3"/>
        <w:tabs>
          <w:tab w:val="left" w:pos="-3544"/>
        </w:tabs>
        <w:spacing w:after="0" w:line="240" w:lineRule="auto"/>
        <w:ind w:left="0"/>
        <w:jc w:val="both"/>
        <w:rPr>
          <w:rFonts w:ascii="Times New Roman" w:hAnsi="Times New Roman"/>
          <w:sz w:val="28"/>
          <w:szCs w:val="28"/>
        </w:rPr>
      </w:pPr>
      <w:r w:rsidRPr="0030679C">
        <w:rPr>
          <w:rFonts w:ascii="Times New Roman" w:hAnsi="Times New Roman"/>
          <w:sz w:val="28"/>
          <w:szCs w:val="28"/>
        </w:rPr>
        <w:t>ВСН 51-1-97 Правила производства работ при капитальном ремонте магистральных газопроводов</w:t>
      </w:r>
      <w:r w:rsidR="00824F58">
        <w:rPr>
          <w:rFonts w:ascii="Times New Roman" w:hAnsi="Times New Roman"/>
          <w:sz w:val="28"/>
          <w:szCs w:val="28"/>
        </w:rPr>
        <w:t>.</w:t>
      </w:r>
    </w:p>
    <w:p w:rsidR="00824F58" w:rsidRDefault="00824F58">
      <w:pPr>
        <w:spacing w:after="0" w:line="240" w:lineRule="auto"/>
        <w:rPr>
          <w:rFonts w:ascii="Times New Roman" w:hAnsi="Times New Roman"/>
          <w:sz w:val="28"/>
          <w:szCs w:val="28"/>
        </w:rPr>
      </w:pPr>
      <w:r>
        <w:rPr>
          <w:rFonts w:ascii="Times New Roman" w:hAnsi="Times New Roman"/>
          <w:sz w:val="28"/>
          <w:szCs w:val="28"/>
        </w:rPr>
        <w:br w:type="page"/>
      </w:r>
    </w:p>
    <w:p w:rsidR="00824F58" w:rsidRPr="001B5C3E" w:rsidRDefault="00824F58" w:rsidP="00824F58">
      <w:pPr>
        <w:pStyle w:val="a3"/>
        <w:tabs>
          <w:tab w:val="left" w:pos="993"/>
        </w:tabs>
        <w:spacing w:after="0" w:line="240" w:lineRule="auto"/>
        <w:ind w:left="0"/>
        <w:jc w:val="right"/>
        <w:rPr>
          <w:rFonts w:ascii="Times New Roman" w:hAnsi="Times New Roman"/>
          <w:bCs/>
          <w:sz w:val="28"/>
          <w:szCs w:val="28"/>
        </w:rPr>
      </w:pPr>
      <w:r w:rsidRPr="001B5C3E">
        <w:rPr>
          <w:rFonts w:ascii="Times New Roman" w:hAnsi="Times New Roman"/>
          <w:bCs/>
          <w:sz w:val="28"/>
          <w:szCs w:val="28"/>
        </w:rPr>
        <w:lastRenderedPageBreak/>
        <w:t>Приложение №</w:t>
      </w:r>
      <w:r w:rsidR="002A2EE4">
        <w:rPr>
          <w:rFonts w:ascii="Times New Roman" w:hAnsi="Times New Roman"/>
          <w:bCs/>
          <w:sz w:val="28"/>
          <w:szCs w:val="28"/>
        </w:rPr>
        <w:t xml:space="preserve"> </w:t>
      </w:r>
      <w:bookmarkStart w:id="0" w:name="_GoBack"/>
      <w:bookmarkEnd w:id="0"/>
      <w:r w:rsidRPr="001B5C3E">
        <w:rPr>
          <w:rFonts w:ascii="Times New Roman" w:hAnsi="Times New Roman"/>
          <w:bCs/>
          <w:sz w:val="28"/>
          <w:szCs w:val="28"/>
        </w:rPr>
        <w:t>1</w:t>
      </w:r>
    </w:p>
    <w:p w:rsidR="00824F58" w:rsidRDefault="00824F58" w:rsidP="00824F58">
      <w:pPr>
        <w:pStyle w:val="a3"/>
        <w:spacing w:after="0" w:line="240" w:lineRule="auto"/>
        <w:ind w:left="709"/>
        <w:jc w:val="center"/>
        <w:rPr>
          <w:rFonts w:ascii="Times New Roman" w:hAnsi="Times New Roman"/>
          <w:b/>
          <w:bCs/>
          <w:sz w:val="28"/>
          <w:szCs w:val="28"/>
        </w:rPr>
      </w:pPr>
      <w:r w:rsidRPr="001B5C3E">
        <w:rPr>
          <w:rFonts w:ascii="Times New Roman" w:hAnsi="Times New Roman"/>
          <w:b/>
          <w:bCs/>
          <w:sz w:val="28"/>
          <w:szCs w:val="28"/>
        </w:rPr>
        <w:t>Ведомость объемов работ</w:t>
      </w:r>
    </w:p>
    <w:p w:rsidR="00AE363E" w:rsidRPr="001B5C3E" w:rsidRDefault="00AE363E" w:rsidP="00824F58">
      <w:pPr>
        <w:pStyle w:val="a3"/>
        <w:spacing w:after="0" w:line="240" w:lineRule="auto"/>
        <w:ind w:left="709"/>
        <w:jc w:val="center"/>
        <w:rPr>
          <w:rFonts w:ascii="Times New Roman" w:hAnsi="Times New Roman"/>
          <w:b/>
          <w:bCs/>
          <w:sz w:val="28"/>
          <w:szCs w:val="28"/>
        </w:rPr>
      </w:pPr>
    </w:p>
    <w:tbl>
      <w:tblPr>
        <w:tblW w:w="5000" w:type="pct"/>
        <w:tblLook w:val="04A0" w:firstRow="1" w:lastRow="0" w:firstColumn="1" w:lastColumn="0" w:noHBand="0" w:noVBand="1"/>
      </w:tblPr>
      <w:tblGrid>
        <w:gridCol w:w="496"/>
        <w:gridCol w:w="6278"/>
        <w:gridCol w:w="2206"/>
        <w:gridCol w:w="873"/>
      </w:tblGrid>
      <w:tr w:rsidR="00AE363E" w:rsidRPr="00AE363E" w:rsidTr="00AE363E">
        <w:trPr>
          <w:trHeight w:val="225"/>
        </w:trPr>
        <w:tc>
          <w:tcPr>
            <w:tcW w:w="252" w:type="pct"/>
            <w:tcBorders>
              <w:top w:val="single" w:sz="4" w:space="0" w:color="auto"/>
              <w:left w:val="single" w:sz="4" w:space="0" w:color="auto"/>
              <w:bottom w:val="nil"/>
              <w:right w:val="single" w:sz="4" w:space="0" w:color="auto"/>
            </w:tcBorders>
            <w:shd w:val="clear" w:color="auto" w:fill="auto"/>
            <w:vAlign w:val="center"/>
            <w:hideMark/>
          </w:tcPr>
          <w:p w:rsidR="00AE363E" w:rsidRPr="00AE363E" w:rsidRDefault="00AE363E" w:rsidP="00AE363E">
            <w:pPr>
              <w:spacing w:after="0" w:line="240" w:lineRule="auto"/>
              <w:jc w:val="center"/>
              <w:rPr>
                <w:rFonts w:ascii="Times New Roman" w:hAnsi="Times New Roman"/>
                <w:sz w:val="28"/>
                <w:szCs w:val="28"/>
              </w:rPr>
            </w:pPr>
            <w:r w:rsidRPr="00AE363E">
              <w:rPr>
                <w:rFonts w:ascii="Times New Roman" w:hAnsi="Times New Roman"/>
                <w:sz w:val="28"/>
                <w:szCs w:val="28"/>
              </w:rPr>
              <w:t>№</w:t>
            </w:r>
          </w:p>
        </w:tc>
        <w:tc>
          <w:tcPr>
            <w:tcW w:w="3186" w:type="pct"/>
            <w:tcBorders>
              <w:top w:val="single" w:sz="4" w:space="0" w:color="auto"/>
              <w:left w:val="nil"/>
              <w:bottom w:val="nil"/>
              <w:right w:val="single" w:sz="4" w:space="0" w:color="auto"/>
            </w:tcBorders>
            <w:shd w:val="clear" w:color="auto" w:fill="auto"/>
            <w:vAlign w:val="center"/>
            <w:hideMark/>
          </w:tcPr>
          <w:p w:rsidR="00AE363E" w:rsidRPr="00AE363E" w:rsidRDefault="00AE363E" w:rsidP="00AE363E">
            <w:pPr>
              <w:spacing w:after="0" w:line="240" w:lineRule="auto"/>
              <w:jc w:val="center"/>
              <w:rPr>
                <w:rFonts w:ascii="Times New Roman" w:hAnsi="Times New Roman"/>
                <w:sz w:val="28"/>
                <w:szCs w:val="28"/>
              </w:rPr>
            </w:pPr>
            <w:r w:rsidRPr="00AE363E">
              <w:rPr>
                <w:rFonts w:ascii="Times New Roman" w:hAnsi="Times New Roman"/>
                <w:sz w:val="28"/>
                <w:szCs w:val="28"/>
              </w:rPr>
              <w:t>Наименование</w:t>
            </w:r>
          </w:p>
        </w:tc>
        <w:tc>
          <w:tcPr>
            <w:tcW w:w="1119" w:type="pct"/>
            <w:tcBorders>
              <w:top w:val="single" w:sz="4" w:space="0" w:color="auto"/>
              <w:left w:val="nil"/>
              <w:bottom w:val="nil"/>
              <w:right w:val="single" w:sz="4" w:space="0" w:color="auto"/>
            </w:tcBorders>
            <w:shd w:val="clear" w:color="auto" w:fill="auto"/>
            <w:vAlign w:val="center"/>
            <w:hideMark/>
          </w:tcPr>
          <w:p w:rsidR="00AE363E" w:rsidRPr="00AE363E" w:rsidRDefault="00AE363E" w:rsidP="00AE363E">
            <w:pPr>
              <w:spacing w:after="0" w:line="240" w:lineRule="auto"/>
              <w:jc w:val="center"/>
              <w:rPr>
                <w:rFonts w:ascii="Times New Roman" w:hAnsi="Times New Roman"/>
                <w:sz w:val="28"/>
                <w:szCs w:val="28"/>
              </w:rPr>
            </w:pPr>
            <w:r w:rsidRPr="00AE363E">
              <w:rPr>
                <w:rFonts w:ascii="Times New Roman" w:hAnsi="Times New Roman"/>
                <w:sz w:val="28"/>
                <w:szCs w:val="28"/>
              </w:rPr>
              <w:t>Ед. изм.</w:t>
            </w:r>
          </w:p>
        </w:tc>
        <w:tc>
          <w:tcPr>
            <w:tcW w:w="443" w:type="pct"/>
            <w:tcBorders>
              <w:top w:val="single" w:sz="4" w:space="0" w:color="auto"/>
              <w:left w:val="nil"/>
              <w:bottom w:val="nil"/>
              <w:right w:val="single" w:sz="4" w:space="0" w:color="auto"/>
            </w:tcBorders>
            <w:shd w:val="clear" w:color="auto" w:fill="auto"/>
            <w:vAlign w:val="center"/>
            <w:hideMark/>
          </w:tcPr>
          <w:p w:rsidR="00AE363E" w:rsidRPr="00AE363E" w:rsidRDefault="00AE363E" w:rsidP="00AE363E">
            <w:pPr>
              <w:spacing w:after="0" w:line="240" w:lineRule="auto"/>
              <w:jc w:val="center"/>
              <w:rPr>
                <w:rFonts w:ascii="Times New Roman" w:hAnsi="Times New Roman"/>
                <w:sz w:val="28"/>
                <w:szCs w:val="28"/>
              </w:rPr>
            </w:pPr>
            <w:r w:rsidRPr="00AE363E">
              <w:rPr>
                <w:rFonts w:ascii="Times New Roman" w:hAnsi="Times New Roman"/>
                <w:sz w:val="28"/>
                <w:szCs w:val="28"/>
              </w:rPr>
              <w:t>Кол.</w:t>
            </w:r>
          </w:p>
        </w:tc>
      </w:tr>
      <w:tr w:rsidR="00AE363E" w:rsidRPr="00AE363E" w:rsidTr="00AE363E">
        <w:trPr>
          <w:trHeight w:val="225"/>
        </w:trPr>
        <w:tc>
          <w:tcPr>
            <w:tcW w:w="252" w:type="pct"/>
            <w:tcBorders>
              <w:top w:val="single" w:sz="4" w:space="0" w:color="auto"/>
              <w:left w:val="single" w:sz="4" w:space="0" w:color="auto"/>
              <w:bottom w:val="nil"/>
              <w:right w:val="single" w:sz="4" w:space="0" w:color="auto"/>
            </w:tcBorders>
            <w:shd w:val="clear" w:color="auto" w:fill="auto"/>
            <w:vAlign w:val="center"/>
            <w:hideMark/>
          </w:tcPr>
          <w:p w:rsidR="00AE363E" w:rsidRPr="00AE363E" w:rsidRDefault="00AE363E" w:rsidP="00AE363E">
            <w:pPr>
              <w:spacing w:after="0" w:line="240" w:lineRule="auto"/>
              <w:jc w:val="center"/>
              <w:rPr>
                <w:rFonts w:ascii="Times New Roman" w:hAnsi="Times New Roman"/>
                <w:sz w:val="28"/>
                <w:szCs w:val="28"/>
              </w:rPr>
            </w:pPr>
            <w:r w:rsidRPr="00AE363E">
              <w:rPr>
                <w:rFonts w:ascii="Times New Roman" w:hAnsi="Times New Roman"/>
                <w:sz w:val="28"/>
                <w:szCs w:val="28"/>
              </w:rPr>
              <w:t>1</w:t>
            </w:r>
          </w:p>
        </w:tc>
        <w:tc>
          <w:tcPr>
            <w:tcW w:w="3186" w:type="pct"/>
            <w:tcBorders>
              <w:top w:val="single" w:sz="4" w:space="0" w:color="auto"/>
              <w:left w:val="nil"/>
              <w:bottom w:val="nil"/>
              <w:right w:val="single" w:sz="4" w:space="0" w:color="auto"/>
            </w:tcBorders>
            <w:shd w:val="clear" w:color="auto" w:fill="auto"/>
            <w:vAlign w:val="center"/>
            <w:hideMark/>
          </w:tcPr>
          <w:p w:rsidR="00AE363E" w:rsidRPr="00AE363E" w:rsidRDefault="00AE363E" w:rsidP="00AE363E">
            <w:pPr>
              <w:spacing w:after="0" w:line="240" w:lineRule="auto"/>
              <w:jc w:val="center"/>
              <w:rPr>
                <w:rFonts w:ascii="Times New Roman" w:hAnsi="Times New Roman"/>
                <w:sz w:val="28"/>
                <w:szCs w:val="28"/>
              </w:rPr>
            </w:pPr>
            <w:r w:rsidRPr="00AE363E">
              <w:rPr>
                <w:rFonts w:ascii="Times New Roman" w:hAnsi="Times New Roman"/>
                <w:sz w:val="28"/>
                <w:szCs w:val="28"/>
              </w:rPr>
              <w:t>2</w:t>
            </w:r>
          </w:p>
        </w:tc>
        <w:tc>
          <w:tcPr>
            <w:tcW w:w="1119" w:type="pct"/>
            <w:tcBorders>
              <w:top w:val="single" w:sz="4" w:space="0" w:color="auto"/>
              <w:left w:val="nil"/>
              <w:bottom w:val="nil"/>
              <w:right w:val="single" w:sz="4" w:space="0" w:color="auto"/>
            </w:tcBorders>
            <w:shd w:val="clear" w:color="auto" w:fill="auto"/>
            <w:vAlign w:val="center"/>
            <w:hideMark/>
          </w:tcPr>
          <w:p w:rsidR="00AE363E" w:rsidRPr="00AE363E" w:rsidRDefault="00AE363E" w:rsidP="00AE363E">
            <w:pPr>
              <w:spacing w:after="0" w:line="240" w:lineRule="auto"/>
              <w:jc w:val="center"/>
              <w:rPr>
                <w:rFonts w:ascii="Times New Roman" w:hAnsi="Times New Roman"/>
                <w:sz w:val="28"/>
                <w:szCs w:val="28"/>
              </w:rPr>
            </w:pPr>
            <w:r w:rsidRPr="00AE363E">
              <w:rPr>
                <w:rFonts w:ascii="Times New Roman" w:hAnsi="Times New Roman"/>
                <w:sz w:val="28"/>
                <w:szCs w:val="28"/>
              </w:rPr>
              <w:t>3</w:t>
            </w:r>
          </w:p>
        </w:tc>
        <w:tc>
          <w:tcPr>
            <w:tcW w:w="443" w:type="pct"/>
            <w:tcBorders>
              <w:top w:val="single" w:sz="4" w:space="0" w:color="auto"/>
              <w:left w:val="nil"/>
              <w:bottom w:val="nil"/>
              <w:right w:val="single" w:sz="4" w:space="0" w:color="auto"/>
            </w:tcBorders>
            <w:shd w:val="clear" w:color="auto" w:fill="auto"/>
            <w:vAlign w:val="center"/>
            <w:hideMark/>
          </w:tcPr>
          <w:p w:rsidR="00AE363E" w:rsidRPr="00AE363E" w:rsidRDefault="00AE363E" w:rsidP="00AE363E">
            <w:pPr>
              <w:spacing w:after="0" w:line="240" w:lineRule="auto"/>
              <w:jc w:val="center"/>
              <w:rPr>
                <w:rFonts w:ascii="Times New Roman" w:hAnsi="Times New Roman"/>
                <w:sz w:val="28"/>
                <w:szCs w:val="28"/>
              </w:rPr>
            </w:pPr>
            <w:r w:rsidRPr="00AE363E">
              <w:rPr>
                <w:rFonts w:ascii="Times New Roman" w:hAnsi="Times New Roman"/>
                <w:sz w:val="28"/>
                <w:szCs w:val="28"/>
              </w:rPr>
              <w:t>4</w:t>
            </w:r>
          </w:p>
        </w:tc>
      </w:tr>
      <w:tr w:rsidR="00AE363E" w:rsidRPr="00AE363E" w:rsidTr="00AE363E">
        <w:trPr>
          <w:trHeight w:val="450"/>
        </w:trPr>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363E" w:rsidRPr="00AE363E" w:rsidRDefault="00AE363E" w:rsidP="00AE363E">
            <w:pPr>
              <w:spacing w:after="0" w:line="240" w:lineRule="auto"/>
              <w:jc w:val="center"/>
              <w:rPr>
                <w:rFonts w:ascii="Times New Roman" w:hAnsi="Times New Roman"/>
                <w:sz w:val="28"/>
                <w:szCs w:val="28"/>
              </w:rPr>
            </w:pPr>
            <w:r w:rsidRPr="00AE363E">
              <w:rPr>
                <w:rFonts w:ascii="Times New Roman" w:hAnsi="Times New Roman"/>
                <w:sz w:val="28"/>
                <w:szCs w:val="28"/>
              </w:rPr>
              <w:t>1</w:t>
            </w:r>
          </w:p>
        </w:tc>
        <w:tc>
          <w:tcPr>
            <w:tcW w:w="3186" w:type="pct"/>
            <w:tcBorders>
              <w:top w:val="single" w:sz="4" w:space="0" w:color="auto"/>
              <w:left w:val="nil"/>
              <w:bottom w:val="single" w:sz="4" w:space="0" w:color="auto"/>
              <w:right w:val="single" w:sz="4" w:space="0" w:color="auto"/>
            </w:tcBorders>
            <w:shd w:val="clear" w:color="auto" w:fill="auto"/>
            <w:vAlign w:val="center"/>
            <w:hideMark/>
          </w:tcPr>
          <w:p w:rsidR="00AE363E" w:rsidRPr="00AE363E" w:rsidRDefault="00AE363E" w:rsidP="00AE363E">
            <w:pPr>
              <w:spacing w:after="0" w:line="240" w:lineRule="auto"/>
              <w:rPr>
                <w:rFonts w:ascii="Times New Roman" w:hAnsi="Times New Roman"/>
                <w:sz w:val="28"/>
                <w:szCs w:val="28"/>
              </w:rPr>
            </w:pPr>
            <w:r w:rsidRPr="00AE363E">
              <w:rPr>
                <w:rFonts w:ascii="Times New Roman" w:hAnsi="Times New Roman"/>
                <w:sz w:val="28"/>
                <w:szCs w:val="28"/>
              </w:rPr>
              <w:t xml:space="preserve">Разработка грунта с перемещением до 10 м бульдозерами </w:t>
            </w:r>
          </w:p>
        </w:tc>
        <w:tc>
          <w:tcPr>
            <w:tcW w:w="1119" w:type="pct"/>
            <w:tcBorders>
              <w:top w:val="single" w:sz="4" w:space="0" w:color="auto"/>
              <w:left w:val="nil"/>
              <w:bottom w:val="single" w:sz="4" w:space="0" w:color="auto"/>
              <w:right w:val="single" w:sz="4" w:space="0" w:color="auto"/>
            </w:tcBorders>
            <w:shd w:val="clear" w:color="auto" w:fill="auto"/>
            <w:vAlign w:val="center"/>
            <w:hideMark/>
          </w:tcPr>
          <w:p w:rsidR="00AE363E" w:rsidRPr="00AE363E" w:rsidRDefault="00AE363E" w:rsidP="00AE363E">
            <w:pPr>
              <w:spacing w:after="0" w:line="240" w:lineRule="auto"/>
              <w:jc w:val="center"/>
              <w:rPr>
                <w:rFonts w:ascii="Times New Roman" w:hAnsi="Times New Roman"/>
                <w:sz w:val="28"/>
                <w:szCs w:val="28"/>
              </w:rPr>
            </w:pPr>
            <w:r w:rsidRPr="00AE363E">
              <w:rPr>
                <w:rFonts w:ascii="Times New Roman" w:hAnsi="Times New Roman"/>
                <w:sz w:val="28"/>
                <w:szCs w:val="28"/>
              </w:rPr>
              <w:t>1000 м3 грунта</w:t>
            </w:r>
          </w:p>
        </w:tc>
        <w:tc>
          <w:tcPr>
            <w:tcW w:w="443" w:type="pct"/>
            <w:tcBorders>
              <w:top w:val="single" w:sz="4" w:space="0" w:color="auto"/>
              <w:left w:val="nil"/>
              <w:bottom w:val="single" w:sz="4" w:space="0" w:color="auto"/>
              <w:right w:val="single" w:sz="4" w:space="0" w:color="auto"/>
            </w:tcBorders>
            <w:shd w:val="clear" w:color="auto" w:fill="auto"/>
            <w:vAlign w:val="center"/>
            <w:hideMark/>
          </w:tcPr>
          <w:p w:rsidR="00AE363E" w:rsidRPr="00AE363E" w:rsidRDefault="00AE363E" w:rsidP="00AE363E">
            <w:pPr>
              <w:spacing w:after="0" w:line="240" w:lineRule="auto"/>
              <w:jc w:val="center"/>
              <w:rPr>
                <w:rFonts w:ascii="Times New Roman" w:hAnsi="Times New Roman"/>
                <w:sz w:val="28"/>
                <w:szCs w:val="28"/>
              </w:rPr>
            </w:pPr>
            <w:r w:rsidRPr="00AE363E">
              <w:rPr>
                <w:rFonts w:ascii="Times New Roman" w:hAnsi="Times New Roman"/>
                <w:sz w:val="28"/>
                <w:szCs w:val="28"/>
              </w:rPr>
              <w:t>1,85</w:t>
            </w:r>
          </w:p>
        </w:tc>
      </w:tr>
      <w:tr w:rsidR="00AE363E" w:rsidRPr="00AE363E" w:rsidTr="00AE363E">
        <w:trPr>
          <w:trHeight w:val="67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AE363E" w:rsidRPr="00AE363E" w:rsidRDefault="00AE363E" w:rsidP="00AE363E">
            <w:pPr>
              <w:spacing w:after="0" w:line="240" w:lineRule="auto"/>
              <w:jc w:val="center"/>
              <w:rPr>
                <w:rFonts w:ascii="Times New Roman" w:hAnsi="Times New Roman"/>
                <w:sz w:val="28"/>
                <w:szCs w:val="28"/>
              </w:rPr>
            </w:pPr>
            <w:r w:rsidRPr="00AE363E">
              <w:rPr>
                <w:rFonts w:ascii="Times New Roman" w:hAnsi="Times New Roman"/>
                <w:sz w:val="28"/>
                <w:szCs w:val="28"/>
              </w:rPr>
              <w:t>2</w:t>
            </w:r>
          </w:p>
        </w:tc>
        <w:tc>
          <w:tcPr>
            <w:tcW w:w="3186" w:type="pct"/>
            <w:tcBorders>
              <w:top w:val="nil"/>
              <w:left w:val="nil"/>
              <w:bottom w:val="single" w:sz="4" w:space="0" w:color="auto"/>
              <w:right w:val="single" w:sz="4" w:space="0" w:color="auto"/>
            </w:tcBorders>
            <w:shd w:val="clear" w:color="auto" w:fill="auto"/>
            <w:vAlign w:val="center"/>
            <w:hideMark/>
          </w:tcPr>
          <w:p w:rsidR="00AE363E" w:rsidRPr="00AE363E" w:rsidRDefault="00AE363E" w:rsidP="00AE363E">
            <w:pPr>
              <w:spacing w:after="0" w:line="240" w:lineRule="auto"/>
              <w:rPr>
                <w:rFonts w:ascii="Times New Roman" w:hAnsi="Times New Roman"/>
                <w:sz w:val="28"/>
                <w:szCs w:val="28"/>
              </w:rPr>
            </w:pPr>
            <w:r w:rsidRPr="00AE363E">
              <w:rPr>
                <w:rFonts w:ascii="Times New Roman" w:hAnsi="Times New Roman"/>
                <w:sz w:val="28"/>
                <w:szCs w:val="28"/>
              </w:rPr>
              <w:t>Устройство оснований из сборных прямоугольных железобетонных плит</w:t>
            </w:r>
          </w:p>
        </w:tc>
        <w:tc>
          <w:tcPr>
            <w:tcW w:w="1119" w:type="pct"/>
            <w:tcBorders>
              <w:top w:val="nil"/>
              <w:left w:val="nil"/>
              <w:bottom w:val="single" w:sz="4" w:space="0" w:color="auto"/>
              <w:right w:val="single" w:sz="4" w:space="0" w:color="auto"/>
            </w:tcBorders>
            <w:shd w:val="clear" w:color="auto" w:fill="auto"/>
            <w:vAlign w:val="center"/>
            <w:hideMark/>
          </w:tcPr>
          <w:p w:rsidR="00AE363E" w:rsidRPr="00AE363E" w:rsidRDefault="00AE363E" w:rsidP="00AE363E">
            <w:pPr>
              <w:spacing w:after="0" w:line="240" w:lineRule="auto"/>
              <w:jc w:val="center"/>
              <w:rPr>
                <w:rFonts w:ascii="Times New Roman" w:hAnsi="Times New Roman"/>
                <w:sz w:val="28"/>
                <w:szCs w:val="28"/>
              </w:rPr>
            </w:pPr>
            <w:r w:rsidRPr="00AE363E">
              <w:rPr>
                <w:rFonts w:ascii="Times New Roman" w:hAnsi="Times New Roman"/>
                <w:sz w:val="28"/>
                <w:szCs w:val="28"/>
              </w:rPr>
              <w:t>100 м3 сборных железобетонных плит</w:t>
            </w:r>
          </w:p>
        </w:tc>
        <w:tc>
          <w:tcPr>
            <w:tcW w:w="443" w:type="pct"/>
            <w:tcBorders>
              <w:top w:val="nil"/>
              <w:left w:val="nil"/>
              <w:bottom w:val="single" w:sz="4" w:space="0" w:color="auto"/>
              <w:right w:val="single" w:sz="4" w:space="0" w:color="auto"/>
            </w:tcBorders>
            <w:shd w:val="clear" w:color="auto" w:fill="auto"/>
            <w:vAlign w:val="center"/>
            <w:hideMark/>
          </w:tcPr>
          <w:p w:rsidR="00AE363E" w:rsidRPr="00AE363E" w:rsidRDefault="00AE363E" w:rsidP="00AE363E">
            <w:pPr>
              <w:spacing w:after="0" w:line="240" w:lineRule="auto"/>
              <w:jc w:val="center"/>
              <w:rPr>
                <w:rFonts w:ascii="Times New Roman" w:hAnsi="Times New Roman"/>
                <w:sz w:val="28"/>
                <w:szCs w:val="28"/>
              </w:rPr>
            </w:pPr>
            <w:r w:rsidRPr="00AE363E">
              <w:rPr>
                <w:rFonts w:ascii="Times New Roman" w:hAnsi="Times New Roman"/>
                <w:sz w:val="28"/>
                <w:szCs w:val="28"/>
              </w:rPr>
              <w:t>1,73</w:t>
            </w:r>
          </w:p>
        </w:tc>
      </w:tr>
      <w:tr w:rsidR="00AE363E" w:rsidRPr="00AE363E" w:rsidTr="00AE363E">
        <w:trPr>
          <w:trHeight w:val="36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AE363E" w:rsidRPr="00AE363E" w:rsidRDefault="00AE363E" w:rsidP="00AE363E">
            <w:pPr>
              <w:spacing w:after="0" w:line="240" w:lineRule="auto"/>
              <w:jc w:val="center"/>
              <w:rPr>
                <w:rFonts w:ascii="Times New Roman" w:hAnsi="Times New Roman"/>
                <w:sz w:val="28"/>
                <w:szCs w:val="28"/>
              </w:rPr>
            </w:pPr>
            <w:r w:rsidRPr="00AE363E">
              <w:rPr>
                <w:rFonts w:ascii="Times New Roman" w:hAnsi="Times New Roman"/>
                <w:sz w:val="28"/>
                <w:szCs w:val="28"/>
              </w:rPr>
              <w:t>3</w:t>
            </w:r>
          </w:p>
        </w:tc>
        <w:tc>
          <w:tcPr>
            <w:tcW w:w="3186" w:type="pct"/>
            <w:tcBorders>
              <w:top w:val="nil"/>
              <w:left w:val="nil"/>
              <w:bottom w:val="single" w:sz="4" w:space="0" w:color="auto"/>
              <w:right w:val="single" w:sz="4" w:space="0" w:color="auto"/>
            </w:tcBorders>
            <w:shd w:val="clear" w:color="auto" w:fill="auto"/>
            <w:vAlign w:val="center"/>
            <w:hideMark/>
          </w:tcPr>
          <w:p w:rsidR="00AE363E" w:rsidRPr="00AE363E" w:rsidRDefault="00AE363E" w:rsidP="00AE363E">
            <w:pPr>
              <w:spacing w:after="0" w:line="240" w:lineRule="auto"/>
              <w:rPr>
                <w:rFonts w:ascii="Times New Roman" w:hAnsi="Times New Roman"/>
                <w:sz w:val="28"/>
                <w:szCs w:val="28"/>
              </w:rPr>
            </w:pPr>
            <w:r w:rsidRPr="00AE363E">
              <w:rPr>
                <w:rFonts w:ascii="Times New Roman" w:hAnsi="Times New Roman"/>
                <w:sz w:val="28"/>
                <w:szCs w:val="28"/>
              </w:rPr>
              <w:t>Установка опорной стойки массой: до 2,2 т</w:t>
            </w:r>
          </w:p>
        </w:tc>
        <w:tc>
          <w:tcPr>
            <w:tcW w:w="1119" w:type="pct"/>
            <w:tcBorders>
              <w:top w:val="nil"/>
              <w:left w:val="nil"/>
              <w:bottom w:val="single" w:sz="4" w:space="0" w:color="auto"/>
              <w:right w:val="single" w:sz="4" w:space="0" w:color="auto"/>
            </w:tcBorders>
            <w:shd w:val="clear" w:color="auto" w:fill="auto"/>
            <w:vAlign w:val="center"/>
            <w:hideMark/>
          </w:tcPr>
          <w:p w:rsidR="00AE363E" w:rsidRPr="00AE363E" w:rsidRDefault="00AE363E" w:rsidP="00AE363E">
            <w:pPr>
              <w:spacing w:after="0" w:line="240" w:lineRule="auto"/>
              <w:jc w:val="center"/>
              <w:rPr>
                <w:rFonts w:ascii="Times New Roman" w:hAnsi="Times New Roman"/>
                <w:sz w:val="28"/>
                <w:szCs w:val="28"/>
              </w:rPr>
            </w:pPr>
            <w:r w:rsidRPr="00AE363E">
              <w:rPr>
                <w:rFonts w:ascii="Times New Roman" w:hAnsi="Times New Roman"/>
                <w:sz w:val="28"/>
                <w:szCs w:val="28"/>
              </w:rPr>
              <w:t>1 опорная стойка</w:t>
            </w:r>
          </w:p>
        </w:tc>
        <w:tc>
          <w:tcPr>
            <w:tcW w:w="443" w:type="pct"/>
            <w:tcBorders>
              <w:top w:val="nil"/>
              <w:left w:val="nil"/>
              <w:bottom w:val="single" w:sz="4" w:space="0" w:color="auto"/>
              <w:right w:val="single" w:sz="4" w:space="0" w:color="auto"/>
            </w:tcBorders>
            <w:shd w:val="clear" w:color="auto" w:fill="auto"/>
            <w:vAlign w:val="center"/>
            <w:hideMark/>
          </w:tcPr>
          <w:p w:rsidR="00AE363E" w:rsidRPr="00AE363E" w:rsidRDefault="00AE363E" w:rsidP="00AE363E">
            <w:pPr>
              <w:spacing w:after="0" w:line="240" w:lineRule="auto"/>
              <w:jc w:val="center"/>
              <w:rPr>
                <w:rFonts w:ascii="Times New Roman" w:hAnsi="Times New Roman"/>
                <w:sz w:val="28"/>
                <w:szCs w:val="28"/>
              </w:rPr>
            </w:pPr>
            <w:r w:rsidRPr="00AE363E">
              <w:rPr>
                <w:rFonts w:ascii="Times New Roman" w:hAnsi="Times New Roman"/>
                <w:sz w:val="28"/>
                <w:szCs w:val="28"/>
              </w:rPr>
              <w:t>206</w:t>
            </w:r>
          </w:p>
        </w:tc>
      </w:tr>
      <w:tr w:rsidR="00AE363E" w:rsidRPr="00AE363E" w:rsidTr="00AE363E">
        <w:trPr>
          <w:trHeight w:val="45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AE363E" w:rsidRPr="00AE363E" w:rsidRDefault="00AE363E" w:rsidP="00AE363E">
            <w:pPr>
              <w:spacing w:after="0" w:line="240" w:lineRule="auto"/>
              <w:jc w:val="center"/>
              <w:rPr>
                <w:rFonts w:ascii="Times New Roman" w:hAnsi="Times New Roman"/>
                <w:sz w:val="28"/>
                <w:szCs w:val="28"/>
              </w:rPr>
            </w:pPr>
            <w:r w:rsidRPr="00AE363E">
              <w:rPr>
                <w:rFonts w:ascii="Times New Roman" w:hAnsi="Times New Roman"/>
                <w:sz w:val="28"/>
                <w:szCs w:val="28"/>
              </w:rPr>
              <w:t>4</w:t>
            </w:r>
          </w:p>
        </w:tc>
        <w:tc>
          <w:tcPr>
            <w:tcW w:w="3186" w:type="pct"/>
            <w:tcBorders>
              <w:top w:val="nil"/>
              <w:left w:val="nil"/>
              <w:bottom w:val="single" w:sz="4" w:space="0" w:color="auto"/>
              <w:right w:val="single" w:sz="4" w:space="0" w:color="auto"/>
            </w:tcBorders>
            <w:shd w:val="clear" w:color="auto" w:fill="auto"/>
            <w:vAlign w:val="center"/>
            <w:hideMark/>
          </w:tcPr>
          <w:p w:rsidR="00AE363E" w:rsidRPr="00AE363E" w:rsidRDefault="00AE363E" w:rsidP="00AE363E">
            <w:pPr>
              <w:spacing w:after="0" w:line="240" w:lineRule="auto"/>
              <w:rPr>
                <w:rFonts w:ascii="Times New Roman" w:hAnsi="Times New Roman"/>
                <w:sz w:val="28"/>
                <w:szCs w:val="28"/>
              </w:rPr>
            </w:pPr>
            <w:r w:rsidRPr="00AE363E">
              <w:rPr>
                <w:rFonts w:ascii="Times New Roman" w:hAnsi="Times New Roman"/>
                <w:sz w:val="28"/>
                <w:szCs w:val="28"/>
              </w:rPr>
              <w:t xml:space="preserve">Закрепление и снятие расчалок (оттяжек) внизу </w:t>
            </w:r>
          </w:p>
        </w:tc>
        <w:tc>
          <w:tcPr>
            <w:tcW w:w="1119" w:type="pct"/>
            <w:tcBorders>
              <w:top w:val="nil"/>
              <w:left w:val="nil"/>
              <w:bottom w:val="single" w:sz="4" w:space="0" w:color="auto"/>
              <w:right w:val="single" w:sz="4" w:space="0" w:color="auto"/>
            </w:tcBorders>
            <w:shd w:val="clear" w:color="auto" w:fill="auto"/>
            <w:vAlign w:val="center"/>
            <w:hideMark/>
          </w:tcPr>
          <w:p w:rsidR="00AE363E" w:rsidRPr="00AE363E" w:rsidRDefault="00AE363E" w:rsidP="00AE363E">
            <w:pPr>
              <w:spacing w:after="0" w:line="240" w:lineRule="auto"/>
              <w:jc w:val="center"/>
              <w:rPr>
                <w:rFonts w:ascii="Times New Roman" w:hAnsi="Times New Roman"/>
                <w:sz w:val="28"/>
                <w:szCs w:val="28"/>
              </w:rPr>
            </w:pPr>
            <w:r w:rsidRPr="00AE363E">
              <w:rPr>
                <w:rFonts w:ascii="Times New Roman" w:hAnsi="Times New Roman"/>
                <w:sz w:val="28"/>
                <w:szCs w:val="28"/>
              </w:rPr>
              <w:t>1 расчалка (оттяжка)</w:t>
            </w:r>
          </w:p>
        </w:tc>
        <w:tc>
          <w:tcPr>
            <w:tcW w:w="443" w:type="pct"/>
            <w:tcBorders>
              <w:top w:val="nil"/>
              <w:left w:val="nil"/>
              <w:bottom w:val="single" w:sz="4" w:space="0" w:color="auto"/>
              <w:right w:val="single" w:sz="4" w:space="0" w:color="auto"/>
            </w:tcBorders>
            <w:shd w:val="clear" w:color="auto" w:fill="auto"/>
            <w:vAlign w:val="center"/>
            <w:hideMark/>
          </w:tcPr>
          <w:p w:rsidR="00AE363E" w:rsidRPr="00AE363E" w:rsidRDefault="00AE363E" w:rsidP="00AE363E">
            <w:pPr>
              <w:spacing w:after="0" w:line="240" w:lineRule="auto"/>
              <w:jc w:val="center"/>
              <w:rPr>
                <w:rFonts w:ascii="Times New Roman" w:hAnsi="Times New Roman"/>
                <w:sz w:val="28"/>
                <w:szCs w:val="28"/>
              </w:rPr>
            </w:pPr>
            <w:r w:rsidRPr="00AE363E">
              <w:rPr>
                <w:rFonts w:ascii="Times New Roman" w:hAnsi="Times New Roman"/>
                <w:sz w:val="28"/>
                <w:szCs w:val="28"/>
              </w:rPr>
              <w:t>1234</w:t>
            </w:r>
          </w:p>
        </w:tc>
      </w:tr>
      <w:tr w:rsidR="00AE363E" w:rsidRPr="00AE363E" w:rsidTr="00AE363E">
        <w:trPr>
          <w:trHeight w:val="34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AE363E" w:rsidRPr="00AE363E" w:rsidRDefault="00AE363E" w:rsidP="00AE363E">
            <w:pPr>
              <w:spacing w:after="0" w:line="240" w:lineRule="auto"/>
              <w:jc w:val="center"/>
              <w:rPr>
                <w:rFonts w:ascii="Times New Roman" w:hAnsi="Times New Roman"/>
                <w:sz w:val="28"/>
                <w:szCs w:val="28"/>
              </w:rPr>
            </w:pPr>
            <w:r w:rsidRPr="00AE363E">
              <w:rPr>
                <w:rFonts w:ascii="Times New Roman" w:hAnsi="Times New Roman"/>
                <w:sz w:val="28"/>
                <w:szCs w:val="28"/>
              </w:rPr>
              <w:t>5</w:t>
            </w:r>
          </w:p>
        </w:tc>
        <w:tc>
          <w:tcPr>
            <w:tcW w:w="3186" w:type="pct"/>
            <w:tcBorders>
              <w:top w:val="nil"/>
              <w:left w:val="nil"/>
              <w:bottom w:val="single" w:sz="4" w:space="0" w:color="auto"/>
              <w:right w:val="single" w:sz="4" w:space="0" w:color="auto"/>
            </w:tcBorders>
            <w:shd w:val="clear" w:color="auto" w:fill="auto"/>
            <w:vAlign w:val="center"/>
            <w:hideMark/>
          </w:tcPr>
          <w:p w:rsidR="00AE363E" w:rsidRPr="00AE363E" w:rsidRDefault="00AE363E" w:rsidP="00AE363E">
            <w:pPr>
              <w:spacing w:after="0" w:line="240" w:lineRule="auto"/>
              <w:rPr>
                <w:rFonts w:ascii="Times New Roman" w:hAnsi="Times New Roman"/>
                <w:sz w:val="28"/>
                <w:szCs w:val="28"/>
              </w:rPr>
            </w:pPr>
            <w:r w:rsidRPr="00AE363E">
              <w:rPr>
                <w:rFonts w:ascii="Times New Roman" w:hAnsi="Times New Roman"/>
                <w:sz w:val="28"/>
                <w:szCs w:val="28"/>
              </w:rPr>
              <w:t>Снятие опорной стойки массой: до 2,2 т</w:t>
            </w:r>
          </w:p>
        </w:tc>
        <w:tc>
          <w:tcPr>
            <w:tcW w:w="1119" w:type="pct"/>
            <w:tcBorders>
              <w:top w:val="nil"/>
              <w:left w:val="nil"/>
              <w:bottom w:val="single" w:sz="4" w:space="0" w:color="auto"/>
              <w:right w:val="single" w:sz="4" w:space="0" w:color="auto"/>
            </w:tcBorders>
            <w:shd w:val="clear" w:color="auto" w:fill="auto"/>
            <w:vAlign w:val="center"/>
            <w:hideMark/>
          </w:tcPr>
          <w:p w:rsidR="00AE363E" w:rsidRPr="00AE363E" w:rsidRDefault="00AE363E" w:rsidP="00AE363E">
            <w:pPr>
              <w:spacing w:after="0" w:line="240" w:lineRule="auto"/>
              <w:jc w:val="center"/>
              <w:rPr>
                <w:rFonts w:ascii="Times New Roman" w:hAnsi="Times New Roman"/>
                <w:sz w:val="28"/>
                <w:szCs w:val="28"/>
              </w:rPr>
            </w:pPr>
            <w:r w:rsidRPr="00AE363E">
              <w:rPr>
                <w:rFonts w:ascii="Times New Roman" w:hAnsi="Times New Roman"/>
                <w:sz w:val="28"/>
                <w:szCs w:val="28"/>
              </w:rPr>
              <w:t>1 опорная стойка</w:t>
            </w:r>
          </w:p>
        </w:tc>
        <w:tc>
          <w:tcPr>
            <w:tcW w:w="443" w:type="pct"/>
            <w:tcBorders>
              <w:top w:val="nil"/>
              <w:left w:val="nil"/>
              <w:bottom w:val="single" w:sz="4" w:space="0" w:color="auto"/>
              <w:right w:val="single" w:sz="4" w:space="0" w:color="auto"/>
            </w:tcBorders>
            <w:shd w:val="clear" w:color="auto" w:fill="auto"/>
            <w:vAlign w:val="center"/>
            <w:hideMark/>
          </w:tcPr>
          <w:p w:rsidR="00AE363E" w:rsidRPr="00AE363E" w:rsidRDefault="00AE363E" w:rsidP="00AE363E">
            <w:pPr>
              <w:spacing w:after="0" w:line="240" w:lineRule="auto"/>
              <w:jc w:val="center"/>
              <w:rPr>
                <w:rFonts w:ascii="Times New Roman" w:hAnsi="Times New Roman"/>
                <w:sz w:val="28"/>
                <w:szCs w:val="28"/>
              </w:rPr>
            </w:pPr>
            <w:r w:rsidRPr="00AE363E">
              <w:rPr>
                <w:rFonts w:ascii="Times New Roman" w:hAnsi="Times New Roman"/>
                <w:sz w:val="28"/>
                <w:szCs w:val="28"/>
              </w:rPr>
              <w:t>206</w:t>
            </w:r>
          </w:p>
        </w:tc>
      </w:tr>
      <w:tr w:rsidR="00AE363E" w:rsidRPr="00AE363E" w:rsidTr="00AE363E">
        <w:trPr>
          <w:trHeight w:val="67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AE363E" w:rsidRPr="00AE363E" w:rsidRDefault="00AE363E" w:rsidP="00AE363E">
            <w:pPr>
              <w:spacing w:after="0" w:line="240" w:lineRule="auto"/>
              <w:jc w:val="center"/>
              <w:rPr>
                <w:rFonts w:ascii="Times New Roman" w:hAnsi="Times New Roman"/>
                <w:sz w:val="28"/>
                <w:szCs w:val="28"/>
              </w:rPr>
            </w:pPr>
            <w:r w:rsidRPr="00AE363E">
              <w:rPr>
                <w:rFonts w:ascii="Times New Roman" w:hAnsi="Times New Roman"/>
                <w:sz w:val="28"/>
                <w:szCs w:val="28"/>
              </w:rPr>
              <w:t>6</w:t>
            </w:r>
          </w:p>
        </w:tc>
        <w:tc>
          <w:tcPr>
            <w:tcW w:w="3186" w:type="pct"/>
            <w:tcBorders>
              <w:top w:val="nil"/>
              <w:left w:val="nil"/>
              <w:bottom w:val="single" w:sz="4" w:space="0" w:color="auto"/>
              <w:right w:val="single" w:sz="4" w:space="0" w:color="auto"/>
            </w:tcBorders>
            <w:shd w:val="clear" w:color="auto" w:fill="auto"/>
            <w:vAlign w:val="center"/>
            <w:hideMark/>
          </w:tcPr>
          <w:p w:rsidR="00AE363E" w:rsidRPr="00AE363E" w:rsidRDefault="00AE363E" w:rsidP="00AE363E">
            <w:pPr>
              <w:spacing w:after="0" w:line="240" w:lineRule="auto"/>
              <w:rPr>
                <w:rFonts w:ascii="Times New Roman" w:hAnsi="Times New Roman"/>
                <w:sz w:val="28"/>
                <w:szCs w:val="28"/>
              </w:rPr>
            </w:pPr>
            <w:r w:rsidRPr="00AE363E">
              <w:rPr>
                <w:rFonts w:ascii="Times New Roman" w:hAnsi="Times New Roman"/>
                <w:sz w:val="28"/>
                <w:szCs w:val="28"/>
              </w:rPr>
              <w:t>Разборка оснований из сборных прямоугольных железобетонных плит</w:t>
            </w:r>
          </w:p>
        </w:tc>
        <w:tc>
          <w:tcPr>
            <w:tcW w:w="1119" w:type="pct"/>
            <w:tcBorders>
              <w:top w:val="nil"/>
              <w:left w:val="nil"/>
              <w:bottom w:val="single" w:sz="4" w:space="0" w:color="auto"/>
              <w:right w:val="single" w:sz="4" w:space="0" w:color="auto"/>
            </w:tcBorders>
            <w:shd w:val="clear" w:color="auto" w:fill="auto"/>
            <w:vAlign w:val="center"/>
            <w:hideMark/>
          </w:tcPr>
          <w:p w:rsidR="00AE363E" w:rsidRPr="00AE363E" w:rsidRDefault="00AE363E" w:rsidP="00AE363E">
            <w:pPr>
              <w:spacing w:after="0" w:line="240" w:lineRule="auto"/>
              <w:jc w:val="center"/>
              <w:rPr>
                <w:rFonts w:ascii="Times New Roman" w:hAnsi="Times New Roman"/>
                <w:sz w:val="28"/>
                <w:szCs w:val="28"/>
              </w:rPr>
            </w:pPr>
            <w:r w:rsidRPr="00AE363E">
              <w:rPr>
                <w:rFonts w:ascii="Times New Roman" w:hAnsi="Times New Roman"/>
                <w:sz w:val="28"/>
                <w:szCs w:val="28"/>
              </w:rPr>
              <w:t>100 м3 сборных железобетонных плит</w:t>
            </w:r>
          </w:p>
        </w:tc>
        <w:tc>
          <w:tcPr>
            <w:tcW w:w="443" w:type="pct"/>
            <w:tcBorders>
              <w:top w:val="nil"/>
              <w:left w:val="nil"/>
              <w:bottom w:val="single" w:sz="4" w:space="0" w:color="auto"/>
              <w:right w:val="single" w:sz="4" w:space="0" w:color="auto"/>
            </w:tcBorders>
            <w:shd w:val="clear" w:color="auto" w:fill="auto"/>
            <w:vAlign w:val="center"/>
            <w:hideMark/>
          </w:tcPr>
          <w:p w:rsidR="00AE363E" w:rsidRPr="00AE363E" w:rsidRDefault="00AE363E" w:rsidP="00AE363E">
            <w:pPr>
              <w:spacing w:after="0" w:line="240" w:lineRule="auto"/>
              <w:jc w:val="center"/>
              <w:rPr>
                <w:rFonts w:ascii="Times New Roman" w:hAnsi="Times New Roman"/>
                <w:sz w:val="28"/>
                <w:szCs w:val="28"/>
              </w:rPr>
            </w:pPr>
            <w:r w:rsidRPr="00AE363E">
              <w:rPr>
                <w:rFonts w:ascii="Times New Roman" w:hAnsi="Times New Roman"/>
                <w:sz w:val="28"/>
                <w:szCs w:val="28"/>
              </w:rPr>
              <w:t>1,73</w:t>
            </w:r>
          </w:p>
        </w:tc>
      </w:tr>
      <w:tr w:rsidR="00AE363E" w:rsidRPr="00AE363E" w:rsidTr="00AE363E">
        <w:trPr>
          <w:trHeight w:val="42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AE363E" w:rsidRPr="00AE363E" w:rsidRDefault="00AE363E" w:rsidP="00AE363E">
            <w:pPr>
              <w:spacing w:after="0" w:line="240" w:lineRule="auto"/>
              <w:jc w:val="center"/>
              <w:rPr>
                <w:rFonts w:ascii="Times New Roman" w:hAnsi="Times New Roman"/>
                <w:sz w:val="28"/>
                <w:szCs w:val="28"/>
              </w:rPr>
            </w:pPr>
            <w:r w:rsidRPr="00AE363E">
              <w:rPr>
                <w:rFonts w:ascii="Times New Roman" w:hAnsi="Times New Roman"/>
                <w:sz w:val="28"/>
                <w:szCs w:val="28"/>
              </w:rPr>
              <w:t>7</w:t>
            </w:r>
          </w:p>
        </w:tc>
        <w:tc>
          <w:tcPr>
            <w:tcW w:w="3186" w:type="pct"/>
            <w:tcBorders>
              <w:top w:val="nil"/>
              <w:left w:val="nil"/>
              <w:bottom w:val="single" w:sz="4" w:space="0" w:color="auto"/>
              <w:right w:val="single" w:sz="4" w:space="0" w:color="auto"/>
            </w:tcBorders>
            <w:shd w:val="clear" w:color="auto" w:fill="auto"/>
            <w:vAlign w:val="center"/>
            <w:hideMark/>
          </w:tcPr>
          <w:p w:rsidR="00AE363E" w:rsidRPr="00AE363E" w:rsidRDefault="00AE363E" w:rsidP="00AE363E">
            <w:pPr>
              <w:spacing w:after="0" w:line="240" w:lineRule="auto"/>
              <w:rPr>
                <w:rFonts w:ascii="Times New Roman" w:hAnsi="Times New Roman"/>
                <w:sz w:val="28"/>
                <w:szCs w:val="28"/>
              </w:rPr>
            </w:pPr>
            <w:r w:rsidRPr="00AE363E">
              <w:rPr>
                <w:rFonts w:ascii="Times New Roman" w:hAnsi="Times New Roman"/>
                <w:sz w:val="28"/>
                <w:szCs w:val="28"/>
              </w:rPr>
              <w:t>Вертикальное перемещение: 1 м, на высоту до 5 м</w:t>
            </w:r>
          </w:p>
        </w:tc>
        <w:tc>
          <w:tcPr>
            <w:tcW w:w="1119" w:type="pct"/>
            <w:tcBorders>
              <w:top w:val="nil"/>
              <w:left w:val="nil"/>
              <w:bottom w:val="single" w:sz="4" w:space="0" w:color="auto"/>
              <w:right w:val="single" w:sz="4" w:space="0" w:color="auto"/>
            </w:tcBorders>
            <w:shd w:val="clear" w:color="auto" w:fill="auto"/>
            <w:vAlign w:val="center"/>
            <w:hideMark/>
          </w:tcPr>
          <w:p w:rsidR="00AE363E" w:rsidRPr="00AE363E" w:rsidRDefault="00AE363E" w:rsidP="00AE363E">
            <w:pPr>
              <w:spacing w:after="0" w:line="240" w:lineRule="auto"/>
              <w:jc w:val="center"/>
              <w:rPr>
                <w:rFonts w:ascii="Times New Roman" w:hAnsi="Times New Roman"/>
                <w:sz w:val="28"/>
                <w:szCs w:val="28"/>
              </w:rPr>
            </w:pPr>
            <w:r w:rsidRPr="00AE363E">
              <w:rPr>
                <w:rFonts w:ascii="Times New Roman" w:hAnsi="Times New Roman"/>
                <w:sz w:val="28"/>
                <w:szCs w:val="28"/>
              </w:rPr>
              <w:t>10 т</w:t>
            </w:r>
          </w:p>
        </w:tc>
        <w:tc>
          <w:tcPr>
            <w:tcW w:w="443" w:type="pct"/>
            <w:tcBorders>
              <w:top w:val="nil"/>
              <w:left w:val="nil"/>
              <w:bottom w:val="single" w:sz="4" w:space="0" w:color="auto"/>
              <w:right w:val="single" w:sz="4" w:space="0" w:color="auto"/>
            </w:tcBorders>
            <w:shd w:val="clear" w:color="auto" w:fill="auto"/>
            <w:vAlign w:val="center"/>
            <w:hideMark/>
          </w:tcPr>
          <w:p w:rsidR="00AE363E" w:rsidRPr="00AE363E" w:rsidRDefault="00AE363E" w:rsidP="00AE363E">
            <w:pPr>
              <w:spacing w:after="0" w:line="240" w:lineRule="auto"/>
              <w:jc w:val="center"/>
              <w:rPr>
                <w:rFonts w:ascii="Times New Roman" w:hAnsi="Times New Roman"/>
                <w:sz w:val="28"/>
                <w:szCs w:val="28"/>
              </w:rPr>
            </w:pPr>
            <w:r w:rsidRPr="00AE363E">
              <w:rPr>
                <w:rFonts w:ascii="Times New Roman" w:hAnsi="Times New Roman"/>
                <w:sz w:val="28"/>
                <w:szCs w:val="28"/>
              </w:rPr>
              <w:t>4,11</w:t>
            </w:r>
          </w:p>
        </w:tc>
      </w:tr>
      <w:tr w:rsidR="00AE363E" w:rsidRPr="00AE363E" w:rsidTr="00AE363E">
        <w:trPr>
          <w:trHeight w:val="48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AE363E" w:rsidRPr="00AE363E" w:rsidRDefault="00AE363E" w:rsidP="00AE363E">
            <w:pPr>
              <w:spacing w:after="0" w:line="240" w:lineRule="auto"/>
              <w:jc w:val="center"/>
              <w:rPr>
                <w:rFonts w:ascii="Times New Roman" w:hAnsi="Times New Roman"/>
                <w:sz w:val="28"/>
                <w:szCs w:val="28"/>
              </w:rPr>
            </w:pPr>
            <w:r w:rsidRPr="00AE363E">
              <w:rPr>
                <w:rFonts w:ascii="Times New Roman" w:hAnsi="Times New Roman"/>
                <w:sz w:val="28"/>
                <w:szCs w:val="28"/>
              </w:rPr>
              <w:t>8</w:t>
            </w:r>
          </w:p>
        </w:tc>
        <w:tc>
          <w:tcPr>
            <w:tcW w:w="3186" w:type="pct"/>
            <w:tcBorders>
              <w:top w:val="nil"/>
              <w:left w:val="nil"/>
              <w:bottom w:val="single" w:sz="4" w:space="0" w:color="auto"/>
              <w:right w:val="single" w:sz="4" w:space="0" w:color="auto"/>
            </w:tcBorders>
            <w:shd w:val="clear" w:color="auto" w:fill="auto"/>
            <w:vAlign w:val="center"/>
            <w:hideMark/>
          </w:tcPr>
          <w:p w:rsidR="00AE363E" w:rsidRPr="00AE363E" w:rsidRDefault="00AE363E" w:rsidP="00AE363E">
            <w:pPr>
              <w:spacing w:after="0" w:line="240" w:lineRule="auto"/>
              <w:rPr>
                <w:rFonts w:ascii="Times New Roman" w:hAnsi="Times New Roman"/>
                <w:sz w:val="28"/>
                <w:szCs w:val="28"/>
              </w:rPr>
            </w:pPr>
            <w:r w:rsidRPr="00AE363E">
              <w:rPr>
                <w:rFonts w:ascii="Times New Roman" w:hAnsi="Times New Roman"/>
                <w:sz w:val="28"/>
                <w:szCs w:val="28"/>
              </w:rPr>
              <w:t xml:space="preserve">Разработка грунта с перемещением до 10 м </w:t>
            </w:r>
          </w:p>
        </w:tc>
        <w:tc>
          <w:tcPr>
            <w:tcW w:w="1119" w:type="pct"/>
            <w:tcBorders>
              <w:top w:val="nil"/>
              <w:left w:val="nil"/>
              <w:bottom w:val="single" w:sz="4" w:space="0" w:color="auto"/>
              <w:right w:val="single" w:sz="4" w:space="0" w:color="auto"/>
            </w:tcBorders>
            <w:shd w:val="clear" w:color="auto" w:fill="auto"/>
            <w:vAlign w:val="center"/>
            <w:hideMark/>
          </w:tcPr>
          <w:p w:rsidR="00AE363E" w:rsidRPr="00AE363E" w:rsidRDefault="00AE363E" w:rsidP="00AE363E">
            <w:pPr>
              <w:spacing w:after="0" w:line="240" w:lineRule="auto"/>
              <w:jc w:val="center"/>
              <w:rPr>
                <w:rFonts w:ascii="Times New Roman" w:hAnsi="Times New Roman"/>
                <w:sz w:val="28"/>
                <w:szCs w:val="28"/>
              </w:rPr>
            </w:pPr>
            <w:r w:rsidRPr="00AE363E">
              <w:rPr>
                <w:rFonts w:ascii="Times New Roman" w:hAnsi="Times New Roman"/>
                <w:sz w:val="28"/>
                <w:szCs w:val="28"/>
              </w:rPr>
              <w:t>1000 м3 грунта</w:t>
            </w:r>
          </w:p>
        </w:tc>
        <w:tc>
          <w:tcPr>
            <w:tcW w:w="443" w:type="pct"/>
            <w:tcBorders>
              <w:top w:val="nil"/>
              <w:left w:val="nil"/>
              <w:bottom w:val="single" w:sz="4" w:space="0" w:color="auto"/>
              <w:right w:val="single" w:sz="4" w:space="0" w:color="auto"/>
            </w:tcBorders>
            <w:shd w:val="clear" w:color="auto" w:fill="auto"/>
            <w:vAlign w:val="center"/>
            <w:hideMark/>
          </w:tcPr>
          <w:p w:rsidR="00AE363E" w:rsidRPr="00AE363E" w:rsidRDefault="00AE363E" w:rsidP="00AE363E">
            <w:pPr>
              <w:spacing w:after="0" w:line="240" w:lineRule="auto"/>
              <w:jc w:val="center"/>
              <w:rPr>
                <w:rFonts w:ascii="Times New Roman" w:hAnsi="Times New Roman"/>
                <w:sz w:val="28"/>
                <w:szCs w:val="28"/>
              </w:rPr>
            </w:pPr>
            <w:r w:rsidRPr="00AE363E">
              <w:rPr>
                <w:rFonts w:ascii="Times New Roman" w:hAnsi="Times New Roman"/>
                <w:sz w:val="28"/>
                <w:szCs w:val="28"/>
              </w:rPr>
              <w:t>1,64</w:t>
            </w:r>
          </w:p>
        </w:tc>
      </w:tr>
      <w:tr w:rsidR="00AE363E" w:rsidRPr="00AE363E" w:rsidTr="00AE363E">
        <w:trPr>
          <w:trHeight w:val="67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AE363E" w:rsidRPr="00AE363E" w:rsidRDefault="00AE363E" w:rsidP="00AE363E">
            <w:pPr>
              <w:spacing w:after="0" w:line="240" w:lineRule="auto"/>
              <w:jc w:val="center"/>
              <w:rPr>
                <w:rFonts w:ascii="Times New Roman" w:hAnsi="Times New Roman"/>
                <w:sz w:val="28"/>
                <w:szCs w:val="28"/>
              </w:rPr>
            </w:pPr>
            <w:r w:rsidRPr="00AE363E">
              <w:rPr>
                <w:rFonts w:ascii="Times New Roman" w:hAnsi="Times New Roman"/>
                <w:sz w:val="28"/>
                <w:szCs w:val="28"/>
              </w:rPr>
              <w:t>9</w:t>
            </w:r>
          </w:p>
        </w:tc>
        <w:tc>
          <w:tcPr>
            <w:tcW w:w="3186" w:type="pct"/>
            <w:tcBorders>
              <w:top w:val="nil"/>
              <w:left w:val="nil"/>
              <w:bottom w:val="single" w:sz="4" w:space="0" w:color="auto"/>
              <w:right w:val="single" w:sz="4" w:space="0" w:color="auto"/>
            </w:tcBorders>
            <w:shd w:val="clear" w:color="auto" w:fill="auto"/>
            <w:vAlign w:val="center"/>
            <w:hideMark/>
          </w:tcPr>
          <w:p w:rsidR="00AE363E" w:rsidRPr="00AE363E" w:rsidRDefault="00AE363E" w:rsidP="00AE363E">
            <w:pPr>
              <w:spacing w:after="0" w:line="240" w:lineRule="auto"/>
              <w:rPr>
                <w:rFonts w:ascii="Times New Roman" w:hAnsi="Times New Roman"/>
                <w:sz w:val="28"/>
                <w:szCs w:val="28"/>
              </w:rPr>
            </w:pPr>
            <w:r w:rsidRPr="00AE363E">
              <w:rPr>
                <w:rFonts w:ascii="Times New Roman" w:hAnsi="Times New Roman"/>
                <w:sz w:val="28"/>
                <w:szCs w:val="28"/>
              </w:rPr>
              <w:t>Устройство подстилающих слоев: песчаных</w:t>
            </w:r>
          </w:p>
        </w:tc>
        <w:tc>
          <w:tcPr>
            <w:tcW w:w="1119" w:type="pct"/>
            <w:tcBorders>
              <w:top w:val="nil"/>
              <w:left w:val="nil"/>
              <w:bottom w:val="single" w:sz="4" w:space="0" w:color="auto"/>
              <w:right w:val="single" w:sz="4" w:space="0" w:color="auto"/>
            </w:tcBorders>
            <w:shd w:val="clear" w:color="auto" w:fill="auto"/>
            <w:vAlign w:val="center"/>
            <w:hideMark/>
          </w:tcPr>
          <w:p w:rsidR="00AE363E" w:rsidRPr="00AE363E" w:rsidRDefault="00AE363E" w:rsidP="00AE363E">
            <w:pPr>
              <w:spacing w:after="0" w:line="240" w:lineRule="auto"/>
              <w:jc w:val="center"/>
              <w:rPr>
                <w:rFonts w:ascii="Times New Roman" w:hAnsi="Times New Roman"/>
                <w:sz w:val="28"/>
                <w:szCs w:val="28"/>
              </w:rPr>
            </w:pPr>
            <w:r w:rsidRPr="00AE363E">
              <w:rPr>
                <w:rFonts w:ascii="Times New Roman" w:hAnsi="Times New Roman"/>
                <w:sz w:val="28"/>
                <w:szCs w:val="28"/>
              </w:rPr>
              <w:t>1 м3 подстилающего слоя</w:t>
            </w:r>
          </w:p>
        </w:tc>
        <w:tc>
          <w:tcPr>
            <w:tcW w:w="443" w:type="pct"/>
            <w:tcBorders>
              <w:top w:val="nil"/>
              <w:left w:val="nil"/>
              <w:bottom w:val="single" w:sz="4" w:space="0" w:color="auto"/>
              <w:right w:val="single" w:sz="4" w:space="0" w:color="auto"/>
            </w:tcBorders>
            <w:shd w:val="clear" w:color="auto" w:fill="auto"/>
            <w:vAlign w:val="center"/>
            <w:hideMark/>
          </w:tcPr>
          <w:p w:rsidR="00AE363E" w:rsidRPr="00AE363E" w:rsidRDefault="00AE363E" w:rsidP="00AE363E">
            <w:pPr>
              <w:spacing w:after="0" w:line="240" w:lineRule="auto"/>
              <w:jc w:val="center"/>
              <w:rPr>
                <w:rFonts w:ascii="Times New Roman" w:hAnsi="Times New Roman"/>
                <w:sz w:val="28"/>
                <w:szCs w:val="28"/>
              </w:rPr>
            </w:pPr>
            <w:r w:rsidRPr="00AE363E">
              <w:rPr>
                <w:rFonts w:ascii="Times New Roman" w:hAnsi="Times New Roman"/>
                <w:sz w:val="28"/>
                <w:szCs w:val="28"/>
              </w:rPr>
              <w:t>4,11</w:t>
            </w:r>
          </w:p>
        </w:tc>
      </w:tr>
      <w:tr w:rsidR="00AE363E" w:rsidRPr="00AE363E" w:rsidTr="00AE363E">
        <w:trPr>
          <w:trHeight w:val="49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AE363E" w:rsidRPr="00AE363E" w:rsidRDefault="00AE363E" w:rsidP="00AE363E">
            <w:pPr>
              <w:spacing w:after="0" w:line="240" w:lineRule="auto"/>
              <w:jc w:val="center"/>
              <w:rPr>
                <w:rFonts w:ascii="Times New Roman" w:hAnsi="Times New Roman"/>
                <w:sz w:val="28"/>
                <w:szCs w:val="28"/>
              </w:rPr>
            </w:pPr>
            <w:r w:rsidRPr="00AE363E">
              <w:rPr>
                <w:rFonts w:ascii="Times New Roman" w:hAnsi="Times New Roman"/>
                <w:sz w:val="28"/>
                <w:szCs w:val="28"/>
              </w:rPr>
              <w:t>10</w:t>
            </w:r>
          </w:p>
        </w:tc>
        <w:tc>
          <w:tcPr>
            <w:tcW w:w="3186" w:type="pct"/>
            <w:tcBorders>
              <w:top w:val="nil"/>
              <w:left w:val="nil"/>
              <w:bottom w:val="single" w:sz="4" w:space="0" w:color="auto"/>
              <w:right w:val="single" w:sz="4" w:space="0" w:color="auto"/>
            </w:tcBorders>
            <w:shd w:val="clear" w:color="auto" w:fill="auto"/>
            <w:vAlign w:val="center"/>
            <w:hideMark/>
          </w:tcPr>
          <w:p w:rsidR="00AE363E" w:rsidRPr="00AE363E" w:rsidRDefault="00AE363E" w:rsidP="00AE363E">
            <w:pPr>
              <w:spacing w:after="0" w:line="240" w:lineRule="auto"/>
              <w:rPr>
                <w:rFonts w:ascii="Times New Roman" w:hAnsi="Times New Roman"/>
                <w:sz w:val="28"/>
                <w:szCs w:val="28"/>
              </w:rPr>
            </w:pPr>
            <w:r w:rsidRPr="00AE363E">
              <w:rPr>
                <w:rFonts w:ascii="Times New Roman" w:hAnsi="Times New Roman"/>
                <w:sz w:val="28"/>
                <w:szCs w:val="28"/>
              </w:rPr>
              <w:t>Засыпка вручную траншей, пазух котлованов и ям</w:t>
            </w:r>
          </w:p>
        </w:tc>
        <w:tc>
          <w:tcPr>
            <w:tcW w:w="1119" w:type="pct"/>
            <w:tcBorders>
              <w:top w:val="nil"/>
              <w:left w:val="nil"/>
              <w:bottom w:val="single" w:sz="4" w:space="0" w:color="auto"/>
              <w:right w:val="single" w:sz="4" w:space="0" w:color="auto"/>
            </w:tcBorders>
            <w:shd w:val="clear" w:color="auto" w:fill="auto"/>
            <w:vAlign w:val="center"/>
            <w:hideMark/>
          </w:tcPr>
          <w:p w:rsidR="00AE363E" w:rsidRPr="00AE363E" w:rsidRDefault="00AE363E" w:rsidP="00AE363E">
            <w:pPr>
              <w:spacing w:after="0" w:line="240" w:lineRule="auto"/>
              <w:jc w:val="center"/>
              <w:rPr>
                <w:rFonts w:ascii="Times New Roman" w:hAnsi="Times New Roman"/>
                <w:sz w:val="28"/>
                <w:szCs w:val="28"/>
              </w:rPr>
            </w:pPr>
            <w:r w:rsidRPr="00AE363E">
              <w:rPr>
                <w:rFonts w:ascii="Times New Roman" w:hAnsi="Times New Roman"/>
                <w:sz w:val="28"/>
                <w:szCs w:val="28"/>
              </w:rPr>
              <w:t>100 м3 грунта</w:t>
            </w:r>
          </w:p>
        </w:tc>
        <w:tc>
          <w:tcPr>
            <w:tcW w:w="443" w:type="pct"/>
            <w:tcBorders>
              <w:top w:val="nil"/>
              <w:left w:val="nil"/>
              <w:bottom w:val="single" w:sz="4" w:space="0" w:color="auto"/>
              <w:right w:val="single" w:sz="4" w:space="0" w:color="auto"/>
            </w:tcBorders>
            <w:shd w:val="clear" w:color="auto" w:fill="auto"/>
            <w:vAlign w:val="center"/>
            <w:hideMark/>
          </w:tcPr>
          <w:p w:rsidR="00AE363E" w:rsidRPr="00AE363E" w:rsidRDefault="00AE363E" w:rsidP="00AE363E">
            <w:pPr>
              <w:spacing w:after="0" w:line="240" w:lineRule="auto"/>
              <w:jc w:val="center"/>
              <w:rPr>
                <w:rFonts w:ascii="Times New Roman" w:hAnsi="Times New Roman"/>
                <w:sz w:val="28"/>
                <w:szCs w:val="28"/>
              </w:rPr>
            </w:pPr>
            <w:r w:rsidRPr="00AE363E">
              <w:rPr>
                <w:rFonts w:ascii="Times New Roman" w:hAnsi="Times New Roman"/>
                <w:sz w:val="28"/>
                <w:szCs w:val="28"/>
              </w:rPr>
              <w:t>1,64</w:t>
            </w:r>
          </w:p>
        </w:tc>
      </w:tr>
      <w:tr w:rsidR="00AE363E" w:rsidRPr="00AE363E" w:rsidTr="00AE363E">
        <w:trPr>
          <w:trHeight w:val="42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AE363E" w:rsidRPr="00AE363E" w:rsidRDefault="00AE363E" w:rsidP="00AE363E">
            <w:pPr>
              <w:spacing w:after="0" w:line="240" w:lineRule="auto"/>
              <w:jc w:val="center"/>
              <w:rPr>
                <w:rFonts w:ascii="Times New Roman" w:hAnsi="Times New Roman"/>
                <w:sz w:val="28"/>
                <w:szCs w:val="28"/>
              </w:rPr>
            </w:pPr>
            <w:r w:rsidRPr="00AE363E">
              <w:rPr>
                <w:rFonts w:ascii="Times New Roman" w:hAnsi="Times New Roman"/>
                <w:sz w:val="28"/>
                <w:szCs w:val="28"/>
              </w:rPr>
              <w:t>11</w:t>
            </w:r>
          </w:p>
        </w:tc>
        <w:tc>
          <w:tcPr>
            <w:tcW w:w="3186" w:type="pct"/>
            <w:tcBorders>
              <w:top w:val="nil"/>
              <w:left w:val="nil"/>
              <w:bottom w:val="single" w:sz="4" w:space="0" w:color="auto"/>
              <w:right w:val="single" w:sz="4" w:space="0" w:color="auto"/>
            </w:tcBorders>
            <w:shd w:val="clear" w:color="auto" w:fill="auto"/>
            <w:vAlign w:val="center"/>
            <w:hideMark/>
          </w:tcPr>
          <w:p w:rsidR="00AE363E" w:rsidRPr="00AE363E" w:rsidRDefault="00AE363E" w:rsidP="00AE363E">
            <w:pPr>
              <w:spacing w:after="0" w:line="240" w:lineRule="auto"/>
              <w:rPr>
                <w:rFonts w:ascii="Times New Roman" w:hAnsi="Times New Roman"/>
                <w:sz w:val="28"/>
                <w:szCs w:val="28"/>
              </w:rPr>
            </w:pPr>
            <w:r w:rsidRPr="00AE363E">
              <w:rPr>
                <w:rFonts w:ascii="Times New Roman" w:hAnsi="Times New Roman"/>
                <w:sz w:val="28"/>
                <w:szCs w:val="28"/>
              </w:rPr>
              <w:t>Разработка грунта с перемещением до 10 м бульдозерами</w:t>
            </w:r>
          </w:p>
        </w:tc>
        <w:tc>
          <w:tcPr>
            <w:tcW w:w="1119" w:type="pct"/>
            <w:tcBorders>
              <w:top w:val="nil"/>
              <w:left w:val="nil"/>
              <w:bottom w:val="single" w:sz="4" w:space="0" w:color="auto"/>
              <w:right w:val="single" w:sz="4" w:space="0" w:color="auto"/>
            </w:tcBorders>
            <w:shd w:val="clear" w:color="auto" w:fill="auto"/>
            <w:vAlign w:val="center"/>
            <w:hideMark/>
          </w:tcPr>
          <w:p w:rsidR="00AE363E" w:rsidRPr="00AE363E" w:rsidRDefault="00AE363E" w:rsidP="00AE363E">
            <w:pPr>
              <w:spacing w:after="0" w:line="240" w:lineRule="auto"/>
              <w:jc w:val="center"/>
              <w:rPr>
                <w:rFonts w:ascii="Times New Roman" w:hAnsi="Times New Roman"/>
                <w:sz w:val="28"/>
                <w:szCs w:val="28"/>
              </w:rPr>
            </w:pPr>
            <w:r w:rsidRPr="00AE363E">
              <w:rPr>
                <w:rFonts w:ascii="Times New Roman" w:hAnsi="Times New Roman"/>
                <w:sz w:val="28"/>
                <w:szCs w:val="28"/>
              </w:rPr>
              <w:t>1000 м3 грунта</w:t>
            </w:r>
          </w:p>
        </w:tc>
        <w:tc>
          <w:tcPr>
            <w:tcW w:w="443" w:type="pct"/>
            <w:tcBorders>
              <w:top w:val="nil"/>
              <w:left w:val="nil"/>
              <w:bottom w:val="single" w:sz="4" w:space="0" w:color="auto"/>
              <w:right w:val="single" w:sz="4" w:space="0" w:color="auto"/>
            </w:tcBorders>
            <w:shd w:val="clear" w:color="auto" w:fill="auto"/>
            <w:vAlign w:val="center"/>
            <w:hideMark/>
          </w:tcPr>
          <w:p w:rsidR="00AE363E" w:rsidRPr="00AE363E" w:rsidRDefault="00AE363E" w:rsidP="00AE363E">
            <w:pPr>
              <w:spacing w:after="0" w:line="240" w:lineRule="auto"/>
              <w:jc w:val="center"/>
              <w:rPr>
                <w:rFonts w:ascii="Times New Roman" w:hAnsi="Times New Roman"/>
                <w:sz w:val="28"/>
                <w:szCs w:val="28"/>
              </w:rPr>
            </w:pPr>
            <w:r w:rsidRPr="00AE363E">
              <w:rPr>
                <w:rFonts w:ascii="Times New Roman" w:hAnsi="Times New Roman"/>
                <w:sz w:val="28"/>
                <w:szCs w:val="28"/>
              </w:rPr>
              <w:t>1,85</w:t>
            </w:r>
          </w:p>
        </w:tc>
      </w:tr>
      <w:tr w:rsidR="00AE363E" w:rsidRPr="00AE363E" w:rsidTr="00AE363E">
        <w:trPr>
          <w:trHeight w:val="67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AE363E" w:rsidRPr="00AE363E" w:rsidRDefault="00AE363E" w:rsidP="00AE363E">
            <w:pPr>
              <w:spacing w:after="0" w:line="240" w:lineRule="auto"/>
              <w:jc w:val="center"/>
              <w:rPr>
                <w:rFonts w:ascii="Times New Roman" w:hAnsi="Times New Roman"/>
                <w:sz w:val="28"/>
                <w:szCs w:val="28"/>
              </w:rPr>
            </w:pPr>
            <w:r w:rsidRPr="00AE363E">
              <w:rPr>
                <w:rFonts w:ascii="Times New Roman" w:hAnsi="Times New Roman"/>
                <w:sz w:val="28"/>
                <w:szCs w:val="28"/>
              </w:rPr>
              <w:t>12</w:t>
            </w:r>
          </w:p>
        </w:tc>
        <w:tc>
          <w:tcPr>
            <w:tcW w:w="3186" w:type="pct"/>
            <w:tcBorders>
              <w:top w:val="nil"/>
              <w:left w:val="nil"/>
              <w:bottom w:val="single" w:sz="4" w:space="0" w:color="auto"/>
              <w:right w:val="single" w:sz="4" w:space="0" w:color="auto"/>
            </w:tcBorders>
            <w:shd w:val="clear" w:color="auto" w:fill="auto"/>
            <w:vAlign w:val="center"/>
            <w:hideMark/>
          </w:tcPr>
          <w:p w:rsidR="00AE363E" w:rsidRPr="00AE363E" w:rsidRDefault="00AE363E" w:rsidP="00AE363E">
            <w:pPr>
              <w:spacing w:after="0" w:line="240" w:lineRule="auto"/>
              <w:rPr>
                <w:rFonts w:ascii="Times New Roman" w:hAnsi="Times New Roman"/>
                <w:sz w:val="28"/>
                <w:szCs w:val="28"/>
              </w:rPr>
            </w:pPr>
            <w:r w:rsidRPr="00AE363E">
              <w:rPr>
                <w:rFonts w:ascii="Times New Roman" w:hAnsi="Times New Roman"/>
                <w:sz w:val="28"/>
                <w:szCs w:val="28"/>
              </w:rPr>
              <w:t>Планировка площадей бульдозерами мощностью</w:t>
            </w:r>
          </w:p>
        </w:tc>
        <w:tc>
          <w:tcPr>
            <w:tcW w:w="1119" w:type="pct"/>
            <w:tcBorders>
              <w:top w:val="nil"/>
              <w:left w:val="nil"/>
              <w:bottom w:val="single" w:sz="4" w:space="0" w:color="auto"/>
              <w:right w:val="single" w:sz="4" w:space="0" w:color="auto"/>
            </w:tcBorders>
            <w:shd w:val="clear" w:color="auto" w:fill="auto"/>
            <w:vAlign w:val="center"/>
            <w:hideMark/>
          </w:tcPr>
          <w:p w:rsidR="00AE363E" w:rsidRPr="00AE363E" w:rsidRDefault="00AE363E" w:rsidP="00AE363E">
            <w:pPr>
              <w:spacing w:after="0" w:line="240" w:lineRule="auto"/>
              <w:jc w:val="center"/>
              <w:rPr>
                <w:rFonts w:ascii="Times New Roman" w:hAnsi="Times New Roman"/>
                <w:sz w:val="28"/>
                <w:szCs w:val="28"/>
              </w:rPr>
            </w:pPr>
            <w:r w:rsidRPr="00AE363E">
              <w:rPr>
                <w:rFonts w:ascii="Times New Roman" w:hAnsi="Times New Roman"/>
                <w:sz w:val="28"/>
                <w:szCs w:val="28"/>
              </w:rPr>
              <w:t>1000 м2 спланированной поверхности</w:t>
            </w:r>
          </w:p>
        </w:tc>
        <w:tc>
          <w:tcPr>
            <w:tcW w:w="443" w:type="pct"/>
            <w:tcBorders>
              <w:top w:val="nil"/>
              <w:left w:val="nil"/>
              <w:bottom w:val="single" w:sz="4" w:space="0" w:color="auto"/>
              <w:right w:val="single" w:sz="4" w:space="0" w:color="auto"/>
            </w:tcBorders>
            <w:shd w:val="clear" w:color="auto" w:fill="auto"/>
            <w:vAlign w:val="center"/>
            <w:hideMark/>
          </w:tcPr>
          <w:p w:rsidR="00AE363E" w:rsidRPr="00AE363E" w:rsidRDefault="00AE363E" w:rsidP="00AE363E">
            <w:pPr>
              <w:spacing w:after="0" w:line="240" w:lineRule="auto"/>
              <w:jc w:val="center"/>
              <w:rPr>
                <w:rFonts w:ascii="Times New Roman" w:hAnsi="Times New Roman"/>
                <w:sz w:val="28"/>
                <w:szCs w:val="28"/>
              </w:rPr>
            </w:pPr>
            <w:r w:rsidRPr="00AE363E">
              <w:rPr>
                <w:rFonts w:ascii="Times New Roman" w:hAnsi="Times New Roman"/>
                <w:sz w:val="28"/>
                <w:szCs w:val="28"/>
              </w:rPr>
              <w:t>6,17</w:t>
            </w:r>
          </w:p>
        </w:tc>
      </w:tr>
    </w:tbl>
    <w:p w:rsidR="00824F58" w:rsidRPr="0030679C" w:rsidRDefault="00824F58" w:rsidP="004851D6">
      <w:pPr>
        <w:pStyle w:val="a3"/>
        <w:tabs>
          <w:tab w:val="left" w:pos="-3544"/>
        </w:tabs>
        <w:spacing w:after="0" w:line="240" w:lineRule="auto"/>
        <w:ind w:left="0"/>
        <w:jc w:val="both"/>
        <w:rPr>
          <w:rFonts w:ascii="Times New Roman" w:hAnsi="Times New Roman"/>
          <w:sz w:val="28"/>
          <w:szCs w:val="28"/>
        </w:rPr>
      </w:pPr>
    </w:p>
    <w:sectPr w:rsidR="00824F58" w:rsidRPr="0030679C" w:rsidSect="00D86E74">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564" w:rsidRDefault="00A11564" w:rsidP="00FF37E6">
      <w:pPr>
        <w:spacing w:after="0" w:line="240" w:lineRule="auto"/>
      </w:pPr>
      <w:r>
        <w:separator/>
      </w:r>
    </w:p>
  </w:endnote>
  <w:endnote w:type="continuationSeparator" w:id="0">
    <w:p w:rsidR="00A11564" w:rsidRDefault="00A11564"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564" w:rsidRDefault="00A11564" w:rsidP="00FF37E6">
      <w:pPr>
        <w:spacing w:after="0" w:line="240" w:lineRule="auto"/>
      </w:pPr>
      <w:r>
        <w:separator/>
      </w:r>
    </w:p>
  </w:footnote>
  <w:footnote w:type="continuationSeparator" w:id="0">
    <w:p w:rsidR="00A11564" w:rsidRDefault="00A11564" w:rsidP="00FF37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4962323"/>
    <w:multiLevelType w:val="multilevel"/>
    <w:tmpl w:val="B8FC1F02"/>
    <w:lvl w:ilvl="0">
      <w:start w:val="9"/>
      <w:numFmt w:val="decimal"/>
      <w:lvlText w:val="%1."/>
      <w:lvlJc w:val="left"/>
      <w:pPr>
        <w:ind w:left="1069" w:hanging="360"/>
      </w:pPr>
      <w:rPr>
        <w:rFonts w:ascii="Times New Roman" w:eastAsia="Times New Roman" w:hAnsi="Times New Roman" w:cs="Times New Roman" w:hint="default"/>
        <w:b/>
        <w:color w:val="000000"/>
      </w:rPr>
    </w:lvl>
    <w:lvl w:ilvl="1">
      <w:start w:val="10"/>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06CD1B3A"/>
    <w:multiLevelType w:val="hybridMultilevel"/>
    <w:tmpl w:val="9296064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FF446B5"/>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12B01906"/>
    <w:multiLevelType w:val="hybridMultilevel"/>
    <w:tmpl w:val="45927826"/>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15633C13"/>
    <w:multiLevelType w:val="hybridMultilevel"/>
    <w:tmpl w:val="EED4CD40"/>
    <w:lvl w:ilvl="0" w:tplc="DD6648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784485"/>
    <w:multiLevelType w:val="hybridMultilevel"/>
    <w:tmpl w:val="D4B6C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D056DA"/>
    <w:multiLevelType w:val="hybridMultilevel"/>
    <w:tmpl w:val="5284205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C325C1"/>
    <w:multiLevelType w:val="hybridMultilevel"/>
    <w:tmpl w:val="174E61BC"/>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0" w15:restartNumberingAfterBreak="0">
    <w:nsid w:val="25F7342A"/>
    <w:multiLevelType w:val="hybridMultilevel"/>
    <w:tmpl w:val="C8B668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A55E0A"/>
    <w:multiLevelType w:val="hybridMultilevel"/>
    <w:tmpl w:val="CE6CA02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5A5F15"/>
    <w:multiLevelType w:val="hybridMultilevel"/>
    <w:tmpl w:val="CAC6842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CC10163"/>
    <w:multiLevelType w:val="hybridMultilevel"/>
    <w:tmpl w:val="E5FCBA3A"/>
    <w:lvl w:ilvl="0" w:tplc="DD6648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F22E8C"/>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EFE3BB2"/>
    <w:multiLevelType w:val="hybridMultilevel"/>
    <w:tmpl w:val="A412F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F2C186B"/>
    <w:multiLevelType w:val="hybridMultilevel"/>
    <w:tmpl w:val="F1CEFBC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E3F669B"/>
    <w:multiLevelType w:val="hybridMultilevel"/>
    <w:tmpl w:val="416C3C7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7BA1D31"/>
    <w:multiLevelType w:val="hybridMultilevel"/>
    <w:tmpl w:val="3C9450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4"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4757092"/>
    <w:multiLevelType w:val="hybridMultilevel"/>
    <w:tmpl w:val="9FD0588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A031118"/>
    <w:multiLevelType w:val="hybridMultilevel"/>
    <w:tmpl w:val="F7DA201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num w:numId="1">
    <w:abstractNumId w:val="19"/>
  </w:num>
  <w:num w:numId="2">
    <w:abstractNumId w:val="3"/>
  </w:num>
  <w:num w:numId="3">
    <w:abstractNumId w:val="0"/>
  </w:num>
  <w:num w:numId="4">
    <w:abstractNumId w:val="16"/>
  </w:num>
  <w:num w:numId="5">
    <w:abstractNumId w:val="2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7"/>
  </w:num>
  <w:num w:numId="9">
    <w:abstractNumId w:val="15"/>
  </w:num>
  <w:num w:numId="10">
    <w:abstractNumId w:val="17"/>
  </w:num>
  <w:num w:numId="11">
    <w:abstractNumId w:val="13"/>
  </w:num>
  <w:num w:numId="12">
    <w:abstractNumId w:val="6"/>
  </w:num>
  <w:num w:numId="13">
    <w:abstractNumId w:val="5"/>
  </w:num>
  <w:num w:numId="14">
    <w:abstractNumId w:val="18"/>
  </w:num>
  <w:num w:numId="15">
    <w:abstractNumId w:val="22"/>
  </w:num>
  <w:num w:numId="16">
    <w:abstractNumId w:val="2"/>
  </w:num>
  <w:num w:numId="17">
    <w:abstractNumId w:val="26"/>
  </w:num>
  <w:num w:numId="18">
    <w:abstractNumId w:val="7"/>
  </w:num>
  <w:num w:numId="19">
    <w:abstractNumId w:val="10"/>
  </w:num>
  <w:num w:numId="20">
    <w:abstractNumId w:val="12"/>
  </w:num>
  <w:num w:numId="21">
    <w:abstractNumId w:val="11"/>
  </w:num>
  <w:num w:numId="22">
    <w:abstractNumId w:val="21"/>
  </w:num>
  <w:num w:numId="23">
    <w:abstractNumId w:val="20"/>
  </w:num>
  <w:num w:numId="24">
    <w:abstractNumId w:val="8"/>
  </w:num>
  <w:num w:numId="25">
    <w:abstractNumId w:val="25"/>
  </w:num>
  <w:num w:numId="26">
    <w:abstractNumId w:val="1"/>
  </w:num>
  <w:num w:numId="27">
    <w:abstractNumId w:val="24"/>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051E3"/>
    <w:rsid w:val="00007BAF"/>
    <w:rsid w:val="000172C6"/>
    <w:rsid w:val="000204EC"/>
    <w:rsid w:val="000258E1"/>
    <w:rsid w:val="00025BFF"/>
    <w:rsid w:val="00044BF5"/>
    <w:rsid w:val="0004607C"/>
    <w:rsid w:val="000570CB"/>
    <w:rsid w:val="00062F6B"/>
    <w:rsid w:val="000664D6"/>
    <w:rsid w:val="00076801"/>
    <w:rsid w:val="00085E8F"/>
    <w:rsid w:val="00093ABF"/>
    <w:rsid w:val="000A4E82"/>
    <w:rsid w:val="000B0FF9"/>
    <w:rsid w:val="000B4191"/>
    <w:rsid w:val="000B667D"/>
    <w:rsid w:val="000C0DE6"/>
    <w:rsid w:val="000C2242"/>
    <w:rsid w:val="000C2838"/>
    <w:rsid w:val="000C3D72"/>
    <w:rsid w:val="000C72DA"/>
    <w:rsid w:val="000C7BF3"/>
    <w:rsid w:val="000D2A6D"/>
    <w:rsid w:val="000E0133"/>
    <w:rsid w:val="000F6EE0"/>
    <w:rsid w:val="001024A0"/>
    <w:rsid w:val="00115661"/>
    <w:rsid w:val="00117050"/>
    <w:rsid w:val="00140DE2"/>
    <w:rsid w:val="00146D44"/>
    <w:rsid w:val="00154713"/>
    <w:rsid w:val="00156311"/>
    <w:rsid w:val="0017056D"/>
    <w:rsid w:val="001772E1"/>
    <w:rsid w:val="001A1EB2"/>
    <w:rsid w:val="001A4B03"/>
    <w:rsid w:val="001A5DEC"/>
    <w:rsid w:val="001B1CF8"/>
    <w:rsid w:val="001D3A0E"/>
    <w:rsid w:val="001E49D3"/>
    <w:rsid w:val="001E6398"/>
    <w:rsid w:val="00202AF5"/>
    <w:rsid w:val="00215488"/>
    <w:rsid w:val="002251B6"/>
    <w:rsid w:val="00226328"/>
    <w:rsid w:val="002453DB"/>
    <w:rsid w:val="0024723D"/>
    <w:rsid w:val="00256A00"/>
    <w:rsid w:val="00262478"/>
    <w:rsid w:val="00266D26"/>
    <w:rsid w:val="00281F5E"/>
    <w:rsid w:val="00282447"/>
    <w:rsid w:val="00292CC6"/>
    <w:rsid w:val="00293621"/>
    <w:rsid w:val="002952FF"/>
    <w:rsid w:val="002A084C"/>
    <w:rsid w:val="002A2EE4"/>
    <w:rsid w:val="002B2ACD"/>
    <w:rsid w:val="002B7BF8"/>
    <w:rsid w:val="002C08A4"/>
    <w:rsid w:val="002C6E99"/>
    <w:rsid w:val="002D28D5"/>
    <w:rsid w:val="002D2A4D"/>
    <w:rsid w:val="002D30DD"/>
    <w:rsid w:val="002D70F3"/>
    <w:rsid w:val="002E0F29"/>
    <w:rsid w:val="002E7769"/>
    <w:rsid w:val="002F3E8A"/>
    <w:rsid w:val="002F3F28"/>
    <w:rsid w:val="003059E1"/>
    <w:rsid w:val="00305BC2"/>
    <w:rsid w:val="0030679C"/>
    <w:rsid w:val="003075BB"/>
    <w:rsid w:val="00320377"/>
    <w:rsid w:val="0032060B"/>
    <w:rsid w:val="00321388"/>
    <w:rsid w:val="00326488"/>
    <w:rsid w:val="00327292"/>
    <w:rsid w:val="00327570"/>
    <w:rsid w:val="003403C6"/>
    <w:rsid w:val="00342ED6"/>
    <w:rsid w:val="0035063A"/>
    <w:rsid w:val="0035677A"/>
    <w:rsid w:val="003568FD"/>
    <w:rsid w:val="00362074"/>
    <w:rsid w:val="00370643"/>
    <w:rsid w:val="0038618D"/>
    <w:rsid w:val="00386D66"/>
    <w:rsid w:val="00387024"/>
    <w:rsid w:val="003876FC"/>
    <w:rsid w:val="003902B1"/>
    <w:rsid w:val="003931F7"/>
    <w:rsid w:val="003B18C4"/>
    <w:rsid w:val="003B29BD"/>
    <w:rsid w:val="003B3B11"/>
    <w:rsid w:val="003D579C"/>
    <w:rsid w:val="003D77E4"/>
    <w:rsid w:val="003E6667"/>
    <w:rsid w:val="003F03F4"/>
    <w:rsid w:val="003F0B22"/>
    <w:rsid w:val="00405BC7"/>
    <w:rsid w:val="00406024"/>
    <w:rsid w:val="00412ADC"/>
    <w:rsid w:val="0041356C"/>
    <w:rsid w:val="00417267"/>
    <w:rsid w:val="00421BA1"/>
    <w:rsid w:val="004224E9"/>
    <w:rsid w:val="00425209"/>
    <w:rsid w:val="00430053"/>
    <w:rsid w:val="0043068C"/>
    <w:rsid w:val="00456879"/>
    <w:rsid w:val="004643E6"/>
    <w:rsid w:val="004733F4"/>
    <w:rsid w:val="00473B06"/>
    <w:rsid w:val="00480353"/>
    <w:rsid w:val="004851D6"/>
    <w:rsid w:val="00486A82"/>
    <w:rsid w:val="004946E1"/>
    <w:rsid w:val="00496F34"/>
    <w:rsid w:val="004D77A5"/>
    <w:rsid w:val="004E0FEB"/>
    <w:rsid w:val="004E264F"/>
    <w:rsid w:val="00507D5B"/>
    <w:rsid w:val="00514A56"/>
    <w:rsid w:val="00515E20"/>
    <w:rsid w:val="005218E0"/>
    <w:rsid w:val="005244CA"/>
    <w:rsid w:val="00524627"/>
    <w:rsid w:val="00531B74"/>
    <w:rsid w:val="00535A5C"/>
    <w:rsid w:val="00537F6D"/>
    <w:rsid w:val="00547491"/>
    <w:rsid w:val="00552FB9"/>
    <w:rsid w:val="00555188"/>
    <w:rsid w:val="0055699F"/>
    <w:rsid w:val="00557360"/>
    <w:rsid w:val="00557BA5"/>
    <w:rsid w:val="00560B26"/>
    <w:rsid w:val="00566328"/>
    <w:rsid w:val="00572B00"/>
    <w:rsid w:val="0057322B"/>
    <w:rsid w:val="0057659B"/>
    <w:rsid w:val="00584310"/>
    <w:rsid w:val="00593CD8"/>
    <w:rsid w:val="00594F91"/>
    <w:rsid w:val="005A2000"/>
    <w:rsid w:val="005A2180"/>
    <w:rsid w:val="005A28CF"/>
    <w:rsid w:val="005B78F9"/>
    <w:rsid w:val="005B7B35"/>
    <w:rsid w:val="005B7BBC"/>
    <w:rsid w:val="005E0F2A"/>
    <w:rsid w:val="005E43E0"/>
    <w:rsid w:val="005F5EDB"/>
    <w:rsid w:val="0060483D"/>
    <w:rsid w:val="00614F1A"/>
    <w:rsid w:val="00626014"/>
    <w:rsid w:val="00643ABB"/>
    <w:rsid w:val="0064423D"/>
    <w:rsid w:val="006453EA"/>
    <w:rsid w:val="0065116F"/>
    <w:rsid w:val="00651B12"/>
    <w:rsid w:val="00662AEA"/>
    <w:rsid w:val="00682050"/>
    <w:rsid w:val="00694701"/>
    <w:rsid w:val="006A0528"/>
    <w:rsid w:val="006A7419"/>
    <w:rsid w:val="006B3A68"/>
    <w:rsid w:val="006B4C46"/>
    <w:rsid w:val="006B6680"/>
    <w:rsid w:val="006B7610"/>
    <w:rsid w:val="006D4176"/>
    <w:rsid w:val="006E184C"/>
    <w:rsid w:val="006E1E2A"/>
    <w:rsid w:val="006E26EB"/>
    <w:rsid w:val="006E3121"/>
    <w:rsid w:val="006F29FE"/>
    <w:rsid w:val="006F4417"/>
    <w:rsid w:val="006F6349"/>
    <w:rsid w:val="007118CD"/>
    <w:rsid w:val="00715F8D"/>
    <w:rsid w:val="0072704E"/>
    <w:rsid w:val="00740006"/>
    <w:rsid w:val="007404B2"/>
    <w:rsid w:val="00741290"/>
    <w:rsid w:val="00756145"/>
    <w:rsid w:val="00764DBB"/>
    <w:rsid w:val="00767D08"/>
    <w:rsid w:val="00775ACC"/>
    <w:rsid w:val="00782350"/>
    <w:rsid w:val="007862E4"/>
    <w:rsid w:val="00791340"/>
    <w:rsid w:val="00791D3A"/>
    <w:rsid w:val="007921B1"/>
    <w:rsid w:val="007A10C0"/>
    <w:rsid w:val="007B00E0"/>
    <w:rsid w:val="007B0606"/>
    <w:rsid w:val="007C1C82"/>
    <w:rsid w:val="007C3C09"/>
    <w:rsid w:val="007C4D98"/>
    <w:rsid w:val="007D1308"/>
    <w:rsid w:val="007D4910"/>
    <w:rsid w:val="007D7620"/>
    <w:rsid w:val="007D7CBA"/>
    <w:rsid w:val="007E1A0B"/>
    <w:rsid w:val="007E5281"/>
    <w:rsid w:val="007E59D3"/>
    <w:rsid w:val="007F2E31"/>
    <w:rsid w:val="007F3E95"/>
    <w:rsid w:val="00810438"/>
    <w:rsid w:val="008117F1"/>
    <w:rsid w:val="00813947"/>
    <w:rsid w:val="00816AA7"/>
    <w:rsid w:val="0082083E"/>
    <w:rsid w:val="00824F58"/>
    <w:rsid w:val="00825541"/>
    <w:rsid w:val="00833913"/>
    <w:rsid w:val="00841BC5"/>
    <w:rsid w:val="008469ED"/>
    <w:rsid w:val="00847644"/>
    <w:rsid w:val="008509D5"/>
    <w:rsid w:val="00852635"/>
    <w:rsid w:val="0085366D"/>
    <w:rsid w:val="0087587B"/>
    <w:rsid w:val="008760C5"/>
    <w:rsid w:val="008839D4"/>
    <w:rsid w:val="00897E26"/>
    <w:rsid w:val="00897E33"/>
    <w:rsid w:val="008A6B6F"/>
    <w:rsid w:val="008B5128"/>
    <w:rsid w:val="008B7BFC"/>
    <w:rsid w:val="008C44D9"/>
    <w:rsid w:val="008D6508"/>
    <w:rsid w:val="008E08D2"/>
    <w:rsid w:val="008E20F5"/>
    <w:rsid w:val="008F336F"/>
    <w:rsid w:val="009002B3"/>
    <w:rsid w:val="009018AD"/>
    <w:rsid w:val="0090544C"/>
    <w:rsid w:val="009128B9"/>
    <w:rsid w:val="0092164C"/>
    <w:rsid w:val="00927B70"/>
    <w:rsid w:val="00930467"/>
    <w:rsid w:val="00933192"/>
    <w:rsid w:val="00950DD8"/>
    <w:rsid w:val="00951019"/>
    <w:rsid w:val="00954761"/>
    <w:rsid w:val="00957905"/>
    <w:rsid w:val="00975CA4"/>
    <w:rsid w:val="00977A67"/>
    <w:rsid w:val="009A410D"/>
    <w:rsid w:val="009B3647"/>
    <w:rsid w:val="009B6FB3"/>
    <w:rsid w:val="009C1492"/>
    <w:rsid w:val="009D3185"/>
    <w:rsid w:val="009D3766"/>
    <w:rsid w:val="009E2E20"/>
    <w:rsid w:val="009E40C0"/>
    <w:rsid w:val="009F28EE"/>
    <w:rsid w:val="009F2BA3"/>
    <w:rsid w:val="009F3B22"/>
    <w:rsid w:val="009F47C4"/>
    <w:rsid w:val="00A071BF"/>
    <w:rsid w:val="00A11564"/>
    <w:rsid w:val="00A13679"/>
    <w:rsid w:val="00A21647"/>
    <w:rsid w:val="00A334EE"/>
    <w:rsid w:val="00A34EC2"/>
    <w:rsid w:val="00A3501F"/>
    <w:rsid w:val="00A535EF"/>
    <w:rsid w:val="00A662BC"/>
    <w:rsid w:val="00A703C0"/>
    <w:rsid w:val="00A748AF"/>
    <w:rsid w:val="00A77C5E"/>
    <w:rsid w:val="00A80E77"/>
    <w:rsid w:val="00A842C5"/>
    <w:rsid w:val="00A86FE2"/>
    <w:rsid w:val="00A87B72"/>
    <w:rsid w:val="00A915C5"/>
    <w:rsid w:val="00AA07AB"/>
    <w:rsid w:val="00AA2EF4"/>
    <w:rsid w:val="00AA6C3F"/>
    <w:rsid w:val="00AA77AB"/>
    <w:rsid w:val="00AB378B"/>
    <w:rsid w:val="00AB5468"/>
    <w:rsid w:val="00AB6D33"/>
    <w:rsid w:val="00AB6D74"/>
    <w:rsid w:val="00AC4AFA"/>
    <w:rsid w:val="00AC507E"/>
    <w:rsid w:val="00AC7E93"/>
    <w:rsid w:val="00AD33DD"/>
    <w:rsid w:val="00AD4289"/>
    <w:rsid w:val="00AE2A40"/>
    <w:rsid w:val="00AE363E"/>
    <w:rsid w:val="00AF1EF6"/>
    <w:rsid w:val="00AF2E27"/>
    <w:rsid w:val="00B013BF"/>
    <w:rsid w:val="00B032F3"/>
    <w:rsid w:val="00B14189"/>
    <w:rsid w:val="00B235B1"/>
    <w:rsid w:val="00B26254"/>
    <w:rsid w:val="00B2727A"/>
    <w:rsid w:val="00B27CD2"/>
    <w:rsid w:val="00B3203D"/>
    <w:rsid w:val="00B32B68"/>
    <w:rsid w:val="00B33E83"/>
    <w:rsid w:val="00B341F1"/>
    <w:rsid w:val="00B4151C"/>
    <w:rsid w:val="00B44D06"/>
    <w:rsid w:val="00B51C49"/>
    <w:rsid w:val="00B52ADE"/>
    <w:rsid w:val="00B540E7"/>
    <w:rsid w:val="00B77AF5"/>
    <w:rsid w:val="00B81345"/>
    <w:rsid w:val="00B85102"/>
    <w:rsid w:val="00B92D09"/>
    <w:rsid w:val="00B9344D"/>
    <w:rsid w:val="00B97ED7"/>
    <w:rsid w:val="00BA64BD"/>
    <w:rsid w:val="00BA7D98"/>
    <w:rsid w:val="00BB7297"/>
    <w:rsid w:val="00BC40CD"/>
    <w:rsid w:val="00BD6450"/>
    <w:rsid w:val="00BD7A52"/>
    <w:rsid w:val="00BE06E8"/>
    <w:rsid w:val="00BE0CD0"/>
    <w:rsid w:val="00BE4714"/>
    <w:rsid w:val="00BE5AFE"/>
    <w:rsid w:val="00BE7272"/>
    <w:rsid w:val="00BE7F0C"/>
    <w:rsid w:val="00BF420C"/>
    <w:rsid w:val="00C02101"/>
    <w:rsid w:val="00C02C67"/>
    <w:rsid w:val="00C31E87"/>
    <w:rsid w:val="00C337FE"/>
    <w:rsid w:val="00C33873"/>
    <w:rsid w:val="00C41217"/>
    <w:rsid w:val="00C433A4"/>
    <w:rsid w:val="00C45897"/>
    <w:rsid w:val="00C50DB5"/>
    <w:rsid w:val="00C53903"/>
    <w:rsid w:val="00C62ECB"/>
    <w:rsid w:val="00C65F7C"/>
    <w:rsid w:val="00C67DA2"/>
    <w:rsid w:val="00C67F4C"/>
    <w:rsid w:val="00C7470B"/>
    <w:rsid w:val="00C8627B"/>
    <w:rsid w:val="00C87F12"/>
    <w:rsid w:val="00C90516"/>
    <w:rsid w:val="00C96929"/>
    <w:rsid w:val="00C9796F"/>
    <w:rsid w:val="00CB242F"/>
    <w:rsid w:val="00CB696A"/>
    <w:rsid w:val="00CD2C55"/>
    <w:rsid w:val="00CD5853"/>
    <w:rsid w:val="00CE0514"/>
    <w:rsid w:val="00CE4434"/>
    <w:rsid w:val="00CE6DC7"/>
    <w:rsid w:val="00CF0B72"/>
    <w:rsid w:val="00CF5E98"/>
    <w:rsid w:val="00D00A37"/>
    <w:rsid w:val="00D06FEE"/>
    <w:rsid w:val="00D21796"/>
    <w:rsid w:val="00D30FEA"/>
    <w:rsid w:val="00D50AA0"/>
    <w:rsid w:val="00D531AF"/>
    <w:rsid w:val="00D537CB"/>
    <w:rsid w:val="00D56BA4"/>
    <w:rsid w:val="00D600C3"/>
    <w:rsid w:val="00D61DEF"/>
    <w:rsid w:val="00D742B0"/>
    <w:rsid w:val="00D75C00"/>
    <w:rsid w:val="00D83150"/>
    <w:rsid w:val="00D86537"/>
    <w:rsid w:val="00D86E74"/>
    <w:rsid w:val="00DA3071"/>
    <w:rsid w:val="00DB17DC"/>
    <w:rsid w:val="00DB391B"/>
    <w:rsid w:val="00DB61F0"/>
    <w:rsid w:val="00DE1A24"/>
    <w:rsid w:val="00DE38EB"/>
    <w:rsid w:val="00DE45E9"/>
    <w:rsid w:val="00DF51D5"/>
    <w:rsid w:val="00E01A08"/>
    <w:rsid w:val="00E035F3"/>
    <w:rsid w:val="00E12F55"/>
    <w:rsid w:val="00E15DE9"/>
    <w:rsid w:val="00E16EA3"/>
    <w:rsid w:val="00E223C2"/>
    <w:rsid w:val="00E2661B"/>
    <w:rsid w:val="00E41CB2"/>
    <w:rsid w:val="00E45891"/>
    <w:rsid w:val="00E57328"/>
    <w:rsid w:val="00E741CF"/>
    <w:rsid w:val="00E82E14"/>
    <w:rsid w:val="00E92385"/>
    <w:rsid w:val="00E97A19"/>
    <w:rsid w:val="00EA52BC"/>
    <w:rsid w:val="00EB0A95"/>
    <w:rsid w:val="00EB2D18"/>
    <w:rsid w:val="00EB6D44"/>
    <w:rsid w:val="00EC14D6"/>
    <w:rsid w:val="00EC1CBE"/>
    <w:rsid w:val="00EC52FD"/>
    <w:rsid w:val="00EE7F82"/>
    <w:rsid w:val="00EF60A8"/>
    <w:rsid w:val="00EF6B0F"/>
    <w:rsid w:val="00F07C87"/>
    <w:rsid w:val="00F14CE2"/>
    <w:rsid w:val="00F15E9A"/>
    <w:rsid w:val="00F16172"/>
    <w:rsid w:val="00F17B8E"/>
    <w:rsid w:val="00F31239"/>
    <w:rsid w:val="00F442AF"/>
    <w:rsid w:val="00F54783"/>
    <w:rsid w:val="00F55F5B"/>
    <w:rsid w:val="00F562F6"/>
    <w:rsid w:val="00F56C39"/>
    <w:rsid w:val="00F56D79"/>
    <w:rsid w:val="00F719A1"/>
    <w:rsid w:val="00F74D4F"/>
    <w:rsid w:val="00F7778E"/>
    <w:rsid w:val="00F82DEF"/>
    <w:rsid w:val="00FA1E3E"/>
    <w:rsid w:val="00FA79ED"/>
    <w:rsid w:val="00FB38E1"/>
    <w:rsid w:val="00FB49F7"/>
    <w:rsid w:val="00FB577B"/>
    <w:rsid w:val="00FC0779"/>
    <w:rsid w:val="00FC0B53"/>
    <w:rsid w:val="00FC14F4"/>
    <w:rsid w:val="00FC77DC"/>
    <w:rsid w:val="00FD5C37"/>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9117E0-FB1B-46D0-B507-685F06557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paragraph" w:customStyle="1" w:styleId="ad">
    <w:name w:val="Содержимое таблицы"/>
    <w:basedOn w:val="a"/>
    <w:rsid w:val="00A34EC2"/>
    <w:pPr>
      <w:suppressLineNumbers/>
      <w:spacing w:after="0" w:line="240" w:lineRule="auto"/>
    </w:pPr>
    <w:rPr>
      <w:rFonts w:ascii="Times New Roman" w:hAnsi="Times New Roman"/>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140929526">
      <w:bodyDiv w:val="1"/>
      <w:marLeft w:val="0"/>
      <w:marRight w:val="0"/>
      <w:marTop w:val="0"/>
      <w:marBottom w:val="0"/>
      <w:divBdr>
        <w:top w:val="none" w:sz="0" w:space="0" w:color="auto"/>
        <w:left w:val="none" w:sz="0" w:space="0" w:color="auto"/>
        <w:bottom w:val="none" w:sz="0" w:space="0" w:color="auto"/>
        <w:right w:val="none" w:sz="0" w:space="0" w:color="auto"/>
      </w:divBdr>
    </w:div>
    <w:div w:id="289168636">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55705663">
      <w:bodyDiv w:val="1"/>
      <w:marLeft w:val="0"/>
      <w:marRight w:val="0"/>
      <w:marTop w:val="0"/>
      <w:marBottom w:val="0"/>
      <w:divBdr>
        <w:top w:val="none" w:sz="0" w:space="0" w:color="auto"/>
        <w:left w:val="none" w:sz="0" w:space="0" w:color="auto"/>
        <w:bottom w:val="none" w:sz="0" w:space="0" w:color="auto"/>
        <w:right w:val="none" w:sz="0" w:space="0" w:color="auto"/>
      </w:divBdr>
    </w:div>
    <w:div w:id="626931530">
      <w:bodyDiv w:val="1"/>
      <w:marLeft w:val="0"/>
      <w:marRight w:val="0"/>
      <w:marTop w:val="0"/>
      <w:marBottom w:val="0"/>
      <w:divBdr>
        <w:top w:val="none" w:sz="0" w:space="0" w:color="auto"/>
        <w:left w:val="none" w:sz="0" w:space="0" w:color="auto"/>
        <w:bottom w:val="none" w:sz="0" w:space="0" w:color="auto"/>
        <w:right w:val="none" w:sz="0" w:space="0" w:color="auto"/>
      </w:divBdr>
    </w:div>
    <w:div w:id="627322996">
      <w:bodyDiv w:val="1"/>
      <w:marLeft w:val="0"/>
      <w:marRight w:val="0"/>
      <w:marTop w:val="0"/>
      <w:marBottom w:val="0"/>
      <w:divBdr>
        <w:top w:val="none" w:sz="0" w:space="0" w:color="auto"/>
        <w:left w:val="none" w:sz="0" w:space="0" w:color="auto"/>
        <w:bottom w:val="none" w:sz="0" w:space="0" w:color="auto"/>
        <w:right w:val="none" w:sz="0" w:space="0" w:color="auto"/>
      </w:divBdr>
    </w:div>
    <w:div w:id="710501215">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956210760">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83E9DE8-C245-42B7-8FCE-C62C97C8C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1792</Words>
  <Characters>10217</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15</cp:revision>
  <cp:lastPrinted>2015-08-31T09:18:00Z</cp:lastPrinted>
  <dcterms:created xsi:type="dcterms:W3CDTF">2015-08-31T09:19:00Z</dcterms:created>
  <dcterms:modified xsi:type="dcterms:W3CDTF">2015-09-02T11:32:00Z</dcterms:modified>
</cp:coreProperties>
</file>