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759ABCBC" w:rsidR="00957186" w:rsidRPr="009A5F3B" w:rsidRDefault="0080145F"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июня</w:t>
            </w:r>
            <w:bookmarkStart w:id="0" w:name="_GoBack"/>
            <w:bookmarkEnd w:id="0"/>
            <w:r w:rsidR="0079480D">
              <w:rPr>
                <w:rFonts w:ascii="Times New Roman" w:eastAsia="Times New Roman" w:hAnsi="Times New Roman" w:cs="Times New Roman"/>
                <w:bCs/>
                <w:sz w:val="24"/>
                <w:szCs w:val="24"/>
                <w:lang w:eastAsia="ru-RU"/>
              </w:rPr>
              <w:t xml:space="preserve"> 2016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2C01E01"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CA3251" w:rsidRPr="00CA3251">
        <w:rPr>
          <w:rFonts w:ascii="Times New Roman" w:hAnsi="Times New Roman" w:cs="Times New Roman"/>
        </w:rPr>
        <w:t xml:space="preserve"> </w:t>
      </w:r>
      <w:r w:rsidR="00CA3251">
        <w:rPr>
          <w:rFonts w:ascii="Times New Roman" w:hAnsi="Times New Roman" w:cs="Times New Roman"/>
        </w:rPr>
        <w:t xml:space="preserve">по </w:t>
      </w:r>
      <w:r w:rsidR="00CA3251">
        <w:rPr>
          <w:rFonts w:ascii="Times New Roman" w:hAnsi="Times New Roman" w:cs="Times New Roman"/>
          <w:b/>
        </w:rPr>
        <w:t>о</w:t>
      </w:r>
      <w:r w:rsidR="00CA3251" w:rsidRPr="00CA3251">
        <w:rPr>
          <w:rFonts w:ascii="Times New Roman" w:hAnsi="Times New Roman" w:cs="Times New Roman"/>
          <w:b/>
        </w:rPr>
        <w:t>бустройств</w:t>
      </w:r>
      <w:r w:rsidR="00CA3251">
        <w:rPr>
          <w:rFonts w:ascii="Times New Roman" w:hAnsi="Times New Roman" w:cs="Times New Roman"/>
          <w:b/>
        </w:rPr>
        <w:t>у</w:t>
      </w:r>
      <w:r w:rsidR="00CA3251" w:rsidRPr="00CA3251">
        <w:rPr>
          <w:rFonts w:ascii="Times New Roman" w:hAnsi="Times New Roman" w:cs="Times New Roman"/>
          <w:b/>
        </w:rPr>
        <w:t xml:space="preserve"> противоподкопного ограждения по внешнему периметру площадки охранного крана и площадки узла подключения газопровода-отвода к ГРС «Чернореченский цементный завод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восибирская область, г.Искитим</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80145F"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80145F">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145F"/>
    <w:rsid w:val="00802BCE"/>
    <w:rsid w:val="00820629"/>
    <w:rsid w:val="0082647A"/>
    <w:rsid w:val="00827DBC"/>
    <w:rsid w:val="00835447"/>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A3251"/>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83B6A-C92D-439B-A529-A6EF914C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11</Pages>
  <Words>4462</Words>
  <Characters>25438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143</cp:revision>
  <cp:lastPrinted>2015-04-07T09:18:00Z</cp:lastPrinted>
  <dcterms:created xsi:type="dcterms:W3CDTF">2014-10-16T07:09:00Z</dcterms:created>
  <dcterms:modified xsi:type="dcterms:W3CDTF">2016-06-17T07:24:00Z</dcterms:modified>
</cp:coreProperties>
</file>