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 xml:space="preserve">Приложение </w:t>
      </w:r>
      <w:r w:rsidR="00477D2B">
        <w:rPr>
          <w:rFonts w:ascii="Times New Roman" w:hAnsi="Times New Roman"/>
        </w:rPr>
        <w:t>к 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F17B8E">
              <w:rPr>
                <w:rFonts w:ascii="Times New Roman CYR" w:hAnsi="Times New Roman CYR" w:cs="Times New Roman CYR"/>
              </w:rPr>
              <w:t>С</w:t>
            </w:r>
            <w:r w:rsidR="00477D2B">
              <w:rPr>
                <w:rFonts w:ascii="Times New Roman CYR" w:hAnsi="Times New Roman CYR" w:cs="Times New Roman CYR"/>
              </w:rPr>
              <w:t>итэк</w:t>
            </w:r>
            <w:r>
              <w:rPr>
                <w:rFonts w:ascii="Times New Roman CYR" w:hAnsi="Times New Roman CYR" w:cs="Times New Roman CYR"/>
              </w:rPr>
              <w:t>»</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F17B8E">
              <w:rPr>
                <w:rFonts w:ascii="Times New Roman CYR" w:hAnsi="Times New Roman CYR" w:cs="Times New Roman CYR"/>
              </w:rPr>
              <w:t xml:space="preserve">Ахметов </w:t>
            </w:r>
            <w:r>
              <w:rPr>
                <w:rFonts w:ascii="Times New Roman CYR" w:hAnsi="Times New Roman CYR" w:cs="Times New Roman CYR"/>
              </w:rPr>
              <w:t>А.</w:t>
            </w:r>
            <w:r w:rsidR="00F17B8E">
              <w:rPr>
                <w:rFonts w:ascii="Times New Roman CYR" w:hAnsi="Times New Roman CYR" w:cs="Times New Roman CYR"/>
              </w:rPr>
              <w:t>А</w:t>
            </w:r>
            <w:r>
              <w:rPr>
                <w:rFonts w:ascii="Times New Roman CYR" w:hAnsi="Times New Roman CYR" w:cs="Times New Roman CYR"/>
              </w:rPr>
              <w:t>.</w:t>
            </w:r>
          </w:p>
          <w:p w:rsidR="00957905" w:rsidRDefault="00477D2B" w:rsidP="00477D2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05 мая</w:t>
            </w:r>
            <w:r w:rsidR="00C7470B">
              <w:rPr>
                <w:rFonts w:ascii="Times New Roman CYR" w:hAnsi="Times New Roman CYR" w:cs="Times New Roman CYR"/>
              </w:rPr>
              <w:t xml:space="preserve"> 201</w:t>
            </w:r>
            <w:r w:rsidR="00C7470B" w:rsidRPr="005F73E4">
              <w:rPr>
                <w:rFonts w:ascii="Times New Roman CYR" w:hAnsi="Times New Roman CYR" w:cs="Times New Roman CYR"/>
              </w:rPr>
              <w:t>5</w:t>
            </w:r>
            <w:r>
              <w:rPr>
                <w:rFonts w:ascii="Times New Roman CYR" w:hAnsi="Times New Roman CYR" w:cs="Times New Roman CYR"/>
              </w:rPr>
              <w:t xml:space="preserve"> </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5F73E4"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5F73E4" w:rsidRDefault="005F73E4"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147DAE" w:rsidRDefault="00C7470B" w:rsidP="00C7470B">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Выполнение работ:</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4E0FEB">
        <w:rPr>
          <w:rFonts w:ascii="Times New Roman" w:hAnsi="Times New Roman"/>
          <w:color w:val="000000" w:themeColor="text1"/>
          <w:sz w:val="28"/>
          <w:szCs w:val="28"/>
        </w:rPr>
        <w:t xml:space="preserve">Восстановительный ремонт подъездных дорог к крановым узлам </w:t>
      </w:r>
      <w:r w:rsidR="004D0704">
        <w:rPr>
          <w:rFonts w:ascii="Times New Roman" w:hAnsi="Times New Roman"/>
          <w:color w:val="000000" w:themeColor="text1"/>
          <w:sz w:val="28"/>
          <w:szCs w:val="28"/>
        </w:rPr>
        <w:t xml:space="preserve">№ 1, № 20 </w:t>
      </w:r>
      <w:r w:rsidR="004E0FEB">
        <w:rPr>
          <w:rFonts w:ascii="Times New Roman" w:hAnsi="Times New Roman"/>
          <w:color w:val="000000" w:themeColor="text1"/>
          <w:sz w:val="28"/>
          <w:szCs w:val="28"/>
        </w:rPr>
        <w:t>магистральн</w:t>
      </w:r>
      <w:r w:rsidR="00F06209">
        <w:rPr>
          <w:rFonts w:ascii="Times New Roman" w:hAnsi="Times New Roman"/>
          <w:color w:val="000000" w:themeColor="text1"/>
          <w:sz w:val="28"/>
          <w:szCs w:val="28"/>
        </w:rPr>
        <w:t>ого</w:t>
      </w:r>
      <w:r w:rsidR="004E0FEB">
        <w:rPr>
          <w:rFonts w:ascii="Times New Roman" w:hAnsi="Times New Roman"/>
          <w:color w:val="000000" w:themeColor="text1"/>
          <w:sz w:val="28"/>
          <w:szCs w:val="28"/>
        </w:rPr>
        <w:t xml:space="preserve"> газопровод</w:t>
      </w:r>
      <w:r w:rsidR="00F06209">
        <w:rPr>
          <w:rFonts w:ascii="Times New Roman" w:hAnsi="Times New Roman"/>
          <w:color w:val="000000" w:themeColor="text1"/>
          <w:sz w:val="28"/>
          <w:szCs w:val="28"/>
        </w:rPr>
        <w:t>а</w:t>
      </w:r>
      <w:r w:rsidR="004E0FEB">
        <w:rPr>
          <w:rFonts w:ascii="Times New Roman" w:hAnsi="Times New Roman"/>
          <w:color w:val="000000" w:themeColor="text1"/>
          <w:sz w:val="28"/>
          <w:szCs w:val="28"/>
        </w:rPr>
        <w:t>-отвод</w:t>
      </w:r>
      <w:r w:rsidR="00F06209">
        <w:rPr>
          <w:rFonts w:ascii="Times New Roman" w:hAnsi="Times New Roman"/>
          <w:color w:val="000000" w:themeColor="text1"/>
          <w:sz w:val="28"/>
          <w:szCs w:val="28"/>
        </w:rPr>
        <w:t>а</w:t>
      </w:r>
      <w:r w:rsidR="004E0FEB">
        <w:rPr>
          <w:rFonts w:ascii="Times New Roman" w:hAnsi="Times New Roman"/>
          <w:color w:val="000000" w:themeColor="text1"/>
          <w:sz w:val="28"/>
          <w:szCs w:val="28"/>
        </w:rPr>
        <w:t xml:space="preserve"> к</w:t>
      </w:r>
      <w:r w:rsidR="00F06209">
        <w:rPr>
          <w:rFonts w:ascii="Times New Roman" w:hAnsi="Times New Roman"/>
          <w:color w:val="000000" w:themeColor="text1"/>
          <w:sz w:val="28"/>
          <w:szCs w:val="28"/>
        </w:rPr>
        <w:t xml:space="preserve"> энергоблоку №1</w:t>
      </w:r>
      <w:r w:rsidR="004E0FEB">
        <w:rPr>
          <w:rFonts w:ascii="Times New Roman" w:hAnsi="Times New Roman"/>
          <w:color w:val="000000" w:themeColor="text1"/>
          <w:sz w:val="28"/>
          <w:szCs w:val="28"/>
        </w:rPr>
        <w:t xml:space="preserve"> Калининградской ТЭЦ-2</w:t>
      </w:r>
      <w:r w:rsidRPr="00147DAE">
        <w:rPr>
          <w:rFonts w:ascii="Times New Roman" w:hAnsi="Times New Roman"/>
          <w:color w:val="000000" w:themeColor="text1"/>
          <w:sz w:val="28"/>
          <w:szCs w:val="28"/>
        </w:rPr>
        <w:t>».</w:t>
      </w:r>
    </w:p>
    <w:p w:rsidR="00BE4714"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AA07AB" w:rsidRDefault="00AA07AB" w:rsidP="00BE4714">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477D2B">
        <w:t>итэк</w:t>
      </w:r>
      <w:r w:rsidRPr="00AA07AB">
        <w:t>»</w:t>
      </w:r>
    </w:p>
    <w:p w:rsidR="00AA07AB" w:rsidRDefault="00AA07AB" w:rsidP="00BE4714">
      <w:pPr>
        <w:spacing w:after="0" w:line="240" w:lineRule="auto"/>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AA07AB" w:rsidRDefault="00AA07AB"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C7470B" w:rsidRPr="00951019">
        <w:rPr>
          <w:rFonts w:ascii="Times New Roman" w:hAnsi="Times New Roman"/>
          <w:b/>
          <w:color w:val="000000"/>
          <w:sz w:val="28"/>
          <w:szCs w:val="28"/>
        </w:rPr>
        <w:t>5</w:t>
      </w:r>
      <w:r>
        <w:rPr>
          <w:rFonts w:ascii="Times New Roman" w:hAnsi="Times New Roman"/>
          <w:b/>
          <w:color w:val="000000"/>
          <w:sz w:val="28"/>
          <w:szCs w:val="28"/>
        </w:rPr>
        <w:t xml:space="preserve"> </w:t>
      </w:r>
    </w:p>
    <w:p w:rsidR="004E0FEB" w:rsidRDefault="004E0FEB" w:rsidP="00BE4714">
      <w:pPr>
        <w:spacing w:after="0" w:line="240" w:lineRule="auto"/>
        <w:rPr>
          <w:rFonts w:ascii="Times New Roman" w:hAnsi="Times New Roman"/>
          <w:b/>
          <w:color w:val="000000"/>
          <w:sz w:val="28"/>
          <w:szCs w:val="28"/>
        </w:rPr>
      </w:pPr>
    </w:p>
    <w:p w:rsidR="004E0FEB" w:rsidRDefault="00BE4714" w:rsidP="00BE4714">
      <w:pPr>
        <w:spacing w:after="0" w:line="240" w:lineRule="auto"/>
        <w:rPr>
          <w:rFonts w:ascii="Times New Roman" w:hAnsi="Times New Roman"/>
          <w:color w:val="000000"/>
          <w:sz w:val="28"/>
          <w:szCs w:val="28"/>
        </w:rPr>
      </w:pPr>
      <w:r w:rsidRPr="00215488">
        <w:rPr>
          <w:rFonts w:ascii="Times New Roman" w:hAnsi="Times New Roman"/>
          <w:b/>
          <w:color w:val="000000"/>
          <w:sz w:val="28"/>
          <w:szCs w:val="28"/>
        </w:rPr>
        <w:lastRenderedPageBreak/>
        <w:t>Предмет запроса предложений и его краткое описание:</w:t>
      </w:r>
      <w:r w:rsidR="003B29BD" w:rsidRPr="00215488">
        <w:rPr>
          <w:rFonts w:ascii="Times New Roman" w:hAnsi="Times New Roman"/>
          <w:color w:val="000000"/>
          <w:sz w:val="28"/>
          <w:szCs w:val="28"/>
        </w:rPr>
        <w:t xml:space="preserve"> </w:t>
      </w:r>
    </w:p>
    <w:p w:rsidR="004E0FEB" w:rsidRDefault="00614F1A" w:rsidP="00BE4714">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Выполнение ремонтных работ по восстановлению </w:t>
      </w:r>
      <w:r w:rsidRPr="00614F1A">
        <w:rPr>
          <w:rFonts w:ascii="Times New Roman" w:hAnsi="Times New Roman"/>
          <w:color w:val="000000"/>
          <w:sz w:val="28"/>
          <w:szCs w:val="28"/>
        </w:rPr>
        <w:t>подъездных дорог к</w:t>
      </w:r>
      <w:r w:rsidR="004E0FEB">
        <w:rPr>
          <w:rFonts w:ascii="Times New Roman" w:hAnsi="Times New Roman"/>
          <w:color w:val="000000"/>
          <w:sz w:val="28"/>
          <w:szCs w:val="28"/>
        </w:rPr>
        <w:t>:</w:t>
      </w:r>
      <w:r w:rsidRPr="00614F1A">
        <w:rPr>
          <w:rFonts w:ascii="Times New Roman" w:hAnsi="Times New Roman"/>
          <w:color w:val="000000"/>
          <w:sz w:val="28"/>
          <w:szCs w:val="28"/>
        </w:rPr>
        <w:t xml:space="preserve"> </w:t>
      </w:r>
    </w:p>
    <w:p w:rsidR="00D86E74" w:rsidRDefault="004E0FEB" w:rsidP="004E0FEB">
      <w:pPr>
        <w:pStyle w:val="a3"/>
        <w:numPr>
          <w:ilvl w:val="0"/>
          <w:numId w:val="11"/>
        </w:numPr>
        <w:spacing w:after="0" w:line="240" w:lineRule="auto"/>
        <w:rPr>
          <w:rFonts w:ascii="Times New Roman" w:hAnsi="Times New Roman"/>
          <w:color w:val="000000"/>
          <w:sz w:val="28"/>
          <w:szCs w:val="28"/>
        </w:rPr>
      </w:pPr>
      <w:r w:rsidRPr="004E0FEB">
        <w:rPr>
          <w:rFonts w:ascii="Times New Roman" w:hAnsi="Times New Roman"/>
          <w:color w:val="000000"/>
          <w:sz w:val="28"/>
          <w:szCs w:val="28"/>
        </w:rPr>
        <w:t>крановому узлу №</w:t>
      </w:r>
      <w:r w:rsidR="008937B3" w:rsidRPr="008937B3">
        <w:rPr>
          <w:rFonts w:ascii="Times New Roman" w:hAnsi="Times New Roman"/>
          <w:color w:val="000000"/>
          <w:sz w:val="28"/>
          <w:szCs w:val="28"/>
        </w:rPr>
        <w:t>1</w:t>
      </w:r>
      <w:r w:rsidRPr="004E0FEB">
        <w:rPr>
          <w:rFonts w:ascii="Times New Roman" w:hAnsi="Times New Roman"/>
          <w:color w:val="000000"/>
          <w:sz w:val="28"/>
          <w:szCs w:val="28"/>
        </w:rPr>
        <w:t xml:space="preserve"> газопровода-отвода к энергоблоку №1 Калининградской ТЭЦ-2</w:t>
      </w:r>
    </w:p>
    <w:p w:rsidR="004E0FEB" w:rsidRDefault="004E0FEB" w:rsidP="004E0FEB">
      <w:pPr>
        <w:pStyle w:val="a3"/>
        <w:numPr>
          <w:ilvl w:val="0"/>
          <w:numId w:val="11"/>
        </w:numPr>
        <w:spacing w:after="0" w:line="240" w:lineRule="auto"/>
        <w:rPr>
          <w:rFonts w:ascii="Times New Roman" w:hAnsi="Times New Roman"/>
          <w:color w:val="000000"/>
          <w:sz w:val="28"/>
          <w:szCs w:val="28"/>
        </w:rPr>
      </w:pPr>
      <w:r w:rsidRPr="004E0FEB">
        <w:rPr>
          <w:rFonts w:ascii="Times New Roman" w:hAnsi="Times New Roman"/>
          <w:color w:val="000000"/>
          <w:sz w:val="28"/>
          <w:szCs w:val="28"/>
        </w:rPr>
        <w:t>крановому узлу №</w:t>
      </w:r>
      <w:r>
        <w:rPr>
          <w:rFonts w:ascii="Times New Roman" w:hAnsi="Times New Roman"/>
          <w:color w:val="000000"/>
          <w:sz w:val="28"/>
          <w:szCs w:val="28"/>
        </w:rPr>
        <w:t xml:space="preserve"> </w:t>
      </w:r>
      <w:r w:rsidR="008937B3" w:rsidRPr="008937B3">
        <w:rPr>
          <w:rFonts w:ascii="Times New Roman" w:hAnsi="Times New Roman"/>
          <w:color w:val="000000"/>
          <w:sz w:val="28"/>
          <w:szCs w:val="28"/>
        </w:rPr>
        <w:t>20</w:t>
      </w:r>
      <w:r w:rsidRPr="004E0FEB">
        <w:rPr>
          <w:rFonts w:ascii="Times New Roman" w:hAnsi="Times New Roman"/>
          <w:color w:val="000000"/>
          <w:sz w:val="28"/>
          <w:szCs w:val="28"/>
        </w:rPr>
        <w:t xml:space="preserve"> газопровода-отвода к энергоблоку №1 Калининградской ТЭЦ-2</w:t>
      </w:r>
    </w:p>
    <w:p w:rsidR="008469ED" w:rsidRPr="00215488" w:rsidRDefault="008469ED" w:rsidP="00362074">
      <w:pPr>
        <w:spacing w:after="0" w:line="240" w:lineRule="auto"/>
        <w:jc w:val="center"/>
        <w:rPr>
          <w:rFonts w:ascii="Times New Roman" w:hAnsi="Times New Roman"/>
          <w:sz w:val="28"/>
          <w:szCs w:val="28"/>
        </w:rPr>
      </w:pPr>
    </w:p>
    <w:p w:rsidR="00B341F1" w:rsidRPr="00684E49" w:rsidRDefault="00A01237" w:rsidP="00515E20">
      <w:pPr>
        <w:pStyle w:val="Default"/>
        <w:numPr>
          <w:ilvl w:val="0"/>
          <w:numId w:val="2"/>
        </w:numPr>
        <w:tabs>
          <w:tab w:val="left" w:pos="-1276"/>
          <w:tab w:val="left" w:pos="0"/>
          <w:tab w:val="left" w:pos="142"/>
        </w:tabs>
        <w:ind w:left="0" w:firstLine="0"/>
        <w:jc w:val="both"/>
        <w:rPr>
          <w:rStyle w:val="a4"/>
          <w:b w:val="0"/>
          <w:color w:val="auto"/>
          <w:sz w:val="28"/>
          <w:szCs w:val="28"/>
        </w:rPr>
      </w:pPr>
      <w:r>
        <w:rPr>
          <w:rStyle w:val="a4"/>
          <w:color w:val="auto"/>
          <w:sz w:val="28"/>
          <w:szCs w:val="28"/>
        </w:rPr>
        <w:t>Срок</w:t>
      </w:r>
      <w:bookmarkStart w:id="0" w:name="_GoBack"/>
      <w:bookmarkEnd w:id="0"/>
      <w:r w:rsidR="0082083E" w:rsidRPr="00684E49">
        <w:rPr>
          <w:rStyle w:val="a4"/>
          <w:color w:val="auto"/>
          <w:sz w:val="28"/>
          <w:szCs w:val="28"/>
        </w:rPr>
        <w:t xml:space="preserve"> </w:t>
      </w:r>
      <w:r w:rsidR="002C08A4" w:rsidRPr="00684E49">
        <w:rPr>
          <w:rStyle w:val="a4"/>
          <w:color w:val="auto"/>
          <w:sz w:val="28"/>
          <w:szCs w:val="28"/>
        </w:rPr>
        <w:t>оказания услуг</w:t>
      </w:r>
      <w:r w:rsidR="00950DD8" w:rsidRPr="00684E49">
        <w:rPr>
          <w:rStyle w:val="a4"/>
          <w:color w:val="auto"/>
          <w:sz w:val="28"/>
          <w:szCs w:val="28"/>
        </w:rPr>
        <w:t>:</w:t>
      </w:r>
      <w:r w:rsidR="00C8627B" w:rsidRPr="00684E49">
        <w:rPr>
          <w:rStyle w:val="a4"/>
          <w:b w:val="0"/>
          <w:color w:val="auto"/>
          <w:sz w:val="28"/>
          <w:szCs w:val="28"/>
        </w:rPr>
        <w:t xml:space="preserve"> </w:t>
      </w:r>
      <w:r w:rsidR="004D0704" w:rsidRPr="00684E49">
        <w:rPr>
          <w:rStyle w:val="a4"/>
          <w:b w:val="0"/>
          <w:color w:val="auto"/>
          <w:sz w:val="28"/>
          <w:szCs w:val="28"/>
        </w:rPr>
        <w:t xml:space="preserve">Не </w:t>
      </w:r>
      <w:r w:rsidR="00467C4D">
        <w:rPr>
          <w:rStyle w:val="a4"/>
          <w:b w:val="0"/>
          <w:color w:val="auto"/>
          <w:sz w:val="28"/>
          <w:szCs w:val="28"/>
        </w:rPr>
        <w:t xml:space="preserve">менее 20 календарных дней и не </w:t>
      </w:r>
      <w:r w:rsidR="004D0704" w:rsidRPr="00684E49">
        <w:rPr>
          <w:rStyle w:val="a4"/>
          <w:b w:val="0"/>
          <w:color w:val="auto"/>
          <w:sz w:val="28"/>
          <w:szCs w:val="28"/>
        </w:rPr>
        <w:t xml:space="preserve">более 30 </w:t>
      </w:r>
      <w:r w:rsidR="00467C4D">
        <w:rPr>
          <w:rStyle w:val="a4"/>
          <w:b w:val="0"/>
          <w:color w:val="auto"/>
          <w:sz w:val="28"/>
          <w:szCs w:val="28"/>
        </w:rPr>
        <w:t xml:space="preserve">календарных </w:t>
      </w:r>
      <w:r w:rsidR="004D0704" w:rsidRPr="00684E49">
        <w:rPr>
          <w:rStyle w:val="a4"/>
          <w:b w:val="0"/>
          <w:color w:val="auto"/>
          <w:sz w:val="28"/>
          <w:szCs w:val="28"/>
        </w:rPr>
        <w:t>дней</w:t>
      </w:r>
      <w:r w:rsidR="00975CA4" w:rsidRPr="00684E49">
        <w:rPr>
          <w:rStyle w:val="a4"/>
          <w:b w:val="0"/>
          <w:color w:val="auto"/>
          <w:sz w:val="28"/>
          <w:szCs w:val="28"/>
        </w:rPr>
        <w:t>.</w:t>
      </w:r>
    </w:p>
    <w:p w:rsidR="00515E20" w:rsidRPr="00215488" w:rsidRDefault="00515E20" w:rsidP="00515E20">
      <w:pPr>
        <w:pStyle w:val="Default"/>
        <w:tabs>
          <w:tab w:val="left" w:pos="-1276"/>
          <w:tab w:val="left" w:pos="0"/>
          <w:tab w:val="left" w:pos="142"/>
        </w:tabs>
        <w:jc w:val="both"/>
        <w:rPr>
          <w:rStyle w:val="a4"/>
          <w:b w:val="0"/>
          <w:color w:val="auto"/>
          <w:sz w:val="28"/>
          <w:szCs w:val="28"/>
        </w:rPr>
      </w:pPr>
    </w:p>
    <w:p w:rsidR="001A1EB2" w:rsidRPr="00AE0425"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ена</w:t>
      </w:r>
      <w:r w:rsidR="00AE0425">
        <w:rPr>
          <w:b/>
          <w:bCs/>
          <w:color w:val="auto"/>
          <w:sz w:val="28"/>
          <w:szCs w:val="28"/>
        </w:rPr>
        <w:t>:</w:t>
      </w:r>
    </w:p>
    <w:p w:rsidR="00AE0425" w:rsidRPr="00D85A95" w:rsidRDefault="00AE0425" w:rsidP="00AE0425">
      <w:pPr>
        <w:pStyle w:val="Default"/>
        <w:tabs>
          <w:tab w:val="left" w:pos="-1276"/>
          <w:tab w:val="left" w:pos="0"/>
          <w:tab w:val="left" w:pos="142"/>
        </w:tabs>
        <w:jc w:val="both"/>
        <w:rPr>
          <w:bCs/>
          <w:color w:val="auto"/>
          <w:sz w:val="28"/>
          <w:szCs w:val="28"/>
        </w:rPr>
      </w:pPr>
      <w:r w:rsidRPr="00AE0425">
        <w:rPr>
          <w:bCs/>
          <w:color w:val="auto"/>
          <w:sz w:val="28"/>
          <w:szCs w:val="28"/>
        </w:rPr>
        <w:t xml:space="preserve">- Для участников, не освобожденных от уплаты НДС (с НДС) – </w:t>
      </w:r>
      <w:r>
        <w:rPr>
          <w:bCs/>
          <w:color w:val="auto"/>
          <w:sz w:val="28"/>
          <w:szCs w:val="28"/>
        </w:rPr>
        <w:t>14937174</w:t>
      </w:r>
      <w:r w:rsidR="004D0704" w:rsidRPr="00D85A95">
        <w:rPr>
          <w:bCs/>
          <w:color w:val="auto"/>
          <w:sz w:val="28"/>
          <w:szCs w:val="28"/>
        </w:rPr>
        <w:t>,51</w:t>
      </w:r>
      <w:r w:rsidRPr="00AE0425">
        <w:rPr>
          <w:bCs/>
          <w:color w:val="auto"/>
          <w:sz w:val="28"/>
          <w:szCs w:val="28"/>
        </w:rPr>
        <w:t xml:space="preserve"> (</w:t>
      </w:r>
      <w:r w:rsidR="004D0704" w:rsidRPr="00D85A95">
        <w:rPr>
          <w:bCs/>
          <w:color w:val="auto"/>
          <w:sz w:val="28"/>
          <w:szCs w:val="28"/>
        </w:rPr>
        <w:t>Ч</w:t>
      </w:r>
      <w:r w:rsidRPr="00D85A95">
        <w:rPr>
          <w:bCs/>
          <w:color w:val="auto"/>
          <w:sz w:val="28"/>
          <w:szCs w:val="28"/>
        </w:rPr>
        <w:t>е</w:t>
      </w:r>
      <w:r>
        <w:rPr>
          <w:bCs/>
          <w:color w:val="auto"/>
          <w:sz w:val="28"/>
          <w:szCs w:val="28"/>
        </w:rPr>
        <w:t>тырнадцать миллионов девятьсот тридцать семь тысяч сто семьдесят четыре рубля 51</w:t>
      </w:r>
      <w:r w:rsidRPr="00AE0425">
        <w:rPr>
          <w:bCs/>
          <w:color w:val="auto"/>
          <w:sz w:val="28"/>
          <w:szCs w:val="28"/>
        </w:rPr>
        <w:t xml:space="preserve"> копе</w:t>
      </w:r>
      <w:r w:rsidR="00F02276">
        <w:rPr>
          <w:bCs/>
          <w:color w:val="auto"/>
          <w:sz w:val="28"/>
          <w:szCs w:val="28"/>
        </w:rPr>
        <w:t>йка)</w:t>
      </w:r>
      <w:r w:rsidRPr="00AE0425">
        <w:rPr>
          <w:bCs/>
          <w:color w:val="auto"/>
          <w:sz w:val="28"/>
          <w:szCs w:val="28"/>
        </w:rPr>
        <w:t>, с учетом НДС (18%) – 2</w:t>
      </w:r>
      <w:r w:rsidR="004D0704">
        <w:rPr>
          <w:bCs/>
          <w:color w:val="auto"/>
          <w:sz w:val="28"/>
          <w:szCs w:val="28"/>
        </w:rPr>
        <w:t>278</w:t>
      </w:r>
      <w:r w:rsidR="004D0704" w:rsidRPr="00D85A95">
        <w:rPr>
          <w:bCs/>
          <w:color w:val="auto"/>
          <w:sz w:val="28"/>
          <w:szCs w:val="28"/>
        </w:rPr>
        <w:t>552,04</w:t>
      </w:r>
      <w:r w:rsidRPr="00D85A95">
        <w:rPr>
          <w:bCs/>
          <w:color w:val="auto"/>
          <w:sz w:val="28"/>
          <w:szCs w:val="28"/>
        </w:rPr>
        <w:t xml:space="preserve"> рублей;</w:t>
      </w:r>
    </w:p>
    <w:p w:rsidR="00AE0425" w:rsidRDefault="00AE0425" w:rsidP="00AE0425">
      <w:pPr>
        <w:pStyle w:val="Default"/>
        <w:tabs>
          <w:tab w:val="left" w:pos="-1276"/>
          <w:tab w:val="left" w:pos="0"/>
          <w:tab w:val="left" w:pos="142"/>
        </w:tabs>
        <w:jc w:val="both"/>
        <w:rPr>
          <w:bCs/>
          <w:color w:val="auto"/>
          <w:sz w:val="28"/>
          <w:szCs w:val="28"/>
        </w:rPr>
      </w:pPr>
      <w:r w:rsidRPr="00D85A95">
        <w:rPr>
          <w:bCs/>
          <w:color w:val="auto"/>
          <w:sz w:val="28"/>
          <w:szCs w:val="28"/>
        </w:rPr>
        <w:t>- Для участников, освобожденных от уплаты НДС (без НДС) – 12658622</w:t>
      </w:r>
      <w:r w:rsidR="004D0704" w:rsidRPr="00D85A95">
        <w:rPr>
          <w:bCs/>
          <w:color w:val="auto"/>
          <w:sz w:val="28"/>
          <w:szCs w:val="28"/>
        </w:rPr>
        <w:t>,47</w:t>
      </w:r>
      <w:r w:rsidRPr="00AE0425">
        <w:rPr>
          <w:bCs/>
          <w:color w:val="auto"/>
          <w:sz w:val="28"/>
          <w:szCs w:val="28"/>
        </w:rPr>
        <w:t xml:space="preserve"> (</w:t>
      </w:r>
      <w:r>
        <w:rPr>
          <w:bCs/>
          <w:color w:val="auto"/>
          <w:sz w:val="28"/>
          <w:szCs w:val="28"/>
        </w:rPr>
        <w:t>Двенадцать миллионов шестьсот пятьдесят восемь тысяч шестьсот двадцать два</w:t>
      </w:r>
      <w:r w:rsidRPr="00AE0425">
        <w:rPr>
          <w:bCs/>
          <w:color w:val="auto"/>
          <w:sz w:val="28"/>
          <w:szCs w:val="28"/>
        </w:rPr>
        <w:t xml:space="preserve"> рубл</w:t>
      </w:r>
      <w:r>
        <w:rPr>
          <w:bCs/>
          <w:color w:val="auto"/>
          <w:sz w:val="28"/>
          <w:szCs w:val="28"/>
        </w:rPr>
        <w:t>я</w:t>
      </w:r>
      <w:r w:rsidRPr="00AE0425">
        <w:rPr>
          <w:bCs/>
          <w:color w:val="auto"/>
          <w:sz w:val="28"/>
          <w:szCs w:val="28"/>
        </w:rPr>
        <w:t xml:space="preserve"> 4</w:t>
      </w:r>
      <w:r>
        <w:rPr>
          <w:bCs/>
          <w:color w:val="auto"/>
          <w:sz w:val="28"/>
          <w:szCs w:val="28"/>
        </w:rPr>
        <w:t>7</w:t>
      </w:r>
      <w:r w:rsidRPr="00AE0425">
        <w:rPr>
          <w:bCs/>
          <w:color w:val="auto"/>
          <w:sz w:val="28"/>
          <w:szCs w:val="28"/>
        </w:rPr>
        <w:t xml:space="preserve"> копеек</w:t>
      </w:r>
      <w:r w:rsidR="000507EF">
        <w:rPr>
          <w:bCs/>
          <w:color w:val="auto"/>
          <w:sz w:val="28"/>
          <w:szCs w:val="28"/>
        </w:rPr>
        <w:t>).</w:t>
      </w:r>
    </w:p>
    <w:p w:rsidR="002E380F" w:rsidRDefault="002E380F" w:rsidP="00AE0425">
      <w:pPr>
        <w:pStyle w:val="Default"/>
        <w:tabs>
          <w:tab w:val="left" w:pos="-1276"/>
          <w:tab w:val="left" w:pos="0"/>
          <w:tab w:val="left" w:pos="142"/>
        </w:tabs>
        <w:jc w:val="both"/>
        <w:rPr>
          <w:bCs/>
          <w:color w:val="auto"/>
          <w:sz w:val="28"/>
          <w:szCs w:val="28"/>
        </w:rPr>
      </w:pPr>
    </w:p>
    <w:p w:rsidR="002E380F" w:rsidRPr="00F15E9A" w:rsidRDefault="002E380F" w:rsidP="002E380F">
      <w:pPr>
        <w:pStyle w:val="Default"/>
        <w:numPr>
          <w:ilvl w:val="0"/>
          <w:numId w:val="2"/>
        </w:numPr>
        <w:tabs>
          <w:tab w:val="left" w:pos="-4253"/>
        </w:tabs>
        <w:ind w:left="0" w:firstLine="0"/>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2E380F" w:rsidRDefault="002E380F" w:rsidP="002E380F">
      <w:pPr>
        <w:pStyle w:val="Default"/>
        <w:tabs>
          <w:tab w:val="left" w:pos="-4253"/>
        </w:tabs>
        <w:jc w:val="both"/>
        <w:rPr>
          <w:rStyle w:val="a4"/>
          <w:b w:val="0"/>
          <w:sz w:val="28"/>
          <w:szCs w:val="28"/>
        </w:rPr>
      </w:pPr>
      <w:r>
        <w:rPr>
          <w:rStyle w:val="a4"/>
          <w:b w:val="0"/>
          <w:sz w:val="28"/>
          <w:szCs w:val="28"/>
        </w:rPr>
        <w:t xml:space="preserve">Калининградская область, Гурьевский район, подъездные участки дорог от федеральной трассы Калининград – Черняховск – Нестеров: </w:t>
      </w:r>
    </w:p>
    <w:p w:rsidR="00A748AF" w:rsidRDefault="00A748AF" w:rsidP="00A748AF">
      <w:pPr>
        <w:pStyle w:val="Default"/>
        <w:tabs>
          <w:tab w:val="left" w:pos="-1276"/>
          <w:tab w:val="left" w:pos="0"/>
          <w:tab w:val="left" w:pos="142"/>
        </w:tabs>
        <w:jc w:val="both"/>
        <w:rPr>
          <w:bCs/>
          <w:color w:val="auto"/>
          <w:sz w:val="28"/>
          <w:szCs w:val="28"/>
        </w:rPr>
      </w:pPr>
    </w:p>
    <w:p w:rsidR="00473B06" w:rsidRPr="00473B06" w:rsidRDefault="00473B06" w:rsidP="002E380F">
      <w:pPr>
        <w:pStyle w:val="Default"/>
        <w:numPr>
          <w:ilvl w:val="0"/>
          <w:numId w:val="2"/>
        </w:numPr>
        <w:tabs>
          <w:tab w:val="left" w:pos="-1276"/>
          <w:tab w:val="left" w:pos="0"/>
          <w:tab w:val="left" w:pos="142"/>
        </w:tabs>
        <w:ind w:left="0" w:firstLine="0"/>
        <w:jc w:val="both"/>
        <w:rPr>
          <w:bCs/>
          <w:color w:val="auto"/>
          <w:sz w:val="28"/>
          <w:szCs w:val="28"/>
        </w:rPr>
      </w:pPr>
      <w:r>
        <w:rPr>
          <w:b/>
          <w:bCs/>
          <w:color w:val="auto"/>
          <w:sz w:val="28"/>
          <w:szCs w:val="28"/>
        </w:rPr>
        <w:t>Краткая характеристика объектов:</w:t>
      </w:r>
    </w:p>
    <w:p w:rsidR="00473B06" w:rsidRDefault="00473B06" w:rsidP="00473B06">
      <w:pPr>
        <w:pStyle w:val="Default"/>
        <w:tabs>
          <w:tab w:val="left" w:pos="-1276"/>
          <w:tab w:val="left" w:pos="0"/>
          <w:tab w:val="left" w:pos="142"/>
        </w:tabs>
        <w:jc w:val="both"/>
        <w:rPr>
          <w:bCs/>
          <w:color w:val="auto"/>
          <w:sz w:val="28"/>
          <w:szCs w:val="28"/>
        </w:rPr>
      </w:pPr>
      <w:r w:rsidRPr="00473B06">
        <w:rPr>
          <w:bCs/>
          <w:color w:val="auto"/>
          <w:sz w:val="28"/>
          <w:szCs w:val="28"/>
        </w:rPr>
        <w:t xml:space="preserve">Дороги предназначены </w:t>
      </w:r>
      <w:r>
        <w:rPr>
          <w:bCs/>
          <w:color w:val="auto"/>
          <w:sz w:val="28"/>
          <w:szCs w:val="28"/>
        </w:rPr>
        <w:t>для подъезда к крановым узлам, Общая протяженность дороги:</w:t>
      </w:r>
    </w:p>
    <w:p w:rsidR="00473B06" w:rsidRPr="00391467" w:rsidRDefault="00473B06" w:rsidP="00473B06">
      <w:pPr>
        <w:pStyle w:val="Default"/>
        <w:tabs>
          <w:tab w:val="left" w:pos="-1276"/>
          <w:tab w:val="left" w:pos="0"/>
          <w:tab w:val="left" w:pos="142"/>
        </w:tabs>
        <w:jc w:val="both"/>
        <w:rPr>
          <w:bCs/>
          <w:color w:val="auto"/>
          <w:sz w:val="28"/>
          <w:szCs w:val="28"/>
        </w:rPr>
      </w:pPr>
      <w:r w:rsidRPr="00391467">
        <w:rPr>
          <w:bCs/>
          <w:color w:val="auto"/>
          <w:sz w:val="28"/>
          <w:szCs w:val="28"/>
        </w:rPr>
        <w:t>- к КУ №</w:t>
      </w:r>
      <w:r w:rsidR="00AE0425" w:rsidRPr="00391467">
        <w:rPr>
          <w:bCs/>
          <w:color w:val="auto"/>
          <w:sz w:val="28"/>
          <w:szCs w:val="28"/>
        </w:rPr>
        <w:t>1</w:t>
      </w:r>
      <w:r w:rsidRPr="00391467">
        <w:rPr>
          <w:bCs/>
          <w:color w:val="auto"/>
          <w:sz w:val="28"/>
          <w:szCs w:val="28"/>
        </w:rPr>
        <w:t xml:space="preserve"> – 980 м., ширина полотна проезжей части 4 метра.</w:t>
      </w:r>
    </w:p>
    <w:p w:rsidR="00473B06" w:rsidRDefault="00473B06" w:rsidP="00473B06">
      <w:pPr>
        <w:pStyle w:val="Default"/>
        <w:tabs>
          <w:tab w:val="left" w:pos="-1276"/>
          <w:tab w:val="left" w:pos="0"/>
          <w:tab w:val="left" w:pos="142"/>
        </w:tabs>
        <w:jc w:val="both"/>
        <w:rPr>
          <w:bCs/>
          <w:color w:val="auto"/>
          <w:sz w:val="28"/>
          <w:szCs w:val="28"/>
        </w:rPr>
      </w:pPr>
      <w:r w:rsidRPr="00391467">
        <w:rPr>
          <w:bCs/>
          <w:color w:val="auto"/>
          <w:sz w:val="28"/>
          <w:szCs w:val="28"/>
        </w:rPr>
        <w:t>- к</w:t>
      </w:r>
      <w:r w:rsidR="00AE0425" w:rsidRPr="00391467">
        <w:rPr>
          <w:bCs/>
          <w:color w:val="auto"/>
          <w:sz w:val="28"/>
          <w:szCs w:val="28"/>
        </w:rPr>
        <w:t xml:space="preserve"> КУ №20</w:t>
      </w:r>
      <w:r w:rsidRPr="00391467">
        <w:rPr>
          <w:bCs/>
          <w:color w:val="auto"/>
          <w:sz w:val="28"/>
          <w:szCs w:val="28"/>
        </w:rPr>
        <w:t xml:space="preserve"> – 500 м., ширина полотна проезжей части 4 метра.</w:t>
      </w:r>
    </w:p>
    <w:p w:rsidR="00473B06" w:rsidRDefault="00936117" w:rsidP="00936117">
      <w:pPr>
        <w:pStyle w:val="Default"/>
        <w:tabs>
          <w:tab w:val="left" w:pos="-1276"/>
          <w:tab w:val="left" w:pos="0"/>
          <w:tab w:val="left" w:pos="142"/>
        </w:tabs>
        <w:jc w:val="both"/>
        <w:rPr>
          <w:bCs/>
          <w:color w:val="auto"/>
          <w:sz w:val="28"/>
          <w:szCs w:val="28"/>
        </w:rPr>
      </w:pPr>
      <w:r>
        <w:rPr>
          <w:bCs/>
          <w:color w:val="auto"/>
          <w:sz w:val="28"/>
          <w:szCs w:val="28"/>
        </w:rPr>
        <w:t>В следствии воздействия атмосферных осадков и движения тяжелой техники на выше указанные дороги содержат</w:t>
      </w:r>
      <w:r w:rsidR="00473B06">
        <w:rPr>
          <w:bCs/>
          <w:color w:val="auto"/>
          <w:sz w:val="28"/>
          <w:szCs w:val="28"/>
        </w:rPr>
        <w:t xml:space="preserve"> дефекты </w:t>
      </w:r>
      <w:r>
        <w:rPr>
          <w:bCs/>
          <w:color w:val="auto"/>
          <w:sz w:val="28"/>
          <w:szCs w:val="28"/>
        </w:rPr>
        <w:t>в виде</w:t>
      </w:r>
      <w:r w:rsidR="00473B06">
        <w:rPr>
          <w:bCs/>
          <w:color w:val="auto"/>
          <w:sz w:val="28"/>
          <w:szCs w:val="28"/>
        </w:rPr>
        <w:t xml:space="preserve"> просадк</w:t>
      </w:r>
      <w:r>
        <w:rPr>
          <w:bCs/>
          <w:color w:val="auto"/>
          <w:sz w:val="28"/>
          <w:szCs w:val="28"/>
        </w:rPr>
        <w:t>е</w:t>
      </w:r>
      <w:r w:rsidR="00473B06">
        <w:rPr>
          <w:bCs/>
          <w:color w:val="auto"/>
          <w:sz w:val="28"/>
          <w:szCs w:val="28"/>
        </w:rPr>
        <w:t xml:space="preserve"> грунта, имеются ямы, выбоины и ухабы.</w:t>
      </w:r>
    </w:p>
    <w:p w:rsidR="002E380F" w:rsidRDefault="002E380F" w:rsidP="00936117">
      <w:pPr>
        <w:pStyle w:val="Default"/>
        <w:tabs>
          <w:tab w:val="left" w:pos="-1276"/>
          <w:tab w:val="left" w:pos="0"/>
          <w:tab w:val="left" w:pos="142"/>
        </w:tabs>
        <w:jc w:val="both"/>
        <w:rPr>
          <w:bCs/>
          <w:color w:val="auto"/>
          <w:sz w:val="28"/>
          <w:szCs w:val="28"/>
        </w:rPr>
      </w:pPr>
    </w:p>
    <w:p w:rsidR="00515E20" w:rsidRDefault="00515E20" w:rsidP="002843FD">
      <w:pPr>
        <w:pStyle w:val="Default"/>
        <w:numPr>
          <w:ilvl w:val="0"/>
          <w:numId w:val="2"/>
        </w:numPr>
        <w:tabs>
          <w:tab w:val="left" w:pos="-4253"/>
          <w:tab w:val="left" w:pos="567"/>
        </w:tabs>
        <w:ind w:left="0" w:firstLine="0"/>
        <w:jc w:val="both"/>
        <w:rPr>
          <w:rStyle w:val="a4"/>
          <w:sz w:val="28"/>
          <w:szCs w:val="28"/>
        </w:rPr>
      </w:pPr>
      <w:r w:rsidRPr="00515E20">
        <w:rPr>
          <w:rStyle w:val="a4"/>
          <w:sz w:val="28"/>
          <w:szCs w:val="28"/>
        </w:rPr>
        <w:t>Перечень работ:</w:t>
      </w:r>
    </w:p>
    <w:p w:rsidR="002E380F" w:rsidRPr="00391467" w:rsidRDefault="002843FD" w:rsidP="002843FD">
      <w:pPr>
        <w:pStyle w:val="Default"/>
        <w:tabs>
          <w:tab w:val="left" w:pos="-4253"/>
          <w:tab w:val="left" w:pos="567"/>
        </w:tabs>
        <w:jc w:val="both"/>
        <w:rPr>
          <w:bCs/>
          <w:color w:val="auto"/>
          <w:sz w:val="28"/>
          <w:szCs w:val="28"/>
        </w:rPr>
      </w:pPr>
      <w:r>
        <w:rPr>
          <w:bCs/>
          <w:color w:val="auto"/>
          <w:sz w:val="28"/>
          <w:szCs w:val="28"/>
        </w:rPr>
        <w:t xml:space="preserve">- </w:t>
      </w:r>
      <w:r w:rsidR="002E380F" w:rsidRPr="00391467">
        <w:rPr>
          <w:bCs/>
          <w:color w:val="auto"/>
          <w:sz w:val="28"/>
          <w:szCs w:val="28"/>
        </w:rPr>
        <w:t xml:space="preserve">Восстановить покрытие подъездных дорог до заданных транспортно-эксплуатационным техническим нормам показателей. </w:t>
      </w:r>
    </w:p>
    <w:p w:rsidR="002E380F" w:rsidRPr="00391467" w:rsidRDefault="002843FD" w:rsidP="002843FD">
      <w:pPr>
        <w:pStyle w:val="Default"/>
        <w:tabs>
          <w:tab w:val="left" w:pos="-4253"/>
          <w:tab w:val="left" w:pos="567"/>
        </w:tabs>
        <w:jc w:val="both"/>
        <w:rPr>
          <w:bCs/>
          <w:color w:val="auto"/>
          <w:sz w:val="28"/>
          <w:szCs w:val="28"/>
        </w:rPr>
      </w:pPr>
      <w:r>
        <w:rPr>
          <w:bCs/>
          <w:color w:val="auto"/>
          <w:sz w:val="28"/>
          <w:szCs w:val="28"/>
        </w:rPr>
        <w:t xml:space="preserve">- </w:t>
      </w:r>
      <w:r w:rsidR="002E380F" w:rsidRPr="00391467">
        <w:rPr>
          <w:bCs/>
          <w:color w:val="auto"/>
          <w:sz w:val="28"/>
          <w:szCs w:val="28"/>
        </w:rPr>
        <w:t>Покрытие дорог должно иметь устойчивое, относительно времени ровность и шероховатость поверхности, необходимые для обеспечения безопасности движения.</w:t>
      </w:r>
    </w:p>
    <w:p w:rsidR="002E380F" w:rsidRPr="00391467" w:rsidRDefault="002843FD" w:rsidP="002843FD">
      <w:pPr>
        <w:pStyle w:val="Default"/>
        <w:tabs>
          <w:tab w:val="left" w:pos="567"/>
        </w:tabs>
        <w:jc w:val="both"/>
        <w:rPr>
          <w:rStyle w:val="a4"/>
          <w:b w:val="0"/>
          <w:sz w:val="28"/>
          <w:szCs w:val="28"/>
        </w:rPr>
      </w:pPr>
      <w:r>
        <w:rPr>
          <w:rStyle w:val="a4"/>
          <w:b w:val="0"/>
          <w:sz w:val="28"/>
          <w:szCs w:val="28"/>
        </w:rPr>
        <w:t xml:space="preserve">- </w:t>
      </w:r>
      <w:r w:rsidR="002E380F" w:rsidRPr="00391467">
        <w:rPr>
          <w:rStyle w:val="a4"/>
          <w:b w:val="0"/>
          <w:sz w:val="28"/>
          <w:szCs w:val="28"/>
        </w:rPr>
        <w:t xml:space="preserve">Данное техническое задание является основанием для производства ремонтно-восстановительных работ, устранение дефектов на объекте. </w:t>
      </w:r>
    </w:p>
    <w:p w:rsidR="002E380F" w:rsidRDefault="002843FD" w:rsidP="002843FD">
      <w:pPr>
        <w:pStyle w:val="Default"/>
        <w:tabs>
          <w:tab w:val="left" w:pos="-1276"/>
          <w:tab w:val="left" w:pos="0"/>
          <w:tab w:val="left" w:pos="142"/>
          <w:tab w:val="left" w:pos="567"/>
        </w:tabs>
        <w:jc w:val="both"/>
        <w:rPr>
          <w:rStyle w:val="a4"/>
          <w:b w:val="0"/>
          <w:sz w:val="28"/>
          <w:szCs w:val="28"/>
        </w:rPr>
      </w:pPr>
      <w:r>
        <w:rPr>
          <w:rStyle w:val="a4"/>
          <w:b w:val="0"/>
          <w:sz w:val="28"/>
          <w:szCs w:val="28"/>
        </w:rPr>
        <w:t xml:space="preserve">- </w:t>
      </w:r>
      <w:r w:rsidR="002E380F" w:rsidRPr="00391467">
        <w:rPr>
          <w:rStyle w:val="a4"/>
          <w:b w:val="0"/>
          <w:sz w:val="28"/>
          <w:szCs w:val="28"/>
        </w:rPr>
        <w:t>Объем работ определен настоящим Техническим заданием в Приложение №1 и является неотъемлемой частью настоящего технического задания.</w:t>
      </w:r>
    </w:p>
    <w:p w:rsidR="002E380F" w:rsidRDefault="002E380F" w:rsidP="002E380F">
      <w:pPr>
        <w:pStyle w:val="Default"/>
        <w:tabs>
          <w:tab w:val="left" w:pos="-4253"/>
        </w:tabs>
        <w:ind w:left="709"/>
        <w:jc w:val="both"/>
        <w:rPr>
          <w:bCs/>
          <w:color w:val="auto"/>
          <w:sz w:val="28"/>
          <w:szCs w:val="28"/>
        </w:rPr>
      </w:pPr>
    </w:p>
    <w:p w:rsidR="002C6E99" w:rsidRPr="00AC4AFA" w:rsidRDefault="00D21796" w:rsidP="002E380F">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2C6E99" w:rsidRDefault="002843FD" w:rsidP="002843FD">
      <w:pPr>
        <w:pStyle w:val="Default"/>
        <w:jc w:val="both"/>
        <w:rPr>
          <w:rStyle w:val="a4"/>
          <w:b w:val="0"/>
          <w:color w:val="auto"/>
          <w:sz w:val="28"/>
          <w:szCs w:val="28"/>
        </w:rPr>
      </w:pPr>
      <w:r>
        <w:rPr>
          <w:rStyle w:val="a4"/>
          <w:b w:val="0"/>
          <w:color w:val="auto"/>
          <w:sz w:val="28"/>
          <w:szCs w:val="28"/>
        </w:rPr>
        <w:t xml:space="preserve">- </w:t>
      </w:r>
      <w:r w:rsidR="00AB5468" w:rsidRPr="008F04C9">
        <w:rPr>
          <w:rStyle w:val="a4"/>
          <w:b w:val="0"/>
          <w:color w:val="auto"/>
          <w:sz w:val="28"/>
          <w:szCs w:val="28"/>
        </w:rPr>
        <w:t>Выполнять работы качественно, своевременно с соблюдением</w:t>
      </w:r>
      <w:r w:rsidR="00480353">
        <w:rPr>
          <w:rStyle w:val="a4"/>
          <w:b w:val="0"/>
          <w:color w:val="auto"/>
          <w:sz w:val="28"/>
          <w:szCs w:val="28"/>
        </w:rPr>
        <w:t xml:space="preserve"> </w:t>
      </w:r>
      <w:r w:rsidR="00480353" w:rsidRPr="00480353">
        <w:rPr>
          <w:rStyle w:val="a4"/>
          <w:b w:val="0"/>
          <w:color w:val="auto"/>
          <w:sz w:val="28"/>
          <w:szCs w:val="28"/>
        </w:rPr>
        <w:t>нормативно-технической и технологической документации на ремонт дорожных покрытий</w:t>
      </w:r>
      <w:r w:rsidR="00480353">
        <w:rPr>
          <w:rStyle w:val="a4"/>
          <w:b w:val="0"/>
          <w:color w:val="auto"/>
          <w:sz w:val="28"/>
          <w:szCs w:val="28"/>
        </w:rPr>
        <w:t xml:space="preserve">. </w:t>
      </w:r>
      <w:r w:rsidR="00480353">
        <w:rPr>
          <w:rStyle w:val="a4"/>
          <w:b w:val="0"/>
          <w:color w:val="auto"/>
          <w:sz w:val="28"/>
          <w:szCs w:val="28"/>
        </w:rPr>
        <w:lastRenderedPageBreak/>
        <w:t>П</w:t>
      </w:r>
      <w:r w:rsidR="00AB5468" w:rsidRPr="008F04C9">
        <w:rPr>
          <w:rStyle w:val="a4"/>
          <w:b w:val="0"/>
          <w:color w:val="auto"/>
          <w:sz w:val="28"/>
          <w:szCs w:val="28"/>
        </w:rPr>
        <w:t>равил и требований в области промышленной и пожарной безопасности, охраны труда и окружающей среды</w:t>
      </w:r>
      <w:r>
        <w:rPr>
          <w:rStyle w:val="a4"/>
          <w:b w:val="0"/>
          <w:color w:val="auto"/>
          <w:sz w:val="28"/>
          <w:szCs w:val="28"/>
        </w:rPr>
        <w:t>,</w:t>
      </w:r>
      <w:r w:rsidR="00AB5468"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w:t>
      </w:r>
      <w:r>
        <w:rPr>
          <w:rStyle w:val="a4"/>
          <w:b w:val="0"/>
          <w:color w:val="auto"/>
          <w:sz w:val="28"/>
          <w:szCs w:val="28"/>
        </w:rPr>
        <w:t>,</w:t>
      </w:r>
      <w:r w:rsidR="00AB5468" w:rsidRPr="008F04C9">
        <w:rPr>
          <w:rStyle w:val="a4"/>
          <w:b w:val="0"/>
          <w:color w:val="auto"/>
          <w:sz w:val="28"/>
          <w:szCs w:val="28"/>
        </w:rPr>
        <w:t xml:space="preserve"> установленными законодательством РФ и органами государственного надзора</w:t>
      </w:r>
      <w:r w:rsidR="0001127A">
        <w:rPr>
          <w:rStyle w:val="a4"/>
          <w:b w:val="0"/>
          <w:color w:val="auto"/>
          <w:sz w:val="28"/>
          <w:szCs w:val="28"/>
        </w:rPr>
        <w:t>.</w:t>
      </w:r>
    </w:p>
    <w:p w:rsidR="00140DE2" w:rsidRDefault="002843FD" w:rsidP="002843FD">
      <w:pPr>
        <w:pStyle w:val="Default"/>
        <w:jc w:val="both"/>
        <w:rPr>
          <w:rStyle w:val="a4"/>
          <w:b w:val="0"/>
          <w:color w:val="auto"/>
          <w:sz w:val="28"/>
          <w:szCs w:val="28"/>
        </w:rPr>
      </w:pPr>
      <w:r>
        <w:rPr>
          <w:rStyle w:val="a4"/>
          <w:b w:val="0"/>
          <w:color w:val="auto"/>
          <w:sz w:val="28"/>
          <w:szCs w:val="28"/>
        </w:rPr>
        <w:t xml:space="preserve">- </w:t>
      </w:r>
      <w:r w:rsidR="0001127A">
        <w:rPr>
          <w:rStyle w:val="a4"/>
          <w:b w:val="0"/>
          <w:color w:val="auto"/>
          <w:sz w:val="28"/>
          <w:szCs w:val="28"/>
        </w:rPr>
        <w:t>Н</w:t>
      </w:r>
      <w:r w:rsidR="002C6E99" w:rsidRPr="0001127A">
        <w:rPr>
          <w:rStyle w:val="a4"/>
          <w:b w:val="0"/>
          <w:color w:val="auto"/>
          <w:sz w:val="28"/>
          <w:szCs w:val="28"/>
        </w:rPr>
        <w:t xml:space="preserve">аличие </w:t>
      </w:r>
      <w:r w:rsidR="00140DE2" w:rsidRPr="0001127A">
        <w:rPr>
          <w:rStyle w:val="a4"/>
          <w:b w:val="0"/>
          <w:color w:val="auto"/>
          <w:sz w:val="28"/>
          <w:szCs w:val="28"/>
        </w:rPr>
        <w:t>обученного и аттестованного персонала со знанием требований промышленной безопасности согласно ФЗ</w:t>
      </w:r>
      <w:r w:rsidR="00477D2B">
        <w:rPr>
          <w:rStyle w:val="a4"/>
          <w:b w:val="0"/>
          <w:color w:val="auto"/>
          <w:sz w:val="28"/>
          <w:szCs w:val="28"/>
        </w:rPr>
        <w:t>-</w:t>
      </w:r>
      <w:r w:rsidR="00140DE2" w:rsidRPr="0001127A">
        <w:rPr>
          <w:rStyle w:val="a4"/>
          <w:b w:val="0"/>
          <w:color w:val="auto"/>
          <w:sz w:val="28"/>
          <w:szCs w:val="28"/>
        </w:rPr>
        <w:t>116 от 20.06.1997 «О промышленной безопасности опа</w:t>
      </w:r>
      <w:r w:rsidR="00AB5468" w:rsidRPr="0001127A">
        <w:rPr>
          <w:rStyle w:val="a4"/>
          <w:b w:val="0"/>
          <w:color w:val="auto"/>
          <w:sz w:val="28"/>
          <w:szCs w:val="28"/>
        </w:rPr>
        <w:t>сных производственных объектов», п</w:t>
      </w:r>
      <w:r w:rsidR="0092164C" w:rsidRPr="0001127A">
        <w:rPr>
          <w:rStyle w:val="a4"/>
          <w:b w:val="0"/>
          <w:color w:val="auto"/>
          <w:sz w:val="28"/>
          <w:szCs w:val="28"/>
        </w:rPr>
        <w:t>редварительно прошедш</w:t>
      </w:r>
      <w:r w:rsidR="00477D2B">
        <w:rPr>
          <w:rStyle w:val="a4"/>
          <w:b w:val="0"/>
          <w:color w:val="auto"/>
          <w:sz w:val="28"/>
          <w:szCs w:val="28"/>
        </w:rPr>
        <w:t>его</w:t>
      </w:r>
      <w:r w:rsidR="0092164C" w:rsidRPr="0001127A">
        <w:rPr>
          <w:rStyle w:val="a4"/>
          <w:b w:val="0"/>
          <w:color w:val="auto"/>
          <w:sz w:val="28"/>
          <w:szCs w:val="28"/>
        </w:rPr>
        <w:t xml:space="preserve"> медицинское освидетельствование, специальное обучение, </w:t>
      </w:r>
      <w:r w:rsidR="00AB5468" w:rsidRPr="0001127A">
        <w:rPr>
          <w:rStyle w:val="a4"/>
          <w:b w:val="0"/>
          <w:color w:val="auto"/>
          <w:sz w:val="28"/>
          <w:szCs w:val="28"/>
        </w:rPr>
        <w:t>аттестацию</w:t>
      </w:r>
      <w:r w:rsidR="0092164C" w:rsidRPr="0001127A">
        <w:rPr>
          <w:rStyle w:val="a4"/>
          <w:b w:val="0"/>
          <w:color w:val="auto"/>
          <w:sz w:val="28"/>
          <w:szCs w:val="28"/>
        </w:rPr>
        <w:t xml:space="preserve"> по </w:t>
      </w:r>
      <w:r w:rsidR="00AB5468" w:rsidRPr="0001127A">
        <w:rPr>
          <w:rStyle w:val="a4"/>
          <w:b w:val="0"/>
          <w:color w:val="auto"/>
          <w:sz w:val="28"/>
          <w:szCs w:val="28"/>
        </w:rPr>
        <w:t>комплексной проверке, согласно ВСН 51-1-80,</w:t>
      </w:r>
      <w:r w:rsidR="0092164C" w:rsidRPr="0001127A">
        <w:rPr>
          <w:rStyle w:val="a4"/>
          <w:b w:val="0"/>
          <w:color w:val="auto"/>
          <w:sz w:val="28"/>
          <w:szCs w:val="28"/>
        </w:rPr>
        <w:t xml:space="preserve"> </w:t>
      </w:r>
      <w:r w:rsidR="00AB5468" w:rsidRPr="0001127A">
        <w:rPr>
          <w:rStyle w:val="a4"/>
          <w:b w:val="0"/>
          <w:color w:val="auto"/>
          <w:sz w:val="28"/>
          <w:szCs w:val="28"/>
        </w:rPr>
        <w:t>а также</w:t>
      </w:r>
      <w:r w:rsidR="0092164C" w:rsidRPr="0001127A">
        <w:rPr>
          <w:rStyle w:val="a4"/>
          <w:b w:val="0"/>
          <w:color w:val="auto"/>
          <w:sz w:val="28"/>
          <w:szCs w:val="28"/>
        </w:rPr>
        <w:t xml:space="preserve"> инструктаж непосредственно на рабочем месте</w:t>
      </w:r>
      <w:r w:rsidR="00AB5468" w:rsidRPr="0001127A">
        <w:rPr>
          <w:rStyle w:val="a4"/>
          <w:b w:val="0"/>
          <w:color w:val="auto"/>
          <w:sz w:val="28"/>
          <w:szCs w:val="28"/>
        </w:rPr>
        <w:t>, что должно 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r w:rsidR="0001127A">
        <w:rPr>
          <w:rStyle w:val="a4"/>
          <w:b w:val="0"/>
          <w:color w:val="auto"/>
          <w:sz w:val="28"/>
          <w:szCs w:val="28"/>
        </w:rPr>
        <w:t>.</w:t>
      </w:r>
    </w:p>
    <w:p w:rsidR="0001127A" w:rsidRDefault="002843FD" w:rsidP="002843FD">
      <w:pPr>
        <w:pStyle w:val="Default"/>
        <w:jc w:val="both"/>
        <w:rPr>
          <w:rStyle w:val="a4"/>
          <w:b w:val="0"/>
          <w:color w:val="auto"/>
          <w:sz w:val="28"/>
          <w:szCs w:val="28"/>
        </w:rPr>
      </w:pPr>
      <w:r>
        <w:rPr>
          <w:rStyle w:val="a4"/>
          <w:b w:val="0"/>
          <w:color w:val="auto"/>
          <w:sz w:val="28"/>
          <w:szCs w:val="28"/>
        </w:rPr>
        <w:t xml:space="preserve">- </w:t>
      </w:r>
      <w:r w:rsidR="00F54783" w:rsidRPr="0001127A">
        <w:rPr>
          <w:rStyle w:val="a4"/>
          <w:b w:val="0"/>
          <w:color w:val="auto"/>
          <w:sz w:val="28"/>
          <w:szCs w:val="28"/>
        </w:rPr>
        <w:t>Перед началом выполнения работ необходимо провести подготовительные работы по обустройству строительных площадок. Организовать складское хозяйство, установить временные здания и сооружения</w:t>
      </w:r>
      <w:r w:rsidR="0001127A">
        <w:rPr>
          <w:rStyle w:val="a4"/>
          <w:b w:val="0"/>
          <w:color w:val="auto"/>
          <w:sz w:val="28"/>
          <w:szCs w:val="28"/>
        </w:rPr>
        <w:t>.</w:t>
      </w:r>
    </w:p>
    <w:p w:rsidR="009F0888" w:rsidRPr="002843FD" w:rsidRDefault="002843FD" w:rsidP="002843FD">
      <w:pPr>
        <w:pStyle w:val="Default"/>
        <w:jc w:val="both"/>
        <w:rPr>
          <w:spacing w:val="-1"/>
        </w:rPr>
      </w:pPr>
      <w:r w:rsidRPr="002843FD">
        <w:rPr>
          <w:color w:val="auto"/>
          <w:sz w:val="28"/>
          <w:szCs w:val="28"/>
        </w:rPr>
        <w:t xml:space="preserve">- </w:t>
      </w:r>
      <w:r w:rsidR="00215488" w:rsidRPr="002843FD">
        <w:rPr>
          <w:color w:val="auto"/>
          <w:sz w:val="28"/>
          <w:szCs w:val="28"/>
        </w:rPr>
        <w:t>Участник должен иметь в собственности</w:t>
      </w:r>
      <w:r w:rsidR="00684E49" w:rsidRPr="002843FD">
        <w:rPr>
          <w:color w:val="auto"/>
          <w:sz w:val="28"/>
          <w:szCs w:val="28"/>
        </w:rPr>
        <w:t xml:space="preserve"> технические ресурсы, разрешенные к эксплуатации (машины, механизмы, оборудование)</w:t>
      </w:r>
      <w:r w:rsidR="009F0888" w:rsidRPr="002843FD">
        <w:rPr>
          <w:color w:val="auto"/>
          <w:spacing w:val="-1"/>
          <w:sz w:val="28"/>
          <w:szCs w:val="28"/>
        </w:rPr>
        <w:t>, необходимы</w:t>
      </w:r>
      <w:r w:rsidR="00A268B3" w:rsidRPr="002843FD">
        <w:rPr>
          <w:color w:val="auto"/>
          <w:spacing w:val="-1"/>
          <w:sz w:val="28"/>
          <w:szCs w:val="28"/>
        </w:rPr>
        <w:t>е</w:t>
      </w:r>
      <w:r w:rsidR="009F0888" w:rsidRPr="002843FD">
        <w:rPr>
          <w:color w:val="auto"/>
          <w:spacing w:val="-1"/>
          <w:sz w:val="28"/>
          <w:szCs w:val="28"/>
        </w:rPr>
        <w:t xml:space="preserve"> для выполнения соответствующих видов деятельности с учетом объемов работ.</w:t>
      </w:r>
      <w:r w:rsidR="00684E49" w:rsidRPr="002843FD">
        <w:rPr>
          <w:color w:val="auto"/>
          <w:spacing w:val="-1"/>
          <w:sz w:val="28"/>
          <w:szCs w:val="28"/>
        </w:rPr>
        <w:t xml:space="preserve"> При</w:t>
      </w:r>
      <w:r w:rsidR="009F0888" w:rsidRPr="002843FD">
        <w:rPr>
          <w:color w:val="auto"/>
          <w:spacing w:val="-1"/>
          <w:sz w:val="28"/>
          <w:szCs w:val="28"/>
        </w:rPr>
        <w:t xml:space="preserve"> </w:t>
      </w:r>
      <w:r w:rsidR="00A268B3" w:rsidRPr="002843FD">
        <w:rPr>
          <w:color w:val="auto"/>
          <w:spacing w:val="-1"/>
          <w:sz w:val="28"/>
          <w:szCs w:val="28"/>
        </w:rPr>
        <w:t>отсутствии</w:t>
      </w:r>
      <w:r w:rsidR="00684E49" w:rsidRPr="002843FD">
        <w:rPr>
          <w:color w:val="auto"/>
          <w:spacing w:val="-1"/>
          <w:sz w:val="28"/>
          <w:szCs w:val="28"/>
        </w:rPr>
        <w:t xml:space="preserve"> собственных ресурсов иметь наличие договоров аренды или </w:t>
      </w:r>
      <w:r w:rsidR="00684E49" w:rsidRPr="002843FD">
        <w:rPr>
          <w:color w:val="auto"/>
          <w:sz w:val="28"/>
          <w:szCs w:val="28"/>
        </w:rPr>
        <w:t>проката,</w:t>
      </w:r>
      <w:r w:rsidR="00684E49" w:rsidRPr="002843FD">
        <w:rPr>
          <w:color w:val="auto"/>
          <w:spacing w:val="-1"/>
          <w:sz w:val="28"/>
          <w:szCs w:val="28"/>
        </w:rPr>
        <w:t xml:space="preserve"> </w:t>
      </w:r>
      <w:r w:rsidR="00684E49" w:rsidRPr="002843FD">
        <w:rPr>
          <w:color w:val="auto"/>
          <w:sz w:val="28"/>
          <w:szCs w:val="28"/>
        </w:rPr>
        <w:t>соглашения о покупке.</w:t>
      </w:r>
      <w:r w:rsidR="00684E49" w:rsidRPr="002843FD">
        <w:rPr>
          <w:color w:val="auto"/>
          <w:spacing w:val="-1"/>
          <w:sz w:val="28"/>
          <w:szCs w:val="28"/>
        </w:rPr>
        <w:t xml:space="preserve"> </w:t>
      </w:r>
      <w:r w:rsidR="009F0888" w:rsidRPr="002843FD">
        <w:rPr>
          <w:color w:val="auto"/>
          <w:spacing w:val="-1"/>
          <w:sz w:val="28"/>
          <w:szCs w:val="28"/>
        </w:rPr>
        <w:t xml:space="preserve">Машины и механизмы должны находиться в рабочем состоянии, </w:t>
      </w:r>
      <w:r w:rsidR="009F0888" w:rsidRPr="002843FD">
        <w:rPr>
          <w:color w:val="auto"/>
          <w:sz w:val="28"/>
          <w:szCs w:val="28"/>
        </w:rPr>
        <w:t>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w:t>
      </w:r>
      <w:r w:rsidR="009F0888" w:rsidRPr="002843FD">
        <w:rPr>
          <w:color w:val="auto"/>
          <w:spacing w:val="-1"/>
          <w:sz w:val="28"/>
          <w:szCs w:val="28"/>
        </w:rPr>
        <w:t xml:space="preserve"> </w:t>
      </w:r>
      <w:r w:rsidR="009F0888" w:rsidRPr="002843FD">
        <w:rPr>
          <w:spacing w:val="3"/>
          <w:sz w:val="28"/>
          <w:szCs w:val="28"/>
        </w:rPr>
        <w:t xml:space="preserve">На стадии подачи </w:t>
      </w:r>
      <w:r w:rsidR="00467C4D">
        <w:rPr>
          <w:spacing w:val="3"/>
          <w:sz w:val="28"/>
          <w:szCs w:val="28"/>
        </w:rPr>
        <w:t>заявки</w:t>
      </w:r>
      <w:r w:rsidR="009F0888" w:rsidRPr="002843FD">
        <w:rPr>
          <w:spacing w:val="3"/>
          <w:sz w:val="28"/>
          <w:szCs w:val="28"/>
        </w:rPr>
        <w:t xml:space="preserve"> </w:t>
      </w:r>
      <w:r w:rsidR="00391467" w:rsidRPr="002843FD">
        <w:rPr>
          <w:spacing w:val="3"/>
          <w:sz w:val="28"/>
          <w:szCs w:val="28"/>
        </w:rPr>
        <w:t>Участник</w:t>
      </w:r>
      <w:r w:rsidR="009F0888" w:rsidRPr="002843FD">
        <w:rPr>
          <w:spacing w:val="3"/>
          <w:sz w:val="28"/>
          <w:szCs w:val="28"/>
        </w:rPr>
        <w:t xml:space="preserve"> должен будет представить конкретный список </w:t>
      </w:r>
      <w:r w:rsidR="009F0888" w:rsidRPr="002843FD">
        <w:rPr>
          <w:spacing w:val="1"/>
          <w:sz w:val="28"/>
          <w:szCs w:val="28"/>
        </w:rPr>
        <w:t>механизмов и</w:t>
      </w:r>
      <w:r w:rsidR="009F0888" w:rsidRPr="002843FD">
        <w:rPr>
          <w:spacing w:val="6"/>
          <w:sz w:val="28"/>
          <w:szCs w:val="28"/>
        </w:rPr>
        <w:t xml:space="preserve"> </w:t>
      </w:r>
      <w:r w:rsidR="009F0888" w:rsidRPr="002843FD">
        <w:rPr>
          <w:spacing w:val="3"/>
          <w:sz w:val="28"/>
          <w:szCs w:val="28"/>
        </w:rPr>
        <w:t xml:space="preserve">оборудования, </w:t>
      </w:r>
      <w:r w:rsidR="009F0888" w:rsidRPr="002843FD">
        <w:rPr>
          <w:spacing w:val="-1"/>
          <w:sz w:val="28"/>
          <w:szCs w:val="28"/>
        </w:rPr>
        <w:t>которые он предлагает для использования при выполнении договора</w:t>
      </w:r>
      <w:r w:rsidR="009F0888" w:rsidRPr="002843FD">
        <w:rPr>
          <w:spacing w:val="-3"/>
          <w:sz w:val="28"/>
          <w:szCs w:val="28"/>
        </w:rPr>
        <w:t>.</w:t>
      </w:r>
      <w:r w:rsidR="009F0888" w:rsidRPr="002843FD">
        <w:rPr>
          <w:spacing w:val="1"/>
          <w:sz w:val="28"/>
          <w:szCs w:val="28"/>
        </w:rPr>
        <w:t xml:space="preserve"> Перечень основных</w:t>
      </w:r>
      <w:r w:rsidR="009F0888" w:rsidRPr="002843FD">
        <w:rPr>
          <w:sz w:val="28"/>
          <w:szCs w:val="28"/>
        </w:rPr>
        <w:t xml:space="preserve"> машин и прочего материально-технического оборудования указан в Приложении №2. </w:t>
      </w:r>
    </w:p>
    <w:p w:rsidR="00555188" w:rsidRDefault="002843FD" w:rsidP="002843FD">
      <w:pPr>
        <w:pStyle w:val="Default"/>
        <w:jc w:val="both"/>
        <w:rPr>
          <w:rStyle w:val="a4"/>
          <w:b w:val="0"/>
          <w:color w:val="auto"/>
          <w:sz w:val="28"/>
          <w:szCs w:val="28"/>
        </w:rPr>
      </w:pPr>
      <w:r>
        <w:rPr>
          <w:rStyle w:val="a4"/>
          <w:b w:val="0"/>
          <w:color w:val="auto"/>
          <w:sz w:val="28"/>
          <w:szCs w:val="28"/>
        </w:rPr>
        <w:t xml:space="preserve">- </w:t>
      </w:r>
      <w:r w:rsidR="0092164C" w:rsidRPr="0001127A">
        <w:rPr>
          <w:rStyle w:val="a4"/>
          <w:b w:val="0"/>
          <w:color w:val="auto"/>
          <w:sz w:val="28"/>
          <w:szCs w:val="28"/>
        </w:rPr>
        <w:t xml:space="preserve">Участник должен иметь </w:t>
      </w:r>
      <w:r w:rsidR="00CD2C55" w:rsidRPr="0001127A">
        <w:rPr>
          <w:rStyle w:val="a4"/>
          <w:b w:val="0"/>
          <w:color w:val="auto"/>
          <w:sz w:val="28"/>
          <w:szCs w:val="28"/>
        </w:rPr>
        <w:t>свидетельство о членстве в СРО с допусками на виды работ, оказывающих влияние на безопасность объектов газового хозяйства</w:t>
      </w:r>
      <w:r w:rsidR="00A3501F" w:rsidRPr="0001127A">
        <w:rPr>
          <w:rStyle w:val="a4"/>
          <w:b w:val="0"/>
          <w:color w:val="auto"/>
          <w:sz w:val="28"/>
          <w:szCs w:val="28"/>
        </w:rPr>
        <w:t>, выдаваемое саморегулирующей организацией, осуществляющей строительство с обязательным наличием в свидетельстве видов работ и предоставить Заказчику разрешительные документы на право выполнения данных работ</w:t>
      </w:r>
      <w:r w:rsidR="0001127A">
        <w:rPr>
          <w:rStyle w:val="a4"/>
          <w:b w:val="0"/>
          <w:color w:val="auto"/>
          <w:sz w:val="28"/>
          <w:szCs w:val="28"/>
        </w:rPr>
        <w:t>.</w:t>
      </w:r>
    </w:p>
    <w:p w:rsidR="00215488" w:rsidRDefault="002843FD" w:rsidP="002843FD">
      <w:pPr>
        <w:pStyle w:val="Default"/>
        <w:jc w:val="both"/>
        <w:rPr>
          <w:rStyle w:val="a4"/>
          <w:b w:val="0"/>
          <w:color w:val="auto"/>
          <w:sz w:val="28"/>
          <w:szCs w:val="28"/>
        </w:rPr>
      </w:pPr>
      <w:r>
        <w:rPr>
          <w:rStyle w:val="a4"/>
          <w:b w:val="0"/>
          <w:color w:val="auto"/>
          <w:sz w:val="28"/>
          <w:szCs w:val="28"/>
        </w:rPr>
        <w:t xml:space="preserve">- </w:t>
      </w:r>
      <w:r w:rsidR="0092164C" w:rsidRPr="0001127A">
        <w:rPr>
          <w:rStyle w:val="a4"/>
          <w:b w:val="0"/>
          <w:color w:val="auto"/>
          <w:sz w:val="28"/>
          <w:szCs w:val="28"/>
        </w:rPr>
        <w:t>Участник должен представить в Предложении о качестве оказания услуг, схему оказания требуемых Услуг, с учетом их выполнения силами привлекаемых субподрядных организаций в рамках исполнения обязательств по договору</w:t>
      </w:r>
      <w:r w:rsidR="0001127A">
        <w:rPr>
          <w:rStyle w:val="a4"/>
          <w:b w:val="0"/>
          <w:color w:val="auto"/>
          <w:sz w:val="28"/>
          <w:szCs w:val="28"/>
        </w:rPr>
        <w:t>.</w:t>
      </w:r>
    </w:p>
    <w:p w:rsidR="00D21796" w:rsidRDefault="002843FD" w:rsidP="002843FD">
      <w:pPr>
        <w:pStyle w:val="Default"/>
        <w:jc w:val="both"/>
        <w:rPr>
          <w:rStyle w:val="a4"/>
          <w:b w:val="0"/>
          <w:color w:val="auto"/>
          <w:sz w:val="28"/>
          <w:szCs w:val="28"/>
        </w:rPr>
      </w:pPr>
      <w:r>
        <w:rPr>
          <w:rStyle w:val="a4"/>
          <w:b w:val="0"/>
          <w:color w:val="auto"/>
          <w:sz w:val="28"/>
          <w:szCs w:val="28"/>
        </w:rPr>
        <w:t xml:space="preserve">- </w:t>
      </w:r>
      <w:r w:rsidR="00215488" w:rsidRPr="0001127A">
        <w:rPr>
          <w:rStyle w:val="a4"/>
          <w:b w:val="0"/>
          <w:color w:val="auto"/>
          <w:sz w:val="28"/>
          <w:szCs w:val="28"/>
        </w:rPr>
        <w:t>Участник должен быть платежеспособным, не находиться в процессе ликвидации или реорганизации, не быть признанным банкротом.</w:t>
      </w:r>
    </w:p>
    <w:p w:rsidR="008F336F" w:rsidRPr="0001127A" w:rsidRDefault="002843FD" w:rsidP="002843FD">
      <w:pPr>
        <w:pStyle w:val="Default"/>
        <w:jc w:val="both"/>
        <w:rPr>
          <w:rStyle w:val="a4"/>
          <w:b w:val="0"/>
          <w:color w:val="auto"/>
          <w:sz w:val="28"/>
          <w:szCs w:val="28"/>
        </w:rPr>
      </w:pPr>
      <w:r>
        <w:rPr>
          <w:rStyle w:val="a4"/>
          <w:b w:val="0"/>
          <w:color w:val="auto"/>
          <w:sz w:val="28"/>
          <w:szCs w:val="28"/>
        </w:rPr>
        <w:t xml:space="preserve">- </w:t>
      </w:r>
      <w:r w:rsidR="00F54783" w:rsidRPr="0001127A">
        <w:rPr>
          <w:rStyle w:val="a4"/>
          <w:b w:val="0"/>
          <w:color w:val="auto"/>
          <w:sz w:val="28"/>
          <w:szCs w:val="28"/>
        </w:rPr>
        <w:t>Участник должен о</w:t>
      </w:r>
      <w:r w:rsidR="008F336F" w:rsidRPr="0001127A">
        <w:rPr>
          <w:rStyle w:val="a4"/>
          <w:b w:val="0"/>
          <w:color w:val="auto"/>
          <w:sz w:val="28"/>
          <w:szCs w:val="28"/>
        </w:rPr>
        <w:t>беспечить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215488" w:rsidRDefault="00215488" w:rsidP="002C6E99">
      <w:pPr>
        <w:pStyle w:val="Default"/>
        <w:tabs>
          <w:tab w:val="left" w:pos="-1276"/>
          <w:tab w:val="left" w:pos="0"/>
          <w:tab w:val="left" w:pos="142"/>
        </w:tabs>
        <w:jc w:val="both"/>
        <w:rPr>
          <w:rStyle w:val="a4"/>
          <w:b w:val="0"/>
          <w:color w:val="auto"/>
          <w:sz w:val="28"/>
          <w:szCs w:val="28"/>
        </w:rPr>
      </w:pPr>
    </w:p>
    <w:p w:rsidR="00555188" w:rsidRPr="00215488" w:rsidRDefault="00E15DE9" w:rsidP="002843FD">
      <w:pPr>
        <w:pStyle w:val="Default"/>
        <w:numPr>
          <w:ilvl w:val="0"/>
          <w:numId w:val="2"/>
        </w:numPr>
        <w:tabs>
          <w:tab w:val="left" w:pos="-1276"/>
          <w:tab w:val="left" w:pos="0"/>
          <w:tab w:val="left" w:pos="142"/>
        </w:tabs>
        <w:ind w:left="0" w:firstLine="0"/>
        <w:jc w:val="both"/>
        <w:rPr>
          <w:rStyle w:val="a4"/>
          <w:b w:val="0"/>
          <w:sz w:val="28"/>
          <w:szCs w:val="28"/>
        </w:rPr>
      </w:pPr>
      <w:r>
        <w:rPr>
          <w:rStyle w:val="a4"/>
          <w:sz w:val="28"/>
          <w:szCs w:val="28"/>
        </w:rPr>
        <w:lastRenderedPageBreak/>
        <w:t>Порядок и технические требования при проведении строительно-монтажных работ</w:t>
      </w:r>
      <w:r w:rsidR="00215488" w:rsidRPr="00215488">
        <w:rPr>
          <w:rStyle w:val="a4"/>
          <w:sz w:val="28"/>
          <w:szCs w:val="28"/>
        </w:rPr>
        <w:t xml:space="preserve">: </w:t>
      </w:r>
    </w:p>
    <w:p w:rsidR="005B7BBC" w:rsidRDefault="005B7BBC" w:rsidP="002843FD">
      <w:pPr>
        <w:pStyle w:val="a3"/>
        <w:numPr>
          <w:ilvl w:val="0"/>
          <w:numId w:val="17"/>
        </w:numPr>
        <w:spacing w:after="0" w:line="240" w:lineRule="auto"/>
        <w:ind w:left="0" w:firstLine="0"/>
        <w:jc w:val="both"/>
        <w:rPr>
          <w:rFonts w:ascii="Times New Roman" w:hAnsi="Times New Roman"/>
          <w:bCs/>
          <w:sz w:val="28"/>
          <w:szCs w:val="28"/>
        </w:rPr>
      </w:pPr>
      <w:r>
        <w:rPr>
          <w:rFonts w:ascii="Times New Roman" w:hAnsi="Times New Roman"/>
          <w:bCs/>
          <w:sz w:val="28"/>
          <w:szCs w:val="28"/>
        </w:rPr>
        <w:t>Составить организационно-технологическую</w:t>
      </w:r>
      <w:r w:rsidRPr="005B7BBC">
        <w:rPr>
          <w:rFonts w:ascii="Times New Roman" w:hAnsi="Times New Roman"/>
          <w:bCs/>
          <w:sz w:val="28"/>
          <w:szCs w:val="28"/>
        </w:rPr>
        <w:t xml:space="preserve"> схем</w:t>
      </w:r>
      <w:r>
        <w:rPr>
          <w:rFonts w:ascii="Times New Roman" w:hAnsi="Times New Roman"/>
          <w:bCs/>
          <w:sz w:val="28"/>
          <w:szCs w:val="28"/>
        </w:rPr>
        <w:t>у</w:t>
      </w:r>
      <w:r w:rsidRPr="005B7BBC">
        <w:rPr>
          <w:rFonts w:ascii="Times New Roman" w:hAnsi="Times New Roman"/>
          <w:bCs/>
          <w:sz w:val="28"/>
          <w:szCs w:val="28"/>
        </w:rPr>
        <w:t xml:space="preserve"> производства работ, исходя из объемов работ</w:t>
      </w:r>
      <w:r w:rsidR="002E380F">
        <w:rPr>
          <w:rFonts w:ascii="Times New Roman" w:hAnsi="Times New Roman"/>
          <w:bCs/>
          <w:sz w:val="28"/>
          <w:szCs w:val="28"/>
        </w:rPr>
        <w:t xml:space="preserve"> с учетом инженерно-геологических изысканий и характеристики грунтов</w:t>
      </w:r>
      <w:r w:rsidRPr="005B7BBC">
        <w:rPr>
          <w:rFonts w:ascii="Times New Roman" w:hAnsi="Times New Roman"/>
          <w:bCs/>
          <w:sz w:val="28"/>
          <w:szCs w:val="28"/>
        </w:rPr>
        <w:t xml:space="preserve">, </w:t>
      </w:r>
      <w:r w:rsidR="002E380F">
        <w:rPr>
          <w:rFonts w:ascii="Times New Roman" w:hAnsi="Times New Roman"/>
          <w:bCs/>
          <w:sz w:val="28"/>
          <w:szCs w:val="28"/>
        </w:rPr>
        <w:t xml:space="preserve">а также </w:t>
      </w:r>
      <w:r w:rsidRPr="005B7BBC">
        <w:rPr>
          <w:rFonts w:ascii="Times New Roman" w:hAnsi="Times New Roman"/>
          <w:bCs/>
          <w:sz w:val="28"/>
          <w:szCs w:val="28"/>
        </w:rPr>
        <w:t>темпов строительства, производительности машин и механизмов</w:t>
      </w:r>
      <w:r w:rsidR="006E1E2A">
        <w:rPr>
          <w:rFonts w:ascii="Times New Roman" w:hAnsi="Times New Roman"/>
          <w:bCs/>
          <w:sz w:val="28"/>
          <w:szCs w:val="28"/>
        </w:rPr>
        <w:t>, с соблюдением всех параметров и условий</w:t>
      </w:r>
      <w:r w:rsidR="002E380F">
        <w:rPr>
          <w:rFonts w:ascii="Times New Roman" w:hAnsi="Times New Roman"/>
          <w:bCs/>
          <w:sz w:val="28"/>
          <w:szCs w:val="28"/>
        </w:rPr>
        <w:t>,</w:t>
      </w:r>
      <w:r w:rsidR="006E1E2A">
        <w:rPr>
          <w:rFonts w:ascii="Times New Roman" w:hAnsi="Times New Roman"/>
          <w:bCs/>
          <w:sz w:val="28"/>
          <w:szCs w:val="28"/>
        </w:rPr>
        <w:t xml:space="preserve"> в частности:</w:t>
      </w:r>
    </w:p>
    <w:p w:rsidR="006E1E2A" w:rsidRDefault="006E1E2A" w:rsidP="002843FD">
      <w:pPr>
        <w:pStyle w:val="a3"/>
        <w:numPr>
          <w:ilvl w:val="0"/>
          <w:numId w:val="12"/>
        </w:numPr>
        <w:tabs>
          <w:tab w:val="left" w:pos="993"/>
        </w:tabs>
        <w:spacing w:after="0" w:line="240" w:lineRule="auto"/>
        <w:ind w:left="0" w:firstLine="0"/>
        <w:jc w:val="both"/>
        <w:rPr>
          <w:rFonts w:ascii="Times New Roman" w:hAnsi="Times New Roman"/>
          <w:bCs/>
          <w:sz w:val="28"/>
          <w:szCs w:val="28"/>
        </w:rPr>
      </w:pPr>
      <w:r>
        <w:rPr>
          <w:rFonts w:ascii="Times New Roman" w:hAnsi="Times New Roman"/>
          <w:bCs/>
          <w:sz w:val="28"/>
          <w:szCs w:val="28"/>
        </w:rPr>
        <w:t>Ширина проезжей части и полотна</w:t>
      </w:r>
    </w:p>
    <w:p w:rsidR="006E1E2A" w:rsidRDefault="006E1E2A" w:rsidP="002843FD">
      <w:pPr>
        <w:pStyle w:val="a3"/>
        <w:numPr>
          <w:ilvl w:val="0"/>
          <w:numId w:val="12"/>
        </w:numPr>
        <w:tabs>
          <w:tab w:val="left" w:pos="993"/>
        </w:tabs>
        <w:spacing w:after="0" w:line="240" w:lineRule="auto"/>
        <w:ind w:left="0" w:firstLine="0"/>
        <w:jc w:val="both"/>
        <w:rPr>
          <w:rFonts w:ascii="Times New Roman" w:hAnsi="Times New Roman"/>
          <w:bCs/>
          <w:sz w:val="28"/>
          <w:szCs w:val="28"/>
        </w:rPr>
      </w:pPr>
      <w:r>
        <w:rPr>
          <w:rFonts w:ascii="Times New Roman" w:hAnsi="Times New Roman"/>
          <w:bCs/>
          <w:sz w:val="28"/>
          <w:szCs w:val="28"/>
        </w:rPr>
        <w:t>Пропускная способность дороги</w:t>
      </w:r>
    </w:p>
    <w:p w:rsidR="006E1E2A" w:rsidRDefault="006E1E2A" w:rsidP="002843FD">
      <w:pPr>
        <w:pStyle w:val="a3"/>
        <w:numPr>
          <w:ilvl w:val="0"/>
          <w:numId w:val="12"/>
        </w:numPr>
        <w:tabs>
          <w:tab w:val="left" w:pos="993"/>
        </w:tabs>
        <w:spacing w:after="0" w:line="240" w:lineRule="auto"/>
        <w:ind w:left="0" w:firstLine="0"/>
        <w:jc w:val="both"/>
        <w:rPr>
          <w:rFonts w:ascii="Times New Roman" w:hAnsi="Times New Roman"/>
          <w:bCs/>
          <w:sz w:val="28"/>
          <w:szCs w:val="28"/>
        </w:rPr>
      </w:pPr>
      <w:r>
        <w:rPr>
          <w:rFonts w:ascii="Times New Roman" w:hAnsi="Times New Roman"/>
          <w:bCs/>
          <w:sz w:val="28"/>
          <w:szCs w:val="28"/>
        </w:rPr>
        <w:t>Краевые устройства дороги</w:t>
      </w:r>
    </w:p>
    <w:p w:rsidR="006E1E2A" w:rsidRDefault="006E1E2A" w:rsidP="002843FD">
      <w:pPr>
        <w:pStyle w:val="a3"/>
        <w:numPr>
          <w:ilvl w:val="0"/>
          <w:numId w:val="12"/>
        </w:numPr>
        <w:tabs>
          <w:tab w:val="left" w:pos="993"/>
        </w:tabs>
        <w:spacing w:after="0" w:line="240" w:lineRule="auto"/>
        <w:ind w:left="0" w:firstLine="0"/>
        <w:jc w:val="both"/>
        <w:rPr>
          <w:rFonts w:ascii="Times New Roman" w:hAnsi="Times New Roman"/>
          <w:bCs/>
          <w:sz w:val="28"/>
          <w:szCs w:val="28"/>
        </w:rPr>
      </w:pPr>
      <w:r>
        <w:rPr>
          <w:rFonts w:ascii="Times New Roman" w:hAnsi="Times New Roman"/>
          <w:bCs/>
          <w:sz w:val="28"/>
          <w:szCs w:val="28"/>
        </w:rPr>
        <w:t>Поперечные уклоны участков дороги</w:t>
      </w:r>
    </w:p>
    <w:p w:rsidR="006E1E2A" w:rsidRDefault="006E1E2A" w:rsidP="002843FD">
      <w:pPr>
        <w:pStyle w:val="a3"/>
        <w:numPr>
          <w:ilvl w:val="0"/>
          <w:numId w:val="12"/>
        </w:numPr>
        <w:tabs>
          <w:tab w:val="left" w:pos="993"/>
        </w:tabs>
        <w:spacing w:after="0" w:line="240" w:lineRule="auto"/>
        <w:ind w:left="0" w:firstLine="0"/>
        <w:jc w:val="both"/>
        <w:rPr>
          <w:rFonts w:ascii="Times New Roman" w:hAnsi="Times New Roman"/>
          <w:bCs/>
          <w:sz w:val="28"/>
          <w:szCs w:val="28"/>
        </w:rPr>
      </w:pPr>
      <w:r>
        <w:rPr>
          <w:rFonts w:ascii="Times New Roman" w:hAnsi="Times New Roman"/>
          <w:bCs/>
          <w:sz w:val="28"/>
          <w:szCs w:val="28"/>
        </w:rPr>
        <w:t>Видимость дороги в плане и в профиле</w:t>
      </w:r>
    </w:p>
    <w:p w:rsidR="006E1E2A" w:rsidRDefault="006E1E2A" w:rsidP="002843FD">
      <w:pPr>
        <w:pStyle w:val="a3"/>
        <w:numPr>
          <w:ilvl w:val="0"/>
          <w:numId w:val="12"/>
        </w:numPr>
        <w:tabs>
          <w:tab w:val="left" w:pos="993"/>
        </w:tabs>
        <w:spacing w:after="0" w:line="240" w:lineRule="auto"/>
        <w:ind w:left="0" w:firstLine="0"/>
        <w:jc w:val="both"/>
        <w:rPr>
          <w:rFonts w:ascii="Times New Roman" w:hAnsi="Times New Roman"/>
          <w:bCs/>
          <w:sz w:val="28"/>
          <w:szCs w:val="28"/>
        </w:rPr>
      </w:pPr>
      <w:r>
        <w:rPr>
          <w:rFonts w:ascii="Times New Roman" w:hAnsi="Times New Roman"/>
          <w:bCs/>
          <w:sz w:val="28"/>
          <w:szCs w:val="28"/>
        </w:rPr>
        <w:t>Ускоренное движение пневмоколесного транспорта</w:t>
      </w:r>
    </w:p>
    <w:p w:rsidR="00F54783" w:rsidRDefault="008E20F5" w:rsidP="002843FD">
      <w:pPr>
        <w:pStyle w:val="a3"/>
        <w:numPr>
          <w:ilvl w:val="0"/>
          <w:numId w:val="18"/>
        </w:numPr>
        <w:tabs>
          <w:tab w:val="left" w:pos="-4253"/>
        </w:tabs>
        <w:spacing w:after="0" w:line="240" w:lineRule="auto"/>
        <w:ind w:left="0" w:firstLine="0"/>
        <w:jc w:val="both"/>
        <w:rPr>
          <w:rFonts w:ascii="Times New Roman" w:hAnsi="Times New Roman"/>
          <w:bCs/>
          <w:sz w:val="28"/>
          <w:szCs w:val="28"/>
        </w:rPr>
      </w:pPr>
      <w:r>
        <w:rPr>
          <w:rFonts w:ascii="Times New Roman" w:hAnsi="Times New Roman"/>
          <w:bCs/>
          <w:sz w:val="28"/>
          <w:szCs w:val="28"/>
        </w:rPr>
        <w:t>Возведение земляного полотна производить в соответствии с СНиП 3.06.03-85 «Автомобильные дороги» с использование непосадочного и не набухающего грунта. Уплотнение грунта должно быть выполнено с коэффициентом уплотнения не менее 0,95.</w:t>
      </w:r>
    </w:p>
    <w:p w:rsidR="00F16172" w:rsidRDefault="00F16172" w:rsidP="002843FD">
      <w:pPr>
        <w:pStyle w:val="a3"/>
        <w:numPr>
          <w:ilvl w:val="0"/>
          <w:numId w:val="18"/>
        </w:numPr>
        <w:tabs>
          <w:tab w:val="left" w:pos="-4253"/>
        </w:tabs>
        <w:spacing w:after="0" w:line="240" w:lineRule="auto"/>
        <w:ind w:left="0" w:firstLine="0"/>
        <w:jc w:val="both"/>
        <w:rPr>
          <w:rFonts w:ascii="Times New Roman" w:hAnsi="Times New Roman"/>
          <w:bCs/>
          <w:sz w:val="28"/>
          <w:szCs w:val="28"/>
        </w:rPr>
      </w:pPr>
      <w:r w:rsidRPr="009447CD">
        <w:rPr>
          <w:rFonts w:ascii="Times New Roman" w:hAnsi="Times New Roman"/>
          <w:bCs/>
          <w:sz w:val="28"/>
          <w:szCs w:val="28"/>
        </w:rPr>
        <w:t>Используемые материалы должны соответствовать требованиям ГОСТов, технических условий, обеспечены сертификатами и др. документами, удостоверяющими их качество.</w:t>
      </w:r>
    </w:p>
    <w:p w:rsidR="009447CD" w:rsidRDefault="00E15DE9" w:rsidP="002843FD">
      <w:pPr>
        <w:pStyle w:val="a3"/>
        <w:numPr>
          <w:ilvl w:val="0"/>
          <w:numId w:val="18"/>
        </w:numPr>
        <w:tabs>
          <w:tab w:val="left" w:pos="-4253"/>
        </w:tabs>
        <w:spacing w:after="0" w:line="240" w:lineRule="auto"/>
        <w:ind w:left="0" w:firstLine="0"/>
        <w:jc w:val="both"/>
        <w:rPr>
          <w:rFonts w:ascii="Times New Roman" w:hAnsi="Times New Roman"/>
          <w:bCs/>
          <w:sz w:val="28"/>
          <w:szCs w:val="28"/>
        </w:rPr>
      </w:pPr>
      <w:r w:rsidRPr="009447CD">
        <w:rPr>
          <w:rFonts w:ascii="Times New Roman" w:hAnsi="Times New Roman"/>
          <w:bCs/>
          <w:sz w:val="28"/>
          <w:szCs w:val="28"/>
        </w:rPr>
        <w:t>Разработа</w:t>
      </w:r>
      <w:r w:rsidR="00951019" w:rsidRPr="009447CD">
        <w:rPr>
          <w:rFonts w:ascii="Times New Roman" w:hAnsi="Times New Roman"/>
          <w:bCs/>
          <w:sz w:val="28"/>
          <w:szCs w:val="28"/>
        </w:rPr>
        <w:t>ть</w:t>
      </w:r>
      <w:r w:rsidRPr="009447CD">
        <w:rPr>
          <w:rFonts w:ascii="Times New Roman" w:hAnsi="Times New Roman"/>
          <w:bCs/>
          <w:sz w:val="28"/>
          <w:szCs w:val="28"/>
        </w:rPr>
        <w:t xml:space="preserve"> </w:t>
      </w:r>
      <w:r w:rsidR="00951019" w:rsidRPr="009447CD">
        <w:rPr>
          <w:rFonts w:ascii="Times New Roman" w:hAnsi="Times New Roman"/>
          <w:bCs/>
          <w:sz w:val="28"/>
          <w:szCs w:val="28"/>
        </w:rPr>
        <w:t>план</w:t>
      </w:r>
      <w:r w:rsidR="00412ADC" w:rsidRPr="009447CD">
        <w:rPr>
          <w:rFonts w:ascii="Times New Roman" w:hAnsi="Times New Roman"/>
          <w:bCs/>
          <w:sz w:val="28"/>
          <w:szCs w:val="28"/>
        </w:rPr>
        <w:t xml:space="preserve"> мероприятий по соблюдению экологических требований при выполнении работ, при работе машин и механизмов, их техническом обслуживании и снабжении горюче-смазочными материалами</w:t>
      </w:r>
      <w:r w:rsidR="00694701" w:rsidRPr="009447CD">
        <w:rPr>
          <w:rFonts w:ascii="Times New Roman" w:hAnsi="Times New Roman"/>
          <w:bCs/>
          <w:sz w:val="28"/>
          <w:szCs w:val="28"/>
        </w:rPr>
        <w:t>.</w:t>
      </w:r>
    </w:p>
    <w:p w:rsidR="009447CD" w:rsidRDefault="00C67F4C" w:rsidP="002843FD">
      <w:pPr>
        <w:pStyle w:val="a3"/>
        <w:numPr>
          <w:ilvl w:val="0"/>
          <w:numId w:val="18"/>
        </w:numPr>
        <w:tabs>
          <w:tab w:val="left" w:pos="-4253"/>
        </w:tabs>
        <w:spacing w:after="0" w:line="240" w:lineRule="auto"/>
        <w:ind w:left="0" w:firstLine="0"/>
        <w:jc w:val="both"/>
        <w:rPr>
          <w:rFonts w:ascii="Times New Roman" w:hAnsi="Times New Roman"/>
          <w:bCs/>
          <w:sz w:val="28"/>
          <w:szCs w:val="28"/>
        </w:rPr>
      </w:pPr>
      <w:r w:rsidRPr="009447CD">
        <w:rPr>
          <w:rFonts w:ascii="Times New Roman" w:hAnsi="Times New Roman"/>
          <w:bCs/>
          <w:sz w:val="28"/>
          <w:szCs w:val="28"/>
        </w:rPr>
        <w:t>При расчете в проекте дорожной насыпи на прочность необходимо учесть перевозки крупногабаритных транспортных средств, при которой нагрузка должна приниматься не менее 130 кН.</w:t>
      </w:r>
    </w:p>
    <w:p w:rsidR="00B77AF5" w:rsidRDefault="00B77AF5" w:rsidP="002843FD">
      <w:pPr>
        <w:pStyle w:val="a3"/>
        <w:numPr>
          <w:ilvl w:val="0"/>
          <w:numId w:val="18"/>
        </w:numPr>
        <w:tabs>
          <w:tab w:val="left" w:pos="-4253"/>
        </w:tabs>
        <w:spacing w:after="0" w:line="240" w:lineRule="auto"/>
        <w:ind w:left="0" w:firstLine="0"/>
        <w:jc w:val="both"/>
        <w:rPr>
          <w:rFonts w:ascii="Times New Roman" w:hAnsi="Times New Roman"/>
          <w:bCs/>
          <w:sz w:val="28"/>
          <w:szCs w:val="28"/>
        </w:rPr>
      </w:pPr>
      <w:r w:rsidRPr="009447CD">
        <w:rPr>
          <w:rFonts w:ascii="Times New Roman" w:hAnsi="Times New Roman"/>
          <w:bCs/>
          <w:sz w:val="28"/>
          <w:szCs w:val="28"/>
        </w:rPr>
        <w:t>Произвести выборку грунта с дальнейшей планировкой площади для подготовки устройства дорожной одежды</w:t>
      </w:r>
      <w:r w:rsidR="009447CD">
        <w:rPr>
          <w:rFonts w:ascii="Times New Roman" w:hAnsi="Times New Roman"/>
          <w:bCs/>
          <w:sz w:val="28"/>
          <w:szCs w:val="28"/>
        </w:rPr>
        <w:t>.</w:t>
      </w:r>
    </w:p>
    <w:p w:rsidR="009447CD" w:rsidRDefault="007E5281" w:rsidP="002843FD">
      <w:pPr>
        <w:pStyle w:val="a3"/>
        <w:numPr>
          <w:ilvl w:val="0"/>
          <w:numId w:val="18"/>
        </w:numPr>
        <w:tabs>
          <w:tab w:val="left" w:pos="-4253"/>
        </w:tabs>
        <w:spacing w:after="0" w:line="240" w:lineRule="auto"/>
        <w:ind w:left="0" w:firstLine="0"/>
        <w:jc w:val="both"/>
        <w:rPr>
          <w:rFonts w:ascii="Times New Roman" w:hAnsi="Times New Roman"/>
          <w:bCs/>
          <w:sz w:val="28"/>
          <w:szCs w:val="28"/>
        </w:rPr>
      </w:pPr>
      <w:r w:rsidRPr="009447CD">
        <w:rPr>
          <w:rFonts w:ascii="Times New Roman" w:hAnsi="Times New Roman"/>
          <w:bCs/>
          <w:sz w:val="28"/>
          <w:szCs w:val="28"/>
        </w:rPr>
        <w:t>Перед укладкой каменных материалов необходимо подготовить песчаную прослойку толщиной не менее 10 см</w:t>
      </w:r>
      <w:r w:rsidR="006E1E2A" w:rsidRPr="009447CD">
        <w:rPr>
          <w:rFonts w:ascii="Times New Roman" w:hAnsi="Times New Roman"/>
          <w:bCs/>
          <w:sz w:val="28"/>
          <w:szCs w:val="28"/>
        </w:rPr>
        <w:t>, с использованием нетканных синтетических материалов (НСМ)</w:t>
      </w:r>
      <w:r w:rsidRPr="009447CD">
        <w:rPr>
          <w:rFonts w:ascii="Times New Roman" w:hAnsi="Times New Roman"/>
          <w:bCs/>
          <w:sz w:val="28"/>
          <w:szCs w:val="28"/>
        </w:rPr>
        <w:t>.</w:t>
      </w:r>
    </w:p>
    <w:p w:rsidR="00B77AF5" w:rsidRDefault="00B77AF5" w:rsidP="002843FD">
      <w:pPr>
        <w:pStyle w:val="a3"/>
        <w:numPr>
          <w:ilvl w:val="0"/>
          <w:numId w:val="18"/>
        </w:numPr>
        <w:tabs>
          <w:tab w:val="left" w:pos="-4253"/>
        </w:tabs>
        <w:spacing w:after="0" w:line="240" w:lineRule="auto"/>
        <w:ind w:left="0" w:firstLine="0"/>
        <w:jc w:val="both"/>
        <w:rPr>
          <w:rFonts w:ascii="Times New Roman" w:hAnsi="Times New Roman"/>
          <w:bCs/>
          <w:sz w:val="28"/>
          <w:szCs w:val="28"/>
        </w:rPr>
      </w:pPr>
      <w:r w:rsidRPr="009447CD">
        <w:rPr>
          <w:rFonts w:ascii="Times New Roman" w:hAnsi="Times New Roman"/>
          <w:bCs/>
          <w:sz w:val="28"/>
          <w:szCs w:val="28"/>
        </w:rPr>
        <w:t>Перед распределением слоев, щебень необходимо обрабатывать вяжущими материалами с содержанием сульфата кальция (</w:t>
      </w:r>
      <w:r w:rsidRPr="009447CD">
        <w:rPr>
          <w:rFonts w:ascii="Times New Roman" w:hAnsi="Times New Roman"/>
          <w:bCs/>
          <w:sz w:val="28"/>
          <w:szCs w:val="28"/>
          <w:lang w:val="en-US"/>
        </w:rPr>
        <w:t>CaS</w:t>
      </w:r>
      <m:oMath>
        <m:sSub>
          <m:sSubPr>
            <m:ctrlPr>
              <w:rPr>
                <w:rFonts w:ascii="Cambria Math" w:hAnsi="Cambria Math"/>
                <w:bCs/>
                <w:i/>
                <w:sz w:val="28"/>
                <w:szCs w:val="28"/>
                <w:lang w:val="en-US"/>
              </w:rPr>
            </m:ctrlPr>
          </m:sSubPr>
          <m:e>
            <m:r>
              <w:rPr>
                <w:rFonts w:ascii="Cambria Math" w:hAnsi="Cambria Math"/>
                <w:sz w:val="28"/>
                <w:szCs w:val="28"/>
                <w:lang w:val="en-US"/>
              </w:rPr>
              <m:t>O</m:t>
            </m:r>
          </m:e>
          <m:sub>
            <m:r>
              <w:rPr>
                <w:rFonts w:ascii="Cambria Math" w:hAnsi="Cambria Math"/>
                <w:sz w:val="28"/>
                <w:szCs w:val="28"/>
              </w:rPr>
              <m:t>4</m:t>
            </m:r>
          </m:sub>
        </m:sSub>
      </m:oMath>
      <w:r w:rsidRPr="009447CD">
        <w:rPr>
          <w:rFonts w:ascii="Times New Roman" w:hAnsi="Times New Roman"/>
          <w:bCs/>
          <w:sz w:val="28"/>
          <w:szCs w:val="28"/>
        </w:rPr>
        <w:t>) из расчета 2-3 л/</w:t>
      </w:r>
      <m:oMath>
        <m:sSup>
          <m:sSupPr>
            <m:ctrlPr>
              <w:rPr>
                <w:rFonts w:ascii="Cambria Math" w:hAnsi="Cambria Math"/>
                <w:bCs/>
                <w:i/>
                <w:sz w:val="28"/>
                <w:szCs w:val="28"/>
              </w:rPr>
            </m:ctrlPr>
          </m:sSupPr>
          <m:e>
            <m:r>
              <w:rPr>
                <w:rFonts w:ascii="Cambria Math" w:hAnsi="Cambria Math"/>
                <w:sz w:val="28"/>
                <w:szCs w:val="28"/>
              </w:rPr>
              <m:t>м</m:t>
            </m:r>
          </m:e>
          <m:sup>
            <m:r>
              <w:rPr>
                <w:rFonts w:ascii="Cambria Math" w:hAnsi="Cambria Math"/>
                <w:sz w:val="28"/>
                <w:szCs w:val="28"/>
              </w:rPr>
              <m:t>2</m:t>
            </m:r>
          </m:sup>
        </m:sSup>
      </m:oMath>
      <w:r w:rsidRPr="009447CD">
        <w:rPr>
          <w:rFonts w:ascii="Times New Roman" w:hAnsi="Times New Roman"/>
          <w:bCs/>
          <w:sz w:val="28"/>
          <w:szCs w:val="28"/>
        </w:rPr>
        <w:t>.</w:t>
      </w:r>
    </w:p>
    <w:p w:rsidR="00B51C49" w:rsidRDefault="00B51C49" w:rsidP="002843FD">
      <w:pPr>
        <w:pStyle w:val="a3"/>
        <w:numPr>
          <w:ilvl w:val="0"/>
          <w:numId w:val="18"/>
        </w:numPr>
        <w:tabs>
          <w:tab w:val="left" w:pos="-4253"/>
        </w:tabs>
        <w:spacing w:after="0" w:line="240" w:lineRule="auto"/>
        <w:ind w:left="0" w:firstLine="0"/>
        <w:jc w:val="both"/>
        <w:rPr>
          <w:rFonts w:ascii="Times New Roman" w:hAnsi="Times New Roman"/>
          <w:bCs/>
          <w:sz w:val="28"/>
          <w:szCs w:val="28"/>
        </w:rPr>
      </w:pPr>
      <w:r w:rsidRPr="009447CD">
        <w:rPr>
          <w:rFonts w:ascii="Times New Roman" w:hAnsi="Times New Roman"/>
          <w:bCs/>
          <w:sz w:val="28"/>
          <w:szCs w:val="28"/>
        </w:rPr>
        <w:t xml:space="preserve">При ремонте дорог необходимо провести мероприятия по отводу воды с проезжих </w:t>
      </w:r>
      <w:r w:rsidR="00B4151C" w:rsidRPr="009447CD">
        <w:rPr>
          <w:rFonts w:ascii="Times New Roman" w:hAnsi="Times New Roman"/>
          <w:bCs/>
          <w:sz w:val="28"/>
          <w:szCs w:val="28"/>
        </w:rPr>
        <w:t>частей, путем устройства по</w:t>
      </w:r>
      <w:r w:rsidR="00E92385" w:rsidRPr="009447CD">
        <w:rPr>
          <w:rFonts w:ascii="Times New Roman" w:hAnsi="Times New Roman"/>
          <w:bCs/>
          <w:sz w:val="28"/>
          <w:szCs w:val="28"/>
        </w:rPr>
        <w:t>перечных уклонов проезжей части не более 20%</w:t>
      </w:r>
      <w:r w:rsidR="009447CD">
        <w:rPr>
          <w:rFonts w:ascii="Times New Roman" w:hAnsi="Times New Roman"/>
          <w:bCs/>
          <w:sz w:val="28"/>
          <w:szCs w:val="28"/>
        </w:rPr>
        <w:t>.</w:t>
      </w:r>
    </w:p>
    <w:p w:rsidR="00566328" w:rsidRDefault="00566328" w:rsidP="002843FD">
      <w:pPr>
        <w:pStyle w:val="a3"/>
        <w:numPr>
          <w:ilvl w:val="0"/>
          <w:numId w:val="18"/>
        </w:numPr>
        <w:tabs>
          <w:tab w:val="left" w:pos="-4253"/>
        </w:tabs>
        <w:spacing w:after="0" w:line="240" w:lineRule="auto"/>
        <w:ind w:left="0" w:firstLine="0"/>
        <w:jc w:val="both"/>
        <w:rPr>
          <w:rFonts w:ascii="Times New Roman" w:hAnsi="Times New Roman"/>
          <w:bCs/>
          <w:sz w:val="28"/>
          <w:szCs w:val="28"/>
        </w:rPr>
      </w:pPr>
      <w:r w:rsidRPr="009447CD">
        <w:rPr>
          <w:rFonts w:ascii="Times New Roman" w:hAnsi="Times New Roman"/>
          <w:bCs/>
          <w:sz w:val="28"/>
          <w:szCs w:val="28"/>
        </w:rPr>
        <w:t>Крутизну откосов насыпей следует назначать с учетом обеспечения безопасного съезда транспортных средств в аварийных ситуациях, как правило не круче 1:</w:t>
      </w:r>
      <w:r w:rsidR="00BA7D98" w:rsidRPr="009447CD">
        <w:rPr>
          <w:rFonts w:ascii="Times New Roman" w:hAnsi="Times New Roman"/>
          <w:bCs/>
          <w:sz w:val="28"/>
          <w:szCs w:val="28"/>
        </w:rPr>
        <w:t>1,5</w:t>
      </w:r>
      <w:r w:rsidRPr="009447CD">
        <w:rPr>
          <w:rFonts w:ascii="Times New Roman" w:hAnsi="Times New Roman"/>
          <w:bCs/>
          <w:sz w:val="28"/>
          <w:szCs w:val="28"/>
        </w:rPr>
        <w:t>.</w:t>
      </w:r>
      <w:r w:rsidR="0057659B" w:rsidRPr="009447CD">
        <w:rPr>
          <w:rFonts w:ascii="Times New Roman" w:hAnsi="Times New Roman"/>
          <w:bCs/>
          <w:sz w:val="28"/>
          <w:szCs w:val="28"/>
        </w:rPr>
        <w:t xml:space="preserve"> Для защиты от ветровой и водной эрозии следует выполнить укрепление откосов засевом трав.</w:t>
      </w:r>
    </w:p>
    <w:p w:rsidR="00CE0514" w:rsidRPr="009447CD" w:rsidRDefault="008E08D2" w:rsidP="00362074">
      <w:pPr>
        <w:pStyle w:val="a3"/>
        <w:numPr>
          <w:ilvl w:val="0"/>
          <w:numId w:val="18"/>
        </w:numPr>
        <w:tabs>
          <w:tab w:val="left" w:pos="-4253"/>
        </w:tabs>
        <w:spacing w:after="0" w:line="240" w:lineRule="auto"/>
        <w:ind w:left="0" w:firstLine="0"/>
        <w:jc w:val="both"/>
        <w:rPr>
          <w:rFonts w:ascii="Times New Roman" w:hAnsi="Times New Roman"/>
          <w:bCs/>
          <w:sz w:val="28"/>
          <w:szCs w:val="28"/>
        </w:rPr>
      </w:pPr>
      <w:r w:rsidRPr="009447CD">
        <w:rPr>
          <w:rFonts w:ascii="Times New Roman" w:hAnsi="Times New Roman"/>
          <w:bCs/>
          <w:sz w:val="28"/>
          <w:szCs w:val="28"/>
        </w:rPr>
        <w:t>М</w:t>
      </w:r>
      <w:r w:rsidR="00D61DEF" w:rsidRPr="009447CD">
        <w:rPr>
          <w:rFonts w:ascii="Times New Roman" w:hAnsi="Times New Roman"/>
          <w:bCs/>
          <w:sz w:val="28"/>
          <w:szCs w:val="28"/>
        </w:rPr>
        <w:t>усор</w:t>
      </w:r>
      <w:r w:rsidR="00447F5E">
        <w:rPr>
          <w:rFonts w:ascii="Times New Roman" w:hAnsi="Times New Roman"/>
          <w:bCs/>
          <w:sz w:val="28"/>
          <w:szCs w:val="28"/>
        </w:rPr>
        <w:t>,</w:t>
      </w:r>
      <w:r w:rsidR="00CE0514" w:rsidRPr="009447CD">
        <w:rPr>
          <w:rFonts w:ascii="Times New Roman" w:hAnsi="Times New Roman"/>
          <w:bCs/>
          <w:sz w:val="28"/>
          <w:szCs w:val="28"/>
        </w:rPr>
        <w:t xml:space="preserve"> </w:t>
      </w:r>
      <w:r w:rsidR="00D61DEF" w:rsidRPr="009447CD">
        <w:rPr>
          <w:rFonts w:ascii="Times New Roman" w:hAnsi="Times New Roman"/>
          <w:bCs/>
          <w:sz w:val="28"/>
          <w:szCs w:val="28"/>
        </w:rPr>
        <w:t>образованный в результате выполнения работ</w:t>
      </w:r>
      <w:r w:rsidR="00CE0514" w:rsidRPr="009447CD">
        <w:rPr>
          <w:rFonts w:ascii="Times New Roman" w:hAnsi="Times New Roman"/>
          <w:bCs/>
          <w:sz w:val="28"/>
          <w:szCs w:val="28"/>
        </w:rPr>
        <w:t>,</w:t>
      </w:r>
      <w:r w:rsidR="00D61DEF" w:rsidRPr="009447CD">
        <w:rPr>
          <w:rFonts w:ascii="Times New Roman" w:hAnsi="Times New Roman"/>
          <w:bCs/>
          <w:sz w:val="28"/>
          <w:szCs w:val="28"/>
        </w:rPr>
        <w:t xml:space="preserve"> </w:t>
      </w:r>
      <w:r w:rsidR="00531B74" w:rsidRPr="009447CD">
        <w:rPr>
          <w:rFonts w:ascii="Times New Roman" w:hAnsi="Times New Roman"/>
          <w:bCs/>
          <w:sz w:val="28"/>
          <w:szCs w:val="28"/>
        </w:rPr>
        <w:t>необходимо вывезти</w:t>
      </w:r>
      <w:r w:rsidRPr="009447CD">
        <w:rPr>
          <w:rFonts w:ascii="Times New Roman" w:hAnsi="Times New Roman"/>
          <w:bCs/>
          <w:sz w:val="28"/>
          <w:szCs w:val="28"/>
        </w:rPr>
        <w:t xml:space="preserve"> самосвалами</w:t>
      </w:r>
      <w:r w:rsidR="00531B74" w:rsidRPr="009447CD">
        <w:rPr>
          <w:rFonts w:ascii="Times New Roman" w:hAnsi="Times New Roman"/>
          <w:bCs/>
          <w:sz w:val="28"/>
          <w:szCs w:val="28"/>
        </w:rPr>
        <w:t xml:space="preserve"> в специально отведенные места для утилизации отходов, согласованные с соответствующими органами по охране природы.</w:t>
      </w:r>
      <w:r w:rsidR="00293621" w:rsidRPr="009447CD">
        <w:rPr>
          <w:rFonts w:ascii="Times New Roman" w:hAnsi="Times New Roman"/>
          <w:bCs/>
          <w:sz w:val="28"/>
          <w:szCs w:val="28"/>
        </w:rPr>
        <w:t xml:space="preserve"> </w:t>
      </w:r>
    </w:p>
    <w:p w:rsidR="008F336F" w:rsidRDefault="008F336F" w:rsidP="00362074">
      <w:pPr>
        <w:pStyle w:val="a3"/>
        <w:tabs>
          <w:tab w:val="left" w:pos="993"/>
        </w:tabs>
        <w:spacing w:after="0" w:line="240" w:lineRule="auto"/>
        <w:ind w:left="0"/>
        <w:jc w:val="both"/>
        <w:rPr>
          <w:rFonts w:ascii="Times New Roman" w:hAnsi="Times New Roman"/>
          <w:b/>
          <w:bCs/>
          <w:sz w:val="28"/>
          <w:szCs w:val="28"/>
        </w:rPr>
      </w:pPr>
    </w:p>
    <w:p w:rsidR="006F4417" w:rsidRDefault="006F4417" w:rsidP="002843FD">
      <w:pPr>
        <w:pStyle w:val="a3"/>
        <w:numPr>
          <w:ilvl w:val="0"/>
          <w:numId w:val="2"/>
        </w:numPr>
        <w:spacing w:after="0" w:line="240" w:lineRule="auto"/>
        <w:ind w:left="0" w:firstLine="0"/>
        <w:jc w:val="both"/>
        <w:rPr>
          <w:rFonts w:ascii="Times New Roman" w:hAnsi="Times New Roman"/>
          <w:b/>
          <w:bCs/>
          <w:sz w:val="28"/>
          <w:szCs w:val="28"/>
        </w:rPr>
      </w:pPr>
      <w:r w:rsidRPr="006F4417">
        <w:rPr>
          <w:rFonts w:ascii="Times New Roman" w:hAnsi="Times New Roman"/>
          <w:b/>
          <w:bCs/>
          <w:sz w:val="28"/>
          <w:szCs w:val="28"/>
        </w:rPr>
        <w:lastRenderedPageBreak/>
        <w:t>Дополнительные требования при проведении работ:</w:t>
      </w:r>
    </w:p>
    <w:p w:rsidR="00F56D79" w:rsidRPr="00DE45E9" w:rsidRDefault="007D4910" w:rsidP="002843FD">
      <w:pPr>
        <w:spacing w:after="0" w:line="240" w:lineRule="auto"/>
        <w:jc w:val="both"/>
        <w:rPr>
          <w:rFonts w:ascii="Times New Roman" w:hAnsi="Times New Roman"/>
          <w:sz w:val="28"/>
          <w:szCs w:val="28"/>
        </w:rPr>
      </w:pPr>
      <w:r>
        <w:rPr>
          <w:rFonts w:ascii="Times New Roman" w:hAnsi="Times New Roman"/>
          <w:bCs/>
          <w:sz w:val="28"/>
          <w:szCs w:val="28"/>
        </w:rPr>
        <w:t xml:space="preserve">- </w:t>
      </w:r>
      <w:r w:rsidR="00CC7C2A">
        <w:rPr>
          <w:rFonts w:ascii="Times New Roman" w:hAnsi="Times New Roman"/>
          <w:bCs/>
          <w:sz w:val="28"/>
          <w:szCs w:val="28"/>
        </w:rPr>
        <w:t>Р</w:t>
      </w:r>
      <w:r w:rsidR="00DE45E9">
        <w:rPr>
          <w:rFonts w:ascii="Times New Roman" w:hAnsi="Times New Roman"/>
          <w:bCs/>
          <w:sz w:val="28"/>
          <w:szCs w:val="28"/>
        </w:rPr>
        <w:t>аботы выполняются иждивением подрядчика – его силами, средствами</w:t>
      </w:r>
      <w:r w:rsidR="002843FD">
        <w:rPr>
          <w:rFonts w:ascii="Times New Roman" w:hAnsi="Times New Roman"/>
          <w:bCs/>
          <w:sz w:val="28"/>
          <w:szCs w:val="28"/>
        </w:rPr>
        <w:t>,</w:t>
      </w:r>
      <w:r w:rsidR="00DE45E9">
        <w:rPr>
          <w:rFonts w:ascii="Times New Roman" w:hAnsi="Times New Roman"/>
          <w:bCs/>
          <w:sz w:val="28"/>
          <w:szCs w:val="28"/>
        </w:rPr>
        <w:t xml:space="preserve"> а также использованием его материалов.</w:t>
      </w:r>
    </w:p>
    <w:p w:rsidR="009D2A07" w:rsidRPr="00CC7C2A" w:rsidRDefault="009D2A07" w:rsidP="002843FD">
      <w:pPr>
        <w:pStyle w:val="a3"/>
        <w:numPr>
          <w:ilvl w:val="0"/>
          <w:numId w:val="19"/>
        </w:numPr>
        <w:spacing w:after="0" w:line="240" w:lineRule="auto"/>
        <w:ind w:left="0" w:firstLine="0"/>
        <w:jc w:val="both"/>
        <w:rPr>
          <w:rFonts w:ascii="Times New Roman" w:hAnsi="Times New Roman"/>
          <w:bCs/>
          <w:sz w:val="28"/>
          <w:szCs w:val="28"/>
        </w:rPr>
      </w:pPr>
      <w:r w:rsidRPr="00CC7C2A">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r w:rsidR="00CC7C2A" w:rsidRPr="00CC7C2A">
        <w:rPr>
          <w:rFonts w:ascii="Times New Roman" w:hAnsi="Times New Roman"/>
          <w:bCs/>
          <w:sz w:val="28"/>
          <w:szCs w:val="28"/>
        </w:rPr>
        <w:t>.</w:t>
      </w:r>
    </w:p>
    <w:p w:rsidR="009D2A07" w:rsidRPr="00CC7C2A" w:rsidRDefault="00CC7C2A" w:rsidP="002843FD">
      <w:pPr>
        <w:pStyle w:val="a3"/>
        <w:numPr>
          <w:ilvl w:val="0"/>
          <w:numId w:val="19"/>
        </w:numPr>
        <w:spacing w:after="0" w:line="240" w:lineRule="auto"/>
        <w:ind w:left="0" w:firstLine="0"/>
        <w:jc w:val="both"/>
        <w:rPr>
          <w:rFonts w:ascii="Times New Roman" w:hAnsi="Times New Roman"/>
          <w:bCs/>
          <w:sz w:val="28"/>
          <w:szCs w:val="28"/>
        </w:rPr>
      </w:pPr>
      <w:r w:rsidRPr="00CC7C2A">
        <w:rPr>
          <w:rFonts w:ascii="Times New Roman" w:hAnsi="Times New Roman"/>
          <w:bCs/>
          <w:sz w:val="28"/>
          <w:szCs w:val="28"/>
        </w:rPr>
        <w:t>П</w:t>
      </w:r>
      <w:r w:rsidR="009D2A07" w:rsidRPr="00CC7C2A">
        <w:rPr>
          <w:rFonts w:ascii="Times New Roman" w:hAnsi="Times New Roman"/>
          <w:bCs/>
          <w:sz w:val="28"/>
          <w:szCs w:val="28"/>
        </w:rPr>
        <w:t>оставляемые используемые материалы должны быть новые, не бывшие в использовании, не из ремонта.</w:t>
      </w:r>
    </w:p>
    <w:p w:rsidR="009D2A07" w:rsidRPr="009D2A07" w:rsidRDefault="009D2A07" w:rsidP="009D2A07">
      <w:pPr>
        <w:spacing w:after="0" w:line="240" w:lineRule="auto"/>
        <w:jc w:val="both"/>
        <w:rPr>
          <w:rFonts w:ascii="Times New Roman" w:hAnsi="Times New Roman"/>
          <w:bCs/>
          <w:sz w:val="28"/>
          <w:szCs w:val="28"/>
          <w:highlight w:val="yellow"/>
        </w:rPr>
      </w:pPr>
    </w:p>
    <w:p w:rsidR="00F16172" w:rsidRDefault="00F16172" w:rsidP="002843FD">
      <w:pPr>
        <w:pStyle w:val="a3"/>
        <w:numPr>
          <w:ilvl w:val="0"/>
          <w:numId w:val="2"/>
        </w:numPr>
        <w:tabs>
          <w:tab w:val="left" w:pos="0"/>
        </w:tabs>
        <w:spacing w:after="0" w:line="240" w:lineRule="auto"/>
        <w:ind w:left="0" w:firstLine="0"/>
        <w:jc w:val="both"/>
        <w:rPr>
          <w:rFonts w:ascii="Times New Roman" w:hAnsi="Times New Roman"/>
          <w:b/>
          <w:bCs/>
          <w:sz w:val="28"/>
          <w:szCs w:val="28"/>
        </w:rPr>
      </w:pPr>
      <w:r>
        <w:rPr>
          <w:rFonts w:ascii="Times New Roman" w:hAnsi="Times New Roman"/>
          <w:b/>
          <w:bCs/>
          <w:sz w:val="28"/>
          <w:szCs w:val="28"/>
        </w:rPr>
        <w:t>Требования к безопасности выполнения работ и безопасности результатов работ:</w:t>
      </w:r>
    </w:p>
    <w:p w:rsidR="00F16172" w:rsidRDefault="009D2A07" w:rsidP="002843FD">
      <w:pPr>
        <w:pStyle w:val="a3"/>
        <w:numPr>
          <w:ilvl w:val="0"/>
          <w:numId w:val="21"/>
        </w:numPr>
        <w:tabs>
          <w:tab w:val="left" w:pos="-4253"/>
          <w:tab w:val="left" w:pos="0"/>
        </w:tabs>
        <w:spacing w:after="0" w:line="240" w:lineRule="auto"/>
        <w:ind w:left="0" w:firstLine="0"/>
        <w:jc w:val="both"/>
        <w:rPr>
          <w:rFonts w:ascii="Times New Roman" w:hAnsi="Times New Roman"/>
          <w:bCs/>
          <w:sz w:val="28"/>
          <w:szCs w:val="28"/>
        </w:rPr>
      </w:pPr>
      <w:r>
        <w:rPr>
          <w:rFonts w:ascii="Times New Roman" w:hAnsi="Times New Roman"/>
          <w:bCs/>
          <w:sz w:val="28"/>
          <w:szCs w:val="28"/>
        </w:rPr>
        <w:t xml:space="preserve"> </w:t>
      </w:r>
      <w:r w:rsidR="00F16172" w:rsidRPr="009D2A07">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F16172" w:rsidRDefault="00F16172" w:rsidP="002843FD">
      <w:pPr>
        <w:pStyle w:val="a3"/>
        <w:numPr>
          <w:ilvl w:val="0"/>
          <w:numId w:val="21"/>
        </w:numPr>
        <w:tabs>
          <w:tab w:val="left" w:pos="-4253"/>
          <w:tab w:val="left" w:pos="0"/>
        </w:tabs>
        <w:spacing w:after="0" w:line="240" w:lineRule="auto"/>
        <w:ind w:left="0" w:firstLine="0"/>
        <w:jc w:val="both"/>
        <w:rPr>
          <w:rFonts w:ascii="Times New Roman" w:hAnsi="Times New Roman"/>
          <w:bCs/>
          <w:sz w:val="28"/>
          <w:szCs w:val="28"/>
        </w:rPr>
      </w:pPr>
      <w:r w:rsidRPr="009D2A07">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F16172" w:rsidRDefault="00BD6450" w:rsidP="002843FD">
      <w:pPr>
        <w:pStyle w:val="a3"/>
        <w:numPr>
          <w:ilvl w:val="0"/>
          <w:numId w:val="21"/>
        </w:numPr>
        <w:tabs>
          <w:tab w:val="left" w:pos="-4253"/>
          <w:tab w:val="left" w:pos="0"/>
        </w:tabs>
        <w:spacing w:after="0" w:line="240" w:lineRule="auto"/>
        <w:ind w:left="0" w:firstLine="0"/>
        <w:jc w:val="both"/>
        <w:rPr>
          <w:rFonts w:ascii="Times New Roman" w:hAnsi="Times New Roman"/>
          <w:bCs/>
          <w:sz w:val="28"/>
          <w:szCs w:val="28"/>
        </w:rPr>
      </w:pPr>
      <w:r w:rsidRPr="009D2A07">
        <w:rPr>
          <w:rFonts w:ascii="Times New Roman" w:hAnsi="Times New Roman"/>
          <w:bCs/>
          <w:sz w:val="28"/>
          <w:szCs w:val="28"/>
        </w:rPr>
        <w:t xml:space="preserve">Для </w:t>
      </w:r>
      <w:r w:rsidR="00F16172" w:rsidRPr="009D2A07">
        <w:rPr>
          <w:rFonts w:ascii="Times New Roman" w:hAnsi="Times New Roman"/>
          <w:bCs/>
          <w:sz w:val="28"/>
          <w:szCs w:val="28"/>
        </w:rPr>
        <w:t>предотвращени</w:t>
      </w:r>
      <w:r w:rsidRPr="009D2A07">
        <w:rPr>
          <w:rFonts w:ascii="Times New Roman" w:hAnsi="Times New Roman"/>
          <w:bCs/>
          <w:sz w:val="28"/>
          <w:szCs w:val="28"/>
        </w:rPr>
        <w:t>я</w:t>
      </w:r>
      <w:r w:rsidR="00F16172" w:rsidRPr="009D2A07">
        <w:rPr>
          <w:rFonts w:ascii="Times New Roman" w:hAnsi="Times New Roman"/>
          <w:bCs/>
          <w:sz w:val="28"/>
          <w:szCs w:val="28"/>
        </w:rPr>
        <w:t xml:space="preserve"> аварийных ситуаций</w:t>
      </w:r>
      <w:r w:rsidRPr="009D2A07">
        <w:rPr>
          <w:rFonts w:ascii="Times New Roman" w:hAnsi="Times New Roman"/>
          <w:bCs/>
          <w:sz w:val="28"/>
          <w:szCs w:val="28"/>
        </w:rPr>
        <w:t>,</w:t>
      </w:r>
      <w:r w:rsidR="00F16172" w:rsidRPr="009D2A07">
        <w:rPr>
          <w:rFonts w:ascii="Times New Roman" w:hAnsi="Times New Roman"/>
          <w:bCs/>
          <w:sz w:val="28"/>
          <w:szCs w:val="28"/>
        </w:rPr>
        <w:t xml:space="preserve">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D6450" w:rsidRDefault="009D2A07" w:rsidP="002843FD">
      <w:pPr>
        <w:pStyle w:val="a3"/>
        <w:numPr>
          <w:ilvl w:val="0"/>
          <w:numId w:val="21"/>
        </w:numPr>
        <w:tabs>
          <w:tab w:val="left" w:pos="-4253"/>
          <w:tab w:val="left" w:pos="0"/>
        </w:tabs>
        <w:spacing w:after="0" w:line="240" w:lineRule="auto"/>
        <w:ind w:left="0" w:firstLine="0"/>
        <w:jc w:val="both"/>
        <w:rPr>
          <w:rFonts w:ascii="Times New Roman" w:hAnsi="Times New Roman"/>
          <w:bCs/>
          <w:sz w:val="28"/>
          <w:szCs w:val="28"/>
        </w:rPr>
      </w:pPr>
      <w:r w:rsidRPr="009D2A07">
        <w:rPr>
          <w:rFonts w:ascii="Times New Roman" w:hAnsi="Times New Roman"/>
          <w:bCs/>
          <w:sz w:val="28"/>
          <w:szCs w:val="28"/>
        </w:rPr>
        <w:t xml:space="preserve"> </w:t>
      </w:r>
      <w:r w:rsidR="00BD6450" w:rsidRPr="009D2A07">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E97A19" w:rsidRPr="009D2A07" w:rsidRDefault="00572B00" w:rsidP="002843FD">
      <w:pPr>
        <w:pStyle w:val="a3"/>
        <w:numPr>
          <w:ilvl w:val="0"/>
          <w:numId w:val="21"/>
        </w:numPr>
        <w:tabs>
          <w:tab w:val="left" w:pos="-4253"/>
          <w:tab w:val="left" w:pos="0"/>
        </w:tabs>
        <w:spacing w:after="0" w:line="240" w:lineRule="auto"/>
        <w:ind w:left="0" w:firstLine="0"/>
        <w:jc w:val="both"/>
        <w:rPr>
          <w:rFonts w:ascii="Times New Roman" w:hAnsi="Times New Roman"/>
          <w:bCs/>
          <w:sz w:val="28"/>
          <w:szCs w:val="28"/>
        </w:rPr>
      </w:pPr>
      <w:r w:rsidRPr="009D2A07">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r w:rsidR="00E97A19" w:rsidRPr="009D2A07">
        <w:rPr>
          <w:rFonts w:ascii="Times New Roman" w:hAnsi="Times New Roman"/>
          <w:bCs/>
          <w:sz w:val="28"/>
          <w:szCs w:val="28"/>
        </w:rPr>
        <w:t xml:space="preserve">  </w:t>
      </w:r>
    </w:p>
    <w:p w:rsidR="00BD6450" w:rsidRDefault="00BD6450" w:rsidP="009D2A07">
      <w:pPr>
        <w:tabs>
          <w:tab w:val="left" w:pos="-4253"/>
        </w:tabs>
        <w:spacing w:after="0" w:line="240" w:lineRule="auto"/>
        <w:jc w:val="both"/>
        <w:rPr>
          <w:rFonts w:ascii="Times New Roman" w:hAnsi="Times New Roman"/>
          <w:bCs/>
          <w:sz w:val="28"/>
          <w:szCs w:val="28"/>
        </w:rPr>
      </w:pPr>
    </w:p>
    <w:p w:rsidR="00BD6450" w:rsidRPr="00BD6450" w:rsidRDefault="00BD6450" w:rsidP="002E380F">
      <w:pPr>
        <w:pStyle w:val="a3"/>
        <w:numPr>
          <w:ilvl w:val="0"/>
          <w:numId w:val="2"/>
        </w:numPr>
        <w:tabs>
          <w:tab w:val="left" w:pos="993"/>
        </w:tabs>
        <w:spacing w:after="0" w:line="240" w:lineRule="auto"/>
        <w:jc w:val="both"/>
        <w:rPr>
          <w:rFonts w:ascii="Times New Roman" w:hAnsi="Times New Roman"/>
          <w:b/>
          <w:bCs/>
          <w:sz w:val="28"/>
          <w:szCs w:val="28"/>
        </w:rPr>
      </w:pPr>
      <w:r w:rsidRPr="00BD6450">
        <w:rPr>
          <w:rFonts w:ascii="Times New Roman" w:hAnsi="Times New Roman"/>
          <w:b/>
          <w:bCs/>
          <w:sz w:val="28"/>
          <w:szCs w:val="28"/>
        </w:rPr>
        <w:t xml:space="preserve">Требования к результатам работ </w:t>
      </w:r>
    </w:p>
    <w:p w:rsidR="007577A5" w:rsidRDefault="00BD6450" w:rsidP="004D0704">
      <w:pPr>
        <w:pStyle w:val="a3"/>
        <w:numPr>
          <w:ilvl w:val="0"/>
          <w:numId w:val="23"/>
        </w:numPr>
        <w:spacing w:after="0" w:line="240" w:lineRule="auto"/>
        <w:ind w:left="0" w:firstLine="284"/>
        <w:jc w:val="both"/>
        <w:rPr>
          <w:rFonts w:ascii="Times New Roman" w:hAnsi="Times New Roman"/>
          <w:bCs/>
          <w:sz w:val="28"/>
          <w:szCs w:val="28"/>
        </w:rPr>
      </w:pPr>
      <w:r w:rsidRPr="007577A5">
        <w:rPr>
          <w:rFonts w:ascii="Times New Roman" w:hAnsi="Times New Roman"/>
          <w:bCs/>
          <w:sz w:val="28"/>
          <w:szCs w:val="28"/>
        </w:rPr>
        <w:t>Качество выполняемых Подрядчиком работ должно удовлетворять требованиям</w:t>
      </w:r>
      <w:r w:rsidR="0035677A" w:rsidRPr="007577A5">
        <w:rPr>
          <w:rFonts w:ascii="Times New Roman" w:hAnsi="Times New Roman"/>
          <w:bCs/>
          <w:sz w:val="28"/>
          <w:szCs w:val="28"/>
        </w:rPr>
        <w:t xml:space="preserve"> проекта</w:t>
      </w:r>
      <w:r w:rsidRPr="007577A5">
        <w:rPr>
          <w:rFonts w:ascii="Times New Roman" w:hAnsi="Times New Roman"/>
          <w:bCs/>
          <w:sz w:val="28"/>
          <w:szCs w:val="28"/>
        </w:rPr>
        <w:t xml:space="preserve"> действующих ГОСТов, ТУ, СНиПов, ПУЭ, технической документации и других нормативных документов</w:t>
      </w:r>
      <w:r w:rsidR="0035677A" w:rsidRPr="007577A5">
        <w:rPr>
          <w:rFonts w:ascii="Times New Roman" w:hAnsi="Times New Roman"/>
          <w:bCs/>
          <w:sz w:val="28"/>
          <w:szCs w:val="28"/>
        </w:rPr>
        <w:t xml:space="preserve"> и стандартов</w:t>
      </w:r>
      <w:r w:rsidRPr="007577A5">
        <w:rPr>
          <w:rFonts w:ascii="Times New Roman" w:hAnsi="Times New Roman"/>
          <w:bCs/>
          <w:sz w:val="28"/>
          <w:szCs w:val="28"/>
        </w:rPr>
        <w:t>.</w:t>
      </w:r>
    </w:p>
    <w:p w:rsidR="007577A5" w:rsidRPr="007577A5" w:rsidRDefault="007577A5" w:rsidP="004D0704">
      <w:pPr>
        <w:pStyle w:val="a3"/>
        <w:numPr>
          <w:ilvl w:val="0"/>
          <w:numId w:val="22"/>
        </w:numPr>
        <w:spacing w:after="0" w:line="240" w:lineRule="auto"/>
        <w:ind w:left="0" w:firstLine="284"/>
        <w:jc w:val="both"/>
        <w:rPr>
          <w:rFonts w:ascii="Times New Roman" w:hAnsi="Times New Roman"/>
          <w:bCs/>
          <w:sz w:val="28"/>
          <w:szCs w:val="28"/>
        </w:rPr>
      </w:pPr>
      <w:r w:rsidRPr="007577A5">
        <w:rPr>
          <w:rFonts w:ascii="Times New Roman" w:hAnsi="Times New Roman"/>
          <w:bCs/>
          <w:sz w:val="28"/>
          <w:szCs w:val="28"/>
        </w:rPr>
        <w:t>Выявленные недостатки Подрядчик устраняет своими силами и средствами.</w:t>
      </w:r>
    </w:p>
    <w:p w:rsidR="007577A5" w:rsidRPr="006F3EB9" w:rsidRDefault="007577A5" w:rsidP="004D0704">
      <w:pPr>
        <w:pStyle w:val="a3"/>
        <w:numPr>
          <w:ilvl w:val="0"/>
          <w:numId w:val="22"/>
        </w:numPr>
        <w:spacing w:after="0" w:line="240" w:lineRule="auto"/>
        <w:ind w:left="0" w:firstLine="284"/>
        <w:jc w:val="both"/>
        <w:rPr>
          <w:rFonts w:ascii="Times New Roman" w:hAnsi="Times New Roman"/>
          <w:bCs/>
          <w:sz w:val="28"/>
          <w:szCs w:val="28"/>
        </w:rPr>
      </w:pPr>
      <w:r w:rsidRPr="006F3EB9">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7577A5" w:rsidRDefault="007577A5" w:rsidP="004D0704">
      <w:pPr>
        <w:tabs>
          <w:tab w:val="left" w:pos="993"/>
        </w:tabs>
        <w:spacing w:after="0" w:line="240" w:lineRule="auto"/>
        <w:ind w:firstLine="284"/>
        <w:jc w:val="both"/>
        <w:rPr>
          <w:rFonts w:ascii="Times New Roman" w:hAnsi="Times New Roman"/>
          <w:bCs/>
          <w:sz w:val="28"/>
          <w:szCs w:val="28"/>
        </w:rPr>
      </w:pPr>
      <w:r w:rsidRPr="00CC7C2A">
        <w:rPr>
          <w:rFonts w:ascii="Times New Roman" w:hAnsi="Times New Roman"/>
          <w:bCs/>
          <w:sz w:val="28"/>
          <w:szCs w:val="28"/>
        </w:rPr>
        <w:t>- В состав результата Работ должны быть включены все лицензии и разрешения, необходимые для использования Заказчиком результата Работ.</w:t>
      </w:r>
    </w:p>
    <w:p w:rsidR="007577A5" w:rsidRDefault="007577A5" w:rsidP="007577A5">
      <w:pPr>
        <w:spacing w:after="0" w:line="240" w:lineRule="auto"/>
        <w:ind w:firstLine="709"/>
        <w:jc w:val="both"/>
        <w:rPr>
          <w:rFonts w:ascii="Times New Roman" w:hAnsi="Times New Roman"/>
          <w:bCs/>
          <w:sz w:val="28"/>
          <w:szCs w:val="28"/>
        </w:rPr>
      </w:pPr>
    </w:p>
    <w:p w:rsidR="00AB115A" w:rsidRPr="002843FD" w:rsidRDefault="00AB115A" w:rsidP="002843FD">
      <w:pPr>
        <w:pStyle w:val="a3"/>
        <w:numPr>
          <w:ilvl w:val="0"/>
          <w:numId w:val="2"/>
        </w:numPr>
        <w:spacing w:after="0" w:line="240" w:lineRule="auto"/>
        <w:ind w:left="0" w:firstLine="0"/>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AB115A" w:rsidRPr="00CC7C2A" w:rsidRDefault="00AB115A" w:rsidP="002843FD">
      <w:pPr>
        <w:pStyle w:val="a3"/>
        <w:numPr>
          <w:ilvl w:val="0"/>
          <w:numId w:val="26"/>
        </w:numPr>
        <w:spacing w:after="0" w:line="240" w:lineRule="auto"/>
        <w:ind w:left="0" w:firstLine="0"/>
        <w:jc w:val="both"/>
        <w:rPr>
          <w:rFonts w:ascii="Times New Roman" w:hAnsi="Times New Roman"/>
          <w:bCs/>
          <w:sz w:val="28"/>
          <w:szCs w:val="28"/>
        </w:rPr>
      </w:pPr>
      <w:r w:rsidRPr="00CC7C2A">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AB115A" w:rsidRPr="00CC7C2A" w:rsidRDefault="00AB115A" w:rsidP="002843FD">
      <w:pPr>
        <w:pStyle w:val="a3"/>
        <w:numPr>
          <w:ilvl w:val="0"/>
          <w:numId w:val="26"/>
        </w:numPr>
        <w:spacing w:after="0" w:line="240" w:lineRule="auto"/>
        <w:ind w:left="0" w:firstLine="0"/>
        <w:jc w:val="both"/>
        <w:rPr>
          <w:rFonts w:ascii="Times New Roman" w:hAnsi="Times New Roman"/>
          <w:bCs/>
          <w:sz w:val="28"/>
          <w:szCs w:val="28"/>
        </w:rPr>
      </w:pPr>
      <w:r w:rsidRPr="00CC7C2A">
        <w:rPr>
          <w:rFonts w:ascii="Times New Roman" w:hAnsi="Times New Roman"/>
          <w:bCs/>
          <w:sz w:val="28"/>
          <w:szCs w:val="28"/>
        </w:rPr>
        <w:t>Гарантийный срок составляет не менее 1-го года со дня подписания Заказчиком акта сдачи-приемки выполненных работ.</w:t>
      </w:r>
    </w:p>
    <w:p w:rsidR="00AB115A" w:rsidRPr="00CC7C2A" w:rsidRDefault="00AB115A" w:rsidP="002843FD">
      <w:pPr>
        <w:pStyle w:val="a3"/>
        <w:numPr>
          <w:ilvl w:val="0"/>
          <w:numId w:val="26"/>
        </w:numPr>
        <w:spacing w:after="0" w:line="240" w:lineRule="auto"/>
        <w:ind w:left="0" w:firstLine="0"/>
        <w:jc w:val="both"/>
        <w:rPr>
          <w:rFonts w:ascii="Times New Roman" w:hAnsi="Times New Roman"/>
          <w:bCs/>
          <w:sz w:val="28"/>
          <w:szCs w:val="28"/>
        </w:rPr>
      </w:pPr>
      <w:r w:rsidRPr="00CC7C2A">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D531AF" w:rsidRPr="00CC7C2A" w:rsidRDefault="00AB115A" w:rsidP="002843FD">
      <w:pPr>
        <w:pStyle w:val="a3"/>
        <w:numPr>
          <w:ilvl w:val="0"/>
          <w:numId w:val="26"/>
        </w:numPr>
        <w:spacing w:after="0" w:line="240" w:lineRule="auto"/>
        <w:ind w:left="0" w:firstLine="0"/>
        <w:jc w:val="both"/>
        <w:rPr>
          <w:rFonts w:ascii="Times New Roman" w:hAnsi="Times New Roman"/>
          <w:bCs/>
          <w:sz w:val="28"/>
          <w:szCs w:val="28"/>
        </w:rPr>
      </w:pPr>
      <w:r w:rsidRPr="00CC7C2A">
        <w:rPr>
          <w:rFonts w:ascii="Times New Roman" w:hAnsi="Times New Roman"/>
          <w:bCs/>
          <w:sz w:val="28"/>
          <w:szCs w:val="28"/>
        </w:rPr>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F16172" w:rsidRPr="00F16172" w:rsidRDefault="00F16172" w:rsidP="002843FD">
      <w:pPr>
        <w:pStyle w:val="a3"/>
        <w:widowControl w:val="0"/>
        <w:autoSpaceDE w:val="0"/>
        <w:autoSpaceDN w:val="0"/>
        <w:adjustRightInd w:val="0"/>
        <w:spacing w:after="0" w:line="240" w:lineRule="auto"/>
        <w:ind w:left="0"/>
      </w:pPr>
    </w:p>
    <w:p w:rsidR="00EC52FD" w:rsidRPr="00662AEA" w:rsidRDefault="00F16172" w:rsidP="002843FD">
      <w:pPr>
        <w:pStyle w:val="a3"/>
        <w:widowControl w:val="0"/>
        <w:numPr>
          <w:ilvl w:val="0"/>
          <w:numId w:val="2"/>
        </w:numPr>
        <w:autoSpaceDE w:val="0"/>
        <w:autoSpaceDN w:val="0"/>
        <w:adjustRightInd w:val="0"/>
        <w:spacing w:after="0" w:line="240" w:lineRule="auto"/>
        <w:ind w:left="0" w:firstLine="0"/>
        <w:jc w:val="both"/>
        <w:rPr>
          <w:rFonts w:ascii="Times New Roman" w:hAnsi="Times New Roman"/>
          <w:b/>
          <w:sz w:val="28"/>
          <w:szCs w:val="28"/>
        </w:rPr>
      </w:pPr>
      <w:r>
        <w:rPr>
          <w:rFonts w:ascii="Times New Roman" w:hAnsi="Times New Roman"/>
          <w:b/>
          <w:sz w:val="28"/>
          <w:szCs w:val="26"/>
        </w:rPr>
        <w:t xml:space="preserve"> </w:t>
      </w:r>
      <w:r w:rsidR="00EC52FD" w:rsidRPr="00662AEA">
        <w:rPr>
          <w:rFonts w:ascii="Times New Roman" w:hAnsi="Times New Roman"/>
          <w:b/>
          <w:sz w:val="28"/>
          <w:szCs w:val="26"/>
        </w:rPr>
        <w:t xml:space="preserve">Требования к выполнению работ </w:t>
      </w:r>
      <w:r w:rsidR="00D50AA0" w:rsidRPr="00662AEA">
        <w:rPr>
          <w:rFonts w:ascii="Times New Roman" w:hAnsi="Times New Roman"/>
          <w:b/>
          <w:sz w:val="28"/>
          <w:szCs w:val="26"/>
        </w:rPr>
        <w:t xml:space="preserve">по </w:t>
      </w:r>
      <w:r w:rsidR="00897E33">
        <w:rPr>
          <w:rFonts w:ascii="Times New Roman" w:hAnsi="Times New Roman"/>
          <w:b/>
          <w:sz w:val="28"/>
          <w:szCs w:val="26"/>
        </w:rPr>
        <w:t xml:space="preserve">ремонту подъездных дорог к крановым узлам </w:t>
      </w:r>
      <w:r w:rsidR="005A2000" w:rsidRPr="00662AEA">
        <w:rPr>
          <w:rFonts w:ascii="Times New Roman" w:hAnsi="Times New Roman"/>
          <w:b/>
          <w:sz w:val="28"/>
          <w:szCs w:val="26"/>
        </w:rPr>
        <w:t>установлены следующими нормативными правилами</w:t>
      </w:r>
      <w:r w:rsidR="00EC52FD" w:rsidRPr="00662AEA">
        <w:rPr>
          <w:rFonts w:ascii="Times New Roman" w:hAnsi="Times New Roman"/>
          <w:b/>
          <w:sz w:val="28"/>
          <w:szCs w:val="26"/>
        </w:rPr>
        <w:t xml:space="preserve">: </w:t>
      </w:r>
    </w:p>
    <w:p w:rsidR="00B2727A" w:rsidRDefault="00B2727A" w:rsidP="002843FD">
      <w:pPr>
        <w:pStyle w:val="a3"/>
        <w:tabs>
          <w:tab w:val="left" w:pos="993"/>
        </w:tabs>
        <w:spacing w:after="0" w:line="240" w:lineRule="auto"/>
        <w:ind w:left="0"/>
        <w:jc w:val="both"/>
        <w:rPr>
          <w:rFonts w:ascii="Times New Roman" w:hAnsi="Times New Roman"/>
          <w:sz w:val="26"/>
          <w:szCs w:val="26"/>
        </w:rPr>
      </w:pPr>
    </w:p>
    <w:p w:rsidR="00321388" w:rsidRDefault="00321388" w:rsidP="002843FD">
      <w:pPr>
        <w:pStyle w:val="a3"/>
        <w:tabs>
          <w:tab w:val="left" w:pos="993"/>
        </w:tabs>
        <w:spacing w:after="0" w:line="240" w:lineRule="auto"/>
        <w:ind w:left="0"/>
        <w:jc w:val="both"/>
        <w:rPr>
          <w:rFonts w:ascii="Times New Roman" w:hAnsi="Times New Roman"/>
          <w:sz w:val="26"/>
          <w:szCs w:val="26"/>
        </w:rPr>
      </w:pPr>
      <w:r>
        <w:rPr>
          <w:rFonts w:ascii="Times New Roman" w:hAnsi="Times New Roman"/>
          <w:sz w:val="26"/>
          <w:szCs w:val="26"/>
        </w:rPr>
        <w:t>СНиП 3.06.03-85 «Автомобильные дороги»</w:t>
      </w:r>
    </w:p>
    <w:p w:rsidR="00405BC7" w:rsidRDefault="00405BC7" w:rsidP="002843FD">
      <w:pPr>
        <w:pStyle w:val="a3"/>
        <w:tabs>
          <w:tab w:val="left" w:pos="993"/>
        </w:tabs>
        <w:spacing w:after="0" w:line="240" w:lineRule="auto"/>
        <w:ind w:left="0"/>
        <w:jc w:val="both"/>
        <w:rPr>
          <w:rFonts w:ascii="Times New Roman" w:hAnsi="Times New Roman"/>
          <w:sz w:val="26"/>
          <w:szCs w:val="26"/>
        </w:rPr>
      </w:pPr>
      <w:r w:rsidRPr="00405BC7">
        <w:rPr>
          <w:rFonts w:ascii="Times New Roman" w:hAnsi="Times New Roman"/>
          <w:sz w:val="26"/>
          <w:szCs w:val="26"/>
        </w:rPr>
        <w:t>СНиП III-4-80 «Правила производства и приёмка работ. Техника безопасности в строительстве»</w:t>
      </w:r>
    </w:p>
    <w:p w:rsidR="00405BC7" w:rsidRPr="00405BC7" w:rsidRDefault="00405BC7" w:rsidP="002843FD">
      <w:pPr>
        <w:pStyle w:val="a3"/>
        <w:tabs>
          <w:tab w:val="left" w:pos="993"/>
        </w:tabs>
        <w:spacing w:after="0" w:line="240" w:lineRule="auto"/>
        <w:ind w:left="0"/>
        <w:jc w:val="both"/>
        <w:rPr>
          <w:rFonts w:ascii="Times New Roman" w:hAnsi="Times New Roman"/>
          <w:sz w:val="26"/>
          <w:szCs w:val="26"/>
        </w:rPr>
      </w:pPr>
      <w:r w:rsidRPr="00405BC7">
        <w:rPr>
          <w:rFonts w:ascii="Times New Roman" w:hAnsi="Times New Roman"/>
          <w:sz w:val="26"/>
          <w:szCs w:val="26"/>
        </w:rPr>
        <w:t>СНиП III-42-80 «Охрана окружающей среды»</w:t>
      </w:r>
    </w:p>
    <w:p w:rsidR="00F17B8E" w:rsidRDefault="00F17B8E" w:rsidP="002843FD">
      <w:pPr>
        <w:pStyle w:val="a3"/>
        <w:tabs>
          <w:tab w:val="left" w:pos="993"/>
        </w:tabs>
        <w:spacing w:after="0" w:line="240" w:lineRule="auto"/>
        <w:ind w:left="0"/>
        <w:jc w:val="both"/>
        <w:rPr>
          <w:rFonts w:ascii="Times New Roman" w:hAnsi="Times New Roman"/>
          <w:sz w:val="26"/>
          <w:szCs w:val="26"/>
        </w:rPr>
      </w:pPr>
      <w:r>
        <w:rPr>
          <w:rFonts w:ascii="Times New Roman" w:hAnsi="Times New Roman"/>
          <w:sz w:val="26"/>
          <w:szCs w:val="26"/>
        </w:rPr>
        <w:t>ГОСТ 25100-95 «Грунты. Классификация»</w:t>
      </w:r>
    </w:p>
    <w:p w:rsidR="00F17B8E" w:rsidRDefault="00AA2EF4" w:rsidP="002843FD">
      <w:pPr>
        <w:pStyle w:val="a3"/>
        <w:tabs>
          <w:tab w:val="left" w:pos="993"/>
        </w:tabs>
        <w:spacing w:after="0" w:line="240" w:lineRule="auto"/>
        <w:ind w:left="0"/>
        <w:jc w:val="both"/>
        <w:rPr>
          <w:rFonts w:ascii="Times New Roman" w:hAnsi="Times New Roman"/>
          <w:sz w:val="26"/>
          <w:szCs w:val="26"/>
        </w:rPr>
      </w:pPr>
      <w:r w:rsidRPr="00AA2EF4">
        <w:rPr>
          <w:rFonts w:ascii="Times New Roman" w:hAnsi="Times New Roman"/>
          <w:sz w:val="26"/>
          <w:szCs w:val="26"/>
        </w:rPr>
        <w:t>ГОСТ Р 52128-2003 «Эмульсии битумные дорожные. Технические условия»</w:t>
      </w:r>
    </w:p>
    <w:p w:rsidR="00A87B72" w:rsidRDefault="006B3A68" w:rsidP="002843FD">
      <w:pPr>
        <w:pStyle w:val="a3"/>
        <w:tabs>
          <w:tab w:val="left" w:pos="993"/>
        </w:tabs>
        <w:spacing w:after="0" w:line="240" w:lineRule="auto"/>
        <w:ind w:left="0"/>
        <w:jc w:val="both"/>
        <w:rPr>
          <w:rFonts w:ascii="Times New Roman" w:hAnsi="Times New Roman"/>
          <w:sz w:val="26"/>
          <w:szCs w:val="26"/>
        </w:rPr>
      </w:pPr>
      <w:r>
        <w:rPr>
          <w:rFonts w:ascii="Times New Roman" w:hAnsi="Times New Roman"/>
          <w:sz w:val="26"/>
          <w:szCs w:val="26"/>
        </w:rPr>
        <w:t>ТП 503-0-48.87 «Земляное полотно автомобильных дорог общего пользования»</w:t>
      </w:r>
    </w:p>
    <w:p w:rsidR="00A87B72" w:rsidRDefault="00A87B72" w:rsidP="002843FD">
      <w:pPr>
        <w:pStyle w:val="a3"/>
        <w:tabs>
          <w:tab w:val="left" w:pos="993"/>
        </w:tabs>
        <w:spacing w:after="0" w:line="240" w:lineRule="auto"/>
        <w:ind w:left="0"/>
        <w:jc w:val="both"/>
        <w:rPr>
          <w:rFonts w:ascii="Times New Roman" w:hAnsi="Times New Roman"/>
          <w:sz w:val="26"/>
          <w:szCs w:val="26"/>
        </w:rPr>
      </w:pPr>
      <w:r>
        <w:rPr>
          <w:rFonts w:ascii="Times New Roman" w:hAnsi="Times New Roman"/>
          <w:sz w:val="26"/>
          <w:szCs w:val="26"/>
        </w:rPr>
        <w:t>СТО Газпром 2-3.5-454-2010 «Правила эксплуатации магистральных газопроводов</w:t>
      </w:r>
    </w:p>
    <w:p w:rsidR="00062F6B" w:rsidRDefault="00A87B72" w:rsidP="002843FD">
      <w:pPr>
        <w:pStyle w:val="a3"/>
        <w:tabs>
          <w:tab w:val="left" w:pos="993"/>
        </w:tabs>
        <w:spacing w:after="0" w:line="240" w:lineRule="auto"/>
        <w:ind w:left="0"/>
        <w:jc w:val="both"/>
        <w:rPr>
          <w:rFonts w:ascii="Times New Roman" w:hAnsi="Times New Roman"/>
          <w:sz w:val="26"/>
          <w:szCs w:val="26"/>
        </w:rPr>
      </w:pPr>
      <w:r>
        <w:rPr>
          <w:rFonts w:ascii="Times New Roman" w:hAnsi="Times New Roman"/>
          <w:sz w:val="26"/>
          <w:szCs w:val="26"/>
        </w:rPr>
        <w:t>ВСН 51-1-80 «И</w:t>
      </w:r>
      <w:r w:rsidR="0029096F">
        <w:rPr>
          <w:rFonts w:ascii="Times New Roman" w:hAnsi="Times New Roman"/>
          <w:sz w:val="26"/>
          <w:szCs w:val="26"/>
        </w:rPr>
        <w:t>н</w:t>
      </w:r>
      <w:r>
        <w:rPr>
          <w:rFonts w:ascii="Times New Roman" w:hAnsi="Times New Roman"/>
          <w:sz w:val="26"/>
          <w:szCs w:val="26"/>
        </w:rPr>
        <w:t>струкция по производству работ в охранных зонах магистральных трубопроводов»</w:t>
      </w:r>
      <w:r w:rsidR="006B3A68">
        <w:rPr>
          <w:rFonts w:ascii="Times New Roman" w:hAnsi="Times New Roman"/>
          <w:sz w:val="26"/>
          <w:szCs w:val="26"/>
        </w:rPr>
        <w:t xml:space="preserve"> </w:t>
      </w:r>
    </w:p>
    <w:p w:rsidR="00B81345" w:rsidRDefault="00B81345" w:rsidP="002843FD">
      <w:pPr>
        <w:pStyle w:val="a3"/>
        <w:tabs>
          <w:tab w:val="left" w:pos="993"/>
        </w:tabs>
        <w:spacing w:after="0" w:line="240" w:lineRule="auto"/>
        <w:ind w:left="0"/>
        <w:jc w:val="both"/>
        <w:rPr>
          <w:rFonts w:ascii="Times New Roman" w:hAnsi="Times New Roman"/>
          <w:sz w:val="26"/>
          <w:szCs w:val="26"/>
        </w:rPr>
      </w:pPr>
      <w:r>
        <w:rPr>
          <w:rFonts w:ascii="Times New Roman" w:hAnsi="Times New Roman"/>
          <w:sz w:val="26"/>
          <w:szCs w:val="26"/>
        </w:rPr>
        <w:t>СНиП 11-02-96 «Инженерные изыскания для строительства. Основные положения»</w:t>
      </w:r>
    </w:p>
    <w:p w:rsidR="006E3121" w:rsidRDefault="006E3121" w:rsidP="002843FD">
      <w:pPr>
        <w:pStyle w:val="a3"/>
        <w:tabs>
          <w:tab w:val="left" w:pos="993"/>
        </w:tabs>
        <w:spacing w:after="0" w:line="240" w:lineRule="auto"/>
        <w:ind w:left="0"/>
        <w:jc w:val="both"/>
        <w:rPr>
          <w:rFonts w:ascii="Times New Roman" w:hAnsi="Times New Roman"/>
          <w:sz w:val="26"/>
          <w:szCs w:val="26"/>
        </w:rPr>
      </w:pPr>
      <w:r>
        <w:rPr>
          <w:rFonts w:ascii="Times New Roman" w:hAnsi="Times New Roman"/>
          <w:sz w:val="26"/>
          <w:szCs w:val="26"/>
        </w:rPr>
        <w:t>ГОСТ 52290-2004 «</w:t>
      </w:r>
      <w:r w:rsidRPr="006E3121">
        <w:rPr>
          <w:rFonts w:ascii="Times New Roman" w:hAnsi="Times New Roman"/>
          <w:sz w:val="26"/>
          <w:szCs w:val="26"/>
        </w:rPr>
        <w:t>Технические средства организации дорожного движения. Знаки дорожные. Общие технические требования</w:t>
      </w:r>
      <w:r>
        <w:rPr>
          <w:rFonts w:ascii="Times New Roman" w:hAnsi="Times New Roman"/>
          <w:sz w:val="26"/>
          <w:szCs w:val="26"/>
        </w:rPr>
        <w:t>».</w:t>
      </w:r>
    </w:p>
    <w:p w:rsidR="008E20F5" w:rsidRPr="00684E49" w:rsidRDefault="008E20F5" w:rsidP="002843FD">
      <w:pPr>
        <w:pStyle w:val="a3"/>
        <w:tabs>
          <w:tab w:val="left" w:pos="993"/>
        </w:tabs>
        <w:spacing w:after="0" w:line="240" w:lineRule="auto"/>
        <w:ind w:left="0"/>
        <w:jc w:val="both"/>
        <w:rPr>
          <w:rFonts w:ascii="Times New Roman" w:hAnsi="Times New Roman"/>
          <w:sz w:val="26"/>
          <w:szCs w:val="26"/>
        </w:rPr>
      </w:pPr>
      <w:r>
        <w:rPr>
          <w:rFonts w:ascii="Times New Roman" w:hAnsi="Times New Roman"/>
          <w:sz w:val="26"/>
          <w:szCs w:val="26"/>
        </w:rPr>
        <w:t>СНиП 2.05.07-91 «Промышленный транспорт»</w:t>
      </w:r>
    </w:p>
    <w:p w:rsidR="001E6398" w:rsidRPr="001E6398" w:rsidRDefault="001E6398" w:rsidP="002843FD">
      <w:pPr>
        <w:pStyle w:val="a3"/>
        <w:tabs>
          <w:tab w:val="left" w:pos="993"/>
        </w:tabs>
        <w:spacing w:after="0" w:line="240" w:lineRule="auto"/>
        <w:ind w:left="0"/>
        <w:jc w:val="both"/>
        <w:rPr>
          <w:rFonts w:ascii="Times New Roman" w:hAnsi="Times New Roman"/>
          <w:sz w:val="26"/>
          <w:szCs w:val="26"/>
        </w:rPr>
      </w:pPr>
      <w:r w:rsidRPr="001E6398">
        <w:rPr>
          <w:rFonts w:ascii="Times New Roman" w:hAnsi="Times New Roman"/>
          <w:sz w:val="26"/>
          <w:szCs w:val="26"/>
        </w:rPr>
        <w:t>ВСН 123-77 Инструкция по устройству покрытий и оснований из щебеночных, гравийных и песчаных материалов, обработанных органическими вяжущими</w:t>
      </w:r>
    </w:p>
    <w:p w:rsidR="001E6398" w:rsidRPr="001E6398" w:rsidRDefault="0024723D" w:rsidP="002843FD">
      <w:pPr>
        <w:pStyle w:val="a3"/>
        <w:tabs>
          <w:tab w:val="left" w:pos="993"/>
        </w:tabs>
        <w:spacing w:after="0" w:line="240" w:lineRule="auto"/>
        <w:ind w:left="0"/>
        <w:jc w:val="both"/>
        <w:rPr>
          <w:rFonts w:ascii="Times New Roman" w:hAnsi="Times New Roman"/>
          <w:sz w:val="26"/>
          <w:szCs w:val="26"/>
        </w:rPr>
      </w:pPr>
      <w:r w:rsidRPr="0024723D">
        <w:rPr>
          <w:rFonts w:ascii="Times New Roman" w:hAnsi="Times New Roman"/>
          <w:sz w:val="26"/>
          <w:szCs w:val="26"/>
        </w:rPr>
        <w:t>МИНИСТЕРСТВО</w:t>
      </w:r>
      <w:r>
        <w:rPr>
          <w:rFonts w:ascii="Times New Roman" w:hAnsi="Times New Roman"/>
          <w:sz w:val="26"/>
          <w:szCs w:val="26"/>
        </w:rPr>
        <w:t xml:space="preserve"> </w:t>
      </w:r>
      <w:r w:rsidRPr="0024723D">
        <w:rPr>
          <w:rFonts w:ascii="Times New Roman" w:hAnsi="Times New Roman"/>
          <w:sz w:val="26"/>
          <w:szCs w:val="26"/>
        </w:rPr>
        <w:t xml:space="preserve">ТРАНСПОРТНОГО СТРОИТЕЛЬСТВА </w:t>
      </w:r>
      <w:r>
        <w:rPr>
          <w:rFonts w:ascii="Times New Roman" w:hAnsi="Times New Roman"/>
          <w:sz w:val="26"/>
          <w:szCs w:val="26"/>
        </w:rPr>
        <w:t>- «</w:t>
      </w:r>
      <w:r w:rsidRPr="0024723D">
        <w:rPr>
          <w:rFonts w:ascii="Times New Roman" w:hAnsi="Times New Roman"/>
          <w:sz w:val="26"/>
          <w:szCs w:val="26"/>
        </w:rPr>
        <w:t>Методические рекомендации по применению нетканых синтетических материалов при строительстве автомобильных дорог на слабых грунтах</w:t>
      </w:r>
      <w:r>
        <w:rPr>
          <w:rFonts w:ascii="Times New Roman" w:hAnsi="Times New Roman"/>
          <w:sz w:val="26"/>
          <w:szCs w:val="26"/>
        </w:rPr>
        <w:t>».</w:t>
      </w:r>
    </w:p>
    <w:p w:rsidR="005B7B35" w:rsidRDefault="005B7B35" w:rsidP="002843FD">
      <w:pPr>
        <w:rPr>
          <w:b/>
        </w:rPr>
      </w:pPr>
    </w:p>
    <w:p w:rsidR="002843FD" w:rsidRDefault="002843FD" w:rsidP="002843FD">
      <w:pPr>
        <w:rPr>
          <w:b/>
        </w:rPr>
      </w:pPr>
    </w:p>
    <w:p w:rsidR="002843FD" w:rsidRDefault="002843FD" w:rsidP="002843FD">
      <w:pPr>
        <w:rPr>
          <w:b/>
        </w:rPr>
      </w:pPr>
    </w:p>
    <w:p w:rsidR="002843FD" w:rsidRDefault="002843FD" w:rsidP="002843FD">
      <w:pPr>
        <w:rPr>
          <w:b/>
        </w:rPr>
      </w:pPr>
    </w:p>
    <w:p w:rsidR="002843FD" w:rsidRDefault="002843FD" w:rsidP="002843FD">
      <w:pPr>
        <w:rPr>
          <w:b/>
        </w:rPr>
      </w:pPr>
    </w:p>
    <w:p w:rsidR="001607E3" w:rsidRDefault="001607E3" w:rsidP="001607E3">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lastRenderedPageBreak/>
        <w:t>Приложение №</w:t>
      </w:r>
      <w:r w:rsidR="00EF7C95">
        <w:rPr>
          <w:rFonts w:ascii="Times New Roman" w:hAnsi="Times New Roman"/>
          <w:bCs/>
          <w:sz w:val="28"/>
          <w:szCs w:val="28"/>
        </w:rPr>
        <w:t xml:space="preserve"> </w:t>
      </w:r>
      <w:r>
        <w:rPr>
          <w:rFonts w:ascii="Times New Roman" w:hAnsi="Times New Roman"/>
          <w:bCs/>
          <w:sz w:val="28"/>
          <w:szCs w:val="28"/>
        </w:rPr>
        <w:t>1</w:t>
      </w:r>
    </w:p>
    <w:p w:rsidR="001607E3" w:rsidRDefault="001607E3" w:rsidP="001607E3">
      <w:pPr>
        <w:pStyle w:val="a3"/>
        <w:spacing w:after="0" w:line="240" w:lineRule="auto"/>
        <w:ind w:left="709"/>
        <w:jc w:val="center"/>
        <w:rPr>
          <w:rFonts w:ascii="Times New Roman" w:hAnsi="Times New Roman"/>
          <w:b/>
          <w:bCs/>
          <w:sz w:val="28"/>
          <w:szCs w:val="28"/>
        </w:rPr>
      </w:pPr>
      <w:r w:rsidRPr="00F23DAA">
        <w:rPr>
          <w:rFonts w:ascii="Times New Roman" w:hAnsi="Times New Roman"/>
          <w:b/>
          <w:bCs/>
          <w:sz w:val="28"/>
          <w:szCs w:val="28"/>
        </w:rPr>
        <w:t>Ведомость объемов работ</w:t>
      </w:r>
    </w:p>
    <w:p w:rsidR="00A70BE8" w:rsidRDefault="00A70BE8" w:rsidP="001607E3">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496"/>
        <w:gridCol w:w="6051"/>
        <w:gridCol w:w="2180"/>
        <w:gridCol w:w="1126"/>
      </w:tblGrid>
      <w:tr w:rsidR="00A70BE8" w:rsidRPr="00A70BE8" w:rsidTr="00A70BE8">
        <w:trPr>
          <w:trHeight w:val="495"/>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w:t>
            </w:r>
          </w:p>
        </w:tc>
        <w:tc>
          <w:tcPr>
            <w:tcW w:w="3424" w:type="pct"/>
            <w:tcBorders>
              <w:top w:val="single" w:sz="4" w:space="0" w:color="auto"/>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Наименование</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Ед. изм.</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Кол.</w:t>
            </w:r>
          </w:p>
        </w:tc>
      </w:tr>
      <w:tr w:rsidR="00A70BE8" w:rsidRPr="00A70BE8" w:rsidTr="00A70BE8">
        <w:trPr>
          <w:trHeight w:val="225"/>
        </w:trPr>
        <w:tc>
          <w:tcPr>
            <w:tcW w:w="309" w:type="pct"/>
            <w:tcBorders>
              <w:top w:val="nil"/>
              <w:left w:val="single" w:sz="4" w:space="0" w:color="auto"/>
              <w:bottom w:val="nil"/>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w:t>
            </w:r>
          </w:p>
        </w:tc>
        <w:tc>
          <w:tcPr>
            <w:tcW w:w="3424" w:type="pct"/>
            <w:tcBorders>
              <w:top w:val="nil"/>
              <w:left w:val="nil"/>
              <w:bottom w:val="nil"/>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w:t>
            </w:r>
          </w:p>
        </w:tc>
        <w:tc>
          <w:tcPr>
            <w:tcW w:w="706" w:type="pct"/>
            <w:tcBorders>
              <w:top w:val="nil"/>
              <w:left w:val="nil"/>
              <w:bottom w:val="nil"/>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3</w:t>
            </w:r>
          </w:p>
        </w:tc>
        <w:tc>
          <w:tcPr>
            <w:tcW w:w="561" w:type="pct"/>
            <w:tcBorders>
              <w:top w:val="nil"/>
              <w:left w:val="nil"/>
              <w:bottom w:val="nil"/>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4</w:t>
            </w:r>
          </w:p>
        </w:tc>
      </w:tr>
      <w:tr w:rsidR="00A70BE8" w:rsidRPr="00A70BE8" w:rsidTr="00A70BE8">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b/>
                <w:bCs/>
                <w:sz w:val="28"/>
                <w:szCs w:val="28"/>
              </w:rPr>
            </w:pPr>
            <w:r w:rsidRPr="00A70BE8">
              <w:rPr>
                <w:rFonts w:ascii="Times New Roman" w:hAnsi="Times New Roman"/>
                <w:b/>
                <w:bCs/>
                <w:sz w:val="28"/>
                <w:szCs w:val="28"/>
              </w:rPr>
              <w:t>Земляные работы и устройство оснований дорог (КУ №1)</w:t>
            </w:r>
          </w:p>
        </w:tc>
      </w:tr>
      <w:tr w:rsidR="00A70BE8" w:rsidRPr="00A70BE8" w:rsidTr="00A70BE8">
        <w:trPr>
          <w:trHeight w:val="4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Разработка грунта (на вывоз) с перемещением до 10 м бульдозерами мощностью: 96 кВт (130 л.с.)</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м3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1,49565</w:t>
            </w:r>
          </w:p>
        </w:tc>
      </w:tr>
      <w:tr w:rsidR="00A70BE8" w:rsidRPr="00A70BE8" w:rsidTr="00A70BE8">
        <w:trPr>
          <w:trHeight w:val="37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Погрузка грунта с выгрузкой</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 м3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14,9565</w:t>
            </w:r>
          </w:p>
        </w:tc>
      </w:tr>
      <w:tr w:rsidR="00A70BE8" w:rsidRPr="00A70BE8" w:rsidTr="00A70BE8">
        <w:trPr>
          <w:trHeight w:val="43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3</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Работа на отвале</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м3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1,49565</w:t>
            </w:r>
          </w:p>
        </w:tc>
      </w:tr>
      <w:tr w:rsidR="00A70BE8" w:rsidRPr="00A70BE8" w:rsidTr="00A70BE8">
        <w:trPr>
          <w:trHeight w:val="4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4</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Разработка грунта с перемещением до 10 м бульдозерами мощностью: 96 кВт (130 л.с.)</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м3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2,49275</w:t>
            </w:r>
          </w:p>
        </w:tc>
      </w:tr>
      <w:tr w:rsidR="00A70BE8" w:rsidRPr="00A70BE8" w:rsidTr="00A70BE8">
        <w:trPr>
          <w:trHeight w:val="4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5</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Водоотлив</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 м3 мокрого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23,9304</w:t>
            </w:r>
          </w:p>
        </w:tc>
      </w:tr>
      <w:tr w:rsidR="00A70BE8" w:rsidRPr="00A70BE8" w:rsidTr="00A70BE8">
        <w:trPr>
          <w:trHeight w:val="67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6</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Планировка: дна выемок</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м2 спланированной поверхности</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4,9855</w:t>
            </w:r>
          </w:p>
        </w:tc>
      </w:tr>
      <w:tr w:rsidR="00A70BE8" w:rsidRPr="00A70BE8" w:rsidTr="00A70BE8">
        <w:trPr>
          <w:trHeight w:val="4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7</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м2 поверхности</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4,9855</w:t>
            </w:r>
          </w:p>
        </w:tc>
      </w:tr>
      <w:tr w:rsidR="00A70BE8" w:rsidRPr="00A70BE8" w:rsidTr="00A70BE8">
        <w:trPr>
          <w:trHeight w:val="22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8</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Устройство дорожных насыпей бульдозерами с перемещением грунта до 20 м</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м3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3,9884</w:t>
            </w:r>
          </w:p>
        </w:tc>
      </w:tr>
      <w:tr w:rsidR="00A70BE8" w:rsidRPr="00A70BE8" w:rsidTr="00A70BE8">
        <w:trPr>
          <w:trHeight w:val="67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9</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Планировка откосов: экскаватором-планировщиком</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м2 спланированной площади</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3,068</w:t>
            </w:r>
          </w:p>
        </w:tc>
      </w:tr>
      <w:tr w:rsidR="00A70BE8" w:rsidRPr="00A70BE8" w:rsidTr="00A70BE8">
        <w:trPr>
          <w:trHeight w:val="67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Полив водой уплотняемого грунта насыпей</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м3 уплотненного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3,9884</w:t>
            </w:r>
          </w:p>
        </w:tc>
      </w:tr>
      <w:tr w:rsidR="00A70BE8" w:rsidRPr="00A70BE8" w:rsidTr="00A70BE8">
        <w:trPr>
          <w:trHeight w:val="675"/>
        </w:trPr>
        <w:tc>
          <w:tcPr>
            <w:tcW w:w="309" w:type="pct"/>
            <w:tcBorders>
              <w:top w:val="nil"/>
              <w:left w:val="single" w:sz="4" w:space="0" w:color="auto"/>
              <w:bottom w:val="nil"/>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11</w:t>
            </w:r>
          </w:p>
        </w:tc>
        <w:tc>
          <w:tcPr>
            <w:tcW w:w="3424" w:type="pct"/>
            <w:tcBorders>
              <w:top w:val="nil"/>
              <w:left w:val="nil"/>
              <w:bottom w:val="nil"/>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Уплотнение грунта пневматическими трамбовками</w:t>
            </w:r>
          </w:p>
        </w:tc>
        <w:tc>
          <w:tcPr>
            <w:tcW w:w="706" w:type="pct"/>
            <w:tcBorders>
              <w:top w:val="nil"/>
              <w:left w:val="nil"/>
              <w:bottom w:val="nil"/>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 м3 уплотненного грунта</w:t>
            </w:r>
          </w:p>
        </w:tc>
        <w:tc>
          <w:tcPr>
            <w:tcW w:w="561" w:type="pct"/>
            <w:tcBorders>
              <w:top w:val="nil"/>
              <w:left w:val="nil"/>
              <w:bottom w:val="nil"/>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39,884</w:t>
            </w:r>
          </w:p>
        </w:tc>
      </w:tr>
      <w:tr w:rsidR="00A70BE8" w:rsidRPr="00A70BE8" w:rsidTr="00A70BE8">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b/>
                <w:bCs/>
                <w:sz w:val="28"/>
                <w:szCs w:val="28"/>
              </w:rPr>
            </w:pPr>
            <w:r w:rsidRPr="00A70BE8">
              <w:rPr>
                <w:rFonts w:ascii="Times New Roman" w:hAnsi="Times New Roman"/>
                <w:b/>
                <w:bCs/>
                <w:sz w:val="28"/>
                <w:szCs w:val="28"/>
              </w:rPr>
              <w:t>Устройство покрытий дорог (КУ №1)</w:t>
            </w:r>
          </w:p>
        </w:tc>
      </w:tr>
      <w:tr w:rsidR="00A70BE8" w:rsidRPr="00A70BE8" w:rsidTr="00A70BE8">
        <w:trPr>
          <w:trHeight w:val="90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12</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Устройство подстилающих и выравнивающих слоев оснований: из песка</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 м3 материала основания (в плотном теле)</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4,9855</w:t>
            </w:r>
          </w:p>
        </w:tc>
      </w:tr>
      <w:tr w:rsidR="00A70BE8" w:rsidRPr="00A70BE8" w:rsidTr="00A70BE8">
        <w:trPr>
          <w:trHeight w:val="4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13</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Устройство оснований из щебня: однослойных</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м2 основания</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3,9884</w:t>
            </w:r>
          </w:p>
        </w:tc>
      </w:tr>
      <w:tr w:rsidR="00A70BE8" w:rsidRPr="00A70BE8" w:rsidTr="00A70BE8">
        <w:trPr>
          <w:trHeight w:val="67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14</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Устройство укрепительных полос из щебня шириной 0,75 м</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м2 покрытия полосы и обочин</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1,1505</w:t>
            </w:r>
          </w:p>
        </w:tc>
      </w:tr>
      <w:tr w:rsidR="00A70BE8" w:rsidRPr="00A70BE8" w:rsidTr="00A70BE8">
        <w:trPr>
          <w:trHeight w:val="45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lastRenderedPageBreak/>
              <w:t>15</w:t>
            </w:r>
          </w:p>
        </w:tc>
        <w:tc>
          <w:tcPr>
            <w:tcW w:w="3424" w:type="pct"/>
            <w:tcBorders>
              <w:top w:val="single" w:sz="4" w:space="0" w:color="auto"/>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Устройство покрытий (при укатке щебня): однослойных</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м2 покрытия</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3,9884</w:t>
            </w:r>
          </w:p>
        </w:tc>
      </w:tr>
      <w:tr w:rsidR="00A70BE8" w:rsidRPr="00A70BE8" w:rsidTr="00A70BE8">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b/>
                <w:bCs/>
                <w:sz w:val="28"/>
                <w:szCs w:val="28"/>
              </w:rPr>
            </w:pPr>
            <w:r w:rsidRPr="00A70BE8">
              <w:rPr>
                <w:rFonts w:ascii="Times New Roman" w:hAnsi="Times New Roman"/>
                <w:b/>
                <w:bCs/>
                <w:sz w:val="28"/>
                <w:szCs w:val="28"/>
              </w:rPr>
              <w:t>Земляные работы и устройство оснований дорог (КУ №20)</w:t>
            </w:r>
          </w:p>
        </w:tc>
      </w:tr>
      <w:tr w:rsidR="00A70BE8" w:rsidRPr="00A70BE8" w:rsidTr="00A70BE8">
        <w:trPr>
          <w:trHeight w:val="4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16</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 xml:space="preserve">Разработка грунта (на вывоз) с перемещением до 10 м бульдозерами мощностью: 96 кВт </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м3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1,092</w:t>
            </w:r>
          </w:p>
        </w:tc>
      </w:tr>
      <w:tr w:rsidR="00A70BE8" w:rsidRPr="00A70BE8" w:rsidTr="00A70BE8">
        <w:trPr>
          <w:trHeight w:val="22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17</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Погрузка грунта с выгрузкой</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 м3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10,92</w:t>
            </w:r>
          </w:p>
        </w:tc>
      </w:tr>
      <w:tr w:rsidR="00A70BE8" w:rsidRPr="00A70BE8" w:rsidTr="00A70BE8">
        <w:trPr>
          <w:trHeight w:val="22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18</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Работа на отвале</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м3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1,092</w:t>
            </w:r>
          </w:p>
        </w:tc>
      </w:tr>
      <w:tr w:rsidR="00A70BE8" w:rsidRPr="00A70BE8" w:rsidTr="00A70BE8">
        <w:trPr>
          <w:trHeight w:val="4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19</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Разработка грунта с перемещением до 10 м бульдозерами мощностью: 96 кВт (130 л.с.)</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м3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1,82</w:t>
            </w:r>
          </w:p>
        </w:tc>
      </w:tr>
      <w:tr w:rsidR="00A70BE8" w:rsidRPr="00A70BE8" w:rsidTr="00A70BE8">
        <w:trPr>
          <w:trHeight w:val="4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20</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Водоотлив</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 м3 мокрого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17,472</w:t>
            </w:r>
          </w:p>
        </w:tc>
      </w:tr>
      <w:tr w:rsidR="00A70BE8" w:rsidRPr="00A70BE8" w:rsidTr="00A70BE8">
        <w:trPr>
          <w:trHeight w:val="67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21</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Планировка: дна выемок</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м2 спланированной поверхности</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3,64</w:t>
            </w:r>
          </w:p>
        </w:tc>
      </w:tr>
      <w:tr w:rsidR="00A70BE8" w:rsidRPr="00A70BE8" w:rsidTr="00A70BE8">
        <w:trPr>
          <w:trHeight w:val="4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22</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м2 поверхности</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3,64</w:t>
            </w:r>
          </w:p>
        </w:tc>
      </w:tr>
      <w:tr w:rsidR="00A70BE8" w:rsidRPr="00A70BE8" w:rsidTr="00A70BE8">
        <w:trPr>
          <w:trHeight w:val="22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23</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Устройство дорожных насыпей бульдозерами с перемещением грунта до 20 м</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м3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2,912</w:t>
            </w:r>
          </w:p>
        </w:tc>
      </w:tr>
      <w:tr w:rsidR="00A70BE8" w:rsidRPr="00A70BE8" w:rsidTr="00A70BE8">
        <w:trPr>
          <w:trHeight w:val="67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24</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Планировка откосов: экскаватором-планировщиком</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м2 спланированной площади</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2,24</w:t>
            </w:r>
          </w:p>
        </w:tc>
      </w:tr>
      <w:tr w:rsidR="00A70BE8" w:rsidRPr="00A70BE8" w:rsidTr="00A70BE8">
        <w:trPr>
          <w:trHeight w:val="67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25</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Полив водой уплотняемого грунта насыпей</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м3 уплотненного грунта</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2,912</w:t>
            </w:r>
          </w:p>
        </w:tc>
      </w:tr>
      <w:tr w:rsidR="00A70BE8" w:rsidRPr="00A70BE8" w:rsidTr="00A70BE8">
        <w:trPr>
          <w:trHeight w:val="675"/>
        </w:trPr>
        <w:tc>
          <w:tcPr>
            <w:tcW w:w="309" w:type="pct"/>
            <w:tcBorders>
              <w:top w:val="nil"/>
              <w:left w:val="single" w:sz="4" w:space="0" w:color="auto"/>
              <w:bottom w:val="nil"/>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26</w:t>
            </w:r>
          </w:p>
        </w:tc>
        <w:tc>
          <w:tcPr>
            <w:tcW w:w="3424" w:type="pct"/>
            <w:tcBorders>
              <w:top w:val="nil"/>
              <w:left w:val="nil"/>
              <w:bottom w:val="nil"/>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Уплотнение грунта пневматическими трамбовками</w:t>
            </w:r>
          </w:p>
        </w:tc>
        <w:tc>
          <w:tcPr>
            <w:tcW w:w="706" w:type="pct"/>
            <w:tcBorders>
              <w:top w:val="nil"/>
              <w:left w:val="nil"/>
              <w:bottom w:val="nil"/>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 м3 уплотненного грунта</w:t>
            </w:r>
          </w:p>
        </w:tc>
        <w:tc>
          <w:tcPr>
            <w:tcW w:w="561" w:type="pct"/>
            <w:tcBorders>
              <w:top w:val="nil"/>
              <w:left w:val="nil"/>
              <w:bottom w:val="nil"/>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29,12</w:t>
            </w:r>
          </w:p>
        </w:tc>
      </w:tr>
      <w:tr w:rsidR="00A70BE8" w:rsidRPr="00A70BE8" w:rsidTr="00A70BE8">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70BE8" w:rsidRPr="00A70BE8" w:rsidRDefault="00A70BE8" w:rsidP="00A42FFD">
            <w:pPr>
              <w:spacing w:after="0" w:line="240" w:lineRule="auto"/>
              <w:rPr>
                <w:rFonts w:ascii="Times New Roman" w:hAnsi="Times New Roman"/>
                <w:b/>
                <w:bCs/>
                <w:sz w:val="28"/>
                <w:szCs w:val="28"/>
              </w:rPr>
            </w:pPr>
            <w:r w:rsidRPr="00A70BE8">
              <w:rPr>
                <w:rFonts w:ascii="Times New Roman" w:hAnsi="Times New Roman"/>
                <w:b/>
                <w:bCs/>
                <w:sz w:val="28"/>
                <w:szCs w:val="28"/>
              </w:rPr>
              <w:t>Устройство покрытий дорог (КУ №20)</w:t>
            </w:r>
          </w:p>
        </w:tc>
      </w:tr>
      <w:tr w:rsidR="00A70BE8" w:rsidRPr="00A70BE8" w:rsidTr="00A70BE8">
        <w:trPr>
          <w:trHeight w:val="90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27</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Устройство подстилающих и выравнивающих слоев оснований: из песка</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 м3 материала основания (в плотном теле)</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3,64</w:t>
            </w:r>
          </w:p>
        </w:tc>
      </w:tr>
      <w:tr w:rsidR="00A70BE8" w:rsidRPr="00A70BE8" w:rsidTr="00A70BE8">
        <w:trPr>
          <w:trHeight w:val="4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28</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Устройство оснований из щебня: однослойных</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м2 основания</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2,912</w:t>
            </w:r>
          </w:p>
        </w:tc>
      </w:tr>
      <w:tr w:rsidR="00A70BE8" w:rsidRPr="00A70BE8" w:rsidTr="00A70BE8">
        <w:trPr>
          <w:trHeight w:val="67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29</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Устройство укрепительных полос из щебня шириной 0,75 м</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м2 покрытия полосы и обочин</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0,84</w:t>
            </w:r>
          </w:p>
        </w:tc>
      </w:tr>
      <w:tr w:rsidR="00A70BE8" w:rsidRPr="00A70BE8" w:rsidTr="00A70BE8">
        <w:trPr>
          <w:trHeight w:val="4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30</w:t>
            </w:r>
          </w:p>
        </w:tc>
        <w:tc>
          <w:tcPr>
            <w:tcW w:w="3424"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rPr>
                <w:rFonts w:ascii="Times New Roman" w:hAnsi="Times New Roman"/>
                <w:sz w:val="28"/>
                <w:szCs w:val="28"/>
              </w:rPr>
            </w:pPr>
            <w:r w:rsidRPr="00A70BE8">
              <w:rPr>
                <w:rFonts w:ascii="Times New Roman" w:hAnsi="Times New Roman"/>
                <w:sz w:val="28"/>
                <w:szCs w:val="28"/>
              </w:rPr>
              <w:t>Устройство покрытий (при укатке щебня): однослойных</w:t>
            </w:r>
          </w:p>
        </w:tc>
        <w:tc>
          <w:tcPr>
            <w:tcW w:w="706"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1000 м2 покрытия</w:t>
            </w:r>
          </w:p>
        </w:tc>
        <w:tc>
          <w:tcPr>
            <w:tcW w:w="561" w:type="pct"/>
            <w:tcBorders>
              <w:top w:val="nil"/>
              <w:left w:val="nil"/>
              <w:bottom w:val="single" w:sz="4" w:space="0" w:color="auto"/>
              <w:right w:val="single" w:sz="4" w:space="0" w:color="auto"/>
            </w:tcBorders>
            <w:shd w:val="clear" w:color="auto" w:fill="auto"/>
            <w:vAlign w:val="center"/>
            <w:hideMark/>
          </w:tcPr>
          <w:p w:rsidR="00A70BE8" w:rsidRPr="00A70BE8" w:rsidRDefault="00A70BE8" w:rsidP="00A70BE8">
            <w:pPr>
              <w:spacing w:after="0" w:line="240" w:lineRule="auto"/>
              <w:jc w:val="center"/>
              <w:rPr>
                <w:rFonts w:ascii="Times New Roman" w:hAnsi="Times New Roman"/>
                <w:sz w:val="28"/>
                <w:szCs w:val="28"/>
              </w:rPr>
            </w:pPr>
            <w:r w:rsidRPr="00A70BE8">
              <w:rPr>
                <w:rFonts w:ascii="Times New Roman" w:hAnsi="Times New Roman"/>
                <w:sz w:val="28"/>
                <w:szCs w:val="28"/>
              </w:rPr>
              <w:t>2,912</w:t>
            </w:r>
          </w:p>
        </w:tc>
      </w:tr>
    </w:tbl>
    <w:p w:rsidR="00E92385" w:rsidRDefault="00E92385" w:rsidP="00A87B72">
      <w:pPr>
        <w:ind w:firstLine="225"/>
        <w:rPr>
          <w:b/>
        </w:rPr>
      </w:pPr>
    </w:p>
    <w:p w:rsidR="00391467" w:rsidRDefault="00391467" w:rsidP="00A87B72">
      <w:pPr>
        <w:ind w:firstLine="225"/>
        <w:rPr>
          <w:b/>
        </w:rPr>
      </w:pPr>
    </w:p>
    <w:p w:rsidR="00391467" w:rsidRPr="002843FD" w:rsidRDefault="00391467" w:rsidP="00391467">
      <w:pPr>
        <w:pStyle w:val="a3"/>
        <w:tabs>
          <w:tab w:val="left" w:pos="993"/>
        </w:tabs>
        <w:spacing w:after="0" w:line="240" w:lineRule="auto"/>
        <w:ind w:left="0"/>
        <w:jc w:val="right"/>
        <w:rPr>
          <w:rFonts w:ascii="Times New Roman" w:hAnsi="Times New Roman"/>
          <w:bCs/>
          <w:sz w:val="28"/>
          <w:szCs w:val="28"/>
        </w:rPr>
      </w:pPr>
      <w:r w:rsidRPr="002843FD">
        <w:rPr>
          <w:rFonts w:ascii="Times New Roman" w:hAnsi="Times New Roman"/>
          <w:bCs/>
          <w:sz w:val="28"/>
          <w:szCs w:val="28"/>
        </w:rPr>
        <w:lastRenderedPageBreak/>
        <w:t>Приложение №</w:t>
      </w:r>
      <w:r w:rsidR="00EF7C95">
        <w:rPr>
          <w:rFonts w:ascii="Times New Roman" w:hAnsi="Times New Roman"/>
          <w:bCs/>
          <w:sz w:val="28"/>
          <w:szCs w:val="28"/>
        </w:rPr>
        <w:t xml:space="preserve"> </w:t>
      </w:r>
      <w:r w:rsidRPr="002843FD">
        <w:rPr>
          <w:rFonts w:ascii="Times New Roman" w:hAnsi="Times New Roman"/>
          <w:bCs/>
          <w:sz w:val="28"/>
          <w:szCs w:val="28"/>
        </w:rPr>
        <w:t>2</w:t>
      </w:r>
    </w:p>
    <w:p w:rsidR="00391467" w:rsidRPr="002843FD" w:rsidRDefault="00391467" w:rsidP="00391467">
      <w:pPr>
        <w:pStyle w:val="a3"/>
        <w:tabs>
          <w:tab w:val="left" w:pos="993"/>
        </w:tabs>
        <w:spacing w:after="0" w:line="240" w:lineRule="auto"/>
        <w:ind w:left="0"/>
        <w:jc w:val="right"/>
        <w:rPr>
          <w:rFonts w:ascii="Times New Roman" w:hAnsi="Times New Roman"/>
          <w:bCs/>
          <w:sz w:val="28"/>
          <w:szCs w:val="28"/>
        </w:rPr>
      </w:pPr>
    </w:p>
    <w:p w:rsidR="00391467" w:rsidRPr="00447F5E" w:rsidRDefault="00391467" w:rsidP="00391467">
      <w:pPr>
        <w:pStyle w:val="a3"/>
        <w:spacing w:after="0" w:line="240" w:lineRule="auto"/>
        <w:ind w:left="0"/>
        <w:jc w:val="center"/>
        <w:rPr>
          <w:rFonts w:ascii="Times New Roman" w:hAnsi="Times New Roman"/>
          <w:b/>
          <w:bCs/>
          <w:sz w:val="28"/>
          <w:szCs w:val="28"/>
        </w:rPr>
      </w:pPr>
      <w:r w:rsidRPr="00447F5E">
        <w:rPr>
          <w:rFonts w:ascii="Times New Roman" w:hAnsi="Times New Roman"/>
          <w:b/>
          <w:spacing w:val="1"/>
          <w:sz w:val="28"/>
          <w:szCs w:val="28"/>
        </w:rPr>
        <w:t>Перечень основных</w:t>
      </w:r>
      <w:r w:rsidRPr="00447F5E">
        <w:rPr>
          <w:rFonts w:ascii="Times New Roman" w:hAnsi="Times New Roman"/>
          <w:b/>
          <w:sz w:val="28"/>
          <w:szCs w:val="28"/>
        </w:rPr>
        <w:t xml:space="preserve"> машин и прочего материально-технического оборудования</w:t>
      </w:r>
    </w:p>
    <w:p w:rsidR="00391467" w:rsidRPr="00447F5E" w:rsidRDefault="00391467" w:rsidP="00391467">
      <w:pPr>
        <w:pStyle w:val="a3"/>
        <w:spacing w:after="0" w:line="240" w:lineRule="auto"/>
        <w:ind w:left="0"/>
        <w:jc w:val="center"/>
        <w:rPr>
          <w:rFonts w:ascii="Times New Roman" w:hAnsi="Times New Roman"/>
          <w:b/>
          <w:bCs/>
          <w:sz w:val="28"/>
          <w:szCs w:val="28"/>
          <w:highlight w:val="yellow"/>
        </w:rPr>
      </w:pPr>
    </w:p>
    <w:tbl>
      <w:tblPr>
        <w:tblW w:w="9786" w:type="dxa"/>
        <w:tblInd w:w="103" w:type="dxa"/>
        <w:tblLook w:val="04A0" w:firstRow="1" w:lastRow="0" w:firstColumn="1" w:lastColumn="0" w:noHBand="0" w:noVBand="1"/>
      </w:tblPr>
      <w:tblGrid>
        <w:gridCol w:w="714"/>
        <w:gridCol w:w="8013"/>
        <w:gridCol w:w="1059"/>
      </w:tblGrid>
      <w:tr w:rsidR="00217A21" w:rsidRPr="00447F5E" w:rsidTr="00447F5E">
        <w:trPr>
          <w:trHeight w:val="75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A21" w:rsidRPr="00447F5E" w:rsidRDefault="00217A21" w:rsidP="00217A21">
            <w:pPr>
              <w:spacing w:after="0" w:line="240" w:lineRule="auto"/>
              <w:jc w:val="center"/>
              <w:rPr>
                <w:rFonts w:ascii="Times New Roman" w:hAnsi="Times New Roman"/>
                <w:sz w:val="28"/>
                <w:szCs w:val="28"/>
              </w:rPr>
            </w:pPr>
            <w:r w:rsidRPr="00447F5E">
              <w:rPr>
                <w:rFonts w:ascii="Times New Roman" w:hAnsi="Times New Roman"/>
                <w:sz w:val="28"/>
                <w:szCs w:val="28"/>
              </w:rPr>
              <w:t>№ п/п</w:t>
            </w:r>
          </w:p>
        </w:tc>
        <w:tc>
          <w:tcPr>
            <w:tcW w:w="8013" w:type="dxa"/>
            <w:tcBorders>
              <w:top w:val="single" w:sz="4" w:space="0" w:color="auto"/>
              <w:left w:val="nil"/>
              <w:bottom w:val="single" w:sz="4" w:space="0" w:color="auto"/>
              <w:right w:val="single" w:sz="4" w:space="0" w:color="auto"/>
            </w:tcBorders>
            <w:shd w:val="clear" w:color="auto" w:fill="auto"/>
            <w:vAlign w:val="center"/>
            <w:hideMark/>
          </w:tcPr>
          <w:p w:rsidR="00217A21" w:rsidRPr="00447F5E" w:rsidRDefault="00217A21" w:rsidP="00217A21">
            <w:pPr>
              <w:spacing w:after="0" w:line="240" w:lineRule="auto"/>
              <w:jc w:val="center"/>
              <w:rPr>
                <w:rFonts w:ascii="Times New Roman" w:hAnsi="Times New Roman"/>
                <w:sz w:val="28"/>
                <w:szCs w:val="28"/>
              </w:rPr>
            </w:pPr>
            <w:r w:rsidRPr="00447F5E">
              <w:rPr>
                <w:rFonts w:ascii="Times New Roman" w:hAnsi="Times New Roman"/>
                <w:sz w:val="28"/>
                <w:szCs w:val="28"/>
              </w:rPr>
              <w:t>Наименование машины, механизма, оборудования</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217A21" w:rsidRPr="00447F5E" w:rsidRDefault="0029096F" w:rsidP="00217A21">
            <w:pPr>
              <w:spacing w:after="0" w:line="240" w:lineRule="auto"/>
              <w:jc w:val="center"/>
              <w:rPr>
                <w:rFonts w:ascii="Times New Roman" w:hAnsi="Times New Roman"/>
                <w:sz w:val="28"/>
                <w:szCs w:val="28"/>
              </w:rPr>
            </w:pPr>
            <w:r w:rsidRPr="00447F5E">
              <w:rPr>
                <w:rFonts w:ascii="Times New Roman" w:hAnsi="Times New Roman"/>
                <w:sz w:val="28"/>
                <w:szCs w:val="28"/>
              </w:rPr>
              <w:t>Кол-во</w:t>
            </w:r>
          </w:p>
        </w:tc>
      </w:tr>
      <w:tr w:rsidR="00217A21" w:rsidRPr="00447F5E" w:rsidTr="00447F5E">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17A21" w:rsidRPr="00447F5E" w:rsidRDefault="00217A21" w:rsidP="00217A21">
            <w:pPr>
              <w:spacing w:after="0" w:line="240" w:lineRule="auto"/>
              <w:jc w:val="center"/>
              <w:rPr>
                <w:rFonts w:ascii="Times New Roman" w:hAnsi="Times New Roman"/>
                <w:sz w:val="28"/>
                <w:szCs w:val="28"/>
              </w:rPr>
            </w:pPr>
            <w:r w:rsidRPr="00447F5E">
              <w:rPr>
                <w:rFonts w:ascii="Times New Roman" w:hAnsi="Times New Roman"/>
                <w:sz w:val="28"/>
                <w:szCs w:val="28"/>
              </w:rPr>
              <w:t>1</w:t>
            </w:r>
          </w:p>
        </w:tc>
        <w:tc>
          <w:tcPr>
            <w:tcW w:w="8013"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217A21">
            <w:pPr>
              <w:spacing w:after="0" w:line="240" w:lineRule="auto"/>
              <w:jc w:val="center"/>
              <w:rPr>
                <w:rFonts w:ascii="Times New Roman" w:hAnsi="Times New Roman"/>
                <w:sz w:val="28"/>
                <w:szCs w:val="28"/>
              </w:rPr>
            </w:pPr>
            <w:r w:rsidRPr="00447F5E">
              <w:rPr>
                <w:rFonts w:ascii="Times New Roman" w:hAnsi="Times New Roman"/>
                <w:sz w:val="28"/>
                <w:szCs w:val="28"/>
              </w:rPr>
              <w:t>2</w:t>
            </w:r>
          </w:p>
        </w:tc>
        <w:tc>
          <w:tcPr>
            <w:tcW w:w="1059" w:type="dxa"/>
            <w:tcBorders>
              <w:top w:val="nil"/>
              <w:left w:val="nil"/>
              <w:bottom w:val="single" w:sz="4" w:space="0" w:color="auto"/>
              <w:right w:val="single" w:sz="4" w:space="0" w:color="auto"/>
            </w:tcBorders>
            <w:shd w:val="clear" w:color="auto" w:fill="auto"/>
            <w:vAlign w:val="center"/>
            <w:hideMark/>
          </w:tcPr>
          <w:p w:rsidR="00217A21" w:rsidRPr="00447F5E" w:rsidRDefault="0029096F" w:rsidP="00217A21">
            <w:pPr>
              <w:spacing w:after="0" w:line="240" w:lineRule="auto"/>
              <w:jc w:val="center"/>
              <w:rPr>
                <w:rFonts w:ascii="Times New Roman" w:hAnsi="Times New Roman"/>
                <w:sz w:val="28"/>
                <w:szCs w:val="28"/>
              </w:rPr>
            </w:pPr>
            <w:r w:rsidRPr="00447F5E">
              <w:rPr>
                <w:rFonts w:ascii="Times New Roman" w:hAnsi="Times New Roman"/>
                <w:sz w:val="28"/>
                <w:szCs w:val="28"/>
              </w:rPr>
              <w:t>3</w:t>
            </w:r>
          </w:p>
        </w:tc>
      </w:tr>
      <w:tr w:rsidR="00217A21" w:rsidRPr="00447F5E" w:rsidTr="00447F5E">
        <w:trPr>
          <w:trHeight w:val="43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1</w:t>
            </w:r>
          </w:p>
        </w:tc>
        <w:tc>
          <w:tcPr>
            <w:tcW w:w="8013"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outlineLvl w:val="0"/>
              <w:rPr>
                <w:rFonts w:ascii="Times New Roman" w:hAnsi="Times New Roman"/>
                <w:sz w:val="28"/>
                <w:szCs w:val="28"/>
              </w:rPr>
            </w:pPr>
            <w:r w:rsidRPr="00447F5E">
              <w:rPr>
                <w:rFonts w:ascii="Times New Roman" w:hAnsi="Times New Roman"/>
                <w:sz w:val="28"/>
                <w:szCs w:val="28"/>
              </w:rPr>
              <w:t xml:space="preserve">Автогрейдеры среднего типа 99 кВт </w:t>
            </w:r>
          </w:p>
        </w:tc>
        <w:tc>
          <w:tcPr>
            <w:tcW w:w="1059" w:type="dxa"/>
            <w:tcBorders>
              <w:top w:val="nil"/>
              <w:left w:val="nil"/>
              <w:bottom w:val="single" w:sz="4" w:space="0" w:color="auto"/>
              <w:right w:val="single" w:sz="4" w:space="0" w:color="auto"/>
            </w:tcBorders>
            <w:shd w:val="clear" w:color="auto" w:fill="auto"/>
            <w:vAlign w:val="center"/>
            <w:hideMark/>
          </w:tcPr>
          <w:p w:rsidR="00217A21" w:rsidRPr="00447F5E" w:rsidRDefault="00E7653B"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1 шт</w:t>
            </w:r>
          </w:p>
        </w:tc>
      </w:tr>
      <w:tr w:rsidR="00217A21" w:rsidRPr="00447F5E" w:rsidTr="00447F5E">
        <w:trPr>
          <w:trHeight w:val="4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2</w:t>
            </w:r>
          </w:p>
        </w:tc>
        <w:tc>
          <w:tcPr>
            <w:tcW w:w="8013"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217A21">
            <w:pPr>
              <w:spacing w:after="0" w:line="240" w:lineRule="auto"/>
              <w:outlineLvl w:val="0"/>
              <w:rPr>
                <w:rFonts w:ascii="Times New Roman" w:hAnsi="Times New Roman"/>
                <w:sz w:val="28"/>
                <w:szCs w:val="28"/>
              </w:rPr>
            </w:pPr>
            <w:r w:rsidRPr="00447F5E">
              <w:rPr>
                <w:rFonts w:ascii="Times New Roman" w:hAnsi="Times New Roman"/>
                <w:sz w:val="28"/>
                <w:szCs w:val="28"/>
              </w:rPr>
              <w:t xml:space="preserve">Автомобили бортовые, грузоподъемность до 5 т -7 т </w:t>
            </w:r>
          </w:p>
        </w:tc>
        <w:tc>
          <w:tcPr>
            <w:tcW w:w="1059"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2 шт</w:t>
            </w:r>
          </w:p>
        </w:tc>
      </w:tr>
      <w:tr w:rsidR="00217A21" w:rsidRPr="00447F5E" w:rsidTr="00447F5E">
        <w:trPr>
          <w:trHeight w:val="34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3</w:t>
            </w:r>
          </w:p>
        </w:tc>
        <w:tc>
          <w:tcPr>
            <w:tcW w:w="8013"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217A21">
            <w:pPr>
              <w:spacing w:after="0" w:line="240" w:lineRule="auto"/>
              <w:outlineLvl w:val="0"/>
              <w:rPr>
                <w:rFonts w:ascii="Times New Roman" w:hAnsi="Times New Roman"/>
                <w:sz w:val="28"/>
                <w:szCs w:val="28"/>
              </w:rPr>
            </w:pPr>
            <w:r w:rsidRPr="00447F5E">
              <w:rPr>
                <w:rFonts w:ascii="Times New Roman" w:hAnsi="Times New Roman"/>
                <w:sz w:val="28"/>
                <w:szCs w:val="28"/>
              </w:rPr>
              <w:t>Бульдозеры 79 кВт (108 л.с.) - 96  (130 л.с.)</w:t>
            </w:r>
          </w:p>
        </w:tc>
        <w:tc>
          <w:tcPr>
            <w:tcW w:w="1059"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2 шт</w:t>
            </w:r>
          </w:p>
        </w:tc>
      </w:tr>
      <w:tr w:rsidR="00217A21" w:rsidRPr="00447F5E" w:rsidTr="00447F5E">
        <w:trPr>
          <w:trHeight w:val="45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4</w:t>
            </w:r>
          </w:p>
        </w:tc>
        <w:tc>
          <w:tcPr>
            <w:tcW w:w="8013"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217A21">
            <w:pPr>
              <w:spacing w:after="0" w:line="240" w:lineRule="auto"/>
              <w:outlineLvl w:val="0"/>
              <w:rPr>
                <w:rFonts w:ascii="Times New Roman" w:hAnsi="Times New Roman"/>
                <w:sz w:val="28"/>
                <w:szCs w:val="28"/>
              </w:rPr>
            </w:pPr>
            <w:r w:rsidRPr="00447F5E">
              <w:rPr>
                <w:rFonts w:ascii="Times New Roman" w:hAnsi="Times New Roman"/>
                <w:sz w:val="28"/>
                <w:szCs w:val="28"/>
              </w:rPr>
              <w:t>Катки 8 т - 30 т</w:t>
            </w:r>
          </w:p>
        </w:tc>
        <w:tc>
          <w:tcPr>
            <w:tcW w:w="1059"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4 шт</w:t>
            </w:r>
          </w:p>
        </w:tc>
      </w:tr>
      <w:tr w:rsidR="00217A21" w:rsidRPr="00447F5E" w:rsidTr="00447F5E">
        <w:trPr>
          <w:trHeight w:val="5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5</w:t>
            </w:r>
          </w:p>
        </w:tc>
        <w:tc>
          <w:tcPr>
            <w:tcW w:w="8013"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outlineLvl w:val="0"/>
              <w:rPr>
                <w:rFonts w:ascii="Times New Roman" w:hAnsi="Times New Roman"/>
                <w:sz w:val="28"/>
                <w:szCs w:val="28"/>
              </w:rPr>
            </w:pPr>
            <w:r w:rsidRPr="00447F5E">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1059"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1 шт</w:t>
            </w:r>
          </w:p>
        </w:tc>
      </w:tr>
      <w:tr w:rsidR="00217A21" w:rsidRPr="00447F5E" w:rsidTr="00447F5E">
        <w:trPr>
          <w:trHeight w:val="39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6</w:t>
            </w:r>
          </w:p>
        </w:tc>
        <w:tc>
          <w:tcPr>
            <w:tcW w:w="8013"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217A21">
            <w:pPr>
              <w:spacing w:after="0" w:line="240" w:lineRule="auto"/>
              <w:outlineLvl w:val="0"/>
              <w:rPr>
                <w:rFonts w:ascii="Times New Roman" w:hAnsi="Times New Roman"/>
                <w:sz w:val="28"/>
                <w:szCs w:val="28"/>
              </w:rPr>
            </w:pPr>
            <w:r w:rsidRPr="00447F5E">
              <w:rPr>
                <w:rFonts w:ascii="Times New Roman" w:hAnsi="Times New Roman"/>
                <w:sz w:val="28"/>
                <w:szCs w:val="28"/>
              </w:rPr>
              <w:t>Трамбовки пневматические при работе от: передвижных компрессорных станций</w:t>
            </w:r>
          </w:p>
        </w:tc>
        <w:tc>
          <w:tcPr>
            <w:tcW w:w="1059"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1 шт</w:t>
            </w:r>
          </w:p>
        </w:tc>
      </w:tr>
      <w:tr w:rsidR="00217A21" w:rsidRPr="00447F5E" w:rsidTr="00447F5E">
        <w:trPr>
          <w:trHeight w:val="40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7</w:t>
            </w:r>
          </w:p>
        </w:tc>
        <w:tc>
          <w:tcPr>
            <w:tcW w:w="8013"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217A21">
            <w:pPr>
              <w:spacing w:after="0" w:line="240" w:lineRule="auto"/>
              <w:outlineLvl w:val="0"/>
              <w:rPr>
                <w:rFonts w:ascii="Times New Roman" w:hAnsi="Times New Roman"/>
                <w:sz w:val="28"/>
                <w:szCs w:val="28"/>
              </w:rPr>
            </w:pPr>
            <w:r w:rsidRPr="00447F5E">
              <w:rPr>
                <w:rFonts w:ascii="Times New Roman" w:hAnsi="Times New Roman"/>
                <w:sz w:val="28"/>
                <w:szCs w:val="28"/>
              </w:rPr>
              <w:t>Распределители каменной мелочи</w:t>
            </w:r>
          </w:p>
        </w:tc>
        <w:tc>
          <w:tcPr>
            <w:tcW w:w="1059"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1 шт</w:t>
            </w:r>
          </w:p>
        </w:tc>
      </w:tr>
      <w:tr w:rsidR="00217A21" w:rsidRPr="00447F5E" w:rsidTr="00447F5E">
        <w:trPr>
          <w:trHeight w:val="46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8</w:t>
            </w:r>
          </w:p>
        </w:tc>
        <w:tc>
          <w:tcPr>
            <w:tcW w:w="8013"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217A21">
            <w:pPr>
              <w:spacing w:after="0" w:line="240" w:lineRule="auto"/>
              <w:outlineLvl w:val="0"/>
              <w:rPr>
                <w:rFonts w:ascii="Times New Roman" w:hAnsi="Times New Roman"/>
                <w:sz w:val="28"/>
                <w:szCs w:val="28"/>
              </w:rPr>
            </w:pPr>
            <w:r w:rsidRPr="00447F5E">
              <w:rPr>
                <w:rFonts w:ascii="Times New Roman" w:hAnsi="Times New Roman"/>
                <w:sz w:val="28"/>
                <w:szCs w:val="28"/>
              </w:rPr>
              <w:t>Машины поливомоечные 6000 л</w:t>
            </w:r>
          </w:p>
        </w:tc>
        <w:tc>
          <w:tcPr>
            <w:tcW w:w="1059"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1 шт</w:t>
            </w:r>
          </w:p>
        </w:tc>
      </w:tr>
      <w:tr w:rsidR="00217A21" w:rsidRPr="00447F5E" w:rsidTr="00447F5E">
        <w:trPr>
          <w:trHeight w:val="43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9</w:t>
            </w:r>
          </w:p>
        </w:tc>
        <w:tc>
          <w:tcPr>
            <w:tcW w:w="8013"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217A21">
            <w:pPr>
              <w:spacing w:after="0" w:line="240" w:lineRule="auto"/>
              <w:outlineLvl w:val="0"/>
              <w:rPr>
                <w:rFonts w:ascii="Times New Roman" w:hAnsi="Times New Roman"/>
                <w:sz w:val="28"/>
                <w:szCs w:val="28"/>
              </w:rPr>
            </w:pPr>
            <w:r w:rsidRPr="00447F5E">
              <w:rPr>
                <w:rFonts w:ascii="Times New Roman" w:hAnsi="Times New Roman"/>
                <w:sz w:val="28"/>
                <w:szCs w:val="28"/>
              </w:rPr>
              <w:t>Насосы мощностью: 4 кВт</w:t>
            </w:r>
          </w:p>
        </w:tc>
        <w:tc>
          <w:tcPr>
            <w:tcW w:w="1059" w:type="dxa"/>
            <w:tcBorders>
              <w:top w:val="nil"/>
              <w:left w:val="nil"/>
              <w:bottom w:val="single" w:sz="4" w:space="0" w:color="auto"/>
              <w:right w:val="single" w:sz="4" w:space="0" w:color="auto"/>
            </w:tcBorders>
            <w:shd w:val="clear" w:color="auto" w:fill="auto"/>
            <w:vAlign w:val="center"/>
            <w:hideMark/>
          </w:tcPr>
          <w:p w:rsidR="00217A21" w:rsidRPr="00447F5E" w:rsidRDefault="00217A21" w:rsidP="00E7653B">
            <w:pPr>
              <w:spacing w:after="0" w:line="240" w:lineRule="auto"/>
              <w:jc w:val="center"/>
              <w:outlineLvl w:val="0"/>
              <w:rPr>
                <w:rFonts w:ascii="Times New Roman" w:hAnsi="Times New Roman"/>
                <w:sz w:val="28"/>
                <w:szCs w:val="28"/>
              </w:rPr>
            </w:pPr>
            <w:r w:rsidRPr="00447F5E">
              <w:rPr>
                <w:rFonts w:ascii="Times New Roman" w:hAnsi="Times New Roman"/>
                <w:sz w:val="28"/>
                <w:szCs w:val="28"/>
              </w:rPr>
              <w:t>1 шт</w:t>
            </w:r>
          </w:p>
        </w:tc>
      </w:tr>
    </w:tbl>
    <w:p w:rsidR="00391467" w:rsidRPr="00447F5E" w:rsidRDefault="00391467" w:rsidP="00391467">
      <w:pPr>
        <w:ind w:firstLine="225"/>
        <w:jc w:val="center"/>
        <w:rPr>
          <w:rFonts w:ascii="Times New Roman" w:hAnsi="Times New Roman"/>
          <w:b/>
          <w:sz w:val="28"/>
          <w:szCs w:val="28"/>
        </w:rPr>
      </w:pPr>
    </w:p>
    <w:sectPr w:rsidR="00391467" w:rsidRPr="00447F5E"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2D" w:rsidRDefault="0052462D" w:rsidP="00FF37E6">
      <w:pPr>
        <w:spacing w:after="0" w:line="240" w:lineRule="auto"/>
      </w:pPr>
      <w:r>
        <w:separator/>
      </w:r>
    </w:p>
  </w:endnote>
  <w:endnote w:type="continuationSeparator" w:id="0">
    <w:p w:rsidR="0052462D" w:rsidRDefault="0052462D"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2D" w:rsidRDefault="0052462D" w:rsidP="00FF37E6">
      <w:pPr>
        <w:spacing w:after="0" w:line="240" w:lineRule="auto"/>
      </w:pPr>
      <w:r>
        <w:separator/>
      </w:r>
    </w:p>
  </w:footnote>
  <w:footnote w:type="continuationSeparator" w:id="0">
    <w:p w:rsidR="0052462D" w:rsidRDefault="0052462D"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96176F0"/>
    <w:multiLevelType w:val="hybridMultilevel"/>
    <w:tmpl w:val="69E290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E43D0"/>
    <w:multiLevelType w:val="hybridMultilevel"/>
    <w:tmpl w:val="692E6AFA"/>
    <w:lvl w:ilvl="0" w:tplc="0EECC6F4">
      <w:start w:val="3"/>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446B5"/>
    <w:multiLevelType w:val="multilevel"/>
    <w:tmpl w:val="8A962400"/>
    <w:lvl w:ilvl="0">
      <w:start w:val="1"/>
      <w:numFmt w:val="decimal"/>
      <w:lvlText w:val="%1."/>
      <w:lvlJc w:val="left"/>
      <w:pPr>
        <w:ind w:left="1069"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5784485"/>
    <w:multiLevelType w:val="hybridMultilevel"/>
    <w:tmpl w:val="D4B6C02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6">
    <w:nsid w:val="26DF69C7"/>
    <w:multiLevelType w:val="hybridMultilevel"/>
    <w:tmpl w:val="9B8243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22DC5"/>
    <w:multiLevelType w:val="hybridMultilevel"/>
    <w:tmpl w:val="1ADE001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0443C"/>
    <w:multiLevelType w:val="multilevel"/>
    <w:tmpl w:val="7616A632"/>
    <w:lvl w:ilvl="0">
      <w:start w:val="10"/>
      <w:numFmt w:val="decimal"/>
      <w:lvlText w:val="%1."/>
      <w:lvlJc w:val="left"/>
      <w:pPr>
        <w:ind w:left="1069" w:hanging="360"/>
      </w:pPr>
      <w:rPr>
        <w:rFonts w:ascii="Times New Roman" w:eastAsia="Times New Roman" w:hAnsi="Times New Roman" w:cs="Times New Roman" w:hint="default"/>
        <w:b/>
        <w:color w:val="000000"/>
      </w:rPr>
    </w:lvl>
    <w:lvl w:ilvl="1">
      <w:start w:val="10"/>
      <w:numFmt w:val="decimal"/>
      <w:isLgl/>
      <w:lvlText w:val="%2."/>
      <w:lvlJc w:val="left"/>
      <w:pPr>
        <w:ind w:left="1430" w:hanging="720"/>
      </w:pPr>
      <w:rPr>
        <w:rFonts w:ascii="Times New Roman" w:eastAsia="Times New Roman" w:hAnsi="Times New Roman" w:cs="Times New Roman"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3FD176DD"/>
    <w:multiLevelType w:val="hybridMultilevel"/>
    <w:tmpl w:val="1C10DA54"/>
    <w:lvl w:ilvl="0" w:tplc="612E89C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C704CA"/>
    <w:multiLevelType w:val="hybridMultilevel"/>
    <w:tmpl w:val="E91C892A"/>
    <w:lvl w:ilvl="0" w:tplc="894A43E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755BF6"/>
    <w:multiLevelType w:val="hybridMultilevel"/>
    <w:tmpl w:val="5980DF9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417F3A"/>
    <w:multiLevelType w:val="hybridMultilevel"/>
    <w:tmpl w:val="77A8E1E4"/>
    <w:lvl w:ilvl="0" w:tplc="F1A03FC4">
      <w:start w:val="1"/>
      <w:numFmt w:val="decimal"/>
      <w:lvlText w:val="%1"/>
      <w:lvlJc w:val="left"/>
      <w:pPr>
        <w:ind w:left="2138" w:hanging="360"/>
      </w:pPr>
      <w:rPr>
        <w:rFonts w:hint="default"/>
      </w:rPr>
    </w:lvl>
    <w:lvl w:ilvl="1" w:tplc="F1A03F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A5289"/>
    <w:multiLevelType w:val="hybridMultilevel"/>
    <w:tmpl w:val="2FF640F0"/>
    <w:lvl w:ilvl="0" w:tplc="E196D404">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A44380"/>
    <w:multiLevelType w:val="hybridMultilevel"/>
    <w:tmpl w:val="8F24FA9C"/>
    <w:lvl w:ilvl="0" w:tplc="894A43EC">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6FC52CFB"/>
    <w:multiLevelType w:val="hybridMultilevel"/>
    <w:tmpl w:val="C194FCE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7E59E3"/>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8"/>
  </w:num>
  <w:num w:numId="2">
    <w:abstractNumId w:val="3"/>
  </w:num>
  <w:num w:numId="3">
    <w:abstractNumId w:val="0"/>
  </w:num>
  <w:num w:numId="4">
    <w:abstractNumId w:val="14"/>
  </w:num>
  <w:num w:numId="5">
    <w:abstractNumId w:val="2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5"/>
  </w:num>
  <w:num w:numId="9">
    <w:abstractNumId w:val="13"/>
  </w:num>
  <w:num w:numId="10">
    <w:abstractNumId w:val="17"/>
  </w:num>
  <w:num w:numId="11">
    <w:abstractNumId w:val="8"/>
  </w:num>
  <w:num w:numId="12">
    <w:abstractNumId w:val="4"/>
  </w:num>
  <w:num w:numId="13">
    <w:abstractNumId w:val="24"/>
  </w:num>
  <w:num w:numId="14">
    <w:abstractNumId w:val="12"/>
  </w:num>
  <w:num w:numId="15">
    <w:abstractNumId w:val="2"/>
  </w:num>
  <w:num w:numId="16">
    <w:abstractNumId w:val="11"/>
  </w:num>
  <w:num w:numId="17">
    <w:abstractNumId w:val="15"/>
  </w:num>
  <w:num w:numId="18">
    <w:abstractNumId w:val="6"/>
  </w:num>
  <w:num w:numId="19">
    <w:abstractNumId w:val="20"/>
  </w:num>
  <w:num w:numId="20">
    <w:abstractNumId w:val="21"/>
  </w:num>
  <w:num w:numId="21">
    <w:abstractNumId w:val="19"/>
  </w:num>
  <w:num w:numId="22">
    <w:abstractNumId w:val="7"/>
  </w:num>
  <w:num w:numId="23">
    <w:abstractNumId w:val="1"/>
  </w:num>
  <w:num w:numId="24">
    <w:abstractNumId w:val="16"/>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0967"/>
    <w:rsid w:val="00001B17"/>
    <w:rsid w:val="00003479"/>
    <w:rsid w:val="000051E3"/>
    <w:rsid w:val="0001127A"/>
    <w:rsid w:val="000172C6"/>
    <w:rsid w:val="000204EC"/>
    <w:rsid w:val="000258E1"/>
    <w:rsid w:val="00025BFF"/>
    <w:rsid w:val="000429C8"/>
    <w:rsid w:val="00044BF5"/>
    <w:rsid w:val="0004607C"/>
    <w:rsid w:val="000507EF"/>
    <w:rsid w:val="00062F6B"/>
    <w:rsid w:val="000664D6"/>
    <w:rsid w:val="00076801"/>
    <w:rsid w:val="00085E8F"/>
    <w:rsid w:val="000A4E82"/>
    <w:rsid w:val="000B0FF9"/>
    <w:rsid w:val="000B4191"/>
    <w:rsid w:val="000C0DE6"/>
    <w:rsid w:val="000C2242"/>
    <w:rsid w:val="000C3D72"/>
    <w:rsid w:val="000C72DA"/>
    <w:rsid w:val="000C7BF3"/>
    <w:rsid w:val="000D2A6D"/>
    <w:rsid w:val="000E0133"/>
    <w:rsid w:val="00115661"/>
    <w:rsid w:val="00117050"/>
    <w:rsid w:val="00140DE2"/>
    <w:rsid w:val="00146D44"/>
    <w:rsid w:val="00153B44"/>
    <w:rsid w:val="00154713"/>
    <w:rsid w:val="00156311"/>
    <w:rsid w:val="001607E3"/>
    <w:rsid w:val="0017056D"/>
    <w:rsid w:val="001772E1"/>
    <w:rsid w:val="001A1EB2"/>
    <w:rsid w:val="001A4B03"/>
    <w:rsid w:val="001A5DEC"/>
    <w:rsid w:val="001B1CF8"/>
    <w:rsid w:val="001D3A0E"/>
    <w:rsid w:val="001E49D3"/>
    <w:rsid w:val="001E6398"/>
    <w:rsid w:val="00202AF5"/>
    <w:rsid w:val="00215488"/>
    <w:rsid w:val="00217A21"/>
    <w:rsid w:val="002251B6"/>
    <w:rsid w:val="00226328"/>
    <w:rsid w:val="002453DB"/>
    <w:rsid w:val="0024723D"/>
    <w:rsid w:val="00256A00"/>
    <w:rsid w:val="00261B9F"/>
    <w:rsid w:val="00262478"/>
    <w:rsid w:val="00266D26"/>
    <w:rsid w:val="00281F5E"/>
    <w:rsid w:val="00282447"/>
    <w:rsid w:val="002843FD"/>
    <w:rsid w:val="0029096F"/>
    <w:rsid w:val="00292CC6"/>
    <w:rsid w:val="00293621"/>
    <w:rsid w:val="002952FF"/>
    <w:rsid w:val="002A084C"/>
    <w:rsid w:val="002B2ACD"/>
    <w:rsid w:val="002B7BF8"/>
    <w:rsid w:val="002C08A4"/>
    <w:rsid w:val="002C6E99"/>
    <w:rsid w:val="002D28D5"/>
    <w:rsid w:val="002D2A4D"/>
    <w:rsid w:val="002D30DD"/>
    <w:rsid w:val="002D70F3"/>
    <w:rsid w:val="002E0F29"/>
    <w:rsid w:val="002E380F"/>
    <w:rsid w:val="002E7769"/>
    <w:rsid w:val="002F3E8A"/>
    <w:rsid w:val="002F3F28"/>
    <w:rsid w:val="003059E1"/>
    <w:rsid w:val="00305BC2"/>
    <w:rsid w:val="003075BB"/>
    <w:rsid w:val="00320377"/>
    <w:rsid w:val="0032060B"/>
    <w:rsid w:val="00321388"/>
    <w:rsid w:val="00326488"/>
    <w:rsid w:val="00327292"/>
    <w:rsid w:val="00327570"/>
    <w:rsid w:val="003403C6"/>
    <w:rsid w:val="00342ED6"/>
    <w:rsid w:val="0035063A"/>
    <w:rsid w:val="0035677A"/>
    <w:rsid w:val="003568FD"/>
    <w:rsid w:val="00360FAF"/>
    <w:rsid w:val="00362074"/>
    <w:rsid w:val="00370643"/>
    <w:rsid w:val="0038618D"/>
    <w:rsid w:val="00386D66"/>
    <w:rsid w:val="00387024"/>
    <w:rsid w:val="003876FC"/>
    <w:rsid w:val="003902B1"/>
    <w:rsid w:val="00391467"/>
    <w:rsid w:val="003931F7"/>
    <w:rsid w:val="003B18C4"/>
    <w:rsid w:val="003B29BD"/>
    <w:rsid w:val="003B3B11"/>
    <w:rsid w:val="003D579C"/>
    <w:rsid w:val="003D77E4"/>
    <w:rsid w:val="003E6667"/>
    <w:rsid w:val="003F03F4"/>
    <w:rsid w:val="00405BC7"/>
    <w:rsid w:val="00412ADC"/>
    <w:rsid w:val="0041356C"/>
    <w:rsid w:val="00417267"/>
    <w:rsid w:val="00421BA1"/>
    <w:rsid w:val="004224E9"/>
    <w:rsid w:val="00425209"/>
    <w:rsid w:val="00430053"/>
    <w:rsid w:val="0043068C"/>
    <w:rsid w:val="00447F5E"/>
    <w:rsid w:val="00456879"/>
    <w:rsid w:val="004643E6"/>
    <w:rsid w:val="00467C4D"/>
    <w:rsid w:val="00473B06"/>
    <w:rsid w:val="00477D2B"/>
    <w:rsid w:val="00480353"/>
    <w:rsid w:val="00486A82"/>
    <w:rsid w:val="004946E1"/>
    <w:rsid w:val="00496F34"/>
    <w:rsid w:val="004D0704"/>
    <w:rsid w:val="004D77A5"/>
    <w:rsid w:val="004E0FEB"/>
    <w:rsid w:val="004E264F"/>
    <w:rsid w:val="00507D5B"/>
    <w:rsid w:val="00514A56"/>
    <w:rsid w:val="00515E20"/>
    <w:rsid w:val="005244CA"/>
    <w:rsid w:val="0052462D"/>
    <w:rsid w:val="00531B74"/>
    <w:rsid w:val="00535A5C"/>
    <w:rsid w:val="00537F6D"/>
    <w:rsid w:val="00547491"/>
    <w:rsid w:val="00552FB9"/>
    <w:rsid w:val="00555188"/>
    <w:rsid w:val="0055699F"/>
    <w:rsid w:val="00557360"/>
    <w:rsid w:val="00557BA5"/>
    <w:rsid w:val="00560B26"/>
    <w:rsid w:val="00566328"/>
    <w:rsid w:val="00572B00"/>
    <w:rsid w:val="0057322B"/>
    <w:rsid w:val="0057659B"/>
    <w:rsid w:val="00584310"/>
    <w:rsid w:val="00593CD8"/>
    <w:rsid w:val="00594F91"/>
    <w:rsid w:val="005A2000"/>
    <w:rsid w:val="005A2180"/>
    <w:rsid w:val="005A28CF"/>
    <w:rsid w:val="005B78F9"/>
    <w:rsid w:val="005B7B35"/>
    <w:rsid w:val="005B7BBC"/>
    <w:rsid w:val="005E0F2A"/>
    <w:rsid w:val="005E43E0"/>
    <w:rsid w:val="005F5EDB"/>
    <w:rsid w:val="005F73E4"/>
    <w:rsid w:val="0060483D"/>
    <w:rsid w:val="00614F1A"/>
    <w:rsid w:val="00626014"/>
    <w:rsid w:val="0064423D"/>
    <w:rsid w:val="006453EA"/>
    <w:rsid w:val="0065116F"/>
    <w:rsid w:val="00651B12"/>
    <w:rsid w:val="00662AEA"/>
    <w:rsid w:val="00682050"/>
    <w:rsid w:val="00684E49"/>
    <w:rsid w:val="00694701"/>
    <w:rsid w:val="006A0528"/>
    <w:rsid w:val="006B3A68"/>
    <w:rsid w:val="006B4C46"/>
    <w:rsid w:val="006B6680"/>
    <w:rsid w:val="006B7610"/>
    <w:rsid w:val="006E184C"/>
    <w:rsid w:val="006E1E2A"/>
    <w:rsid w:val="006E26EB"/>
    <w:rsid w:val="006E3121"/>
    <w:rsid w:val="006F29FE"/>
    <w:rsid w:val="006F4417"/>
    <w:rsid w:val="006F6349"/>
    <w:rsid w:val="00715F8D"/>
    <w:rsid w:val="0072704E"/>
    <w:rsid w:val="00740006"/>
    <w:rsid w:val="007404B2"/>
    <w:rsid w:val="00741290"/>
    <w:rsid w:val="00756145"/>
    <w:rsid w:val="007577A5"/>
    <w:rsid w:val="00764DBB"/>
    <w:rsid w:val="00767D08"/>
    <w:rsid w:val="00782350"/>
    <w:rsid w:val="007862E4"/>
    <w:rsid w:val="00791D3A"/>
    <w:rsid w:val="007921B1"/>
    <w:rsid w:val="007A10C0"/>
    <w:rsid w:val="007B00E0"/>
    <w:rsid w:val="007B0606"/>
    <w:rsid w:val="007C1C82"/>
    <w:rsid w:val="007C3C09"/>
    <w:rsid w:val="007C4D98"/>
    <w:rsid w:val="007D1308"/>
    <w:rsid w:val="007D4910"/>
    <w:rsid w:val="007D7620"/>
    <w:rsid w:val="007D7CBA"/>
    <w:rsid w:val="007E1A0B"/>
    <w:rsid w:val="007E5281"/>
    <w:rsid w:val="007E59D3"/>
    <w:rsid w:val="007F2E31"/>
    <w:rsid w:val="007F3E95"/>
    <w:rsid w:val="00810438"/>
    <w:rsid w:val="00813947"/>
    <w:rsid w:val="00816AA7"/>
    <w:rsid w:val="0082083E"/>
    <w:rsid w:val="00825541"/>
    <w:rsid w:val="00833913"/>
    <w:rsid w:val="00841BC5"/>
    <w:rsid w:val="008469ED"/>
    <w:rsid w:val="00847644"/>
    <w:rsid w:val="008509D5"/>
    <w:rsid w:val="00852635"/>
    <w:rsid w:val="0087587B"/>
    <w:rsid w:val="008760C5"/>
    <w:rsid w:val="008839D4"/>
    <w:rsid w:val="008937B3"/>
    <w:rsid w:val="00897E33"/>
    <w:rsid w:val="008A6B6F"/>
    <w:rsid w:val="008B5128"/>
    <w:rsid w:val="008B7BFC"/>
    <w:rsid w:val="008C44D9"/>
    <w:rsid w:val="008D6508"/>
    <w:rsid w:val="008E08D2"/>
    <w:rsid w:val="008E20F5"/>
    <w:rsid w:val="008F336F"/>
    <w:rsid w:val="009002B3"/>
    <w:rsid w:val="009018AD"/>
    <w:rsid w:val="0090544C"/>
    <w:rsid w:val="009128B9"/>
    <w:rsid w:val="0092164C"/>
    <w:rsid w:val="00927B70"/>
    <w:rsid w:val="00930467"/>
    <w:rsid w:val="00933192"/>
    <w:rsid w:val="00936117"/>
    <w:rsid w:val="009447CD"/>
    <w:rsid w:val="00950DD8"/>
    <w:rsid w:val="00951019"/>
    <w:rsid w:val="00957905"/>
    <w:rsid w:val="00975CA4"/>
    <w:rsid w:val="00977A67"/>
    <w:rsid w:val="009A410D"/>
    <w:rsid w:val="009B3647"/>
    <w:rsid w:val="009B6FB3"/>
    <w:rsid w:val="009C1492"/>
    <w:rsid w:val="009D2A07"/>
    <w:rsid w:val="009D3185"/>
    <w:rsid w:val="009D3766"/>
    <w:rsid w:val="009E2E20"/>
    <w:rsid w:val="009E40C0"/>
    <w:rsid w:val="009F0888"/>
    <w:rsid w:val="009F28EE"/>
    <w:rsid w:val="009F2BA3"/>
    <w:rsid w:val="009F3B22"/>
    <w:rsid w:val="009F47C4"/>
    <w:rsid w:val="00A01237"/>
    <w:rsid w:val="00A071BF"/>
    <w:rsid w:val="00A21647"/>
    <w:rsid w:val="00A268B3"/>
    <w:rsid w:val="00A334EE"/>
    <w:rsid w:val="00A34EC2"/>
    <w:rsid w:val="00A3501F"/>
    <w:rsid w:val="00A42FFD"/>
    <w:rsid w:val="00A535EF"/>
    <w:rsid w:val="00A662BC"/>
    <w:rsid w:val="00A703C0"/>
    <w:rsid w:val="00A70BE8"/>
    <w:rsid w:val="00A748AF"/>
    <w:rsid w:val="00A77C5E"/>
    <w:rsid w:val="00A80E77"/>
    <w:rsid w:val="00A842C5"/>
    <w:rsid w:val="00A87B72"/>
    <w:rsid w:val="00A915C5"/>
    <w:rsid w:val="00AA07AB"/>
    <w:rsid w:val="00AA2EF4"/>
    <w:rsid w:val="00AA6C3F"/>
    <w:rsid w:val="00AA77AB"/>
    <w:rsid w:val="00AB115A"/>
    <w:rsid w:val="00AB378B"/>
    <w:rsid w:val="00AB5468"/>
    <w:rsid w:val="00AB6D74"/>
    <w:rsid w:val="00AC4AFA"/>
    <w:rsid w:val="00AC507E"/>
    <w:rsid w:val="00AC7E93"/>
    <w:rsid w:val="00AD33DD"/>
    <w:rsid w:val="00AD4289"/>
    <w:rsid w:val="00AE0425"/>
    <w:rsid w:val="00AE2A40"/>
    <w:rsid w:val="00AF1EF6"/>
    <w:rsid w:val="00B14189"/>
    <w:rsid w:val="00B235B1"/>
    <w:rsid w:val="00B26254"/>
    <w:rsid w:val="00B2727A"/>
    <w:rsid w:val="00B27CD2"/>
    <w:rsid w:val="00B3203D"/>
    <w:rsid w:val="00B32B68"/>
    <w:rsid w:val="00B341F1"/>
    <w:rsid w:val="00B4151C"/>
    <w:rsid w:val="00B44D06"/>
    <w:rsid w:val="00B51C49"/>
    <w:rsid w:val="00B52ADE"/>
    <w:rsid w:val="00B540E7"/>
    <w:rsid w:val="00B77AF5"/>
    <w:rsid w:val="00B81345"/>
    <w:rsid w:val="00B85102"/>
    <w:rsid w:val="00B92D09"/>
    <w:rsid w:val="00B97ED7"/>
    <w:rsid w:val="00BA64BD"/>
    <w:rsid w:val="00BA7D98"/>
    <w:rsid w:val="00BB7297"/>
    <w:rsid w:val="00BC40CD"/>
    <w:rsid w:val="00BD6450"/>
    <w:rsid w:val="00BD7A52"/>
    <w:rsid w:val="00BE06E8"/>
    <w:rsid w:val="00BE0CD0"/>
    <w:rsid w:val="00BE4714"/>
    <w:rsid w:val="00BE5AFE"/>
    <w:rsid w:val="00BE7272"/>
    <w:rsid w:val="00BE7F0C"/>
    <w:rsid w:val="00BF420C"/>
    <w:rsid w:val="00C02101"/>
    <w:rsid w:val="00C02C67"/>
    <w:rsid w:val="00C31E87"/>
    <w:rsid w:val="00C337FE"/>
    <w:rsid w:val="00C33873"/>
    <w:rsid w:val="00C41217"/>
    <w:rsid w:val="00C433A4"/>
    <w:rsid w:val="00C45897"/>
    <w:rsid w:val="00C53903"/>
    <w:rsid w:val="00C62ECB"/>
    <w:rsid w:val="00C67DA2"/>
    <w:rsid w:val="00C67F4C"/>
    <w:rsid w:val="00C7470B"/>
    <w:rsid w:val="00C8627B"/>
    <w:rsid w:val="00C87F12"/>
    <w:rsid w:val="00C90516"/>
    <w:rsid w:val="00C96929"/>
    <w:rsid w:val="00C9796F"/>
    <w:rsid w:val="00CB242F"/>
    <w:rsid w:val="00CB696A"/>
    <w:rsid w:val="00CC7C2A"/>
    <w:rsid w:val="00CD2C55"/>
    <w:rsid w:val="00CD5853"/>
    <w:rsid w:val="00CE0514"/>
    <w:rsid w:val="00CE4434"/>
    <w:rsid w:val="00CE6DC7"/>
    <w:rsid w:val="00CF0B72"/>
    <w:rsid w:val="00CF0E99"/>
    <w:rsid w:val="00CF5E98"/>
    <w:rsid w:val="00D00A37"/>
    <w:rsid w:val="00D06FEE"/>
    <w:rsid w:val="00D21796"/>
    <w:rsid w:val="00D30FEA"/>
    <w:rsid w:val="00D50AA0"/>
    <w:rsid w:val="00D531AF"/>
    <w:rsid w:val="00D537CB"/>
    <w:rsid w:val="00D56BA4"/>
    <w:rsid w:val="00D600C3"/>
    <w:rsid w:val="00D61DEF"/>
    <w:rsid w:val="00D742B0"/>
    <w:rsid w:val="00D75C00"/>
    <w:rsid w:val="00D85A95"/>
    <w:rsid w:val="00D86537"/>
    <w:rsid w:val="00D86E74"/>
    <w:rsid w:val="00DA3071"/>
    <w:rsid w:val="00DB17DC"/>
    <w:rsid w:val="00DB391B"/>
    <w:rsid w:val="00DB61F0"/>
    <w:rsid w:val="00DE1A24"/>
    <w:rsid w:val="00DE38EB"/>
    <w:rsid w:val="00DE45E9"/>
    <w:rsid w:val="00DF51D5"/>
    <w:rsid w:val="00E01A08"/>
    <w:rsid w:val="00E035F3"/>
    <w:rsid w:val="00E12F55"/>
    <w:rsid w:val="00E15DE9"/>
    <w:rsid w:val="00E223C2"/>
    <w:rsid w:val="00E2661B"/>
    <w:rsid w:val="00E45891"/>
    <w:rsid w:val="00E57328"/>
    <w:rsid w:val="00E665E5"/>
    <w:rsid w:val="00E741CF"/>
    <w:rsid w:val="00E7653B"/>
    <w:rsid w:val="00E82E14"/>
    <w:rsid w:val="00E92385"/>
    <w:rsid w:val="00E97A19"/>
    <w:rsid w:val="00EA52BC"/>
    <w:rsid w:val="00EB0A95"/>
    <w:rsid w:val="00EB2D18"/>
    <w:rsid w:val="00EB6D44"/>
    <w:rsid w:val="00EC14D6"/>
    <w:rsid w:val="00EC1CBE"/>
    <w:rsid w:val="00EC52FD"/>
    <w:rsid w:val="00EE7F82"/>
    <w:rsid w:val="00EF60A8"/>
    <w:rsid w:val="00EF6B0F"/>
    <w:rsid w:val="00EF7C95"/>
    <w:rsid w:val="00F02276"/>
    <w:rsid w:val="00F06209"/>
    <w:rsid w:val="00F07C87"/>
    <w:rsid w:val="00F14CE2"/>
    <w:rsid w:val="00F15E9A"/>
    <w:rsid w:val="00F16172"/>
    <w:rsid w:val="00F17B8E"/>
    <w:rsid w:val="00F54783"/>
    <w:rsid w:val="00F562F6"/>
    <w:rsid w:val="00F567E8"/>
    <w:rsid w:val="00F56C39"/>
    <w:rsid w:val="00F56D79"/>
    <w:rsid w:val="00F719A1"/>
    <w:rsid w:val="00F74D4F"/>
    <w:rsid w:val="00F7778E"/>
    <w:rsid w:val="00F82DEF"/>
    <w:rsid w:val="00FA1E3E"/>
    <w:rsid w:val="00FA79ED"/>
    <w:rsid w:val="00FB38E1"/>
    <w:rsid w:val="00FB49F7"/>
    <w:rsid w:val="00FC0779"/>
    <w:rsid w:val="00FC0B53"/>
    <w:rsid w:val="00FC14F4"/>
    <w:rsid w:val="00FC77DC"/>
    <w:rsid w:val="00FD5C37"/>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CBBD3-4A92-4ACB-ACA4-EE551A29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2867135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781296098">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C6700A7-1CCD-4E42-8629-47A48B3B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26</cp:revision>
  <cp:lastPrinted>2015-04-29T07:59:00Z</cp:lastPrinted>
  <dcterms:created xsi:type="dcterms:W3CDTF">2015-04-23T14:59:00Z</dcterms:created>
  <dcterms:modified xsi:type="dcterms:W3CDTF">2015-05-05T07:02:00Z</dcterms:modified>
</cp:coreProperties>
</file>