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8F79A6" w:rsidP="00A7618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15 марта</w:t>
            </w:r>
            <w:r w:rsidR="00E54346">
              <w:rPr>
                <w:rFonts w:ascii="Times New Roman CYR" w:hAnsi="Times New Roman CYR" w:cs="Times New Roman CYR"/>
              </w:rPr>
              <w:t xml:space="preserve"> 201</w:t>
            </w:r>
            <w:r w:rsidR="00A76186">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8F79A6"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9B6452"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B56896">
        <w:rPr>
          <w:rFonts w:ascii="Times New Roman" w:hAnsi="Times New Roman"/>
          <w:sz w:val="28"/>
          <w:szCs w:val="28"/>
        </w:rPr>
        <w:t>«</w:t>
      </w:r>
      <w:r w:rsidR="009B6452" w:rsidRPr="00B56896">
        <w:rPr>
          <w:rFonts w:ascii="Times New Roman" w:hAnsi="Times New Roman"/>
          <w:sz w:val="28"/>
          <w:szCs w:val="28"/>
        </w:rPr>
        <w:t xml:space="preserve">Обустройство переездов межпоселковых дорог и установка запрещающих знаков в местах переездов межпоселковых дорог на </w:t>
      </w:r>
      <w:r w:rsidR="00AB3A67" w:rsidRPr="00B56896">
        <w:rPr>
          <w:rFonts w:ascii="Times New Roman" w:hAnsi="Times New Roman"/>
          <w:sz w:val="28"/>
          <w:szCs w:val="28"/>
        </w:rPr>
        <w:t>94,05 км; 96,2 км; 96,5</w:t>
      </w:r>
      <w:r w:rsidR="009B6452" w:rsidRPr="00B56896">
        <w:rPr>
          <w:rFonts w:ascii="Times New Roman" w:hAnsi="Times New Roman"/>
          <w:sz w:val="28"/>
          <w:szCs w:val="28"/>
        </w:rPr>
        <w:t xml:space="preserve"> км через магистральный газопровод-отвод "Острогожск-Лебединский ГОК"</w:t>
      </w:r>
      <w:r w:rsidRPr="00B56896">
        <w:rPr>
          <w:rFonts w:ascii="Times New Roman" w:hAnsi="Times New Roman"/>
          <w:sz w:val="28"/>
          <w:szCs w:val="28"/>
        </w:rPr>
        <w:t>».</w:t>
      </w:r>
    </w:p>
    <w:p w:rsidR="00E54346" w:rsidRPr="009B6452" w:rsidRDefault="00E54346" w:rsidP="00E54346">
      <w:pPr>
        <w:spacing w:after="0" w:line="240" w:lineRule="auto"/>
        <w:jc w:val="both"/>
        <w:rPr>
          <w:rFonts w:ascii="Times New Roman" w:hAnsi="Times New Roman"/>
          <w:b/>
          <w:sz w:val="28"/>
          <w:szCs w:val="28"/>
        </w:rPr>
      </w:pPr>
      <w:r w:rsidRPr="009B6452">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9B6452">
        <w:rPr>
          <w:rFonts w:ascii="Times New Roman" w:hAnsi="Times New Roman"/>
          <w:b/>
          <w:color w:val="000000"/>
          <w:sz w:val="28"/>
          <w:szCs w:val="28"/>
        </w:rPr>
        <w:t>7</w:t>
      </w:r>
      <w:r>
        <w:rPr>
          <w:rFonts w:ascii="Times New Roman" w:hAnsi="Times New Roman"/>
          <w:b/>
          <w:color w:val="000000"/>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A76186">
        <w:rPr>
          <w:rStyle w:val="a4"/>
          <w:b w:val="0"/>
          <w:color w:val="auto"/>
          <w:sz w:val="28"/>
          <w:szCs w:val="28"/>
        </w:rPr>
        <w:t xml:space="preserve">15 </w:t>
      </w:r>
      <w:r w:rsidRPr="00B56896">
        <w:rPr>
          <w:rStyle w:val="a4"/>
          <w:b w:val="0"/>
          <w:color w:val="auto"/>
          <w:sz w:val="28"/>
          <w:szCs w:val="28"/>
        </w:rPr>
        <w:t>(</w:t>
      </w:r>
      <w:r w:rsidR="00A76186" w:rsidRPr="00B56896">
        <w:rPr>
          <w:rStyle w:val="a4"/>
          <w:b w:val="0"/>
          <w:color w:val="auto"/>
          <w:sz w:val="28"/>
          <w:szCs w:val="28"/>
        </w:rPr>
        <w:t>пятнадцати</w:t>
      </w:r>
      <w:r w:rsidRPr="00B56896">
        <w:rPr>
          <w:rStyle w:val="a4"/>
          <w:b w:val="0"/>
          <w:color w:val="auto"/>
          <w:sz w:val="28"/>
          <w:szCs w:val="28"/>
        </w:rPr>
        <w:t>)</w:t>
      </w:r>
      <w:r w:rsidR="00CD701A" w:rsidRPr="00B56896">
        <w:rPr>
          <w:rStyle w:val="a4"/>
          <w:b w:val="0"/>
          <w:color w:val="auto"/>
          <w:sz w:val="28"/>
          <w:szCs w:val="28"/>
        </w:rPr>
        <w:t>,</w:t>
      </w:r>
      <w:r w:rsidRPr="00B56896">
        <w:rPr>
          <w:rStyle w:val="a4"/>
          <w:b w:val="0"/>
          <w:color w:val="auto"/>
          <w:sz w:val="28"/>
          <w:szCs w:val="28"/>
        </w:rPr>
        <w:t xml:space="preserve"> но не более </w:t>
      </w:r>
      <w:r w:rsidR="00A76186" w:rsidRPr="00B56896">
        <w:rPr>
          <w:rStyle w:val="a4"/>
          <w:b w:val="0"/>
          <w:color w:val="auto"/>
          <w:sz w:val="28"/>
          <w:szCs w:val="28"/>
        </w:rPr>
        <w:t>20</w:t>
      </w:r>
      <w:r w:rsidRPr="00B56896">
        <w:rPr>
          <w:rStyle w:val="a4"/>
          <w:b w:val="0"/>
          <w:color w:val="auto"/>
          <w:sz w:val="28"/>
          <w:szCs w:val="28"/>
        </w:rPr>
        <w:t xml:space="preserve"> (</w:t>
      </w:r>
      <w:r w:rsidR="00A76186" w:rsidRPr="00B56896">
        <w:rPr>
          <w:rStyle w:val="a4"/>
          <w:b w:val="0"/>
          <w:color w:val="auto"/>
          <w:sz w:val="28"/>
          <w:szCs w:val="28"/>
        </w:rPr>
        <w:t>двадцати</w:t>
      </w:r>
      <w:r w:rsidRPr="00B56896">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B56896" w:rsidRDefault="000A361D" w:rsidP="00D722CF">
      <w:pPr>
        <w:pStyle w:val="Default"/>
        <w:numPr>
          <w:ilvl w:val="0"/>
          <w:numId w:val="39"/>
        </w:numPr>
        <w:tabs>
          <w:tab w:val="left" w:pos="-3261"/>
          <w:tab w:val="left" w:pos="-1276"/>
        </w:tabs>
        <w:ind w:left="0" w:firstLine="284"/>
        <w:jc w:val="both"/>
        <w:rPr>
          <w:bCs/>
          <w:color w:val="auto"/>
          <w:sz w:val="28"/>
          <w:szCs w:val="28"/>
        </w:rPr>
      </w:pPr>
      <w:r w:rsidRPr="00B56896">
        <w:rPr>
          <w:bCs/>
          <w:color w:val="auto"/>
          <w:sz w:val="28"/>
          <w:szCs w:val="28"/>
        </w:rPr>
        <w:t xml:space="preserve">Для участников, не освобожденных от уплаты НДС – </w:t>
      </w:r>
      <w:r w:rsidR="00D722CF" w:rsidRPr="00B56896">
        <w:rPr>
          <w:bCs/>
          <w:color w:val="auto"/>
          <w:sz w:val="28"/>
          <w:szCs w:val="28"/>
        </w:rPr>
        <w:t>16577212,30 руб. (Шестнадцать миллионов пятьсот семьдесят семь тысяч двести двенадцать рублей тридцать копеек), в т.ч. НДС 18% 2528727</w:t>
      </w:r>
      <w:r w:rsidR="00AB035F">
        <w:rPr>
          <w:bCs/>
          <w:color w:val="auto"/>
          <w:sz w:val="28"/>
          <w:szCs w:val="28"/>
        </w:rPr>
        <w:t>,</w:t>
      </w:r>
      <w:r w:rsidR="00D722CF" w:rsidRPr="00B56896">
        <w:rPr>
          <w:bCs/>
          <w:color w:val="auto"/>
          <w:sz w:val="28"/>
          <w:szCs w:val="28"/>
        </w:rPr>
        <w:t>30 руб. (Два миллиона пятьсот двадцать восемь тысяч семьсот двадцать семь рублей тридцать копеек)</w:t>
      </w:r>
      <w:r w:rsidRPr="00B56896">
        <w:rPr>
          <w:bCs/>
          <w:color w:val="auto"/>
          <w:sz w:val="28"/>
          <w:szCs w:val="28"/>
        </w:rPr>
        <w:t>.</w:t>
      </w:r>
    </w:p>
    <w:p w:rsidR="000A361D" w:rsidRPr="00B56896" w:rsidRDefault="000A361D" w:rsidP="000A361D">
      <w:pPr>
        <w:pStyle w:val="Default"/>
        <w:numPr>
          <w:ilvl w:val="0"/>
          <w:numId w:val="39"/>
        </w:numPr>
        <w:tabs>
          <w:tab w:val="left" w:pos="-3261"/>
          <w:tab w:val="left" w:pos="-1276"/>
        </w:tabs>
        <w:ind w:left="0" w:firstLine="284"/>
        <w:jc w:val="both"/>
        <w:rPr>
          <w:bCs/>
          <w:color w:val="auto"/>
          <w:sz w:val="28"/>
          <w:szCs w:val="28"/>
        </w:rPr>
      </w:pPr>
      <w:r w:rsidRPr="00B56896">
        <w:rPr>
          <w:bCs/>
          <w:color w:val="auto"/>
          <w:sz w:val="28"/>
          <w:szCs w:val="28"/>
        </w:rPr>
        <w:t xml:space="preserve">Для участников, освобожденных от уплаты НДС (без НДС) – </w:t>
      </w:r>
      <w:r w:rsidR="00D722CF" w:rsidRPr="00B56896">
        <w:rPr>
          <w:bCs/>
          <w:color w:val="auto"/>
          <w:sz w:val="28"/>
          <w:szCs w:val="28"/>
        </w:rPr>
        <w:t>14 048 485,00</w:t>
      </w:r>
      <w:r w:rsidR="009B6452" w:rsidRPr="00B56896">
        <w:rPr>
          <w:bCs/>
          <w:color w:val="auto"/>
          <w:sz w:val="28"/>
          <w:szCs w:val="28"/>
        </w:rPr>
        <w:t xml:space="preserve"> </w:t>
      </w:r>
      <w:r w:rsidRPr="00B56896">
        <w:rPr>
          <w:bCs/>
          <w:color w:val="auto"/>
          <w:sz w:val="28"/>
          <w:szCs w:val="28"/>
        </w:rPr>
        <w:t>(</w:t>
      </w:r>
      <w:r w:rsidR="00D722CF" w:rsidRPr="00B56896">
        <w:rPr>
          <w:bCs/>
          <w:color w:val="auto"/>
          <w:sz w:val="28"/>
          <w:szCs w:val="28"/>
        </w:rPr>
        <w:t>Четырнадцать</w:t>
      </w:r>
      <w:r w:rsidR="009B6452" w:rsidRPr="00B56896">
        <w:rPr>
          <w:bCs/>
          <w:color w:val="auto"/>
          <w:sz w:val="28"/>
          <w:szCs w:val="28"/>
        </w:rPr>
        <w:t xml:space="preserve"> миллионов </w:t>
      </w:r>
      <w:r w:rsidR="00D722CF" w:rsidRPr="00B56896">
        <w:rPr>
          <w:bCs/>
          <w:color w:val="auto"/>
          <w:sz w:val="28"/>
          <w:szCs w:val="28"/>
        </w:rPr>
        <w:t>сорок восемь тысяч</w:t>
      </w:r>
      <w:r w:rsidR="009B6452" w:rsidRPr="00B56896">
        <w:rPr>
          <w:bCs/>
          <w:color w:val="auto"/>
          <w:sz w:val="28"/>
          <w:szCs w:val="28"/>
        </w:rPr>
        <w:t xml:space="preserve"> </w:t>
      </w:r>
      <w:r w:rsidR="00D722CF" w:rsidRPr="00B56896">
        <w:rPr>
          <w:bCs/>
          <w:color w:val="auto"/>
          <w:sz w:val="28"/>
          <w:szCs w:val="28"/>
        </w:rPr>
        <w:t>четыреста восемьдесят пять</w:t>
      </w:r>
      <w:r w:rsidR="009B6452" w:rsidRPr="00B56896">
        <w:rPr>
          <w:bCs/>
          <w:color w:val="auto"/>
          <w:sz w:val="28"/>
          <w:szCs w:val="28"/>
        </w:rPr>
        <w:t xml:space="preserve"> рублей</w:t>
      </w:r>
      <w:r w:rsidRPr="00B56896">
        <w:rPr>
          <w:bCs/>
          <w:color w:val="auto"/>
          <w:sz w:val="28"/>
          <w:szCs w:val="28"/>
        </w:rPr>
        <w:t xml:space="preserve"> </w:t>
      </w:r>
      <w:r w:rsidR="00D722CF" w:rsidRPr="00B56896">
        <w:rPr>
          <w:bCs/>
          <w:color w:val="auto"/>
          <w:sz w:val="28"/>
          <w:szCs w:val="28"/>
        </w:rPr>
        <w:t>00</w:t>
      </w:r>
      <w:r w:rsidRPr="00B56896">
        <w:rPr>
          <w:bCs/>
          <w:color w:val="auto"/>
          <w:sz w:val="28"/>
          <w:szCs w:val="28"/>
        </w:rPr>
        <w:t xml:space="preserve"> копе</w:t>
      </w:r>
      <w:r w:rsidR="002C2BEF" w:rsidRPr="00B56896">
        <w:rPr>
          <w:bCs/>
          <w:color w:val="auto"/>
          <w:sz w:val="28"/>
          <w:szCs w:val="28"/>
        </w:rPr>
        <w:t>ек</w:t>
      </w:r>
      <w:r w:rsidRPr="00B56896">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56896" w:rsidRDefault="00E54346" w:rsidP="00E54346">
      <w:pPr>
        <w:pStyle w:val="Default"/>
        <w:numPr>
          <w:ilvl w:val="0"/>
          <w:numId w:val="2"/>
        </w:numPr>
        <w:tabs>
          <w:tab w:val="left" w:pos="-1276"/>
        </w:tabs>
        <w:ind w:left="0" w:firstLine="0"/>
        <w:jc w:val="both"/>
        <w:rPr>
          <w:bCs/>
          <w:color w:val="auto"/>
          <w:sz w:val="28"/>
          <w:szCs w:val="28"/>
        </w:rPr>
      </w:pPr>
      <w:r w:rsidRPr="00B56896">
        <w:rPr>
          <w:b/>
          <w:bCs/>
          <w:color w:val="auto"/>
          <w:sz w:val="28"/>
          <w:szCs w:val="28"/>
        </w:rPr>
        <w:t>Место оказания услуг (выполнения работ), общие сведения</w:t>
      </w:r>
      <w:r w:rsidRPr="00B56896">
        <w:rPr>
          <w:bCs/>
          <w:color w:val="auto"/>
          <w:sz w:val="28"/>
          <w:szCs w:val="28"/>
        </w:rPr>
        <w:t xml:space="preserve">: </w:t>
      </w:r>
    </w:p>
    <w:p w:rsidR="00E54346" w:rsidRPr="002C2BEF" w:rsidRDefault="00B80AF7" w:rsidP="00E54346">
      <w:pPr>
        <w:pStyle w:val="Default"/>
        <w:tabs>
          <w:tab w:val="left" w:pos="-1276"/>
          <w:tab w:val="left" w:pos="0"/>
          <w:tab w:val="left" w:pos="142"/>
        </w:tabs>
        <w:jc w:val="both"/>
        <w:rPr>
          <w:bCs/>
          <w:color w:val="FF0000"/>
          <w:sz w:val="28"/>
          <w:szCs w:val="28"/>
        </w:rPr>
      </w:pPr>
      <w:r w:rsidRPr="00B56896">
        <w:rPr>
          <w:bCs/>
          <w:color w:val="auto"/>
          <w:sz w:val="28"/>
          <w:szCs w:val="28"/>
        </w:rPr>
        <w:t>Российская Федерация, Белгородская область, город Губкин.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B80AF7" w:rsidRPr="00B56896" w:rsidRDefault="00B80AF7" w:rsidP="00B80AF7">
      <w:pPr>
        <w:pStyle w:val="a3"/>
        <w:numPr>
          <w:ilvl w:val="0"/>
          <w:numId w:val="11"/>
        </w:numPr>
        <w:spacing w:after="0" w:line="240" w:lineRule="auto"/>
        <w:ind w:left="0" w:firstLine="284"/>
        <w:jc w:val="both"/>
        <w:rPr>
          <w:rFonts w:ascii="Times New Roman" w:hAnsi="Times New Roman"/>
          <w:bCs/>
          <w:sz w:val="28"/>
          <w:szCs w:val="28"/>
        </w:rPr>
      </w:pPr>
      <w:r w:rsidRPr="00B56896">
        <w:rPr>
          <w:rFonts w:ascii="Times New Roman" w:hAnsi="Times New Roman"/>
          <w:bCs/>
          <w:sz w:val="28"/>
          <w:szCs w:val="28"/>
        </w:rPr>
        <w:t xml:space="preserve">Выполнить ремонтные и строительно-монтажные работы с целью обустройства переездов через действующий газопровод шириной 6 метров, для проезда тяжелой техники, используя в качестве покрытия железобетонные плиты. </w:t>
      </w:r>
    </w:p>
    <w:p w:rsidR="00B80AF7" w:rsidRPr="00B56896" w:rsidRDefault="00B80AF7" w:rsidP="00B80AF7">
      <w:pPr>
        <w:pStyle w:val="a3"/>
        <w:numPr>
          <w:ilvl w:val="0"/>
          <w:numId w:val="11"/>
        </w:numPr>
        <w:spacing w:after="0" w:line="240" w:lineRule="auto"/>
        <w:ind w:left="0" w:firstLine="284"/>
        <w:jc w:val="both"/>
        <w:rPr>
          <w:rFonts w:ascii="Times New Roman" w:hAnsi="Times New Roman"/>
          <w:bCs/>
          <w:sz w:val="28"/>
          <w:szCs w:val="28"/>
        </w:rPr>
      </w:pPr>
      <w:r w:rsidRPr="00B56896">
        <w:rPr>
          <w:rFonts w:ascii="Times New Roman" w:hAnsi="Times New Roman"/>
          <w:bCs/>
          <w:sz w:val="28"/>
          <w:szCs w:val="28"/>
        </w:rPr>
        <w:t>После основных процессов производства работ, переезды необходимо оборудовать знаками безопасности, отвечающими требованиям ГОСТ.</w:t>
      </w:r>
    </w:p>
    <w:p w:rsidR="003D1A85" w:rsidRPr="002C2BEF" w:rsidRDefault="00E54346" w:rsidP="00B80AF7">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2C2BEF" w:rsidRDefault="00FC61EA" w:rsidP="00FC61EA">
      <w:pPr>
        <w:pStyle w:val="a3"/>
        <w:numPr>
          <w:ilvl w:val="0"/>
          <w:numId w:val="11"/>
        </w:numPr>
        <w:spacing w:after="0" w:line="240" w:lineRule="auto"/>
        <w:jc w:val="both"/>
        <w:rPr>
          <w:rFonts w:ascii="Times New Roman" w:hAnsi="Times New Roman"/>
          <w:bCs/>
          <w:sz w:val="28"/>
          <w:szCs w:val="28"/>
        </w:rPr>
      </w:pPr>
      <w:r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76186" w:rsidRPr="00A76186"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A76186">
        <w:rPr>
          <w:rFonts w:ascii="Times New Roman" w:hAnsi="Times New Roman"/>
          <w:b/>
          <w:bCs/>
          <w:color w:val="000000"/>
          <w:sz w:val="28"/>
          <w:szCs w:val="28"/>
        </w:rPr>
        <w:t xml:space="preserve">Технические требования </w:t>
      </w:r>
      <w:r w:rsidR="00E663CF" w:rsidRPr="00A76186">
        <w:rPr>
          <w:rFonts w:ascii="Times New Roman" w:hAnsi="Times New Roman"/>
          <w:b/>
          <w:bCs/>
          <w:color w:val="000000"/>
          <w:sz w:val="28"/>
          <w:szCs w:val="28"/>
        </w:rPr>
        <w:t>к выполняемым работам и материалам</w:t>
      </w:r>
      <w:r w:rsidRPr="00A76186">
        <w:rPr>
          <w:rFonts w:ascii="Times New Roman" w:hAnsi="Times New Roman"/>
          <w:b/>
          <w:bCs/>
          <w:color w:val="000000"/>
          <w:sz w:val="28"/>
          <w:szCs w:val="28"/>
        </w:rPr>
        <w:t>:</w:t>
      </w:r>
    </w:p>
    <w:p w:rsidR="00A76186" w:rsidRPr="00D73261" w:rsidRDefault="00A95787" w:rsidP="00A76186">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A76186">
        <w:rPr>
          <w:rFonts w:ascii="Times New Roman" w:hAnsi="Times New Roman"/>
          <w:b/>
          <w:bCs/>
          <w:color w:val="000000"/>
          <w:sz w:val="28"/>
          <w:szCs w:val="28"/>
        </w:rPr>
        <w:lastRenderedPageBreak/>
        <w:t xml:space="preserve"> </w:t>
      </w:r>
      <w:r w:rsidR="005D4E5E" w:rsidRPr="00A76186">
        <w:rPr>
          <w:rFonts w:ascii="Times New Roman" w:hAnsi="Times New Roman"/>
          <w:b/>
          <w:bCs/>
          <w:color w:val="000000"/>
          <w:sz w:val="28"/>
          <w:szCs w:val="28"/>
        </w:rPr>
        <w:t xml:space="preserve"> </w:t>
      </w:r>
      <w:r w:rsidR="00A76186" w:rsidRPr="00D73261">
        <w:rPr>
          <w:rFonts w:ascii="Times New Roman" w:hAnsi="Times New Roman"/>
          <w:bCs/>
          <w:sz w:val="28"/>
          <w:szCs w:val="28"/>
        </w:rPr>
        <w:t>Перед производством строительно-монтажных и земляных работ, совместно с представителями Заказчика, необходимо организовать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A76186" w:rsidRPr="00D73261" w:rsidRDefault="00A76186" w:rsidP="00A76186">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73261">
        <w:rPr>
          <w:rFonts w:ascii="Times New Roman" w:hAnsi="Times New Roman"/>
          <w:bCs/>
          <w:color w:val="000000"/>
          <w:sz w:val="28"/>
          <w:szCs w:val="28"/>
        </w:rPr>
        <w:t xml:space="preserve">Перед укладкой плит выполнить работы по выравниванию и планировке верха земляного полотна. При необходимости (наличии больших просадок) произвести досыпку. </w:t>
      </w:r>
    </w:p>
    <w:p w:rsidR="00A76186" w:rsidRPr="00D73261" w:rsidRDefault="00A76186" w:rsidP="00A7618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D73261">
        <w:rPr>
          <w:rFonts w:ascii="Times New Roman" w:hAnsi="Times New Roman"/>
          <w:bCs/>
          <w:color w:val="000000"/>
          <w:sz w:val="28"/>
          <w:szCs w:val="28"/>
        </w:rPr>
        <w:t>-</w:t>
      </w:r>
      <w:r w:rsidRPr="00D73261">
        <w:rPr>
          <w:rFonts w:ascii="Times New Roman" w:hAnsi="Times New Roman"/>
          <w:bCs/>
          <w:color w:val="000000"/>
          <w:sz w:val="28"/>
          <w:szCs w:val="28"/>
        </w:rPr>
        <w:tab/>
        <w:t xml:space="preserve">Железобетонные плиты должны быть изготовлены в соответствии с техническими требованиями </w:t>
      </w:r>
      <w:r w:rsidRPr="00D73261">
        <w:rPr>
          <w:rFonts w:ascii="Times New Roman" w:hAnsi="Times New Roman"/>
          <w:bCs/>
          <w:sz w:val="28"/>
          <w:szCs w:val="28"/>
        </w:rPr>
        <w:t xml:space="preserve">ГОСТ </w:t>
      </w:r>
      <w:hyperlink r:id="rId8" w:history="1">
        <w:r w:rsidRPr="00D73261">
          <w:rPr>
            <w:rFonts w:ascii="Times New Roman" w:hAnsi="Times New Roman"/>
            <w:sz w:val="28"/>
            <w:szCs w:val="28"/>
            <w:u w:val="single"/>
            <w:bdr w:val="none" w:sz="0" w:space="0" w:color="auto" w:frame="1"/>
            <w:shd w:val="clear" w:color="auto" w:fill="EEEEEE"/>
          </w:rPr>
          <w:t>33148-2014</w:t>
        </w:r>
      </w:hyperlink>
      <w:r w:rsidRPr="00D73261">
        <w:rPr>
          <w:rFonts w:ascii="Times New Roman" w:hAnsi="Times New Roman"/>
          <w:bCs/>
          <w:color w:val="000000"/>
          <w:sz w:val="28"/>
          <w:szCs w:val="28"/>
        </w:rPr>
        <w:t xml:space="preserve">, марки 1П30.18-30, размером 3000х1750х170 мм, массой m = 2,2 т, объем V = 0,88 м^3 согласно ГОСТ 21924.0-84 таблице №1 п.п 1 Основных параметров и размеров, включая маркировку каждой плиты. </w:t>
      </w:r>
    </w:p>
    <w:p w:rsidR="00A76186" w:rsidRPr="00D73261" w:rsidRDefault="00A76186" w:rsidP="00A76186">
      <w:pPr>
        <w:pStyle w:val="a3"/>
        <w:numPr>
          <w:ilvl w:val="0"/>
          <w:numId w:val="44"/>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73261">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rsidR="00A76186" w:rsidRPr="00D73261" w:rsidRDefault="00A76186" w:rsidP="00A7618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t xml:space="preserve">В </w:t>
      </w:r>
      <w:r w:rsidRPr="00D73261">
        <w:rPr>
          <w:rFonts w:ascii="Times New Roman" w:hAnsi="Times New Roman"/>
          <w:bCs/>
          <w:color w:val="000000"/>
          <w:sz w:val="28"/>
          <w:szCs w:val="28"/>
        </w:rPr>
        <w:t xml:space="preserve">качестве защитной прослойки, укладываемое в земляное полотно путем раскатки рулонов, необходимо </w:t>
      </w:r>
      <w:r w:rsidRPr="00D73261">
        <w:rPr>
          <w:rFonts w:ascii="Times New Roman" w:hAnsi="Times New Roman"/>
          <w:color w:val="000000"/>
          <w:sz w:val="28"/>
          <w:szCs w:val="28"/>
        </w:rPr>
        <w:t>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w:t>
      </w:r>
      <w:r>
        <w:rPr>
          <w:rFonts w:ascii="Times New Roman" w:hAnsi="Times New Roman"/>
          <w:color w:val="000000"/>
          <w:sz w:val="28"/>
          <w:szCs w:val="28"/>
        </w:rPr>
        <w:t>,</w:t>
      </w:r>
      <w:r w:rsidRPr="00D73261">
        <w:rPr>
          <w:rFonts w:ascii="Times New Roman" w:hAnsi="Times New Roman"/>
          <w:color w:val="000000"/>
          <w:sz w:val="28"/>
          <w:szCs w:val="28"/>
        </w:rPr>
        <w:t xml:space="preserve"> указанная в техническом паспорте материала, должна соответствовать ГОСТ Р 53226-2008 табл.2 п. 5.3.3.</w:t>
      </w:r>
    </w:p>
    <w:p w:rsidR="00A76186" w:rsidRPr="00D73261" w:rsidRDefault="00A76186" w:rsidP="00A76186">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73261">
        <w:rPr>
          <w:rFonts w:ascii="Times New Roman" w:hAnsi="Times New Roman"/>
          <w:bCs/>
          <w:color w:val="000000"/>
          <w:sz w:val="28"/>
          <w:szCs w:val="28"/>
        </w:rPr>
        <w:t>После обкатки и выравнивания покрытия, плиты следует скрепить сваркой стыковых скоб. После сварки выполнить работы по омоноличиванию швов. Продольные и поперечные швы следует на 2/3 заполнить пескоцементным раствором, на 1/3 битумно-полимерной мастикой.</w:t>
      </w:r>
    </w:p>
    <w:p w:rsidR="00A76186" w:rsidRPr="00D73261" w:rsidRDefault="00A76186" w:rsidP="00A76186">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D73261">
        <w:rPr>
          <w:rFonts w:ascii="Times New Roman" w:hAnsi="Times New Roman"/>
          <w:bCs/>
          <w:color w:val="000000"/>
          <w:sz w:val="28"/>
          <w:szCs w:val="28"/>
        </w:rPr>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A76186" w:rsidRPr="00D73261" w:rsidRDefault="00A76186" w:rsidP="00A76186">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D73261">
        <w:rPr>
          <w:rFonts w:ascii="Times New Roman" w:hAnsi="Times New Roman"/>
          <w:bCs/>
          <w:color w:val="000000"/>
          <w:sz w:val="28"/>
          <w:szCs w:val="28"/>
        </w:rPr>
        <w:t>-</w:t>
      </w:r>
      <w:r w:rsidRPr="00D73261">
        <w:rPr>
          <w:rFonts w:ascii="Times New Roman" w:hAnsi="Times New Roman"/>
          <w:bCs/>
          <w:color w:val="000000"/>
          <w:sz w:val="28"/>
          <w:szCs w:val="28"/>
        </w:rPr>
        <w:tab/>
        <w:t>Знаки безопасности на переездах должны быть изготовлены в строгом соответствии с требованиями ГОСТ Р 12.4.026-2001.</w:t>
      </w:r>
    </w:p>
    <w:p w:rsidR="00A76186" w:rsidRPr="00D73261" w:rsidRDefault="00A76186" w:rsidP="00A76186">
      <w:pPr>
        <w:pStyle w:val="a3"/>
        <w:numPr>
          <w:ilvl w:val="0"/>
          <w:numId w:val="3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D73261">
        <w:rPr>
          <w:rFonts w:ascii="Times New Roman" w:hAnsi="Times New Roman"/>
          <w:bCs/>
          <w:sz w:val="28"/>
          <w:szCs w:val="28"/>
        </w:rPr>
        <w:t>Место установки предупреждающих знаков, а также смысловое значение должно соответствовать Таблице №3, п.2.6.3 Отраслевого стандарта 51.55-79.</w:t>
      </w:r>
    </w:p>
    <w:p w:rsidR="00A95787" w:rsidRPr="005D4E5E" w:rsidRDefault="00A76186" w:rsidP="00A76186">
      <w:pPr>
        <w:tabs>
          <w:tab w:val="left" w:pos="-4395"/>
          <w:tab w:val="left" w:pos="-1276"/>
        </w:tabs>
        <w:autoSpaceDE w:val="0"/>
        <w:autoSpaceDN w:val="0"/>
        <w:adjustRightInd w:val="0"/>
        <w:spacing w:after="0" w:line="240" w:lineRule="auto"/>
        <w:ind w:left="284"/>
        <w:jc w:val="both"/>
        <w:rPr>
          <w:rFonts w:ascii="Times New Roman" w:hAnsi="Times New Roman"/>
          <w:b/>
          <w:color w:val="000000"/>
          <w:sz w:val="28"/>
          <w:szCs w:val="28"/>
          <w:highlight w:val="yellow"/>
        </w:rPr>
      </w:pPr>
      <w:r w:rsidRPr="00D73261">
        <w:rPr>
          <w:rFonts w:ascii="Times New Roman" w:hAnsi="Times New Roman"/>
          <w:bCs/>
          <w:color w:val="000000"/>
          <w:sz w:val="28"/>
          <w:szCs w:val="28"/>
        </w:rPr>
        <w:t>-</w:t>
      </w:r>
      <w:r w:rsidRPr="00D73261">
        <w:rPr>
          <w:rFonts w:ascii="Times New Roman" w:hAnsi="Times New Roman"/>
          <w:bCs/>
          <w:color w:val="000000"/>
          <w:sz w:val="28"/>
          <w:szCs w:val="28"/>
        </w:rPr>
        <w:tab/>
      </w:r>
      <w:r w:rsidRPr="00D73261">
        <w:rPr>
          <w:rFonts w:ascii="Times New Roman" w:hAnsi="Times New Roman"/>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Pr>
          <w:rFonts w:ascii="Times New Roman" w:hAnsi="Times New Roman"/>
          <w:color w:val="000000"/>
          <w:sz w:val="28"/>
          <w:szCs w:val="28"/>
        </w:rPr>
        <w:t>.</w:t>
      </w:r>
      <w:r w:rsidR="005D4E5E">
        <w:rPr>
          <w:rFonts w:ascii="Times New Roman" w:hAnsi="Times New Roman"/>
          <w:b/>
          <w:bCs/>
          <w:color w:val="000000"/>
          <w:sz w:val="28"/>
          <w:szCs w:val="28"/>
          <w:highlight w:val="yellow"/>
        </w:rPr>
        <w:t xml:space="preserve"> </w:t>
      </w:r>
      <w:r w:rsidR="005D4E5E" w:rsidRPr="005D4E5E">
        <w:rPr>
          <w:rFonts w:ascii="Times New Roman" w:hAnsi="Times New Roman"/>
          <w:b/>
          <w:bCs/>
          <w:color w:val="000000"/>
          <w:sz w:val="28"/>
          <w:szCs w:val="28"/>
          <w:highlight w:val="yellow"/>
        </w:rPr>
        <w:t xml:space="preserve"> </w:t>
      </w:r>
    </w:p>
    <w:p w:rsidR="00B80AF7" w:rsidRDefault="00B80AF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42154D">
        <w:rPr>
          <w:rStyle w:val="a4"/>
          <w:b w:val="0"/>
          <w:color w:val="auto"/>
          <w:sz w:val="28"/>
          <w:szCs w:val="28"/>
        </w:rPr>
        <w:lastRenderedPageBreak/>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B56896" w:rsidRDefault="00C47D1E" w:rsidP="0042154D">
      <w:pPr>
        <w:pStyle w:val="Default"/>
        <w:numPr>
          <w:ilvl w:val="0"/>
          <w:numId w:val="38"/>
        </w:numPr>
        <w:ind w:left="0" w:firstLine="284"/>
        <w:jc w:val="both"/>
        <w:rPr>
          <w:rStyle w:val="a4"/>
          <w:b w:val="0"/>
          <w:color w:val="FF0000"/>
          <w:sz w:val="28"/>
          <w:szCs w:val="28"/>
        </w:rPr>
      </w:pPr>
      <w:r w:rsidRPr="00B56896">
        <w:rPr>
          <w:spacing w:val="3"/>
          <w:sz w:val="28"/>
          <w:szCs w:val="28"/>
        </w:rPr>
        <w:t xml:space="preserve">На стадии подачи заявки Участник должен будет представить конкретный список </w:t>
      </w:r>
      <w:r w:rsidRPr="00B56896">
        <w:rPr>
          <w:spacing w:val="1"/>
          <w:sz w:val="28"/>
          <w:szCs w:val="28"/>
        </w:rPr>
        <w:t>механизмов и</w:t>
      </w:r>
      <w:r w:rsidRPr="00B56896">
        <w:rPr>
          <w:spacing w:val="6"/>
          <w:sz w:val="28"/>
          <w:szCs w:val="28"/>
        </w:rPr>
        <w:t xml:space="preserve"> </w:t>
      </w:r>
      <w:r w:rsidRPr="00B56896">
        <w:rPr>
          <w:spacing w:val="3"/>
          <w:sz w:val="28"/>
          <w:szCs w:val="28"/>
        </w:rPr>
        <w:t xml:space="preserve">оборудования, </w:t>
      </w:r>
      <w:r w:rsidRPr="00B56896">
        <w:rPr>
          <w:spacing w:val="-1"/>
          <w:sz w:val="28"/>
          <w:szCs w:val="28"/>
        </w:rPr>
        <w:t>которые он предлагает дл</w:t>
      </w:r>
      <w:r w:rsidR="004B4018" w:rsidRPr="00B56896">
        <w:rPr>
          <w:spacing w:val="-1"/>
          <w:sz w:val="28"/>
          <w:szCs w:val="28"/>
        </w:rPr>
        <w:t>я использования при выполнении Д</w:t>
      </w:r>
      <w:r w:rsidRPr="00B56896">
        <w:rPr>
          <w:spacing w:val="-1"/>
          <w:sz w:val="28"/>
          <w:szCs w:val="28"/>
        </w:rPr>
        <w:t>оговора</w:t>
      </w:r>
      <w:r w:rsidRPr="00B56896">
        <w:rPr>
          <w:spacing w:val="-3"/>
          <w:sz w:val="28"/>
          <w:szCs w:val="28"/>
        </w:rPr>
        <w:t>.</w:t>
      </w:r>
      <w:r w:rsidRPr="00B56896">
        <w:rPr>
          <w:spacing w:val="1"/>
          <w:sz w:val="28"/>
          <w:szCs w:val="28"/>
        </w:rPr>
        <w:t xml:space="preserve"> Перечень основных</w:t>
      </w:r>
      <w:r w:rsidRPr="00B56896">
        <w:rPr>
          <w:sz w:val="28"/>
          <w:szCs w:val="28"/>
        </w:rPr>
        <w:t xml:space="preserve"> машин и прочего материально-технического оборудования указан в Приложении №2.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Если допущенн</w:t>
      </w:r>
      <w:bookmarkStart w:id="0" w:name="_GoBack"/>
      <w:bookmarkEnd w:id="0"/>
      <w:r w:rsidR="00811DA9" w:rsidRPr="00991586">
        <w:rPr>
          <w:rFonts w:ascii="Times New Roman" w:hAnsi="Times New Roman"/>
          <w:bCs/>
          <w:sz w:val="28"/>
          <w:szCs w:val="28"/>
        </w:rPr>
        <w:t xml:space="preserve">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76186" w:rsidRPr="00D73261" w:rsidRDefault="00A76186" w:rsidP="00A76186">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D73261">
        <w:rPr>
          <w:rFonts w:ascii="Times New Roman" w:hAnsi="Times New Roman"/>
          <w:b/>
          <w:sz w:val="28"/>
          <w:szCs w:val="26"/>
        </w:rPr>
        <w:t xml:space="preserve">Требования к выполнению работ по обустройству переездов установлены следующими нормативными правилами: </w:t>
      </w:r>
    </w:p>
    <w:p w:rsidR="00A76186" w:rsidRPr="00D73261" w:rsidRDefault="00A76186" w:rsidP="00A76186">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A76186" w:rsidRPr="00D73261" w:rsidRDefault="00A76186" w:rsidP="00A76186">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ОСТ 51.55-79 «Знаки безопасности для предприятий газовой промышленности».</w:t>
      </w:r>
    </w:p>
    <w:p w:rsidR="00A76186" w:rsidRPr="00D73261" w:rsidRDefault="00A76186" w:rsidP="00A76186">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СТО Газпром 2-3.5-454-2010 Правила эксплуатации магистральных газопроводов.</w:t>
      </w:r>
    </w:p>
    <w:p w:rsidR="00A76186" w:rsidRPr="00D73261" w:rsidRDefault="00A76186" w:rsidP="00A76186">
      <w:pPr>
        <w:widowControl w:val="0"/>
        <w:autoSpaceDE w:val="0"/>
        <w:autoSpaceDN w:val="0"/>
        <w:adjustRightInd w:val="0"/>
        <w:spacing w:after="0" w:line="240" w:lineRule="auto"/>
        <w:jc w:val="both"/>
        <w:rPr>
          <w:rFonts w:ascii="Times New Roman" w:hAnsi="Times New Roman"/>
          <w:sz w:val="28"/>
          <w:szCs w:val="28"/>
        </w:rPr>
      </w:pPr>
      <w:r w:rsidRPr="00D73261">
        <w:rPr>
          <w:rFonts w:ascii="Times New Roman" w:hAnsi="Times New Roman"/>
          <w:sz w:val="28"/>
          <w:szCs w:val="28"/>
        </w:rPr>
        <w:t>ГОСТ 21924.0-84 Плиты железобетонные для покрытий городских дорог. Технические условия.</w:t>
      </w:r>
    </w:p>
    <w:p w:rsidR="00A76186" w:rsidRPr="00D73261" w:rsidRDefault="00A76186" w:rsidP="00A76186">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ГОСТ 33148-2014 Дороги автомобильные общего пользования. Плиты дорожные железобетонные. Технические требования</w:t>
      </w:r>
    </w:p>
    <w:p w:rsidR="00A76186" w:rsidRPr="00D73261" w:rsidRDefault="00A76186" w:rsidP="00A76186">
      <w:pPr>
        <w:pStyle w:val="a3"/>
        <w:spacing w:after="0" w:line="240" w:lineRule="auto"/>
        <w:ind w:left="0"/>
        <w:jc w:val="both"/>
        <w:rPr>
          <w:rFonts w:ascii="Times New Roman" w:hAnsi="Times New Roman"/>
          <w:sz w:val="28"/>
          <w:szCs w:val="28"/>
        </w:rPr>
      </w:pPr>
      <w:r w:rsidRPr="00D73261">
        <w:rPr>
          <w:rFonts w:ascii="Times New Roman" w:hAnsi="Times New Roman"/>
          <w:sz w:val="28"/>
          <w:szCs w:val="28"/>
        </w:rPr>
        <w: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A76186" w:rsidRPr="00D73261" w:rsidRDefault="00A76186" w:rsidP="00A76186">
      <w:pPr>
        <w:pStyle w:val="a3"/>
        <w:spacing w:after="0" w:line="240" w:lineRule="auto"/>
        <w:ind w:left="0"/>
        <w:jc w:val="both"/>
        <w:rPr>
          <w:rFonts w:ascii="Times New Roman" w:hAnsi="Times New Roman"/>
          <w:color w:val="000000"/>
          <w:sz w:val="28"/>
          <w:szCs w:val="28"/>
        </w:rPr>
      </w:pPr>
      <w:r w:rsidRPr="00D73261">
        <w:rPr>
          <w:rFonts w:ascii="Times New Roman" w:hAnsi="Times New Roman"/>
          <w:color w:val="000000"/>
          <w:sz w:val="28"/>
          <w:szCs w:val="28"/>
        </w:rPr>
        <w:t>ГОСТ Р 53226-2008 Полотна нетканые. Методы определения прочности.</w:t>
      </w:r>
    </w:p>
    <w:p w:rsidR="00A76186" w:rsidRPr="00443F1C" w:rsidRDefault="00A76186" w:rsidP="00A76186">
      <w:pPr>
        <w:pStyle w:val="a3"/>
        <w:spacing w:after="0" w:line="240" w:lineRule="auto"/>
        <w:ind w:left="0"/>
        <w:jc w:val="both"/>
        <w:rPr>
          <w:rFonts w:ascii="Times New Roman" w:hAnsi="Times New Roman"/>
          <w:color w:val="000000"/>
          <w:sz w:val="28"/>
          <w:szCs w:val="28"/>
        </w:rPr>
      </w:pPr>
      <w:r w:rsidRPr="00D73261">
        <w:rPr>
          <w:rFonts w:ascii="Times New Roman" w:hAnsi="Times New Roman"/>
          <w:color w:val="000000"/>
          <w:sz w:val="28"/>
          <w:szCs w:val="28"/>
        </w:rPr>
        <w:t>ТР 192-08 Технические рекомендации по устройству оснований внутриквартальных дорог, в том числе при неблагоприятных гидрогеологических условиях, наличии подземных инженерных сетей, траншей, котлованов.</w:t>
      </w:r>
      <w:r w:rsidRPr="00443F1C">
        <w:rPr>
          <w:rFonts w:ascii="Times New Roman" w:hAnsi="Times New Roman"/>
          <w:color w:val="000000"/>
          <w:sz w:val="28"/>
          <w:szCs w:val="28"/>
        </w:rPr>
        <w:t xml:space="preserve"> </w:t>
      </w:r>
    </w:p>
    <w:p w:rsidR="00A76186" w:rsidRPr="006A689E" w:rsidRDefault="00A76186" w:rsidP="00A76186">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A76186" w:rsidRDefault="00A76186" w:rsidP="00A76186">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A76186" w:rsidRDefault="00A76186" w:rsidP="00A76186">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A76186" w:rsidRDefault="00A76186" w:rsidP="00A76186">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76186" w:rsidRDefault="00A76186" w:rsidP="00A76186">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A76186" w:rsidRPr="00165C71" w:rsidRDefault="00A76186" w:rsidP="00A76186">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A76186" w:rsidRPr="001146E7" w:rsidRDefault="00A76186" w:rsidP="00A76186">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A76186" w:rsidRPr="006A689E" w:rsidRDefault="00A76186" w:rsidP="00A76186">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A76186" w:rsidRDefault="00A76186" w:rsidP="00A76186">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A76186" w:rsidRPr="00560897" w:rsidRDefault="00A76186" w:rsidP="00A76186">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76186" w:rsidRDefault="00A76186" w:rsidP="00A76186">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A76186" w:rsidRDefault="00A76186" w:rsidP="00A76186">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Pr>
          <w:rFonts w:ascii="Times New Roman" w:hAnsi="Times New Roman"/>
          <w:sz w:val="28"/>
          <w:szCs w:val="28"/>
        </w:rPr>
        <w:t>.</w:t>
      </w:r>
    </w:p>
    <w:p w:rsidR="00A76186" w:rsidRDefault="00A76186" w:rsidP="00A76186">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Pr>
          <w:rFonts w:ascii="Times New Roman" w:hAnsi="Times New Roman"/>
          <w:sz w:val="28"/>
          <w:szCs w:val="28"/>
        </w:rPr>
        <w:t>.</w:t>
      </w:r>
    </w:p>
    <w:p w:rsidR="002E267D" w:rsidRPr="005950DF" w:rsidRDefault="00A76186" w:rsidP="00A76186">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r w:rsidR="002E267D" w:rsidRPr="00E90B2C">
        <w:rPr>
          <w:rFonts w:ascii="Times New Roman" w:hAnsi="Times New Roman"/>
          <w:sz w:val="28"/>
          <w:szCs w:val="28"/>
        </w:rPr>
        <w:t>.</w:t>
      </w:r>
    </w:p>
    <w:p w:rsidR="00E16289" w:rsidRDefault="00E16289">
      <w:pPr>
        <w:spacing w:after="0" w:line="240" w:lineRule="auto"/>
        <w:rPr>
          <w:b/>
        </w:rPr>
      </w:pPr>
      <w:r>
        <w:rPr>
          <w:b/>
        </w:rPr>
        <w:br w:type="page"/>
      </w:r>
    </w:p>
    <w:p w:rsidR="00E16289" w:rsidRPr="00B56896" w:rsidRDefault="00E16289" w:rsidP="00E16289">
      <w:pPr>
        <w:pStyle w:val="a3"/>
        <w:tabs>
          <w:tab w:val="left" w:pos="993"/>
        </w:tabs>
        <w:spacing w:after="0" w:line="240" w:lineRule="auto"/>
        <w:ind w:left="0"/>
        <w:jc w:val="right"/>
        <w:rPr>
          <w:rFonts w:ascii="Times New Roman" w:hAnsi="Times New Roman"/>
          <w:bCs/>
          <w:sz w:val="28"/>
          <w:szCs w:val="28"/>
        </w:rPr>
      </w:pPr>
      <w:r w:rsidRPr="00B56896">
        <w:rPr>
          <w:rFonts w:ascii="Times New Roman" w:hAnsi="Times New Roman"/>
          <w:bCs/>
          <w:sz w:val="28"/>
          <w:szCs w:val="28"/>
        </w:rPr>
        <w:lastRenderedPageBreak/>
        <w:t>Приложение №1</w:t>
      </w:r>
    </w:p>
    <w:p w:rsidR="00B044CF" w:rsidRPr="00B56896"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B56896" w:rsidRDefault="00E16289" w:rsidP="00E16289">
      <w:pPr>
        <w:pStyle w:val="a3"/>
        <w:spacing w:after="0" w:line="240" w:lineRule="auto"/>
        <w:ind w:left="709"/>
        <w:jc w:val="center"/>
        <w:rPr>
          <w:rFonts w:ascii="Times New Roman" w:hAnsi="Times New Roman"/>
          <w:b/>
          <w:bCs/>
          <w:sz w:val="28"/>
          <w:szCs w:val="28"/>
        </w:rPr>
      </w:pPr>
      <w:r w:rsidRPr="00B56896">
        <w:rPr>
          <w:rFonts w:ascii="Times New Roman" w:hAnsi="Times New Roman"/>
          <w:b/>
          <w:bCs/>
          <w:sz w:val="28"/>
          <w:szCs w:val="28"/>
        </w:rPr>
        <w:t>Ведомость объемов работ</w:t>
      </w:r>
    </w:p>
    <w:p w:rsidR="00F17E28" w:rsidRPr="00B56896" w:rsidRDefault="00F17E28" w:rsidP="00E16289">
      <w:pPr>
        <w:pStyle w:val="a3"/>
        <w:spacing w:after="0" w:line="240" w:lineRule="auto"/>
        <w:ind w:left="709"/>
        <w:jc w:val="center"/>
        <w:rPr>
          <w:rFonts w:ascii="Times New Roman" w:hAnsi="Times New Roman"/>
          <w:b/>
          <w:bCs/>
          <w:sz w:val="28"/>
          <w:szCs w:val="28"/>
        </w:rPr>
      </w:pPr>
    </w:p>
    <w:tbl>
      <w:tblPr>
        <w:tblW w:w="10400" w:type="dxa"/>
        <w:tblInd w:w="103" w:type="dxa"/>
        <w:tblLook w:val="04A0" w:firstRow="1" w:lastRow="0" w:firstColumn="1" w:lastColumn="0" w:noHBand="0" w:noVBand="1"/>
      </w:tblPr>
      <w:tblGrid>
        <w:gridCol w:w="685"/>
        <w:gridCol w:w="6383"/>
        <w:gridCol w:w="2206"/>
        <w:gridCol w:w="1126"/>
      </w:tblGrid>
      <w:tr w:rsidR="00331A92" w:rsidRPr="00B56896" w:rsidTr="00331A92">
        <w:trPr>
          <w:trHeight w:val="225"/>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w:t>
            </w:r>
          </w:p>
        </w:tc>
        <w:tc>
          <w:tcPr>
            <w:tcW w:w="710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Наименование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Ед. изм.</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Кол.</w:t>
            </w:r>
          </w:p>
        </w:tc>
      </w:tr>
      <w:tr w:rsidR="00331A92" w:rsidRPr="00B56896" w:rsidTr="00331A92">
        <w:trPr>
          <w:trHeight w:val="225"/>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w:t>
            </w:r>
          </w:p>
        </w:tc>
        <w:tc>
          <w:tcPr>
            <w:tcW w:w="710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4</w:t>
            </w:r>
          </w:p>
        </w:tc>
      </w:tr>
      <w:tr w:rsidR="00331A92" w:rsidRPr="00B56896" w:rsidTr="00331A92">
        <w:trPr>
          <w:trHeight w:val="6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w:t>
            </w:r>
          </w:p>
        </w:tc>
        <w:tc>
          <w:tcPr>
            <w:tcW w:w="710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Разборка дорог из сборных железобетонных плит</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сборных железобетонных плит</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1,19556</w:t>
            </w:r>
          </w:p>
        </w:tc>
      </w:tr>
      <w:tr w:rsidR="00331A92" w:rsidRPr="00B56896" w:rsidTr="00331A92">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Разборка покрытий и оснований: щебеночных</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конструкций</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0,738</w:t>
            </w:r>
          </w:p>
        </w:tc>
      </w:tr>
      <w:tr w:rsidR="00331A92" w:rsidRPr="00B56896" w:rsidTr="00331A92">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Демонтаж столбиков</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шт.</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0,41</w:t>
            </w:r>
          </w:p>
        </w:tc>
      </w:tr>
      <w:tr w:rsidR="00331A92" w:rsidRPr="00B56896" w:rsidTr="00331A92">
        <w:trPr>
          <w:trHeight w:val="5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4</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Разработка грунта</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2,952</w:t>
            </w:r>
          </w:p>
        </w:tc>
      </w:tr>
      <w:tr w:rsidR="00331A92" w:rsidRPr="00B56896" w:rsidTr="00331A92">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5</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Водоотлив</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мокрого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2,3616</w:t>
            </w:r>
          </w:p>
        </w:tc>
      </w:tr>
      <w:tr w:rsidR="00331A92" w:rsidRPr="00B56896" w:rsidTr="00331A92">
        <w:trPr>
          <w:trHeight w:val="3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6</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Погрузка с выгрузкой</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2,952</w:t>
            </w:r>
          </w:p>
        </w:tc>
      </w:tr>
      <w:tr w:rsidR="00331A92" w:rsidRPr="00B56896" w:rsidTr="00331A92">
        <w:trPr>
          <w:trHeight w:val="42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7</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Перевозка грузов</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 т груза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4,7232</w:t>
            </w:r>
          </w:p>
        </w:tc>
      </w:tr>
      <w:tr w:rsidR="00331A92" w:rsidRPr="00B56896" w:rsidTr="00331A92">
        <w:trPr>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8</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Работа на отвале</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м3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0,2952</w:t>
            </w:r>
          </w:p>
        </w:tc>
      </w:tr>
      <w:tr w:rsidR="00331A92" w:rsidRPr="00B56896" w:rsidTr="00331A92">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9</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дорожных насыпей бульдозерами с перемещением грунта до 20 м</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м3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0,35424</w:t>
            </w:r>
          </w:p>
        </w:tc>
      </w:tr>
      <w:tr w:rsidR="00331A92" w:rsidRPr="00B56896" w:rsidTr="00331A92">
        <w:trPr>
          <w:trHeight w:val="55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грунтовых подушек методом послойной укатки</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м3 грунтовой подушки</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0,11808</w:t>
            </w:r>
          </w:p>
        </w:tc>
      </w:tr>
      <w:tr w:rsidR="00331A92" w:rsidRPr="00B56896" w:rsidTr="00331A92">
        <w:trPr>
          <w:trHeight w:val="66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11</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оснований профилировщиком</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основания или покрытия</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0,738</w:t>
            </w:r>
          </w:p>
        </w:tc>
      </w:tr>
      <w:tr w:rsidR="00331A92" w:rsidRPr="00B56896" w:rsidTr="00331A92">
        <w:trPr>
          <w:trHeight w:val="6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12</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прослойки из НСМ в земляном полотне</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поверхности</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0,738</w:t>
            </w:r>
          </w:p>
        </w:tc>
      </w:tr>
      <w:tr w:rsidR="00331A92" w:rsidRPr="00B56896" w:rsidTr="00331A92">
        <w:trPr>
          <w:trHeight w:val="7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13</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подстилающих и выравнивающих слоев оснований: из песчано-гравийной смеси</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материала основания (в плотном теле)</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1,476</w:t>
            </w:r>
          </w:p>
        </w:tc>
      </w:tr>
      <w:tr w:rsidR="00331A92" w:rsidRPr="00B56896" w:rsidTr="00331A92">
        <w:trPr>
          <w:trHeight w:val="8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14</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Уплотнение грунта пневматическими трамбовками</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уплотненного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2,214</w:t>
            </w:r>
          </w:p>
        </w:tc>
      </w:tr>
      <w:tr w:rsidR="00331A92" w:rsidRPr="00B56896" w:rsidTr="00331A92">
        <w:trPr>
          <w:trHeight w:val="43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15</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оснований из щебня: однослойных</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основания</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0,738</w:t>
            </w:r>
          </w:p>
        </w:tc>
      </w:tr>
      <w:tr w:rsidR="00331A92" w:rsidRPr="00B56896" w:rsidTr="00331A92">
        <w:trPr>
          <w:trHeight w:val="7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16</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Планировка вручную</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спланированной поверхности</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0,738</w:t>
            </w:r>
          </w:p>
        </w:tc>
      </w:tr>
      <w:tr w:rsidR="00331A92" w:rsidRPr="00B56896" w:rsidTr="00331A92">
        <w:trPr>
          <w:trHeight w:val="7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17</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дорожных оснований из сборных железобетонных плит</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сборных железобетонных плит</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1,19556</w:t>
            </w:r>
          </w:p>
        </w:tc>
      </w:tr>
      <w:tr w:rsidR="00331A92" w:rsidRPr="00B56896" w:rsidTr="00331A92">
        <w:trPr>
          <w:trHeight w:val="3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18</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Скрепление плит сваркой</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 м</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98,4</w:t>
            </w:r>
          </w:p>
        </w:tc>
      </w:tr>
      <w:tr w:rsidR="00331A92" w:rsidRPr="00B56896" w:rsidTr="00331A92">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19</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Заделка швов плит цементным раствором</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п.м</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2,46</w:t>
            </w:r>
          </w:p>
        </w:tc>
      </w:tr>
      <w:tr w:rsidR="00331A92" w:rsidRPr="00B56896" w:rsidTr="00331A92">
        <w:trPr>
          <w:trHeight w:val="8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lastRenderedPageBreak/>
              <w:t>20</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Планировка откосов</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спланированной площади</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0,1845</w:t>
            </w:r>
          </w:p>
        </w:tc>
      </w:tr>
      <w:tr w:rsidR="00331A92" w:rsidRPr="00B56896" w:rsidTr="00331A92">
        <w:trPr>
          <w:trHeight w:val="52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21</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Укрепление откосов земляных сооружений</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м2</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2,952</w:t>
            </w:r>
          </w:p>
        </w:tc>
      </w:tr>
      <w:tr w:rsidR="00331A92" w:rsidRPr="00B56896" w:rsidTr="00331A92">
        <w:trPr>
          <w:trHeight w:val="6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22</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укрепительных полос из щебня</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покрытия полосы и обочин</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0,1845</w:t>
            </w:r>
          </w:p>
        </w:tc>
      </w:tr>
      <w:tr w:rsidR="00331A92" w:rsidRPr="00B56896" w:rsidTr="00331A92">
        <w:trPr>
          <w:trHeight w:val="43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23</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покрытий из щебня: однослойных</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покрытия</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0,738</w:t>
            </w:r>
          </w:p>
        </w:tc>
      </w:tr>
      <w:tr w:rsidR="00331A92" w:rsidRPr="00B56896" w:rsidTr="00331A92">
        <w:trPr>
          <w:trHeight w:val="54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24</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Разработка грунта вручную с креплениями в траншеях</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18,204</w:t>
            </w:r>
          </w:p>
        </w:tc>
      </w:tr>
      <w:tr w:rsidR="00331A92" w:rsidRPr="00B56896" w:rsidTr="00331A92">
        <w:trPr>
          <w:trHeight w:val="33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25</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Демонтаж дренажа</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 дренажа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0,9102</w:t>
            </w:r>
          </w:p>
        </w:tc>
      </w:tr>
      <w:tr w:rsidR="00331A92" w:rsidRPr="00B56896" w:rsidTr="00331A92">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26</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закрытого дренажа вручную</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 дренажа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0,9102</w:t>
            </w:r>
          </w:p>
        </w:tc>
      </w:tr>
      <w:tr w:rsidR="00331A92" w:rsidRPr="00B56896" w:rsidTr="00331A92">
        <w:trPr>
          <w:trHeight w:val="6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27</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Устройство прослойки из нетканого материала</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1000 м2 поверхности</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0,81918</w:t>
            </w:r>
          </w:p>
        </w:tc>
      </w:tr>
      <w:tr w:rsidR="00331A92" w:rsidRPr="00B56896" w:rsidTr="00331A92">
        <w:trPr>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28</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Засыпка вручную траншей, пазух котлованов и ям</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м3 грунта</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18,204</w:t>
            </w:r>
          </w:p>
        </w:tc>
      </w:tr>
      <w:tr w:rsidR="00331A92" w:rsidRPr="00B56896" w:rsidTr="00331A92">
        <w:trPr>
          <w:trHeight w:val="4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29</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Установка столбиков: железобетонных</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100 шт.</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0,41</w:t>
            </w:r>
          </w:p>
        </w:tc>
      </w:tr>
      <w:tr w:rsidR="00331A92" w:rsidRPr="00B56896" w:rsidTr="00331A92">
        <w:trPr>
          <w:trHeight w:val="5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30</w:t>
            </w:r>
          </w:p>
        </w:tc>
        <w:tc>
          <w:tcPr>
            <w:tcW w:w="71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Установка дорожных знаков на сборных железобетонных фундаментах на металлических стойках</w:t>
            </w:r>
          </w:p>
        </w:tc>
        <w:tc>
          <w:tcPr>
            <w:tcW w:w="160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 т стоек</w:t>
            </w:r>
          </w:p>
        </w:tc>
        <w:tc>
          <w:tcPr>
            <w:tcW w:w="980" w:type="dxa"/>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0,36</w:t>
            </w:r>
          </w:p>
        </w:tc>
      </w:tr>
    </w:tbl>
    <w:p w:rsidR="00331A92" w:rsidRPr="00B56896" w:rsidRDefault="00331A92" w:rsidP="00E16289">
      <w:pPr>
        <w:pStyle w:val="a3"/>
        <w:spacing w:after="0" w:line="240" w:lineRule="auto"/>
        <w:ind w:left="709"/>
        <w:jc w:val="center"/>
        <w:rPr>
          <w:rFonts w:ascii="Times New Roman" w:hAnsi="Times New Roman"/>
          <w:b/>
          <w:bCs/>
          <w:sz w:val="28"/>
          <w:szCs w:val="28"/>
        </w:rPr>
      </w:pPr>
    </w:p>
    <w:p w:rsidR="00331A92" w:rsidRPr="00B56896" w:rsidRDefault="00331A92" w:rsidP="00E16289">
      <w:pPr>
        <w:pStyle w:val="a3"/>
        <w:spacing w:after="0" w:line="240" w:lineRule="auto"/>
        <w:ind w:left="709"/>
        <w:jc w:val="center"/>
        <w:rPr>
          <w:rFonts w:ascii="Times New Roman" w:hAnsi="Times New Roman"/>
          <w:b/>
          <w:bCs/>
          <w:sz w:val="28"/>
          <w:szCs w:val="28"/>
        </w:rPr>
      </w:pPr>
    </w:p>
    <w:p w:rsidR="00331A92" w:rsidRPr="00B56896" w:rsidRDefault="00331A92" w:rsidP="00E16289">
      <w:pPr>
        <w:pStyle w:val="a3"/>
        <w:spacing w:after="0" w:line="240" w:lineRule="auto"/>
        <w:ind w:left="709"/>
        <w:jc w:val="center"/>
        <w:rPr>
          <w:rFonts w:ascii="Times New Roman" w:hAnsi="Times New Roman"/>
          <w:b/>
          <w:bCs/>
          <w:sz w:val="28"/>
          <w:szCs w:val="28"/>
        </w:rPr>
      </w:pPr>
    </w:p>
    <w:p w:rsidR="00331A92" w:rsidRPr="00B56896" w:rsidRDefault="00331A92" w:rsidP="00E16289">
      <w:pPr>
        <w:pStyle w:val="a3"/>
        <w:spacing w:after="0" w:line="240" w:lineRule="auto"/>
        <w:ind w:left="709"/>
        <w:jc w:val="center"/>
        <w:rPr>
          <w:rFonts w:ascii="Times New Roman" w:hAnsi="Times New Roman"/>
          <w:b/>
          <w:bCs/>
          <w:sz w:val="28"/>
          <w:szCs w:val="28"/>
        </w:rPr>
      </w:pPr>
    </w:p>
    <w:p w:rsidR="00331A92" w:rsidRPr="00B56896" w:rsidRDefault="00331A92" w:rsidP="00E16289">
      <w:pPr>
        <w:pStyle w:val="a3"/>
        <w:spacing w:after="0" w:line="240" w:lineRule="auto"/>
        <w:ind w:left="709"/>
        <w:jc w:val="center"/>
        <w:rPr>
          <w:rFonts w:ascii="Times New Roman" w:hAnsi="Times New Roman"/>
          <w:b/>
          <w:bCs/>
          <w:sz w:val="28"/>
          <w:szCs w:val="28"/>
        </w:rPr>
      </w:pPr>
    </w:p>
    <w:p w:rsidR="00B80AF7" w:rsidRPr="00B56896" w:rsidRDefault="00B80AF7" w:rsidP="00E16289">
      <w:pPr>
        <w:pStyle w:val="a3"/>
        <w:spacing w:after="0" w:line="240" w:lineRule="auto"/>
        <w:ind w:left="709"/>
        <w:jc w:val="center"/>
        <w:rPr>
          <w:rFonts w:ascii="Times New Roman" w:hAnsi="Times New Roman"/>
          <w:b/>
          <w:bCs/>
          <w:sz w:val="28"/>
          <w:szCs w:val="28"/>
        </w:rPr>
      </w:pPr>
    </w:p>
    <w:p w:rsidR="00B80AF7" w:rsidRPr="00B56896" w:rsidRDefault="00B80AF7" w:rsidP="00E16289">
      <w:pPr>
        <w:pStyle w:val="a3"/>
        <w:spacing w:after="0" w:line="240" w:lineRule="auto"/>
        <w:ind w:left="709"/>
        <w:jc w:val="center"/>
        <w:rPr>
          <w:rFonts w:ascii="Times New Roman" w:hAnsi="Times New Roman"/>
          <w:b/>
          <w:bCs/>
          <w:sz w:val="28"/>
          <w:szCs w:val="28"/>
        </w:rPr>
      </w:pPr>
    </w:p>
    <w:p w:rsidR="00B80AF7" w:rsidRPr="00B56896" w:rsidRDefault="00B80AF7" w:rsidP="00E16289">
      <w:pPr>
        <w:pStyle w:val="a3"/>
        <w:spacing w:after="0" w:line="240" w:lineRule="auto"/>
        <w:ind w:left="709"/>
        <w:jc w:val="center"/>
        <w:rPr>
          <w:rFonts w:ascii="Times New Roman" w:hAnsi="Times New Roman"/>
          <w:b/>
          <w:bCs/>
          <w:sz w:val="28"/>
          <w:szCs w:val="28"/>
        </w:rPr>
      </w:pPr>
    </w:p>
    <w:p w:rsidR="00B80AF7" w:rsidRPr="00B56896" w:rsidRDefault="00B80AF7" w:rsidP="00E16289">
      <w:pPr>
        <w:pStyle w:val="a3"/>
        <w:spacing w:after="0" w:line="240" w:lineRule="auto"/>
        <w:ind w:left="709"/>
        <w:jc w:val="center"/>
        <w:rPr>
          <w:rFonts w:ascii="Times New Roman" w:hAnsi="Times New Roman"/>
          <w:b/>
          <w:bCs/>
          <w:sz w:val="28"/>
          <w:szCs w:val="28"/>
        </w:rPr>
      </w:pPr>
    </w:p>
    <w:p w:rsidR="00DF71CF" w:rsidRPr="00B56896" w:rsidRDefault="00DF71CF" w:rsidP="00E16289">
      <w:pPr>
        <w:pStyle w:val="a3"/>
        <w:spacing w:after="0" w:line="240" w:lineRule="auto"/>
        <w:ind w:left="709"/>
        <w:jc w:val="center"/>
        <w:rPr>
          <w:rFonts w:ascii="Times New Roman" w:hAnsi="Times New Roman"/>
          <w:b/>
          <w:bCs/>
          <w:sz w:val="28"/>
          <w:szCs w:val="28"/>
        </w:rPr>
      </w:pPr>
    </w:p>
    <w:p w:rsidR="00DF71CF" w:rsidRPr="00B56896" w:rsidRDefault="00DF71CF">
      <w:pPr>
        <w:spacing w:after="0" w:line="240" w:lineRule="auto"/>
        <w:rPr>
          <w:rFonts w:ascii="Times New Roman" w:hAnsi="Times New Roman"/>
          <w:b/>
          <w:bCs/>
          <w:sz w:val="28"/>
          <w:szCs w:val="28"/>
        </w:rPr>
      </w:pPr>
      <w:r w:rsidRPr="00B56896">
        <w:rPr>
          <w:rFonts w:ascii="Times New Roman" w:hAnsi="Times New Roman"/>
          <w:b/>
          <w:bCs/>
          <w:sz w:val="28"/>
          <w:szCs w:val="28"/>
        </w:rPr>
        <w:br w:type="page"/>
      </w:r>
    </w:p>
    <w:p w:rsidR="00DF71CF" w:rsidRPr="00B56896" w:rsidRDefault="00DF71CF" w:rsidP="00DF71CF">
      <w:pPr>
        <w:pStyle w:val="a3"/>
        <w:tabs>
          <w:tab w:val="left" w:pos="993"/>
        </w:tabs>
        <w:spacing w:after="0" w:line="240" w:lineRule="auto"/>
        <w:ind w:left="0"/>
        <w:jc w:val="right"/>
        <w:rPr>
          <w:rFonts w:ascii="Times New Roman" w:hAnsi="Times New Roman"/>
          <w:bCs/>
          <w:sz w:val="28"/>
          <w:szCs w:val="28"/>
        </w:rPr>
      </w:pPr>
      <w:r w:rsidRPr="00B56896">
        <w:rPr>
          <w:rFonts w:ascii="Times New Roman" w:hAnsi="Times New Roman"/>
          <w:bCs/>
          <w:sz w:val="28"/>
          <w:szCs w:val="28"/>
        </w:rPr>
        <w:lastRenderedPageBreak/>
        <w:t>Приложение №2</w:t>
      </w:r>
    </w:p>
    <w:p w:rsidR="00DF71CF" w:rsidRPr="00B56896"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B56896" w:rsidRDefault="00DF71CF" w:rsidP="00DF71CF">
      <w:pPr>
        <w:pStyle w:val="a3"/>
        <w:spacing w:after="0" w:line="240" w:lineRule="auto"/>
        <w:ind w:left="0"/>
        <w:jc w:val="center"/>
        <w:rPr>
          <w:rFonts w:ascii="Times New Roman" w:hAnsi="Times New Roman"/>
          <w:b/>
          <w:sz w:val="28"/>
          <w:szCs w:val="28"/>
        </w:rPr>
      </w:pPr>
      <w:r w:rsidRPr="00B56896">
        <w:rPr>
          <w:rFonts w:ascii="Times New Roman" w:hAnsi="Times New Roman"/>
          <w:b/>
          <w:spacing w:val="1"/>
          <w:sz w:val="28"/>
          <w:szCs w:val="28"/>
        </w:rPr>
        <w:t>Перечень основных</w:t>
      </w:r>
      <w:r w:rsidRPr="00B56896">
        <w:rPr>
          <w:rFonts w:ascii="Times New Roman" w:hAnsi="Times New Roman"/>
          <w:b/>
          <w:sz w:val="28"/>
          <w:szCs w:val="28"/>
        </w:rPr>
        <w:t xml:space="preserve"> машин и прочего материально-технического </w:t>
      </w:r>
    </w:p>
    <w:p w:rsidR="00DF71CF" w:rsidRPr="00B56896" w:rsidRDefault="00A3217C" w:rsidP="00DF71CF">
      <w:pPr>
        <w:pStyle w:val="a3"/>
        <w:spacing w:after="0" w:line="240" w:lineRule="auto"/>
        <w:ind w:left="0"/>
        <w:jc w:val="center"/>
        <w:rPr>
          <w:rFonts w:ascii="Times New Roman" w:hAnsi="Times New Roman"/>
          <w:b/>
          <w:sz w:val="28"/>
          <w:szCs w:val="28"/>
        </w:rPr>
      </w:pPr>
      <w:r w:rsidRPr="00B56896">
        <w:rPr>
          <w:rFonts w:ascii="Times New Roman" w:hAnsi="Times New Roman"/>
          <w:b/>
          <w:sz w:val="28"/>
          <w:szCs w:val="28"/>
        </w:rPr>
        <w:t>О</w:t>
      </w:r>
      <w:r w:rsidR="00DF71CF" w:rsidRPr="00B56896">
        <w:rPr>
          <w:rFonts w:ascii="Times New Roman" w:hAnsi="Times New Roman"/>
          <w:b/>
          <w:sz w:val="28"/>
          <w:szCs w:val="28"/>
        </w:rPr>
        <w:t>борудования</w:t>
      </w:r>
    </w:p>
    <w:p w:rsidR="00A3217C" w:rsidRPr="00B56896"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331A92" w:rsidRPr="00B56896" w:rsidTr="00331A92">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Кол-во</w:t>
            </w:r>
          </w:p>
        </w:tc>
      </w:tr>
      <w:tr w:rsidR="00331A92" w:rsidRPr="00B56896" w:rsidTr="00331A92">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b/>
                <w:bCs/>
                <w:sz w:val="28"/>
                <w:szCs w:val="28"/>
              </w:rPr>
            </w:pPr>
            <w:r w:rsidRPr="00B56896">
              <w:rPr>
                <w:rFonts w:ascii="Times New Roman" w:hAnsi="Times New Roman"/>
                <w:b/>
                <w:bCs/>
                <w:sz w:val="28"/>
                <w:szCs w:val="28"/>
              </w:rPr>
              <w:t>4</w:t>
            </w:r>
          </w:p>
        </w:tc>
      </w:tr>
      <w:tr w:rsidR="00331A92" w:rsidRPr="00B56896" w:rsidTr="00331A92">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 xml:space="preserve">Агрегаты сварочные передвижные с номинальным сварочным током 250-400 А </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6</w:t>
            </w:r>
          </w:p>
        </w:tc>
      </w:tr>
      <w:tr w:rsidR="00331A92" w:rsidRPr="00B56896" w:rsidTr="00331A92">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Преобразователи сварочные с номинальным сварочным током 315-500 А</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6</w:t>
            </w:r>
          </w:p>
        </w:tc>
      </w:tr>
      <w:tr w:rsidR="00331A92" w:rsidRPr="00B56896" w:rsidTr="00331A92">
        <w:trPr>
          <w:trHeight w:val="9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Компрессоры передвижные с двигателем внутреннего сгорания давлением: до 686 кПа (7 ат)</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r>
      <w:tr w:rsidR="00331A92" w:rsidRPr="00B56896" w:rsidTr="00331A92">
        <w:trPr>
          <w:trHeight w:val="7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Экскаваторы одноковшовые дизельные на гусеничном ходу при работе на других видах строительства: 0,65 м3</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r>
      <w:tr w:rsidR="00331A92" w:rsidRPr="00B56896" w:rsidTr="00331A92">
        <w:trPr>
          <w:trHeight w:val="6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Бульдозеры при работе на других видах строительства 59 кВт - 79кВт</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r>
      <w:tr w:rsidR="00331A92" w:rsidRPr="00B56896" w:rsidTr="00331A92">
        <w:trPr>
          <w:trHeight w:val="4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Катки на пневмоколесном ходу 16 т - 30 т</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r>
      <w:tr w:rsidR="00331A92" w:rsidRPr="00B56896" w:rsidTr="00331A92">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4</w:t>
            </w:r>
          </w:p>
        </w:tc>
      </w:tr>
      <w:tr w:rsidR="00331A92" w:rsidRPr="00B56896" w:rsidTr="00331A92">
        <w:trPr>
          <w:trHeight w:val="63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 xml:space="preserve">Трамбовки пневматические </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6</w:t>
            </w:r>
          </w:p>
        </w:tc>
      </w:tr>
      <w:tr w:rsidR="00331A92" w:rsidRPr="00B56896" w:rsidTr="00331A92">
        <w:trPr>
          <w:trHeight w:val="40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rPr>
                <w:rFonts w:ascii="Times New Roman" w:hAnsi="Times New Roman"/>
                <w:sz w:val="28"/>
                <w:szCs w:val="28"/>
              </w:rPr>
            </w:pPr>
            <w:r w:rsidRPr="00B56896">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31A92" w:rsidRPr="00B56896" w:rsidRDefault="00331A92" w:rsidP="00331A92">
            <w:pPr>
              <w:spacing w:after="0" w:line="240" w:lineRule="auto"/>
              <w:jc w:val="center"/>
              <w:rPr>
                <w:rFonts w:ascii="Times New Roman" w:hAnsi="Times New Roman"/>
                <w:sz w:val="28"/>
                <w:szCs w:val="28"/>
              </w:rPr>
            </w:pPr>
            <w:r w:rsidRPr="00B56896">
              <w:rPr>
                <w:rFonts w:ascii="Times New Roman" w:hAnsi="Times New Roman"/>
                <w:sz w:val="28"/>
                <w:szCs w:val="28"/>
              </w:rPr>
              <w:t>3</w:t>
            </w:r>
          </w:p>
        </w:tc>
      </w:tr>
    </w:tbl>
    <w:p w:rsidR="00331A92" w:rsidRPr="00B56896" w:rsidRDefault="00331A92" w:rsidP="00DF71CF">
      <w:pPr>
        <w:pStyle w:val="a3"/>
        <w:spacing w:after="0" w:line="240" w:lineRule="auto"/>
        <w:ind w:left="0"/>
        <w:jc w:val="center"/>
        <w:rPr>
          <w:rFonts w:ascii="Times New Roman" w:hAnsi="Times New Roman"/>
          <w:b/>
          <w:bCs/>
          <w:sz w:val="28"/>
          <w:szCs w:val="28"/>
        </w:rPr>
      </w:pPr>
    </w:p>
    <w:p w:rsidR="00331A92" w:rsidRPr="00B56896" w:rsidRDefault="00331A92" w:rsidP="00DF71CF">
      <w:pPr>
        <w:pStyle w:val="a3"/>
        <w:spacing w:after="0" w:line="240" w:lineRule="auto"/>
        <w:ind w:left="0"/>
        <w:jc w:val="center"/>
        <w:rPr>
          <w:rFonts w:ascii="Times New Roman" w:hAnsi="Times New Roman"/>
          <w:b/>
          <w:bCs/>
          <w:sz w:val="28"/>
          <w:szCs w:val="28"/>
        </w:rPr>
      </w:pPr>
    </w:p>
    <w:p w:rsidR="00331A92" w:rsidRPr="00B56896" w:rsidRDefault="00331A92" w:rsidP="00DF71CF">
      <w:pPr>
        <w:pStyle w:val="a3"/>
        <w:spacing w:after="0" w:line="240" w:lineRule="auto"/>
        <w:ind w:left="0"/>
        <w:jc w:val="center"/>
        <w:rPr>
          <w:rFonts w:ascii="Times New Roman" w:hAnsi="Times New Roman"/>
          <w:b/>
          <w:bCs/>
          <w:sz w:val="28"/>
          <w:szCs w:val="28"/>
        </w:rPr>
      </w:pPr>
    </w:p>
    <w:p w:rsidR="00331A92" w:rsidRPr="00B56896" w:rsidRDefault="00331A92"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Default="00F85E4A" w:rsidP="00DF71CF">
      <w:pPr>
        <w:pStyle w:val="a3"/>
        <w:spacing w:after="0" w:line="240" w:lineRule="auto"/>
        <w:ind w:left="0"/>
        <w:jc w:val="center"/>
        <w:rPr>
          <w:rFonts w:ascii="Times New Roman" w:hAnsi="Times New Roman"/>
          <w:b/>
          <w:bCs/>
          <w:sz w:val="28"/>
          <w:szCs w:val="28"/>
        </w:rPr>
      </w:pPr>
    </w:p>
    <w:p w:rsidR="00F85E4A" w:rsidRPr="001B5C3E" w:rsidRDefault="00F85E4A"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8E" w:rsidRDefault="00E36A8E" w:rsidP="00FF37E6">
      <w:pPr>
        <w:spacing w:after="0" w:line="240" w:lineRule="auto"/>
      </w:pPr>
      <w:r>
        <w:separator/>
      </w:r>
    </w:p>
  </w:endnote>
  <w:endnote w:type="continuationSeparator" w:id="0">
    <w:p w:rsidR="00E36A8E" w:rsidRDefault="00E36A8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8E" w:rsidRDefault="00E36A8E" w:rsidP="00FF37E6">
      <w:pPr>
        <w:spacing w:after="0" w:line="240" w:lineRule="auto"/>
      </w:pPr>
      <w:r>
        <w:separator/>
      </w:r>
    </w:p>
  </w:footnote>
  <w:footnote w:type="continuationSeparator" w:id="0">
    <w:p w:rsidR="00E36A8E" w:rsidRDefault="00E36A8E"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0303EF"/>
    <w:multiLevelType w:val="hybridMultilevel"/>
    <w:tmpl w:val="4DA2CB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6063A1"/>
    <w:multiLevelType w:val="hybridMultilevel"/>
    <w:tmpl w:val="E0CA568C"/>
    <w:lvl w:ilvl="0" w:tplc="DB3E612A">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0"/>
  </w:num>
  <w:num w:numId="10">
    <w:abstractNumId w:val="41"/>
  </w:num>
  <w:num w:numId="11">
    <w:abstractNumId w:val="1"/>
  </w:num>
  <w:num w:numId="12">
    <w:abstractNumId w:val="31"/>
  </w:num>
  <w:num w:numId="13">
    <w:abstractNumId w:val="32"/>
  </w:num>
  <w:num w:numId="14">
    <w:abstractNumId w:val="28"/>
  </w:num>
  <w:num w:numId="15">
    <w:abstractNumId w:val="16"/>
  </w:num>
  <w:num w:numId="16">
    <w:abstractNumId w:val="38"/>
  </w:num>
  <w:num w:numId="17">
    <w:abstractNumId w:val="22"/>
  </w:num>
  <w:num w:numId="18">
    <w:abstractNumId w:val="37"/>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4"/>
  </w:num>
  <w:num w:numId="30">
    <w:abstractNumId w:val="43"/>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3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1A92"/>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5322"/>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8F79A6"/>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452"/>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6186"/>
    <w:rsid w:val="00A77C5E"/>
    <w:rsid w:val="00A80E77"/>
    <w:rsid w:val="00A833E5"/>
    <w:rsid w:val="00A842C5"/>
    <w:rsid w:val="00A95787"/>
    <w:rsid w:val="00AA32B2"/>
    <w:rsid w:val="00AA6C3F"/>
    <w:rsid w:val="00AA77AB"/>
    <w:rsid w:val="00AB035F"/>
    <w:rsid w:val="00AB378B"/>
    <w:rsid w:val="00AB3A67"/>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6896"/>
    <w:rsid w:val="00B57FAF"/>
    <w:rsid w:val="00B73340"/>
    <w:rsid w:val="00B75730"/>
    <w:rsid w:val="00B80AF7"/>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22CF"/>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6A8E"/>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85E4A"/>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C84C8-FD3C-4C00-A410-8DBA72C0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04960874">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50150137">
      <w:bodyDiv w:val="1"/>
      <w:marLeft w:val="0"/>
      <w:marRight w:val="0"/>
      <w:marTop w:val="0"/>
      <w:marBottom w:val="0"/>
      <w:divBdr>
        <w:top w:val="none" w:sz="0" w:space="0" w:color="auto"/>
        <w:left w:val="none" w:sz="0" w:space="0" w:color="auto"/>
        <w:bottom w:val="none" w:sz="0" w:space="0" w:color="auto"/>
        <w:right w:val="none" w:sz="0" w:space="0" w:color="auto"/>
      </w:divBdr>
    </w:div>
    <w:div w:id="1567914794">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6923485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1.aspx?control=31&amp;baseC=6&amp;page=0&amp;month=7&amp;year=2016&amp;search=%D0%BF%D0%BB%D0%B8%D1%82%D1%8B%20%D0%B4%D0%BE%D1%80%D0%BE%D0%B6%D0%BD%D1%8B%D0%B5&amp;id=1999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136A5D-ACF1-4E3E-AB3A-6F7502C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38</cp:revision>
  <cp:lastPrinted>2016-03-28T09:19:00Z</cp:lastPrinted>
  <dcterms:created xsi:type="dcterms:W3CDTF">2016-03-25T11:05:00Z</dcterms:created>
  <dcterms:modified xsi:type="dcterms:W3CDTF">2017-03-16T07:32:00Z</dcterms:modified>
</cp:coreProperties>
</file>