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Pr="00A44D40" w:rsidRDefault="00E54346" w:rsidP="00E54346">
      <w:pPr>
        <w:tabs>
          <w:tab w:val="left" w:pos="7214"/>
        </w:tabs>
        <w:spacing w:after="0"/>
        <w:jc w:val="right"/>
        <w:rPr>
          <w:rFonts w:ascii="Times New Roman" w:hAnsi="Times New Roman"/>
        </w:rPr>
      </w:pPr>
      <w:r w:rsidRPr="00A44D40">
        <w:rPr>
          <w:rFonts w:ascii="Times New Roman" w:hAnsi="Times New Roman"/>
        </w:rPr>
        <w:t xml:space="preserve">Приложение </w:t>
      </w:r>
    </w:p>
    <w:p w:rsidR="00E54346" w:rsidRPr="00A44D40" w:rsidRDefault="00E54346" w:rsidP="00E54346">
      <w:pPr>
        <w:tabs>
          <w:tab w:val="left" w:pos="7214"/>
        </w:tabs>
        <w:spacing w:after="0"/>
        <w:jc w:val="right"/>
        <w:rPr>
          <w:rFonts w:ascii="Times New Roman" w:hAnsi="Times New Roman"/>
          <w:lang w:val="en-US"/>
        </w:rPr>
      </w:pPr>
      <w:r w:rsidRPr="00A44D40">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A44D40" w:rsidTr="00634526">
        <w:tc>
          <w:tcPr>
            <w:tcW w:w="5069" w:type="dxa"/>
          </w:tcPr>
          <w:p w:rsidR="00E54346" w:rsidRPr="00A44D40" w:rsidRDefault="00E54346" w:rsidP="00634526">
            <w:pPr>
              <w:widowControl w:val="0"/>
              <w:autoSpaceDE w:val="0"/>
              <w:autoSpaceDN w:val="0"/>
              <w:adjustRightInd w:val="0"/>
              <w:jc w:val="center"/>
              <w:rPr>
                <w:rFonts w:ascii="Times New Roman CYR" w:hAnsi="Times New Roman CYR" w:cs="Times New Roman CYR"/>
                <w:b/>
                <w:bCs/>
              </w:rPr>
            </w:pPr>
          </w:p>
          <w:p w:rsidR="00E54346" w:rsidRPr="00A44D40"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A44D40">
              <w:rPr>
                <w:rFonts w:ascii="Times New Roman CYR" w:hAnsi="Times New Roman CYR" w:cs="Times New Roman CYR"/>
                <w:b/>
                <w:bCs/>
              </w:rPr>
              <w:t>УТВЕРЖДАЮ:</w:t>
            </w:r>
          </w:p>
          <w:p w:rsidR="00E54346" w:rsidRPr="00A44D40" w:rsidRDefault="00E54346" w:rsidP="00634526">
            <w:pPr>
              <w:widowControl w:val="0"/>
              <w:autoSpaceDE w:val="0"/>
              <w:autoSpaceDN w:val="0"/>
              <w:adjustRightInd w:val="0"/>
              <w:jc w:val="center"/>
              <w:rPr>
                <w:rFonts w:ascii="Times New Roman CYR" w:hAnsi="Times New Roman CYR" w:cs="Times New Roman CYR"/>
              </w:rPr>
            </w:pPr>
            <w:r w:rsidRPr="00A44D40">
              <w:rPr>
                <w:rFonts w:ascii="Times New Roman CYR" w:hAnsi="Times New Roman CYR" w:cs="Times New Roman CYR"/>
              </w:rPr>
              <w:t>Генеральный директор</w:t>
            </w:r>
          </w:p>
          <w:p w:rsidR="00E54346" w:rsidRPr="00A44D40" w:rsidRDefault="00E54346" w:rsidP="00634526">
            <w:pPr>
              <w:widowControl w:val="0"/>
              <w:autoSpaceDE w:val="0"/>
              <w:autoSpaceDN w:val="0"/>
              <w:adjustRightInd w:val="0"/>
              <w:jc w:val="center"/>
              <w:rPr>
                <w:rFonts w:ascii="Times New Roman CYR" w:hAnsi="Times New Roman CYR" w:cs="Times New Roman CYR"/>
              </w:rPr>
            </w:pPr>
            <w:r w:rsidRPr="00A44D40">
              <w:rPr>
                <w:rFonts w:ascii="Times New Roman CYR" w:hAnsi="Times New Roman CYR" w:cs="Times New Roman CYR"/>
              </w:rPr>
              <w:t>ООО «Ситэк»</w:t>
            </w:r>
          </w:p>
          <w:p w:rsidR="00E54346" w:rsidRPr="00A44D40" w:rsidRDefault="00E54346" w:rsidP="00634526">
            <w:pPr>
              <w:widowControl w:val="0"/>
              <w:autoSpaceDE w:val="0"/>
              <w:autoSpaceDN w:val="0"/>
              <w:adjustRightInd w:val="0"/>
              <w:jc w:val="center"/>
              <w:rPr>
                <w:rFonts w:ascii="Times New Roman CYR" w:hAnsi="Times New Roman CYR" w:cs="Times New Roman CYR"/>
              </w:rPr>
            </w:pPr>
          </w:p>
          <w:p w:rsidR="00E54346" w:rsidRPr="00A44D40" w:rsidRDefault="00E54346" w:rsidP="00634526">
            <w:pPr>
              <w:widowControl w:val="0"/>
              <w:autoSpaceDE w:val="0"/>
              <w:autoSpaceDN w:val="0"/>
              <w:adjustRightInd w:val="0"/>
              <w:jc w:val="center"/>
              <w:rPr>
                <w:rFonts w:ascii="Times New Roman CYR" w:hAnsi="Times New Roman CYR" w:cs="Times New Roman CYR"/>
              </w:rPr>
            </w:pPr>
          </w:p>
          <w:p w:rsidR="00E54346" w:rsidRPr="00A44D40" w:rsidRDefault="00E54346" w:rsidP="00634526">
            <w:pPr>
              <w:widowControl w:val="0"/>
              <w:autoSpaceDE w:val="0"/>
              <w:autoSpaceDN w:val="0"/>
              <w:adjustRightInd w:val="0"/>
              <w:jc w:val="center"/>
              <w:rPr>
                <w:rFonts w:ascii="Times New Roman CYR" w:hAnsi="Times New Roman CYR" w:cs="Times New Roman CYR"/>
              </w:rPr>
            </w:pPr>
            <w:r w:rsidRPr="00A44D40">
              <w:rPr>
                <w:rFonts w:ascii="Times New Roman CYR" w:hAnsi="Times New Roman CYR" w:cs="Times New Roman CYR"/>
              </w:rPr>
              <w:t>_______________ Ахметов А.А.</w:t>
            </w:r>
          </w:p>
          <w:p w:rsidR="00E54346" w:rsidRPr="00A44D40" w:rsidRDefault="00FC1849" w:rsidP="00FC1849">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06 апреля</w:t>
            </w:r>
            <w:r w:rsidR="00E54346" w:rsidRPr="00A44D40">
              <w:rPr>
                <w:rFonts w:ascii="Times New Roman CYR" w:hAnsi="Times New Roman CYR" w:cs="Times New Roman CYR"/>
              </w:rPr>
              <w:t xml:space="preserve"> 2016г.</w:t>
            </w:r>
          </w:p>
        </w:tc>
        <w:tc>
          <w:tcPr>
            <w:tcW w:w="5071" w:type="dxa"/>
          </w:tcPr>
          <w:p w:rsidR="00E54346" w:rsidRPr="00A44D40" w:rsidRDefault="00E54346" w:rsidP="00634526">
            <w:pPr>
              <w:widowControl w:val="0"/>
              <w:autoSpaceDE w:val="0"/>
              <w:autoSpaceDN w:val="0"/>
              <w:adjustRightInd w:val="0"/>
              <w:jc w:val="center"/>
              <w:rPr>
                <w:rFonts w:ascii="Times New Roman CYR" w:hAnsi="Times New Roman CYR" w:cs="Times New Roman CYR"/>
                <w:b/>
                <w:bCs/>
              </w:rPr>
            </w:pPr>
          </w:p>
          <w:p w:rsidR="00E54346" w:rsidRPr="00A44D40"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FC1849" w:rsidRDefault="00E54346" w:rsidP="00E54346">
      <w:pPr>
        <w:tabs>
          <w:tab w:val="left" w:pos="7214"/>
        </w:tabs>
        <w:spacing w:after="0"/>
        <w:jc w:val="right"/>
        <w:rPr>
          <w:rFonts w:ascii="Times New Roman" w:hAnsi="Times New Roman"/>
          <w:sz w:val="28"/>
          <w:szCs w:val="28"/>
        </w:rPr>
      </w:pPr>
    </w:p>
    <w:p w:rsidR="00E54346" w:rsidRPr="00A44D40" w:rsidRDefault="00E54346" w:rsidP="00E54346">
      <w:pPr>
        <w:spacing w:after="0" w:line="240" w:lineRule="auto"/>
        <w:jc w:val="center"/>
        <w:rPr>
          <w:rFonts w:ascii="Times New Roman" w:hAnsi="Times New Roman"/>
          <w:b/>
          <w:sz w:val="28"/>
          <w:szCs w:val="28"/>
        </w:rPr>
      </w:pPr>
    </w:p>
    <w:p w:rsidR="00E54346" w:rsidRPr="00A44D40" w:rsidRDefault="00E54346" w:rsidP="00E54346">
      <w:pPr>
        <w:spacing w:after="0" w:line="240" w:lineRule="auto"/>
        <w:jc w:val="center"/>
        <w:rPr>
          <w:rFonts w:ascii="Times New Roman" w:hAnsi="Times New Roman"/>
          <w:b/>
          <w:sz w:val="28"/>
          <w:szCs w:val="28"/>
        </w:rPr>
      </w:pPr>
      <w:r w:rsidRPr="00A44D40">
        <w:rPr>
          <w:rFonts w:ascii="Times New Roman" w:hAnsi="Times New Roman"/>
          <w:b/>
          <w:sz w:val="28"/>
          <w:szCs w:val="28"/>
        </w:rPr>
        <w:t>ТЕХНИЧЕСКОЕ ЗАДАНИЕ</w:t>
      </w:r>
    </w:p>
    <w:p w:rsidR="00E54346" w:rsidRPr="00A44D40" w:rsidRDefault="00E54346" w:rsidP="00E54346">
      <w:pPr>
        <w:spacing w:after="0" w:line="240" w:lineRule="auto"/>
        <w:jc w:val="center"/>
        <w:rPr>
          <w:rFonts w:ascii="Times New Roman" w:hAnsi="Times New Roman"/>
          <w:sz w:val="28"/>
          <w:szCs w:val="28"/>
        </w:rPr>
      </w:pPr>
      <w:r w:rsidRPr="00A44D40">
        <w:rPr>
          <w:rFonts w:ascii="Times New Roman" w:hAnsi="Times New Roman"/>
          <w:sz w:val="28"/>
          <w:szCs w:val="28"/>
        </w:rPr>
        <w:t xml:space="preserve">Открытого запроса предложений по отбору организации </w:t>
      </w:r>
    </w:p>
    <w:p w:rsidR="00E54346" w:rsidRPr="00A44D40" w:rsidRDefault="00E54346" w:rsidP="00E54346">
      <w:pPr>
        <w:spacing w:after="0" w:line="240" w:lineRule="auto"/>
        <w:jc w:val="center"/>
        <w:rPr>
          <w:rFonts w:ascii="Times New Roman" w:hAnsi="Times New Roman"/>
          <w:sz w:val="28"/>
          <w:szCs w:val="28"/>
        </w:rPr>
      </w:pPr>
      <w:r w:rsidRPr="00A44D40">
        <w:rPr>
          <w:rFonts w:ascii="Times New Roman" w:hAnsi="Times New Roman"/>
          <w:sz w:val="28"/>
          <w:szCs w:val="28"/>
        </w:rPr>
        <w:t xml:space="preserve">на право заключения договора </w:t>
      </w:r>
    </w:p>
    <w:p w:rsidR="00E54346" w:rsidRPr="00A44D40" w:rsidRDefault="00E54346" w:rsidP="00E54346">
      <w:pPr>
        <w:spacing w:after="0" w:line="240" w:lineRule="auto"/>
        <w:jc w:val="center"/>
        <w:rPr>
          <w:rFonts w:ascii="Times New Roman" w:hAnsi="Times New Roman"/>
          <w:sz w:val="28"/>
          <w:szCs w:val="28"/>
        </w:rPr>
      </w:pPr>
    </w:p>
    <w:p w:rsidR="00E54346" w:rsidRPr="00A44D40" w:rsidRDefault="00E54346" w:rsidP="00E54346">
      <w:pPr>
        <w:spacing w:after="0" w:line="240" w:lineRule="auto"/>
        <w:jc w:val="center"/>
        <w:rPr>
          <w:rFonts w:ascii="Times New Roman" w:hAnsi="Times New Roman"/>
          <w:sz w:val="28"/>
          <w:szCs w:val="28"/>
        </w:rPr>
      </w:pPr>
    </w:p>
    <w:p w:rsidR="00E54346" w:rsidRPr="00A44D40" w:rsidRDefault="00E54346" w:rsidP="00E54346">
      <w:pPr>
        <w:spacing w:after="0" w:line="240" w:lineRule="auto"/>
        <w:jc w:val="center"/>
        <w:rPr>
          <w:rFonts w:ascii="Times New Roman" w:hAnsi="Times New Roman"/>
          <w:sz w:val="28"/>
          <w:szCs w:val="28"/>
        </w:rPr>
      </w:pPr>
    </w:p>
    <w:p w:rsidR="00E54346" w:rsidRPr="00A44D40" w:rsidRDefault="00E54346" w:rsidP="00E54346">
      <w:pPr>
        <w:spacing w:after="0" w:line="240" w:lineRule="auto"/>
        <w:jc w:val="center"/>
        <w:rPr>
          <w:rFonts w:ascii="Times New Roman" w:hAnsi="Times New Roman"/>
          <w:sz w:val="28"/>
          <w:szCs w:val="28"/>
        </w:rPr>
      </w:pPr>
    </w:p>
    <w:p w:rsidR="00E54346" w:rsidRPr="00A44D40" w:rsidRDefault="00E54346" w:rsidP="00E54346">
      <w:pPr>
        <w:spacing w:after="0" w:line="240" w:lineRule="auto"/>
        <w:jc w:val="both"/>
        <w:rPr>
          <w:rFonts w:ascii="Times New Roman" w:hAnsi="Times New Roman"/>
          <w:color w:val="000000" w:themeColor="text1"/>
          <w:sz w:val="28"/>
          <w:szCs w:val="28"/>
        </w:rPr>
      </w:pPr>
      <w:r w:rsidRPr="00A44D40">
        <w:rPr>
          <w:rFonts w:ascii="Times New Roman" w:hAnsi="Times New Roman"/>
          <w:b/>
          <w:sz w:val="28"/>
          <w:szCs w:val="28"/>
        </w:rPr>
        <w:t>Выполнение работ по объекту:</w:t>
      </w:r>
      <w:r w:rsidRPr="00A44D40">
        <w:rPr>
          <w:rFonts w:ascii="Times New Roman" w:hAnsi="Times New Roman"/>
          <w:sz w:val="28"/>
          <w:szCs w:val="28"/>
        </w:rPr>
        <w:t xml:space="preserve"> </w:t>
      </w:r>
      <w:r w:rsidRPr="00A44D40">
        <w:rPr>
          <w:rFonts w:ascii="Times New Roman" w:hAnsi="Times New Roman"/>
          <w:color w:val="000000" w:themeColor="text1"/>
          <w:sz w:val="28"/>
          <w:szCs w:val="28"/>
        </w:rPr>
        <w:t>«Восстановление проектного положения свечной и байпасных линий с последующим благоустройством территории и восстановлением лакокрасочного покрытия оборудования и ограждения КУ №379 Ду1000 магистрального газопровода-отвода Острогожск-Лебединский ГОК».</w:t>
      </w:r>
    </w:p>
    <w:p w:rsidR="00E54346" w:rsidRPr="00A44D40" w:rsidRDefault="00E54346" w:rsidP="00E54346">
      <w:pPr>
        <w:spacing w:after="0" w:line="240" w:lineRule="auto"/>
        <w:jc w:val="both"/>
        <w:rPr>
          <w:rFonts w:ascii="Times New Roman" w:hAnsi="Times New Roman"/>
          <w:b/>
          <w:sz w:val="28"/>
          <w:szCs w:val="28"/>
        </w:rPr>
      </w:pPr>
      <w:r w:rsidRPr="00A44D40">
        <w:rPr>
          <w:rFonts w:ascii="Times New Roman" w:hAnsi="Times New Roman"/>
          <w:b/>
          <w:sz w:val="28"/>
          <w:szCs w:val="28"/>
        </w:rPr>
        <w:t xml:space="preserve"> </w:t>
      </w: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rPr>
          <w:rFonts w:ascii="Times New Roman" w:hAnsi="Times New Roman"/>
          <w:color w:val="000000"/>
          <w:sz w:val="28"/>
          <w:szCs w:val="28"/>
        </w:rPr>
      </w:pPr>
      <w:r w:rsidRPr="00A44D40">
        <w:rPr>
          <w:b/>
        </w:rPr>
        <w:t xml:space="preserve">Заказчик и организатор процедуры закупки: </w:t>
      </w:r>
      <w:r w:rsidRPr="00A44D40">
        <w:t>ООО «Ситэк»</w:t>
      </w: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spacing w:after="0" w:line="240" w:lineRule="auto"/>
        <w:jc w:val="center"/>
        <w:rPr>
          <w:rFonts w:ascii="Times New Roman" w:hAnsi="Times New Roman"/>
          <w:b/>
          <w:color w:val="000000"/>
          <w:sz w:val="28"/>
          <w:szCs w:val="28"/>
        </w:rPr>
      </w:pPr>
    </w:p>
    <w:p w:rsidR="00AE207D" w:rsidRPr="00A44D40" w:rsidRDefault="00AE207D" w:rsidP="00E54346">
      <w:pPr>
        <w:spacing w:after="0" w:line="240" w:lineRule="auto"/>
        <w:jc w:val="center"/>
        <w:rPr>
          <w:rFonts w:ascii="Times New Roman" w:hAnsi="Times New Roman"/>
          <w:b/>
          <w:color w:val="000000"/>
          <w:sz w:val="28"/>
          <w:szCs w:val="28"/>
        </w:rPr>
      </w:pPr>
    </w:p>
    <w:p w:rsidR="00AE207D" w:rsidRPr="00A44D40" w:rsidRDefault="00AE207D" w:rsidP="00E54346">
      <w:pPr>
        <w:spacing w:after="0" w:line="240" w:lineRule="auto"/>
        <w:jc w:val="center"/>
        <w:rPr>
          <w:rFonts w:ascii="Times New Roman" w:hAnsi="Times New Roman"/>
          <w:b/>
          <w:color w:val="000000"/>
          <w:sz w:val="28"/>
          <w:szCs w:val="28"/>
        </w:rPr>
      </w:pPr>
    </w:p>
    <w:p w:rsidR="00AE207D" w:rsidRPr="00A44D40" w:rsidRDefault="00AE207D" w:rsidP="00E54346">
      <w:pPr>
        <w:spacing w:after="0" w:line="240" w:lineRule="auto"/>
        <w:jc w:val="center"/>
        <w:rPr>
          <w:rFonts w:ascii="Times New Roman" w:hAnsi="Times New Roman"/>
          <w:b/>
          <w:color w:val="000000"/>
          <w:sz w:val="28"/>
          <w:szCs w:val="28"/>
        </w:rPr>
      </w:pPr>
    </w:p>
    <w:p w:rsidR="00AE207D" w:rsidRPr="00A44D40" w:rsidRDefault="00AE207D" w:rsidP="00E54346">
      <w:pPr>
        <w:spacing w:after="0" w:line="240" w:lineRule="auto"/>
        <w:jc w:val="center"/>
        <w:rPr>
          <w:rFonts w:ascii="Times New Roman" w:hAnsi="Times New Roman"/>
          <w:b/>
          <w:color w:val="000000"/>
          <w:sz w:val="28"/>
          <w:szCs w:val="28"/>
        </w:rPr>
      </w:pPr>
    </w:p>
    <w:p w:rsidR="00E54346" w:rsidRPr="00A44D40" w:rsidRDefault="00E54346" w:rsidP="00E54346">
      <w:pPr>
        <w:spacing w:after="0" w:line="240" w:lineRule="auto"/>
        <w:jc w:val="center"/>
        <w:rPr>
          <w:rFonts w:ascii="Times New Roman" w:hAnsi="Times New Roman"/>
          <w:b/>
          <w:color w:val="000000"/>
          <w:sz w:val="28"/>
          <w:szCs w:val="28"/>
        </w:rPr>
      </w:pPr>
    </w:p>
    <w:p w:rsidR="00E54346" w:rsidRPr="00A44D40" w:rsidRDefault="00E54346" w:rsidP="00E54346">
      <w:pPr>
        <w:spacing w:after="0" w:line="240" w:lineRule="auto"/>
        <w:jc w:val="center"/>
        <w:rPr>
          <w:rFonts w:ascii="Times New Roman" w:hAnsi="Times New Roman"/>
          <w:b/>
          <w:color w:val="000000"/>
          <w:sz w:val="28"/>
          <w:szCs w:val="28"/>
        </w:rPr>
      </w:pPr>
      <w:r w:rsidRPr="00A44D40">
        <w:rPr>
          <w:rFonts w:ascii="Times New Roman" w:hAnsi="Times New Roman"/>
          <w:b/>
          <w:color w:val="000000"/>
          <w:sz w:val="28"/>
          <w:szCs w:val="28"/>
        </w:rPr>
        <w:t xml:space="preserve">Москва 2016 </w:t>
      </w:r>
    </w:p>
    <w:p w:rsidR="00E54346" w:rsidRPr="00A44D40" w:rsidRDefault="00E54346" w:rsidP="00E54346">
      <w:pPr>
        <w:spacing w:after="0" w:line="240" w:lineRule="auto"/>
        <w:rPr>
          <w:rFonts w:ascii="Times New Roman" w:hAnsi="Times New Roman"/>
          <w:b/>
          <w:color w:val="000000"/>
          <w:sz w:val="28"/>
          <w:szCs w:val="28"/>
        </w:rPr>
      </w:pPr>
    </w:p>
    <w:p w:rsidR="00E54346" w:rsidRPr="00A44D40"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A44D40">
        <w:rPr>
          <w:rStyle w:val="a4"/>
          <w:color w:val="auto"/>
          <w:sz w:val="28"/>
          <w:szCs w:val="28"/>
        </w:rPr>
        <w:lastRenderedPageBreak/>
        <w:t>Период оказания услуг:</w:t>
      </w:r>
      <w:r w:rsidRPr="00A44D40">
        <w:rPr>
          <w:rStyle w:val="a4"/>
          <w:b w:val="0"/>
          <w:color w:val="auto"/>
          <w:sz w:val="28"/>
          <w:szCs w:val="28"/>
        </w:rPr>
        <w:t xml:space="preserve"> Не менее 20 (двадцати) но не более 30 (тридцати) календарных дней.</w:t>
      </w:r>
    </w:p>
    <w:p w:rsidR="00E54346" w:rsidRPr="00A44D40" w:rsidRDefault="00E54346" w:rsidP="00E54346">
      <w:pPr>
        <w:pStyle w:val="Default"/>
        <w:tabs>
          <w:tab w:val="left" w:pos="-1276"/>
          <w:tab w:val="left" w:pos="0"/>
          <w:tab w:val="left" w:pos="142"/>
        </w:tabs>
        <w:jc w:val="both"/>
        <w:rPr>
          <w:rStyle w:val="a4"/>
          <w:b w:val="0"/>
          <w:color w:val="auto"/>
          <w:sz w:val="28"/>
          <w:szCs w:val="28"/>
        </w:rPr>
      </w:pPr>
    </w:p>
    <w:p w:rsidR="00E54346" w:rsidRPr="00A44D40"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A44D40">
        <w:rPr>
          <w:b/>
          <w:bCs/>
          <w:color w:val="auto"/>
          <w:sz w:val="28"/>
          <w:szCs w:val="28"/>
        </w:rPr>
        <w:t xml:space="preserve">Начальная (максимальная) цена </w:t>
      </w:r>
    </w:p>
    <w:p w:rsidR="000A361D" w:rsidRPr="00A44D40" w:rsidRDefault="000A361D" w:rsidP="000A361D">
      <w:pPr>
        <w:pStyle w:val="Default"/>
        <w:numPr>
          <w:ilvl w:val="0"/>
          <w:numId w:val="39"/>
        </w:numPr>
        <w:tabs>
          <w:tab w:val="left" w:pos="-3261"/>
          <w:tab w:val="left" w:pos="-1276"/>
        </w:tabs>
        <w:ind w:left="0" w:firstLine="284"/>
        <w:jc w:val="both"/>
        <w:rPr>
          <w:bCs/>
          <w:color w:val="auto"/>
          <w:sz w:val="28"/>
          <w:szCs w:val="28"/>
        </w:rPr>
      </w:pPr>
      <w:r w:rsidRPr="00A44D40">
        <w:rPr>
          <w:bCs/>
          <w:color w:val="auto"/>
          <w:sz w:val="28"/>
          <w:szCs w:val="28"/>
        </w:rPr>
        <w:t xml:space="preserve">Для участников, не освобожденных от уплаты НДС – </w:t>
      </w:r>
      <w:bookmarkStart w:id="0" w:name="_GoBack"/>
      <w:r w:rsidRPr="00A44D40">
        <w:rPr>
          <w:bCs/>
          <w:color w:val="auto"/>
          <w:sz w:val="28"/>
          <w:szCs w:val="28"/>
        </w:rPr>
        <w:t>7 157 358,82 (Семь миллионов сто пятьдесят семь тысяч триста пятьдесят восемь рублей 82 копейки) в том числе НДС 18 % 1 091 800,50 (Один миллион девяносто одна тысяча восемьсот рублей 50 копеек).</w:t>
      </w:r>
    </w:p>
    <w:p w:rsidR="000A361D" w:rsidRPr="00A44D40" w:rsidRDefault="000A361D" w:rsidP="000A361D">
      <w:pPr>
        <w:pStyle w:val="Default"/>
        <w:numPr>
          <w:ilvl w:val="0"/>
          <w:numId w:val="39"/>
        </w:numPr>
        <w:tabs>
          <w:tab w:val="left" w:pos="-3261"/>
          <w:tab w:val="left" w:pos="-1276"/>
        </w:tabs>
        <w:ind w:left="0" w:firstLine="284"/>
        <w:jc w:val="both"/>
        <w:rPr>
          <w:bCs/>
          <w:color w:val="auto"/>
          <w:sz w:val="28"/>
          <w:szCs w:val="28"/>
        </w:rPr>
      </w:pPr>
      <w:r w:rsidRPr="00A44D40">
        <w:rPr>
          <w:bCs/>
          <w:color w:val="auto"/>
          <w:sz w:val="28"/>
          <w:szCs w:val="28"/>
        </w:rPr>
        <w:t>Для участников, освобожденных от уплаты НДС (без НДС) – 6 065 558,32 (Шесть миллионов шестьдесят пять тысяч пятьсот пятьдесят восемь рублей 32 копейки).</w:t>
      </w:r>
    </w:p>
    <w:bookmarkEnd w:id="0"/>
    <w:p w:rsidR="000A361D" w:rsidRPr="00A44D40" w:rsidRDefault="000A361D" w:rsidP="000A361D">
      <w:pPr>
        <w:pStyle w:val="Default"/>
        <w:numPr>
          <w:ilvl w:val="0"/>
          <w:numId w:val="39"/>
        </w:numPr>
        <w:tabs>
          <w:tab w:val="left" w:pos="-3261"/>
          <w:tab w:val="left" w:pos="-1276"/>
        </w:tabs>
        <w:ind w:left="0" w:firstLine="284"/>
        <w:jc w:val="both"/>
        <w:rPr>
          <w:bCs/>
          <w:color w:val="auto"/>
          <w:sz w:val="28"/>
          <w:szCs w:val="28"/>
        </w:rPr>
      </w:pPr>
      <w:r w:rsidRPr="00A44D40">
        <w:rPr>
          <w:bCs/>
          <w:color w:val="auto"/>
          <w:sz w:val="28"/>
          <w:szCs w:val="28"/>
        </w:rPr>
        <w:t xml:space="preserve">Начальная (максимальная) цена включает в себя все затраты </w:t>
      </w:r>
      <w:r w:rsidR="00DB7A4B">
        <w:rPr>
          <w:bCs/>
          <w:color w:val="auto"/>
          <w:sz w:val="28"/>
          <w:szCs w:val="28"/>
        </w:rPr>
        <w:t>Подрядчика</w:t>
      </w:r>
      <w:r w:rsidRPr="00A44D40">
        <w:rPr>
          <w:bCs/>
          <w:color w:val="auto"/>
          <w:sz w:val="28"/>
          <w:szCs w:val="28"/>
        </w:rPr>
        <w:t xml:space="preserve"> при выполнении Работ на Объекте, в том числе: затраты на производство строительно-монтажных работ с учетом 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A44D40" w:rsidRDefault="00E54346" w:rsidP="00E54346">
      <w:pPr>
        <w:pStyle w:val="Default"/>
        <w:tabs>
          <w:tab w:val="left" w:pos="-1276"/>
          <w:tab w:val="left" w:pos="0"/>
          <w:tab w:val="left" w:pos="142"/>
        </w:tabs>
        <w:jc w:val="both"/>
        <w:rPr>
          <w:bCs/>
          <w:color w:val="auto"/>
          <w:sz w:val="28"/>
          <w:szCs w:val="28"/>
        </w:rPr>
      </w:pPr>
    </w:p>
    <w:p w:rsidR="00E54346" w:rsidRPr="00A44D40" w:rsidRDefault="00E54346" w:rsidP="00E54346">
      <w:pPr>
        <w:pStyle w:val="Default"/>
        <w:numPr>
          <w:ilvl w:val="0"/>
          <w:numId w:val="2"/>
        </w:numPr>
        <w:tabs>
          <w:tab w:val="left" w:pos="-1276"/>
        </w:tabs>
        <w:ind w:left="0" w:firstLine="0"/>
        <w:jc w:val="both"/>
        <w:rPr>
          <w:bCs/>
          <w:color w:val="auto"/>
          <w:sz w:val="28"/>
          <w:szCs w:val="28"/>
        </w:rPr>
      </w:pPr>
      <w:r w:rsidRPr="00A44D40">
        <w:rPr>
          <w:b/>
          <w:bCs/>
          <w:color w:val="auto"/>
          <w:sz w:val="28"/>
          <w:szCs w:val="28"/>
        </w:rPr>
        <w:t>Место оказания услуг (выполнения работ), общие сведения</w:t>
      </w:r>
      <w:r w:rsidRPr="00A44D40">
        <w:rPr>
          <w:bCs/>
          <w:color w:val="auto"/>
          <w:sz w:val="28"/>
          <w:szCs w:val="28"/>
        </w:rPr>
        <w:t xml:space="preserve">: </w:t>
      </w:r>
    </w:p>
    <w:p w:rsidR="00E54346" w:rsidRPr="00A44D40" w:rsidRDefault="00E54346" w:rsidP="00E54346">
      <w:pPr>
        <w:pStyle w:val="Default"/>
        <w:tabs>
          <w:tab w:val="left" w:pos="-1276"/>
          <w:tab w:val="left" w:pos="0"/>
          <w:tab w:val="left" w:pos="142"/>
        </w:tabs>
        <w:jc w:val="both"/>
        <w:rPr>
          <w:bCs/>
          <w:color w:val="FF0000"/>
          <w:sz w:val="28"/>
          <w:szCs w:val="28"/>
        </w:rPr>
      </w:pPr>
      <w:r w:rsidRPr="00A44D40">
        <w:rPr>
          <w:bCs/>
          <w:color w:val="auto"/>
          <w:sz w:val="28"/>
          <w:szCs w:val="28"/>
        </w:rPr>
        <w:t>Российская Федерация, Белгородская область, г. Губкин.</w:t>
      </w:r>
      <w:r w:rsidR="00074930" w:rsidRPr="00A44D40">
        <w:rPr>
          <w:bCs/>
          <w:color w:val="auto"/>
          <w:sz w:val="28"/>
          <w:szCs w:val="28"/>
        </w:rPr>
        <w:t xml:space="preserve"> </w:t>
      </w:r>
      <w:r w:rsidR="00074930" w:rsidRPr="00A44D40">
        <w:rPr>
          <w:color w:val="000000" w:themeColor="text1"/>
          <w:sz w:val="28"/>
          <w:szCs w:val="28"/>
        </w:rPr>
        <w:t>КУ №379</w:t>
      </w:r>
    </w:p>
    <w:p w:rsidR="00E54346" w:rsidRPr="00A44D40" w:rsidRDefault="00E54346" w:rsidP="00E54346">
      <w:pPr>
        <w:pStyle w:val="Default"/>
        <w:tabs>
          <w:tab w:val="left" w:pos="-1276"/>
          <w:tab w:val="left" w:pos="0"/>
          <w:tab w:val="left" w:pos="142"/>
        </w:tabs>
        <w:jc w:val="both"/>
        <w:rPr>
          <w:bCs/>
          <w:color w:val="FF0000"/>
          <w:sz w:val="28"/>
          <w:szCs w:val="28"/>
        </w:rPr>
      </w:pPr>
    </w:p>
    <w:p w:rsidR="00E54346" w:rsidRPr="00A44D40"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A44D40">
        <w:rPr>
          <w:b/>
          <w:bCs/>
          <w:color w:val="auto"/>
          <w:sz w:val="28"/>
          <w:szCs w:val="28"/>
        </w:rPr>
        <w:t>Вид работ и услуг</w:t>
      </w:r>
      <w:r w:rsidR="00E54346" w:rsidRPr="00A44D40">
        <w:rPr>
          <w:b/>
          <w:bCs/>
          <w:color w:val="auto"/>
          <w:sz w:val="28"/>
          <w:szCs w:val="28"/>
        </w:rPr>
        <w:t>:</w:t>
      </w:r>
    </w:p>
    <w:p w:rsidR="003D1A85" w:rsidRPr="00A44D40" w:rsidRDefault="00E54346" w:rsidP="00E54346">
      <w:pPr>
        <w:pStyle w:val="Default"/>
        <w:numPr>
          <w:ilvl w:val="0"/>
          <w:numId w:val="36"/>
        </w:numPr>
        <w:tabs>
          <w:tab w:val="left" w:pos="-4395"/>
        </w:tabs>
        <w:ind w:left="0" w:firstLine="284"/>
        <w:jc w:val="both"/>
        <w:rPr>
          <w:bCs/>
          <w:color w:val="auto"/>
          <w:sz w:val="28"/>
          <w:szCs w:val="28"/>
        </w:rPr>
      </w:pPr>
      <w:r w:rsidRPr="00A44D40">
        <w:rPr>
          <w:bCs/>
          <w:color w:val="auto"/>
          <w:sz w:val="28"/>
          <w:szCs w:val="28"/>
        </w:rPr>
        <w:t xml:space="preserve">Выполнить </w:t>
      </w:r>
      <w:r w:rsidR="00957C94" w:rsidRPr="00A44D40">
        <w:rPr>
          <w:bCs/>
          <w:color w:val="auto"/>
          <w:sz w:val="28"/>
          <w:szCs w:val="28"/>
        </w:rPr>
        <w:t>строительно-монтажны</w:t>
      </w:r>
      <w:r w:rsidR="0027766D">
        <w:rPr>
          <w:bCs/>
          <w:color w:val="auto"/>
          <w:sz w:val="28"/>
          <w:szCs w:val="28"/>
        </w:rPr>
        <w:t>е</w:t>
      </w:r>
      <w:r w:rsidR="00957C94" w:rsidRPr="00A44D40">
        <w:rPr>
          <w:bCs/>
          <w:color w:val="auto"/>
          <w:sz w:val="28"/>
          <w:szCs w:val="28"/>
        </w:rPr>
        <w:t xml:space="preserve"> и ремонтны</w:t>
      </w:r>
      <w:r w:rsidR="0027766D">
        <w:rPr>
          <w:bCs/>
          <w:color w:val="auto"/>
          <w:sz w:val="28"/>
          <w:szCs w:val="28"/>
        </w:rPr>
        <w:t>е</w:t>
      </w:r>
      <w:r w:rsidR="00957C94" w:rsidRPr="00A44D40">
        <w:rPr>
          <w:bCs/>
          <w:color w:val="auto"/>
          <w:sz w:val="28"/>
          <w:szCs w:val="28"/>
        </w:rPr>
        <w:t xml:space="preserve"> </w:t>
      </w:r>
      <w:r w:rsidRPr="00A44D40">
        <w:rPr>
          <w:bCs/>
          <w:color w:val="auto"/>
          <w:sz w:val="28"/>
          <w:szCs w:val="28"/>
        </w:rPr>
        <w:t>работ</w:t>
      </w:r>
      <w:r w:rsidR="0027766D">
        <w:rPr>
          <w:bCs/>
          <w:color w:val="auto"/>
          <w:sz w:val="28"/>
          <w:szCs w:val="28"/>
        </w:rPr>
        <w:t>ы</w:t>
      </w:r>
      <w:r w:rsidRPr="00A44D40">
        <w:rPr>
          <w:bCs/>
          <w:color w:val="auto"/>
          <w:sz w:val="28"/>
          <w:szCs w:val="28"/>
        </w:rPr>
        <w:t xml:space="preserve"> по восстановлению </w:t>
      </w:r>
      <w:r w:rsidRPr="00A44D40">
        <w:rPr>
          <w:color w:val="000000" w:themeColor="text1"/>
          <w:sz w:val="28"/>
          <w:szCs w:val="28"/>
        </w:rPr>
        <w:t xml:space="preserve">проектного положения свечной и байпасных линий с последующим благоустройством территории, а также восстановление лакокрасочного покрытия оборудования и ограждения </w:t>
      </w:r>
      <w:r w:rsidR="0045601E" w:rsidRPr="00A44D40">
        <w:rPr>
          <w:color w:val="000000" w:themeColor="text1"/>
          <w:sz w:val="28"/>
          <w:szCs w:val="28"/>
        </w:rPr>
        <w:t>кранового узла</w:t>
      </w:r>
      <w:r w:rsidR="00A73FC8" w:rsidRPr="00A44D40">
        <w:rPr>
          <w:color w:val="000000" w:themeColor="text1"/>
          <w:sz w:val="28"/>
          <w:szCs w:val="28"/>
        </w:rPr>
        <w:t xml:space="preserve"> № 379</w:t>
      </w:r>
      <w:r w:rsidRPr="00A44D40">
        <w:rPr>
          <w:color w:val="000000" w:themeColor="text1"/>
          <w:sz w:val="28"/>
          <w:szCs w:val="28"/>
        </w:rPr>
        <w:t>.</w:t>
      </w:r>
    </w:p>
    <w:p w:rsidR="003D1A85" w:rsidRPr="00A44D40"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A44D40">
        <w:rPr>
          <w:color w:val="000000" w:themeColor="text1"/>
          <w:sz w:val="28"/>
          <w:szCs w:val="28"/>
        </w:rPr>
        <w:t xml:space="preserve"> </w:t>
      </w:r>
      <w:r w:rsidR="003D1A85" w:rsidRPr="00A44D40">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A44D40" w:rsidRDefault="00FC61EA" w:rsidP="00FC61EA">
      <w:pPr>
        <w:pStyle w:val="a3"/>
        <w:numPr>
          <w:ilvl w:val="0"/>
          <w:numId w:val="11"/>
        </w:numPr>
        <w:spacing w:after="0" w:line="240" w:lineRule="auto"/>
        <w:jc w:val="both"/>
        <w:rPr>
          <w:rFonts w:ascii="Times New Roman" w:hAnsi="Times New Roman"/>
          <w:bCs/>
          <w:sz w:val="28"/>
          <w:szCs w:val="28"/>
        </w:rPr>
      </w:pPr>
      <w:r w:rsidRPr="00A44D40">
        <w:rPr>
          <w:rFonts w:ascii="Times New Roman" w:hAnsi="Times New Roman"/>
          <w:bCs/>
          <w:sz w:val="28"/>
          <w:szCs w:val="28"/>
        </w:rPr>
        <w:t>Организовать складское хозяйство, установить временные здания и сооружения.</w:t>
      </w:r>
    </w:p>
    <w:p w:rsidR="003D1A85" w:rsidRPr="00A44D40"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A44D40"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Поставка</w:t>
      </w:r>
      <w:r w:rsidR="003D1A85" w:rsidRPr="00A44D40">
        <w:rPr>
          <w:rFonts w:ascii="Times New Roman" w:hAnsi="Times New Roman"/>
          <w:bCs/>
          <w:sz w:val="28"/>
          <w:szCs w:val="28"/>
        </w:rPr>
        <w:t xml:space="preserve"> материалов производить</w:t>
      </w:r>
      <w:r w:rsidRPr="00A44D40">
        <w:rPr>
          <w:rFonts w:ascii="Times New Roman" w:hAnsi="Times New Roman"/>
          <w:bCs/>
          <w:sz w:val="28"/>
          <w:szCs w:val="28"/>
        </w:rPr>
        <w:t>ся Подрядчиком</w:t>
      </w:r>
      <w:r w:rsidR="003D1A85" w:rsidRPr="00A44D40">
        <w:rPr>
          <w:rFonts w:ascii="Times New Roman" w:hAnsi="Times New Roman"/>
          <w:bCs/>
          <w:sz w:val="28"/>
          <w:szCs w:val="28"/>
        </w:rPr>
        <w:t xml:space="preserve"> с осуществлением контроля </w:t>
      </w:r>
      <w:r w:rsidR="00DB7A4B">
        <w:rPr>
          <w:rFonts w:ascii="Times New Roman" w:hAnsi="Times New Roman"/>
          <w:bCs/>
          <w:sz w:val="28"/>
          <w:szCs w:val="28"/>
        </w:rPr>
        <w:t>их</w:t>
      </w:r>
      <w:r w:rsidR="003D1A85" w:rsidRPr="00A44D40">
        <w:rPr>
          <w:rFonts w:ascii="Times New Roman" w:hAnsi="Times New Roman"/>
          <w:bCs/>
          <w:sz w:val="28"/>
          <w:szCs w:val="28"/>
        </w:rPr>
        <w:t xml:space="preserve"> качества </w:t>
      </w:r>
      <w:r w:rsidRPr="00A44D40">
        <w:rPr>
          <w:rFonts w:ascii="Times New Roman" w:hAnsi="Times New Roman"/>
          <w:bCs/>
          <w:sz w:val="28"/>
          <w:szCs w:val="28"/>
        </w:rPr>
        <w:t xml:space="preserve">и наличия </w:t>
      </w:r>
      <w:r w:rsidR="003D1A85" w:rsidRPr="00A44D40">
        <w:rPr>
          <w:rFonts w:ascii="Times New Roman" w:hAnsi="Times New Roman"/>
          <w:bCs/>
          <w:sz w:val="28"/>
          <w:szCs w:val="28"/>
        </w:rPr>
        <w:t>соответствующи</w:t>
      </w:r>
      <w:r w:rsidRPr="00A44D40">
        <w:rPr>
          <w:rFonts w:ascii="Times New Roman" w:hAnsi="Times New Roman"/>
          <w:bCs/>
          <w:sz w:val="28"/>
          <w:szCs w:val="28"/>
        </w:rPr>
        <w:t>х</w:t>
      </w:r>
      <w:r w:rsidR="003D1A85" w:rsidRPr="00A44D40">
        <w:rPr>
          <w:rFonts w:ascii="Times New Roman" w:hAnsi="Times New Roman"/>
          <w:bCs/>
          <w:sz w:val="28"/>
          <w:szCs w:val="28"/>
        </w:rPr>
        <w:t xml:space="preserve"> сопроводительны</w:t>
      </w:r>
      <w:r w:rsidRPr="00A44D40">
        <w:rPr>
          <w:rFonts w:ascii="Times New Roman" w:hAnsi="Times New Roman"/>
          <w:bCs/>
          <w:sz w:val="28"/>
          <w:szCs w:val="28"/>
        </w:rPr>
        <w:t>х</w:t>
      </w:r>
      <w:r w:rsidR="003D1A85" w:rsidRPr="00A44D40">
        <w:rPr>
          <w:rFonts w:ascii="Times New Roman" w:hAnsi="Times New Roman"/>
          <w:bCs/>
          <w:sz w:val="28"/>
          <w:szCs w:val="28"/>
        </w:rPr>
        <w:t xml:space="preserve"> документ</w:t>
      </w:r>
      <w:r w:rsidRPr="00A44D40">
        <w:rPr>
          <w:rFonts w:ascii="Times New Roman" w:hAnsi="Times New Roman"/>
          <w:bCs/>
          <w:sz w:val="28"/>
          <w:szCs w:val="28"/>
        </w:rPr>
        <w:t>ов</w:t>
      </w:r>
      <w:r w:rsidR="003D1A85" w:rsidRPr="00A44D40">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A44D40"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A44D40"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A44D40">
        <w:rPr>
          <w:rFonts w:ascii="Times New Roman" w:hAnsi="Times New Roman"/>
          <w:bCs/>
          <w:sz w:val="28"/>
          <w:szCs w:val="28"/>
        </w:rPr>
        <w:t>Ведомость</w:t>
      </w:r>
      <w:r w:rsidR="003D1A85" w:rsidRPr="00A44D40">
        <w:rPr>
          <w:rFonts w:ascii="Times New Roman" w:hAnsi="Times New Roman"/>
          <w:bCs/>
          <w:sz w:val="28"/>
          <w:szCs w:val="28"/>
        </w:rPr>
        <w:t xml:space="preserve"> вида и объема работ </w:t>
      </w:r>
      <w:r w:rsidR="00E54346" w:rsidRPr="00A44D40">
        <w:rPr>
          <w:rFonts w:ascii="Times New Roman" w:hAnsi="Times New Roman"/>
          <w:bCs/>
          <w:sz w:val="28"/>
          <w:szCs w:val="28"/>
        </w:rPr>
        <w:t>определен</w:t>
      </w:r>
      <w:r w:rsidR="00FC61EA" w:rsidRPr="00A44D40">
        <w:rPr>
          <w:rFonts w:ascii="Times New Roman" w:hAnsi="Times New Roman"/>
          <w:bCs/>
          <w:sz w:val="28"/>
          <w:szCs w:val="28"/>
        </w:rPr>
        <w:t>а</w:t>
      </w:r>
      <w:r w:rsidR="003D1A85" w:rsidRPr="00A44D40">
        <w:rPr>
          <w:rFonts w:ascii="Times New Roman" w:hAnsi="Times New Roman"/>
          <w:bCs/>
          <w:sz w:val="28"/>
          <w:szCs w:val="28"/>
        </w:rPr>
        <w:t xml:space="preserve"> </w:t>
      </w:r>
      <w:r w:rsidR="00E54346" w:rsidRPr="00A44D40">
        <w:rPr>
          <w:rFonts w:ascii="Times New Roman" w:hAnsi="Times New Roman"/>
          <w:bCs/>
          <w:sz w:val="28"/>
          <w:szCs w:val="28"/>
        </w:rPr>
        <w:t>настоящим Техническим заданием в Приложени</w:t>
      </w:r>
      <w:r w:rsidR="00DB7A4B">
        <w:rPr>
          <w:rFonts w:ascii="Times New Roman" w:hAnsi="Times New Roman"/>
          <w:bCs/>
          <w:sz w:val="28"/>
          <w:szCs w:val="28"/>
        </w:rPr>
        <w:t>и</w:t>
      </w:r>
      <w:r w:rsidR="00E54346" w:rsidRPr="00A44D40">
        <w:rPr>
          <w:rFonts w:ascii="Times New Roman" w:hAnsi="Times New Roman"/>
          <w:bCs/>
          <w:sz w:val="28"/>
          <w:szCs w:val="28"/>
        </w:rPr>
        <w:t xml:space="preserve"> №1 и является неотъемлемой </w:t>
      </w:r>
      <w:r w:rsidR="003D1A85" w:rsidRPr="00A44D40">
        <w:rPr>
          <w:rFonts w:ascii="Times New Roman" w:hAnsi="Times New Roman"/>
          <w:bCs/>
          <w:sz w:val="28"/>
          <w:szCs w:val="28"/>
        </w:rPr>
        <w:t xml:space="preserve">его частью. </w:t>
      </w:r>
    </w:p>
    <w:p w:rsidR="003D1A85" w:rsidRPr="00A44D40" w:rsidRDefault="003D1A85" w:rsidP="003D1A85">
      <w:pPr>
        <w:pStyle w:val="a3"/>
        <w:tabs>
          <w:tab w:val="left" w:pos="-4395"/>
        </w:tabs>
        <w:spacing w:after="0" w:line="240" w:lineRule="auto"/>
        <w:ind w:left="284"/>
        <w:rPr>
          <w:rFonts w:ascii="Times New Roman" w:hAnsi="Times New Roman"/>
          <w:b/>
          <w:color w:val="000000"/>
          <w:sz w:val="28"/>
          <w:szCs w:val="28"/>
        </w:rPr>
      </w:pPr>
    </w:p>
    <w:p w:rsidR="00173607" w:rsidRPr="00A44D40" w:rsidRDefault="00173607" w:rsidP="003D1A85">
      <w:pPr>
        <w:pStyle w:val="a3"/>
        <w:tabs>
          <w:tab w:val="left" w:pos="-4395"/>
        </w:tabs>
        <w:spacing w:after="0" w:line="240" w:lineRule="auto"/>
        <w:ind w:left="284"/>
        <w:rPr>
          <w:rFonts w:ascii="Times New Roman" w:hAnsi="Times New Roman"/>
          <w:b/>
          <w:color w:val="000000"/>
          <w:sz w:val="28"/>
          <w:szCs w:val="28"/>
        </w:rPr>
      </w:pPr>
    </w:p>
    <w:p w:rsidR="00173607" w:rsidRPr="00A44D40" w:rsidRDefault="00173607" w:rsidP="003D1A85">
      <w:pPr>
        <w:pStyle w:val="a3"/>
        <w:tabs>
          <w:tab w:val="left" w:pos="-4395"/>
        </w:tabs>
        <w:spacing w:after="0" w:line="240" w:lineRule="auto"/>
        <w:ind w:left="284"/>
        <w:rPr>
          <w:rFonts w:ascii="Times New Roman" w:hAnsi="Times New Roman"/>
          <w:b/>
          <w:color w:val="000000"/>
          <w:sz w:val="28"/>
          <w:szCs w:val="28"/>
        </w:rPr>
      </w:pPr>
    </w:p>
    <w:p w:rsidR="00E454A5" w:rsidRPr="00DB238E" w:rsidRDefault="00E454A5" w:rsidP="00E454A5">
      <w:pPr>
        <w:pStyle w:val="Default"/>
        <w:numPr>
          <w:ilvl w:val="0"/>
          <w:numId w:val="2"/>
        </w:numPr>
        <w:tabs>
          <w:tab w:val="left" w:pos="-1276"/>
        </w:tabs>
        <w:ind w:left="0" w:firstLine="0"/>
        <w:jc w:val="both"/>
        <w:rPr>
          <w:rStyle w:val="a4"/>
          <w:b w:val="0"/>
          <w:color w:val="auto"/>
          <w:sz w:val="28"/>
          <w:szCs w:val="28"/>
        </w:rPr>
      </w:pPr>
      <w:r w:rsidRPr="005B2B8E">
        <w:rPr>
          <w:rStyle w:val="a4"/>
          <w:sz w:val="28"/>
          <w:szCs w:val="28"/>
        </w:rPr>
        <w:t>Технические требования к выполнению работ и используемым материалам</w:t>
      </w:r>
      <w:r>
        <w:rPr>
          <w:rStyle w:val="a4"/>
          <w:sz w:val="28"/>
          <w:szCs w:val="28"/>
        </w:rPr>
        <w:t>:</w:t>
      </w:r>
    </w:p>
    <w:p w:rsidR="00E454A5" w:rsidRPr="00D61BE6" w:rsidRDefault="00E454A5" w:rsidP="00E454A5">
      <w:pPr>
        <w:pStyle w:val="Default"/>
        <w:numPr>
          <w:ilvl w:val="0"/>
          <w:numId w:val="40"/>
        </w:numPr>
        <w:tabs>
          <w:tab w:val="left" w:pos="-1276"/>
        </w:tabs>
        <w:ind w:left="0" w:firstLine="284"/>
        <w:jc w:val="both"/>
        <w:rPr>
          <w:rStyle w:val="a4"/>
          <w:b w:val="0"/>
          <w:color w:val="auto"/>
          <w:sz w:val="28"/>
          <w:szCs w:val="28"/>
        </w:rPr>
      </w:pPr>
      <w:r w:rsidRPr="00082BDC">
        <w:rPr>
          <w:rStyle w:val="a4"/>
          <w:b w:val="0"/>
          <w:color w:val="auto"/>
          <w:sz w:val="28"/>
          <w:szCs w:val="28"/>
        </w:rPr>
        <w:lastRenderedPageBreak/>
        <w:t xml:space="preserve">Разработку грунта следует производить ниже нижней образующей вручную, с учетом требований СНиП 3.02.01-87, с принятием мер, исключающим возможность </w:t>
      </w:r>
      <w:r w:rsidRPr="00D61BE6">
        <w:rPr>
          <w:rStyle w:val="a4"/>
          <w:b w:val="0"/>
          <w:color w:val="auto"/>
          <w:sz w:val="28"/>
          <w:szCs w:val="28"/>
        </w:rPr>
        <w:t>повреждения коммуникаций.</w:t>
      </w:r>
    </w:p>
    <w:p w:rsidR="00E454A5" w:rsidRPr="00D61BE6" w:rsidRDefault="00E454A5" w:rsidP="00E454A5">
      <w:pPr>
        <w:pStyle w:val="Default"/>
        <w:numPr>
          <w:ilvl w:val="0"/>
          <w:numId w:val="40"/>
        </w:numPr>
        <w:tabs>
          <w:tab w:val="left" w:pos="-1276"/>
        </w:tabs>
        <w:ind w:left="0" w:firstLine="284"/>
        <w:jc w:val="both"/>
        <w:rPr>
          <w:rStyle w:val="a4"/>
          <w:b w:val="0"/>
          <w:color w:val="auto"/>
          <w:sz w:val="28"/>
          <w:szCs w:val="28"/>
        </w:rPr>
      </w:pPr>
      <w:r w:rsidRPr="00D61BE6">
        <w:rPr>
          <w:rStyle w:val="a4"/>
          <w:b w:val="0"/>
          <w:color w:val="auto"/>
          <w:sz w:val="28"/>
          <w:szCs w:val="28"/>
        </w:rPr>
        <w:t>Для исключения провисания необходимо осуществить поддержку вскрытого участка.</w:t>
      </w:r>
    </w:p>
    <w:p w:rsidR="00E454A5" w:rsidRPr="00D61BE6" w:rsidRDefault="00E454A5" w:rsidP="00E454A5">
      <w:pPr>
        <w:pStyle w:val="Default"/>
        <w:numPr>
          <w:ilvl w:val="0"/>
          <w:numId w:val="40"/>
        </w:numPr>
        <w:tabs>
          <w:tab w:val="left" w:pos="-1276"/>
        </w:tabs>
        <w:ind w:left="0" w:firstLine="284"/>
        <w:jc w:val="both"/>
        <w:rPr>
          <w:rStyle w:val="a4"/>
          <w:b w:val="0"/>
          <w:color w:val="auto"/>
          <w:sz w:val="28"/>
          <w:szCs w:val="28"/>
        </w:rPr>
      </w:pPr>
      <w:r w:rsidRPr="00D61BE6">
        <w:rPr>
          <w:rStyle w:val="a4"/>
          <w:b w:val="0"/>
          <w:color w:val="auto"/>
          <w:sz w:val="28"/>
          <w:szCs w:val="28"/>
        </w:rPr>
        <w:t>Провести работы по подготовке профилированного основания дна в соответствие с проектным, для обеспечения величины напряжения в трубопроводе не более нормативной.</w:t>
      </w:r>
    </w:p>
    <w:p w:rsidR="00E454A5" w:rsidRPr="00D61BE6" w:rsidRDefault="00E454A5" w:rsidP="00E454A5">
      <w:pPr>
        <w:pStyle w:val="Default"/>
        <w:numPr>
          <w:ilvl w:val="0"/>
          <w:numId w:val="40"/>
        </w:numPr>
        <w:tabs>
          <w:tab w:val="left" w:pos="-1276"/>
        </w:tabs>
        <w:ind w:left="0" w:firstLine="284"/>
        <w:jc w:val="both"/>
        <w:rPr>
          <w:bCs/>
          <w:color w:val="auto"/>
          <w:sz w:val="28"/>
          <w:szCs w:val="28"/>
        </w:rPr>
      </w:pPr>
      <w:r w:rsidRPr="00D61BE6">
        <w:rPr>
          <w:bCs/>
          <w:sz w:val="28"/>
          <w:szCs w:val="28"/>
        </w:rPr>
        <w:t>Монтажные работы по возведению ограждения, высотой 2,8 метра, следует выполнять руководствуясь требованиями СНиП 3.03.01-87, включая следующие основные технологические операции:</w:t>
      </w:r>
    </w:p>
    <w:p w:rsidR="00E454A5" w:rsidRPr="00D61BE6" w:rsidRDefault="00E454A5" w:rsidP="00E454A5">
      <w:pPr>
        <w:pStyle w:val="Default"/>
        <w:numPr>
          <w:ilvl w:val="0"/>
          <w:numId w:val="41"/>
        </w:numPr>
        <w:tabs>
          <w:tab w:val="left" w:pos="-1276"/>
        </w:tabs>
        <w:jc w:val="both"/>
        <w:rPr>
          <w:bCs/>
          <w:sz w:val="28"/>
          <w:szCs w:val="28"/>
        </w:rPr>
      </w:pPr>
      <w:r w:rsidRPr="00D61BE6">
        <w:rPr>
          <w:bCs/>
          <w:sz w:val="28"/>
          <w:szCs w:val="28"/>
        </w:rPr>
        <w:t>Копание ям для установки металлических столбов под крепление ограждения с последующим бетонированием;</w:t>
      </w:r>
    </w:p>
    <w:p w:rsidR="00E454A5" w:rsidRPr="00D61BE6" w:rsidRDefault="00E454A5" w:rsidP="00E454A5">
      <w:pPr>
        <w:pStyle w:val="Default"/>
        <w:numPr>
          <w:ilvl w:val="0"/>
          <w:numId w:val="41"/>
        </w:numPr>
        <w:tabs>
          <w:tab w:val="left" w:pos="-1276"/>
        </w:tabs>
        <w:jc w:val="both"/>
        <w:rPr>
          <w:bCs/>
          <w:sz w:val="28"/>
          <w:szCs w:val="28"/>
        </w:rPr>
      </w:pPr>
      <w:r w:rsidRPr="00D61BE6">
        <w:rPr>
          <w:bCs/>
          <w:sz w:val="28"/>
          <w:szCs w:val="28"/>
        </w:rPr>
        <w:t>Монтаж защитного ограждения, окраска, установка предупреждающих знаков;</w:t>
      </w:r>
    </w:p>
    <w:p w:rsidR="00E454A5" w:rsidRPr="00D61BE6" w:rsidRDefault="00E454A5" w:rsidP="00E454A5">
      <w:pPr>
        <w:pStyle w:val="Default"/>
        <w:numPr>
          <w:ilvl w:val="0"/>
          <w:numId w:val="41"/>
        </w:numPr>
        <w:tabs>
          <w:tab w:val="left" w:pos="-1276"/>
        </w:tabs>
        <w:jc w:val="both"/>
        <w:rPr>
          <w:bCs/>
          <w:sz w:val="28"/>
          <w:szCs w:val="28"/>
        </w:rPr>
      </w:pPr>
      <w:r w:rsidRPr="00D61BE6">
        <w:rPr>
          <w:bCs/>
          <w:sz w:val="28"/>
          <w:szCs w:val="28"/>
        </w:rPr>
        <w:t>Монтаж барьеров безопасности (колючая проволока оцинкованная по ГОСТ 285-69) типа «Егоза» (либо аналог) по периметру на специальных закрепленных кронштейнах;</w:t>
      </w:r>
    </w:p>
    <w:p w:rsidR="00E454A5" w:rsidRPr="00D61BE6" w:rsidRDefault="00E454A5" w:rsidP="00E454A5">
      <w:pPr>
        <w:pStyle w:val="Default"/>
        <w:numPr>
          <w:ilvl w:val="0"/>
          <w:numId w:val="41"/>
        </w:numPr>
        <w:tabs>
          <w:tab w:val="left" w:pos="-1276"/>
        </w:tabs>
        <w:jc w:val="both"/>
        <w:rPr>
          <w:bCs/>
          <w:sz w:val="28"/>
          <w:szCs w:val="28"/>
        </w:rPr>
      </w:pPr>
      <w:r w:rsidRPr="00D61BE6">
        <w:rPr>
          <w:bCs/>
          <w:sz w:val="28"/>
          <w:szCs w:val="28"/>
        </w:rPr>
        <w:t>Ликвидация последствий работ.</w:t>
      </w:r>
    </w:p>
    <w:p w:rsidR="00E454A5" w:rsidRPr="00D61BE6" w:rsidRDefault="00E454A5" w:rsidP="00E454A5">
      <w:pPr>
        <w:pStyle w:val="Default"/>
        <w:numPr>
          <w:ilvl w:val="0"/>
          <w:numId w:val="42"/>
        </w:numPr>
        <w:tabs>
          <w:tab w:val="left" w:pos="-1276"/>
        </w:tabs>
        <w:ind w:left="0" w:firstLine="284"/>
        <w:jc w:val="both"/>
        <w:rPr>
          <w:bCs/>
          <w:sz w:val="28"/>
          <w:szCs w:val="28"/>
        </w:rPr>
      </w:pPr>
      <w:r w:rsidRPr="00D61BE6">
        <w:rPr>
          <w:bCs/>
          <w:sz w:val="28"/>
          <w:szCs w:val="28"/>
        </w:rPr>
        <w:t>Полости металлических свай под сооружения заполнить сухой цементно-песчаной смесью (12% цемента, 88% грунта).</w:t>
      </w:r>
    </w:p>
    <w:p w:rsidR="00E454A5" w:rsidRPr="00D61BE6" w:rsidRDefault="00E454A5" w:rsidP="00E454A5">
      <w:pPr>
        <w:pStyle w:val="Default"/>
        <w:numPr>
          <w:ilvl w:val="0"/>
          <w:numId w:val="42"/>
        </w:numPr>
        <w:tabs>
          <w:tab w:val="left" w:pos="-1276"/>
        </w:tabs>
        <w:ind w:left="0" w:firstLine="284"/>
        <w:jc w:val="both"/>
        <w:rPr>
          <w:bCs/>
          <w:sz w:val="28"/>
          <w:szCs w:val="28"/>
        </w:rPr>
      </w:pPr>
      <w:r w:rsidRPr="00D61BE6">
        <w:rPr>
          <w:bCs/>
          <w:sz w:val="28"/>
          <w:szCs w:val="28"/>
        </w:rPr>
        <w:t>Для защиты от коррозии все надземные металлические конструкции и технологическое оборудование необходимо покрыть грунтовкой толщиной 60 мкм с последующей окраской. Общее число покрывных слоев – три, общая толщина лакокрасочного покрытия, включая грунтовку – 150 мкм.</w:t>
      </w:r>
    </w:p>
    <w:p w:rsidR="00E454A5" w:rsidRPr="00E454A5" w:rsidRDefault="00E454A5" w:rsidP="00E454A5">
      <w:pPr>
        <w:pStyle w:val="Default"/>
        <w:numPr>
          <w:ilvl w:val="0"/>
          <w:numId w:val="40"/>
        </w:numPr>
        <w:tabs>
          <w:tab w:val="left" w:pos="-1276"/>
        </w:tabs>
        <w:ind w:left="0" w:firstLine="284"/>
        <w:jc w:val="both"/>
        <w:rPr>
          <w:rStyle w:val="a4"/>
          <w:b w:val="0"/>
          <w:sz w:val="28"/>
          <w:szCs w:val="28"/>
        </w:rPr>
      </w:pPr>
      <w:r w:rsidRPr="00D61BE6">
        <w:rPr>
          <w:rStyle w:val="a4"/>
          <w:b w:val="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w:t>
      </w:r>
    </w:p>
    <w:p w:rsidR="00E454A5" w:rsidRDefault="00E454A5" w:rsidP="00E454A5">
      <w:pPr>
        <w:pStyle w:val="Default"/>
        <w:tabs>
          <w:tab w:val="left" w:pos="-1276"/>
        </w:tabs>
        <w:ind w:left="284"/>
        <w:jc w:val="both"/>
        <w:rPr>
          <w:rStyle w:val="a4"/>
          <w:b w:val="0"/>
          <w:color w:val="auto"/>
          <w:sz w:val="28"/>
          <w:szCs w:val="28"/>
        </w:rPr>
      </w:pPr>
    </w:p>
    <w:p w:rsidR="00E454A5" w:rsidRPr="00A44D40" w:rsidRDefault="00E454A5" w:rsidP="00E454A5">
      <w:pPr>
        <w:pStyle w:val="Default"/>
        <w:numPr>
          <w:ilvl w:val="0"/>
          <w:numId w:val="2"/>
        </w:numPr>
        <w:tabs>
          <w:tab w:val="left" w:pos="-1276"/>
          <w:tab w:val="left" w:pos="0"/>
          <w:tab w:val="left" w:pos="142"/>
        </w:tabs>
        <w:ind w:left="0" w:firstLine="0"/>
        <w:jc w:val="both"/>
        <w:rPr>
          <w:rStyle w:val="a4"/>
          <w:sz w:val="28"/>
          <w:szCs w:val="28"/>
        </w:rPr>
      </w:pPr>
      <w:r w:rsidRPr="00A44D40">
        <w:rPr>
          <w:rStyle w:val="a4"/>
          <w:color w:val="auto"/>
          <w:sz w:val="28"/>
          <w:szCs w:val="28"/>
        </w:rPr>
        <w:t xml:space="preserve">Требования к участникам при выполнении работ: </w:t>
      </w:r>
    </w:p>
    <w:p w:rsidR="00E454A5" w:rsidRPr="00A44D40" w:rsidRDefault="00E454A5" w:rsidP="00E454A5">
      <w:pPr>
        <w:pStyle w:val="Default"/>
        <w:numPr>
          <w:ilvl w:val="0"/>
          <w:numId w:val="38"/>
        </w:numPr>
        <w:tabs>
          <w:tab w:val="left" w:pos="-1276"/>
        </w:tabs>
        <w:ind w:left="0" w:firstLine="284"/>
        <w:jc w:val="both"/>
        <w:rPr>
          <w:rStyle w:val="a4"/>
          <w:b w:val="0"/>
          <w:color w:val="auto"/>
          <w:sz w:val="28"/>
          <w:szCs w:val="28"/>
        </w:rPr>
      </w:pPr>
      <w:r w:rsidRPr="00A44D40">
        <w:rPr>
          <w:rStyle w:val="a4"/>
          <w:b w:val="0"/>
          <w:color w:val="auto"/>
          <w:sz w:val="28"/>
          <w:szCs w:val="28"/>
        </w:rPr>
        <w:t>Выполнять работы качественно, своевременно</w:t>
      </w:r>
      <w:r>
        <w:rPr>
          <w:rStyle w:val="a4"/>
          <w:b w:val="0"/>
          <w:color w:val="auto"/>
          <w:sz w:val="28"/>
          <w:szCs w:val="28"/>
        </w:rPr>
        <w:t>,</w:t>
      </w:r>
      <w:r w:rsidRPr="00A44D40">
        <w:rPr>
          <w:rStyle w:val="a4"/>
          <w:b w:val="0"/>
          <w:color w:val="auto"/>
          <w:sz w:val="28"/>
          <w:szCs w:val="28"/>
        </w:rPr>
        <w:t xml:space="preserve">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Pr>
          <w:rStyle w:val="a4"/>
          <w:b w:val="0"/>
          <w:color w:val="auto"/>
          <w:sz w:val="28"/>
          <w:szCs w:val="28"/>
        </w:rPr>
        <w:t>,</w:t>
      </w:r>
      <w:r w:rsidRPr="00A44D40">
        <w:rPr>
          <w:rStyle w:val="a4"/>
          <w:b w:val="0"/>
          <w:color w:val="auto"/>
          <w:sz w:val="28"/>
          <w:szCs w:val="28"/>
        </w:rPr>
        <w:t xml:space="preserve"> установленными законодательством РФ и органами государственного надзора.</w:t>
      </w:r>
    </w:p>
    <w:p w:rsidR="00E454A5" w:rsidRPr="00A44D40" w:rsidRDefault="00E454A5" w:rsidP="00E454A5">
      <w:pPr>
        <w:pStyle w:val="Default"/>
        <w:numPr>
          <w:ilvl w:val="0"/>
          <w:numId w:val="38"/>
        </w:numPr>
        <w:tabs>
          <w:tab w:val="left" w:pos="-1276"/>
        </w:tabs>
        <w:ind w:left="0" w:firstLine="284"/>
        <w:jc w:val="both"/>
        <w:rPr>
          <w:rStyle w:val="a4"/>
          <w:b w:val="0"/>
          <w:color w:val="auto"/>
          <w:sz w:val="28"/>
          <w:szCs w:val="28"/>
        </w:rPr>
      </w:pPr>
      <w:r w:rsidRPr="00A44D40">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E454A5" w:rsidRPr="00A44D40" w:rsidRDefault="00E454A5" w:rsidP="00E454A5">
      <w:pPr>
        <w:pStyle w:val="Default"/>
        <w:numPr>
          <w:ilvl w:val="0"/>
          <w:numId w:val="38"/>
        </w:numPr>
        <w:tabs>
          <w:tab w:val="left" w:pos="-1276"/>
        </w:tabs>
        <w:ind w:left="0" w:firstLine="284"/>
        <w:jc w:val="both"/>
        <w:rPr>
          <w:rStyle w:val="a4"/>
          <w:b w:val="0"/>
          <w:color w:val="auto"/>
          <w:sz w:val="28"/>
          <w:szCs w:val="28"/>
        </w:rPr>
      </w:pPr>
      <w:r w:rsidRPr="00A44D40">
        <w:rPr>
          <w:rStyle w:val="a4"/>
          <w:b w:val="0"/>
          <w:color w:val="auto"/>
          <w:sz w:val="28"/>
          <w:szCs w:val="28"/>
        </w:rPr>
        <w:t>Участник должен иметь в собственности либо долгосрочной аренде спецтехнику, оборудование и проч</w:t>
      </w:r>
      <w:r>
        <w:rPr>
          <w:rStyle w:val="a4"/>
          <w:b w:val="0"/>
          <w:color w:val="auto"/>
          <w:sz w:val="28"/>
          <w:szCs w:val="28"/>
        </w:rPr>
        <w:t>и</w:t>
      </w:r>
      <w:r w:rsidRPr="00A44D40">
        <w:rPr>
          <w:rStyle w:val="a4"/>
          <w:b w:val="0"/>
          <w:color w:val="auto"/>
          <w:sz w:val="28"/>
          <w:szCs w:val="28"/>
        </w:rPr>
        <w:t>е материально-технические ресурсы, находящиеся в идеальном рабочем состоянии, позволяющ</w:t>
      </w:r>
      <w:r>
        <w:rPr>
          <w:rStyle w:val="a4"/>
          <w:b w:val="0"/>
          <w:color w:val="auto"/>
          <w:sz w:val="28"/>
          <w:szCs w:val="28"/>
        </w:rPr>
        <w:t>е</w:t>
      </w:r>
      <w:r w:rsidRPr="00A44D40">
        <w:rPr>
          <w:rStyle w:val="a4"/>
          <w:b w:val="0"/>
          <w:color w:val="auto"/>
          <w:sz w:val="28"/>
          <w:szCs w:val="28"/>
        </w:rPr>
        <w:t>м эффективно и с надлежащим качеством выполнить работы.</w:t>
      </w:r>
    </w:p>
    <w:p w:rsidR="00E454A5" w:rsidRPr="00A44D40" w:rsidRDefault="00E454A5" w:rsidP="00E454A5">
      <w:pPr>
        <w:pStyle w:val="Default"/>
        <w:numPr>
          <w:ilvl w:val="0"/>
          <w:numId w:val="38"/>
        </w:numPr>
        <w:ind w:left="0" w:firstLine="284"/>
        <w:jc w:val="both"/>
        <w:rPr>
          <w:rStyle w:val="a4"/>
          <w:b w:val="0"/>
          <w:color w:val="auto"/>
          <w:sz w:val="28"/>
          <w:szCs w:val="28"/>
        </w:rPr>
      </w:pPr>
      <w:r w:rsidRPr="00A44D40">
        <w:rPr>
          <w:spacing w:val="3"/>
          <w:sz w:val="28"/>
          <w:szCs w:val="28"/>
        </w:rPr>
        <w:t xml:space="preserve">На стадии подачи заявки Участник должен будет представить конкретный список </w:t>
      </w:r>
      <w:r w:rsidRPr="00A44D40">
        <w:rPr>
          <w:spacing w:val="1"/>
          <w:sz w:val="28"/>
          <w:szCs w:val="28"/>
        </w:rPr>
        <w:t>механизмов и</w:t>
      </w:r>
      <w:r w:rsidRPr="00A44D40">
        <w:rPr>
          <w:spacing w:val="6"/>
          <w:sz w:val="28"/>
          <w:szCs w:val="28"/>
        </w:rPr>
        <w:t xml:space="preserve"> </w:t>
      </w:r>
      <w:r w:rsidRPr="00A44D40">
        <w:rPr>
          <w:spacing w:val="3"/>
          <w:sz w:val="28"/>
          <w:szCs w:val="28"/>
        </w:rPr>
        <w:t xml:space="preserve">оборудования, </w:t>
      </w:r>
      <w:r w:rsidRPr="00A44D40">
        <w:rPr>
          <w:spacing w:val="-1"/>
          <w:sz w:val="28"/>
          <w:szCs w:val="28"/>
        </w:rPr>
        <w:t>которые он предлагает для использования при выполнении договора</w:t>
      </w:r>
      <w:r w:rsidRPr="00A44D40">
        <w:rPr>
          <w:spacing w:val="-3"/>
          <w:sz w:val="28"/>
          <w:szCs w:val="28"/>
        </w:rPr>
        <w:t>.</w:t>
      </w:r>
      <w:r w:rsidRPr="00A44D40">
        <w:rPr>
          <w:spacing w:val="1"/>
          <w:sz w:val="28"/>
          <w:szCs w:val="28"/>
        </w:rPr>
        <w:t xml:space="preserve"> Перечень основных</w:t>
      </w:r>
      <w:r w:rsidRPr="00A44D40">
        <w:rPr>
          <w:sz w:val="28"/>
          <w:szCs w:val="28"/>
        </w:rPr>
        <w:t xml:space="preserve"> машин и прочего материально-технического оборудования указан в Приложении №2. </w:t>
      </w:r>
    </w:p>
    <w:p w:rsidR="00E454A5" w:rsidRPr="00A44D40" w:rsidRDefault="00E454A5" w:rsidP="00E454A5">
      <w:pPr>
        <w:pStyle w:val="Default"/>
        <w:numPr>
          <w:ilvl w:val="0"/>
          <w:numId w:val="38"/>
        </w:numPr>
        <w:tabs>
          <w:tab w:val="left" w:pos="-1276"/>
        </w:tabs>
        <w:ind w:left="0" w:firstLine="284"/>
        <w:jc w:val="both"/>
        <w:rPr>
          <w:rStyle w:val="a4"/>
          <w:b w:val="0"/>
          <w:color w:val="auto"/>
          <w:sz w:val="28"/>
          <w:szCs w:val="28"/>
        </w:rPr>
      </w:pPr>
      <w:r w:rsidRPr="00A44D40">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w:t>
      </w:r>
      <w:r w:rsidRPr="00A44D40">
        <w:rPr>
          <w:rStyle w:val="a4"/>
          <w:b w:val="0"/>
          <w:color w:val="auto"/>
          <w:sz w:val="28"/>
          <w:szCs w:val="28"/>
        </w:rPr>
        <w:lastRenderedPageBreak/>
        <w:t>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E454A5" w:rsidRPr="00A44D40" w:rsidRDefault="00E454A5" w:rsidP="00E454A5">
      <w:pPr>
        <w:pStyle w:val="Default"/>
        <w:numPr>
          <w:ilvl w:val="0"/>
          <w:numId w:val="38"/>
        </w:numPr>
        <w:tabs>
          <w:tab w:val="left" w:pos="-1276"/>
        </w:tabs>
        <w:ind w:left="0" w:firstLine="284"/>
        <w:jc w:val="both"/>
        <w:rPr>
          <w:rStyle w:val="a4"/>
          <w:b w:val="0"/>
          <w:color w:val="auto"/>
          <w:sz w:val="28"/>
          <w:szCs w:val="28"/>
        </w:rPr>
      </w:pPr>
      <w:r w:rsidRPr="00A44D4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E454A5" w:rsidRPr="00900C6A" w:rsidRDefault="00E454A5" w:rsidP="00E454A5">
      <w:pPr>
        <w:pStyle w:val="Default"/>
        <w:numPr>
          <w:ilvl w:val="0"/>
          <w:numId w:val="38"/>
        </w:numPr>
        <w:tabs>
          <w:tab w:val="left" w:pos="-1276"/>
        </w:tabs>
        <w:ind w:left="0" w:firstLine="284"/>
        <w:jc w:val="both"/>
        <w:rPr>
          <w:bCs/>
          <w:color w:val="auto"/>
          <w:sz w:val="28"/>
          <w:szCs w:val="28"/>
        </w:rPr>
      </w:pPr>
      <w:r w:rsidRPr="00900C6A">
        <w:rPr>
          <w:bCs/>
          <w:color w:val="auto"/>
          <w:sz w:val="28"/>
          <w:szCs w:val="28"/>
        </w:rPr>
        <w:t>Согласно ст.213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w:t>
      </w:r>
      <w:r w:rsidRPr="00900C6A">
        <w:rPr>
          <w:color w:val="auto"/>
          <w:sz w:val="28"/>
          <w:szCs w:val="28"/>
        </w:rPr>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E454A5" w:rsidRPr="00A44D40" w:rsidRDefault="00E454A5" w:rsidP="00E454A5">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Pr="00A44D40">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E454A5" w:rsidRPr="00A44D40" w:rsidRDefault="00E454A5" w:rsidP="00E454A5">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Pr="00A44D40">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E454A5" w:rsidRDefault="00E454A5" w:rsidP="00E454A5">
      <w:pPr>
        <w:pStyle w:val="Default"/>
        <w:numPr>
          <w:ilvl w:val="0"/>
          <w:numId w:val="38"/>
        </w:numPr>
        <w:tabs>
          <w:tab w:val="left" w:pos="-1276"/>
        </w:tabs>
        <w:ind w:left="0" w:firstLine="284"/>
        <w:jc w:val="both"/>
        <w:rPr>
          <w:rStyle w:val="a4"/>
          <w:b w:val="0"/>
          <w:color w:val="auto"/>
          <w:sz w:val="28"/>
          <w:szCs w:val="28"/>
        </w:rPr>
      </w:pPr>
      <w:r w:rsidRPr="00A44D40">
        <w:rPr>
          <w:rStyle w:val="a4"/>
          <w:b w:val="0"/>
          <w:color w:val="auto"/>
          <w:sz w:val="28"/>
          <w:szCs w:val="28"/>
        </w:rPr>
        <w:t xml:space="preserve">Заказчик имеет право в любое время проверять качество оказания участником выполнения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E454A5" w:rsidRDefault="00E454A5" w:rsidP="00E454A5">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Pr="00A44D40">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DB238E" w:rsidRDefault="00DB238E" w:rsidP="00DB238E">
      <w:pPr>
        <w:pStyle w:val="Default"/>
        <w:tabs>
          <w:tab w:val="left" w:pos="-1276"/>
        </w:tabs>
        <w:jc w:val="both"/>
        <w:rPr>
          <w:rStyle w:val="a4"/>
          <w:b w:val="0"/>
          <w:color w:val="auto"/>
          <w:sz w:val="28"/>
          <w:szCs w:val="28"/>
        </w:rPr>
      </w:pPr>
    </w:p>
    <w:p w:rsidR="00B563A5" w:rsidRPr="00A44D40" w:rsidRDefault="00B563A5" w:rsidP="00082BDC">
      <w:pPr>
        <w:pStyle w:val="Default"/>
        <w:tabs>
          <w:tab w:val="left" w:pos="-1276"/>
          <w:tab w:val="left" w:pos="0"/>
          <w:tab w:val="left" w:pos="142"/>
        </w:tabs>
        <w:ind w:firstLine="284"/>
        <w:jc w:val="both"/>
        <w:rPr>
          <w:rStyle w:val="a4"/>
          <w:b w:val="0"/>
          <w:color w:val="auto"/>
          <w:sz w:val="28"/>
          <w:szCs w:val="28"/>
        </w:rPr>
      </w:pPr>
    </w:p>
    <w:p w:rsidR="006F4417" w:rsidRPr="00E454A5" w:rsidRDefault="006F4417" w:rsidP="00E454A5">
      <w:pPr>
        <w:pStyle w:val="a3"/>
        <w:numPr>
          <w:ilvl w:val="0"/>
          <w:numId w:val="2"/>
        </w:numPr>
        <w:spacing w:after="0" w:line="240" w:lineRule="auto"/>
        <w:jc w:val="both"/>
        <w:rPr>
          <w:rFonts w:ascii="Times New Roman" w:hAnsi="Times New Roman"/>
          <w:b/>
          <w:bCs/>
          <w:sz w:val="28"/>
          <w:szCs w:val="28"/>
        </w:rPr>
      </w:pPr>
      <w:r w:rsidRPr="00E454A5">
        <w:rPr>
          <w:rFonts w:ascii="Times New Roman" w:hAnsi="Times New Roman"/>
          <w:b/>
          <w:bCs/>
          <w:sz w:val="28"/>
          <w:szCs w:val="28"/>
        </w:rPr>
        <w:t>Дополнительные требования при проведении работ:</w:t>
      </w:r>
    </w:p>
    <w:p w:rsidR="002D24F1" w:rsidRPr="00A44D40"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Работы выполняются иждивением подрядчика – его силами, средствами</w:t>
      </w:r>
      <w:r w:rsidR="002E5F7F" w:rsidRPr="00A44D40">
        <w:rPr>
          <w:rFonts w:ascii="Times New Roman" w:hAnsi="Times New Roman"/>
          <w:bCs/>
          <w:sz w:val="28"/>
          <w:szCs w:val="28"/>
        </w:rPr>
        <w:t>,</w:t>
      </w:r>
      <w:r w:rsidRPr="00A44D40">
        <w:rPr>
          <w:rFonts w:ascii="Times New Roman" w:hAnsi="Times New Roman"/>
          <w:bCs/>
          <w:sz w:val="28"/>
          <w:szCs w:val="28"/>
        </w:rPr>
        <w:t xml:space="preserve"> а также </w:t>
      </w:r>
      <w:r w:rsidR="006B34DD">
        <w:rPr>
          <w:rFonts w:ascii="Times New Roman" w:hAnsi="Times New Roman"/>
          <w:bCs/>
          <w:sz w:val="28"/>
          <w:szCs w:val="28"/>
        </w:rPr>
        <w:t xml:space="preserve">с </w:t>
      </w:r>
      <w:r w:rsidRPr="00A44D40">
        <w:rPr>
          <w:rFonts w:ascii="Times New Roman" w:hAnsi="Times New Roman"/>
          <w:bCs/>
          <w:sz w:val="28"/>
          <w:szCs w:val="28"/>
        </w:rPr>
        <w:t>использованием его материалов.</w:t>
      </w:r>
    </w:p>
    <w:p w:rsidR="00C725FF" w:rsidRPr="00A44D40"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A44D40"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A44D40"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 xml:space="preserve">Указания и требования представителя технического надзора </w:t>
      </w:r>
      <w:r w:rsidR="007D27B3" w:rsidRPr="00A44D40">
        <w:rPr>
          <w:rFonts w:ascii="Times New Roman" w:hAnsi="Times New Roman"/>
          <w:bCs/>
          <w:sz w:val="28"/>
          <w:szCs w:val="28"/>
        </w:rPr>
        <w:t>З</w:t>
      </w:r>
      <w:r w:rsidRPr="00A44D40">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A44D40">
        <w:rPr>
          <w:rFonts w:ascii="Times New Roman" w:hAnsi="Times New Roman"/>
          <w:bCs/>
          <w:sz w:val="28"/>
          <w:szCs w:val="28"/>
        </w:rPr>
        <w:t>.</w:t>
      </w:r>
    </w:p>
    <w:p w:rsidR="00DE4101" w:rsidRPr="00A44D40"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A44D40"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A44D40">
        <w:rPr>
          <w:rFonts w:ascii="Times New Roman" w:hAnsi="Times New Roman"/>
          <w:b/>
          <w:bCs/>
          <w:sz w:val="28"/>
          <w:szCs w:val="28"/>
        </w:rPr>
        <w:t>Требования к безопасности выполнения работ и безопасности результатов работ:</w:t>
      </w:r>
    </w:p>
    <w:p w:rsidR="002D24F1" w:rsidRPr="00A44D40"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lastRenderedPageBreak/>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A44D40"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w:t>
      </w:r>
      <w:r w:rsidR="006B34DD">
        <w:rPr>
          <w:rFonts w:ascii="Times New Roman" w:hAnsi="Times New Roman"/>
          <w:bCs/>
          <w:sz w:val="28"/>
          <w:szCs w:val="28"/>
        </w:rPr>
        <w:t>ем</w:t>
      </w:r>
      <w:r w:rsidRPr="00A44D40">
        <w:rPr>
          <w:rFonts w:ascii="Times New Roman" w:hAnsi="Times New Roman"/>
          <w:bCs/>
          <w:sz w:val="28"/>
          <w:szCs w:val="28"/>
        </w:rPr>
        <w:t xml:space="preserve"> пожарн</w:t>
      </w:r>
      <w:r w:rsidR="006B34DD">
        <w:rPr>
          <w:rFonts w:ascii="Times New Roman" w:hAnsi="Times New Roman"/>
          <w:bCs/>
          <w:sz w:val="28"/>
          <w:szCs w:val="28"/>
        </w:rPr>
        <w:t>ых</w:t>
      </w:r>
      <w:r w:rsidRPr="00A44D40">
        <w:rPr>
          <w:rFonts w:ascii="Times New Roman" w:hAnsi="Times New Roman"/>
          <w:bCs/>
          <w:sz w:val="28"/>
          <w:szCs w:val="28"/>
        </w:rPr>
        <w:t xml:space="preserve"> норм безопасности</w:t>
      </w:r>
      <w:r w:rsidR="00325793" w:rsidRPr="00A44D40">
        <w:rPr>
          <w:rFonts w:ascii="Times New Roman" w:hAnsi="Times New Roman"/>
          <w:bCs/>
          <w:sz w:val="28"/>
          <w:szCs w:val="28"/>
        </w:rPr>
        <w:t>, а т</w:t>
      </w:r>
      <w:r w:rsidRPr="00A44D40">
        <w:rPr>
          <w:rFonts w:ascii="Times New Roman" w:hAnsi="Times New Roman"/>
          <w:bCs/>
          <w:sz w:val="28"/>
          <w:szCs w:val="28"/>
        </w:rPr>
        <w:t>акже с соблюдением законодательства Российской Федерации об охране труда</w:t>
      </w:r>
      <w:r w:rsidR="00325793" w:rsidRPr="00A44D40">
        <w:rPr>
          <w:rFonts w:ascii="Times New Roman" w:hAnsi="Times New Roman"/>
          <w:bCs/>
          <w:sz w:val="28"/>
          <w:szCs w:val="28"/>
        </w:rPr>
        <w:t xml:space="preserve"> и</w:t>
      </w:r>
      <w:r w:rsidRPr="00A44D40">
        <w:rPr>
          <w:rFonts w:ascii="Times New Roman" w:hAnsi="Times New Roman"/>
          <w:bCs/>
          <w:sz w:val="28"/>
          <w:szCs w:val="28"/>
        </w:rPr>
        <w:t xml:space="preserve"> иных нормативных правовых актов.</w:t>
      </w:r>
    </w:p>
    <w:p w:rsidR="002D24F1" w:rsidRPr="00A44D40"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A44D40"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A44D40"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A44D40">
        <w:rPr>
          <w:rFonts w:ascii="Times New Roman" w:hAnsi="Times New Roman"/>
          <w:bCs/>
          <w:sz w:val="28"/>
          <w:szCs w:val="28"/>
        </w:rPr>
        <w:t xml:space="preserve">ия первой помощи пострадавшим. </w:t>
      </w:r>
    </w:p>
    <w:p w:rsidR="00813F36" w:rsidRPr="00A44D40"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A44D40" w:rsidRDefault="007D1343" w:rsidP="007D1343">
      <w:pPr>
        <w:tabs>
          <w:tab w:val="left" w:pos="993"/>
        </w:tabs>
        <w:spacing w:after="0" w:line="240" w:lineRule="auto"/>
        <w:ind w:left="349"/>
        <w:jc w:val="both"/>
        <w:rPr>
          <w:rFonts w:ascii="Times New Roman" w:hAnsi="Times New Roman"/>
          <w:bCs/>
          <w:sz w:val="28"/>
          <w:szCs w:val="28"/>
        </w:rPr>
      </w:pPr>
    </w:p>
    <w:p w:rsidR="00813F36" w:rsidRPr="00A44D4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A44D40">
        <w:rPr>
          <w:rFonts w:ascii="Times New Roman" w:hAnsi="Times New Roman"/>
          <w:bCs/>
          <w:sz w:val="28"/>
          <w:szCs w:val="28"/>
        </w:rPr>
        <w:t xml:space="preserve"> </w:t>
      </w:r>
      <w:r w:rsidRPr="00A44D40">
        <w:rPr>
          <w:rFonts w:ascii="Times New Roman" w:hAnsi="Times New Roman"/>
          <w:b/>
          <w:bCs/>
          <w:sz w:val="28"/>
          <w:szCs w:val="28"/>
        </w:rPr>
        <w:t xml:space="preserve">Требования к результатам работ </w:t>
      </w:r>
    </w:p>
    <w:p w:rsidR="002D24F1" w:rsidRPr="00A44D40"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A44D40">
        <w:rPr>
          <w:rFonts w:ascii="Times New Roman" w:hAnsi="Times New Roman"/>
          <w:bCs/>
          <w:sz w:val="28"/>
          <w:szCs w:val="28"/>
        </w:rPr>
        <w:t xml:space="preserve">, техническим условиям, а также </w:t>
      </w:r>
      <w:r w:rsidRPr="00A44D40">
        <w:rPr>
          <w:rFonts w:ascii="Times New Roman" w:hAnsi="Times New Roman"/>
          <w:bCs/>
          <w:sz w:val="28"/>
          <w:szCs w:val="28"/>
        </w:rPr>
        <w:t>требованиям действующих СНиП</w:t>
      </w:r>
      <w:r w:rsidR="00991586" w:rsidRPr="00A44D40">
        <w:rPr>
          <w:rFonts w:ascii="Times New Roman" w:hAnsi="Times New Roman"/>
          <w:bCs/>
          <w:sz w:val="28"/>
          <w:szCs w:val="28"/>
        </w:rPr>
        <w:t xml:space="preserve">, </w:t>
      </w:r>
      <w:r w:rsidRPr="00A44D40">
        <w:rPr>
          <w:rFonts w:ascii="Times New Roman" w:hAnsi="Times New Roman"/>
          <w:bCs/>
          <w:sz w:val="28"/>
          <w:szCs w:val="28"/>
        </w:rPr>
        <w:t>др</w:t>
      </w:r>
      <w:r w:rsidR="00991586" w:rsidRPr="00A44D40">
        <w:rPr>
          <w:rFonts w:ascii="Times New Roman" w:hAnsi="Times New Roman"/>
          <w:bCs/>
          <w:sz w:val="28"/>
          <w:szCs w:val="28"/>
        </w:rPr>
        <w:t>угим нормативным документам</w:t>
      </w:r>
      <w:r w:rsidR="006B34DD">
        <w:rPr>
          <w:rFonts w:ascii="Times New Roman" w:hAnsi="Times New Roman"/>
          <w:bCs/>
          <w:sz w:val="28"/>
          <w:szCs w:val="28"/>
        </w:rPr>
        <w:t>,</w:t>
      </w:r>
      <w:r w:rsidR="007D27B3" w:rsidRPr="00A44D40">
        <w:t xml:space="preserve"> </w:t>
      </w:r>
      <w:r w:rsidR="007D27B3" w:rsidRPr="00A44D40">
        <w:rPr>
          <w:rFonts w:ascii="Times New Roman" w:hAnsi="Times New Roman"/>
          <w:bCs/>
          <w:sz w:val="28"/>
          <w:szCs w:val="28"/>
        </w:rPr>
        <w:t>установленным законодательством РФ и органами государственного надзора.</w:t>
      </w:r>
    </w:p>
    <w:p w:rsidR="002D24F1" w:rsidRPr="00A44D40"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Выявленные недостатки Подрядчик устраняет своими силами и средствами.</w:t>
      </w:r>
    </w:p>
    <w:p w:rsidR="002D24F1" w:rsidRPr="00A44D40"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A44D40"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811DA9" w:rsidRPr="00A44D40" w:rsidRDefault="00811DA9"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A44D40"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A44D40">
        <w:rPr>
          <w:rFonts w:ascii="Times New Roman" w:hAnsi="Times New Roman"/>
          <w:b/>
          <w:bCs/>
          <w:sz w:val="28"/>
          <w:szCs w:val="28"/>
        </w:rPr>
        <w:t>Требования по объему гарантий качества работ</w:t>
      </w:r>
      <w:r w:rsidRPr="00A44D40">
        <w:rPr>
          <w:rFonts w:ascii="Times New Roman" w:hAnsi="Times New Roman"/>
          <w:bCs/>
          <w:sz w:val="28"/>
          <w:szCs w:val="28"/>
        </w:rPr>
        <w:t>:</w:t>
      </w:r>
    </w:p>
    <w:p w:rsidR="00811DA9" w:rsidRPr="00A44D40"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A44D40"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A44D40"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A44D40"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A44D40">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740006" w:rsidRPr="00A44D40"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A44D40" w:rsidRDefault="00EC52FD" w:rsidP="00694C01">
      <w:pPr>
        <w:pStyle w:val="a3"/>
        <w:widowControl w:val="0"/>
        <w:numPr>
          <w:ilvl w:val="0"/>
          <w:numId w:val="34"/>
        </w:numPr>
        <w:autoSpaceDE w:val="0"/>
        <w:autoSpaceDN w:val="0"/>
        <w:adjustRightInd w:val="0"/>
        <w:spacing w:after="0" w:line="240" w:lineRule="auto"/>
        <w:jc w:val="both"/>
        <w:rPr>
          <w:rFonts w:ascii="Times New Roman" w:hAnsi="Times New Roman"/>
          <w:b/>
          <w:sz w:val="28"/>
          <w:szCs w:val="28"/>
        </w:rPr>
      </w:pPr>
      <w:r w:rsidRPr="00A44D40">
        <w:rPr>
          <w:rFonts w:ascii="Times New Roman" w:hAnsi="Times New Roman"/>
          <w:b/>
          <w:sz w:val="28"/>
          <w:szCs w:val="26"/>
        </w:rPr>
        <w:lastRenderedPageBreak/>
        <w:t xml:space="preserve">Требования к выполнению работ </w:t>
      </w:r>
      <w:r w:rsidR="00D50AA0" w:rsidRPr="00A44D40">
        <w:rPr>
          <w:rFonts w:ascii="Times New Roman" w:hAnsi="Times New Roman"/>
          <w:b/>
          <w:sz w:val="28"/>
          <w:szCs w:val="26"/>
        </w:rPr>
        <w:t xml:space="preserve">по </w:t>
      </w:r>
      <w:r w:rsidR="00694C01">
        <w:rPr>
          <w:rFonts w:ascii="Times New Roman" w:hAnsi="Times New Roman"/>
          <w:b/>
          <w:sz w:val="28"/>
          <w:szCs w:val="26"/>
        </w:rPr>
        <w:t xml:space="preserve">восстановлению проектного положения </w:t>
      </w:r>
      <w:r w:rsidR="00694C01" w:rsidRPr="00694C01">
        <w:rPr>
          <w:rFonts w:ascii="Times New Roman" w:hAnsi="Times New Roman"/>
          <w:b/>
          <w:sz w:val="28"/>
          <w:szCs w:val="26"/>
        </w:rPr>
        <w:t>свечной и байпасных линий с последующим благоустройством, а также восстановление лакокрасочного покрытия</w:t>
      </w:r>
      <w:r w:rsidR="00694C01">
        <w:rPr>
          <w:rFonts w:ascii="Times New Roman" w:hAnsi="Times New Roman"/>
          <w:b/>
          <w:sz w:val="28"/>
          <w:szCs w:val="26"/>
        </w:rPr>
        <w:t xml:space="preserve"> </w:t>
      </w:r>
      <w:r w:rsidR="00D5142E" w:rsidRPr="00A44D40">
        <w:rPr>
          <w:rFonts w:ascii="Times New Roman" w:hAnsi="Times New Roman"/>
          <w:b/>
          <w:sz w:val="28"/>
          <w:szCs w:val="26"/>
        </w:rPr>
        <w:t xml:space="preserve"> </w:t>
      </w:r>
      <w:r w:rsidR="005A2000" w:rsidRPr="00A44D40">
        <w:rPr>
          <w:rFonts w:ascii="Times New Roman" w:hAnsi="Times New Roman"/>
          <w:b/>
          <w:sz w:val="28"/>
          <w:szCs w:val="26"/>
        </w:rPr>
        <w:t>установлены следующими нормативными правилами</w:t>
      </w:r>
      <w:r w:rsidRPr="00A44D40">
        <w:rPr>
          <w:rFonts w:ascii="Times New Roman" w:hAnsi="Times New Roman"/>
          <w:b/>
          <w:sz w:val="28"/>
          <w:szCs w:val="26"/>
        </w:rPr>
        <w:t xml:space="preserve">: </w:t>
      </w:r>
    </w:p>
    <w:p w:rsidR="00147DAE" w:rsidRPr="00A44D40" w:rsidRDefault="00147DAE"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ППБ 01-03 «Правила пожарной безопасности в Российской Федерации»</w:t>
      </w:r>
    </w:p>
    <w:p w:rsidR="00147DAE" w:rsidRPr="00A44D40" w:rsidRDefault="00147DAE"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СНиП 12-01-2004 Организация строительства;</w:t>
      </w:r>
    </w:p>
    <w:p w:rsidR="0011465C" w:rsidRPr="00A44D40" w:rsidRDefault="0011465C" w:rsidP="0011465C">
      <w:pPr>
        <w:pStyle w:val="a3"/>
        <w:spacing w:after="0" w:line="240" w:lineRule="auto"/>
        <w:ind w:left="0"/>
        <w:jc w:val="both"/>
        <w:rPr>
          <w:rFonts w:ascii="Times New Roman" w:hAnsi="Times New Roman"/>
          <w:sz w:val="28"/>
          <w:szCs w:val="28"/>
        </w:rPr>
      </w:pPr>
      <w:r w:rsidRPr="00A44D40">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A44D40">
        <w:rPr>
          <w:rFonts w:ascii="Times New Roman" w:hAnsi="Times New Roman"/>
          <w:sz w:val="28"/>
          <w:szCs w:val="28"/>
        </w:rPr>
        <w:t xml:space="preserve"> </w:t>
      </w:r>
    </w:p>
    <w:p w:rsidR="00C10704" w:rsidRPr="00A44D40" w:rsidRDefault="00C10704"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СНиП 3.02.01-87 «Земляные сооружения, основания и фундаменты»</w:t>
      </w:r>
    </w:p>
    <w:p w:rsidR="00B14F86" w:rsidRPr="00A44D40" w:rsidRDefault="00B14F86"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СП 107-34-96 «Балластировка и закрепление газопроводов»</w:t>
      </w:r>
    </w:p>
    <w:p w:rsidR="00B14F86" w:rsidRPr="00A44D40" w:rsidRDefault="00B14F86"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ВСН 007-88 «Конструкции и балластировка»</w:t>
      </w:r>
    </w:p>
    <w:p w:rsidR="00147DAE" w:rsidRPr="00A44D40" w:rsidRDefault="00147DAE"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A44D40" w:rsidRDefault="00271857"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A44D40" w:rsidRDefault="002674B2"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ГОСТ 25100-95 «Грунты. Классификация»</w:t>
      </w:r>
    </w:p>
    <w:p w:rsidR="001146E7" w:rsidRPr="00A44D40" w:rsidRDefault="001146E7"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СП 104-34-96 «Производство земляных работ».</w:t>
      </w:r>
    </w:p>
    <w:p w:rsidR="00147DAE" w:rsidRPr="00A44D40" w:rsidRDefault="00147DAE"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СНиП 12-03-2001 «Безопасность труда в строительстве. Часть 1. Общие требования»</w:t>
      </w:r>
    </w:p>
    <w:p w:rsidR="00147DAE" w:rsidRPr="00A44D40" w:rsidRDefault="00147DAE"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СНиП 12-04-2002 «Безопасность труда в строительстве. Часть 2. Строительное производство».</w:t>
      </w:r>
    </w:p>
    <w:p w:rsidR="00560897" w:rsidRPr="00A44D40" w:rsidRDefault="00B20F4D"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A44D40" w:rsidRDefault="001146E7"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СТО Газпром 2-2.1-249-2008 «Магистральные газопроводы»;</w:t>
      </w:r>
    </w:p>
    <w:p w:rsidR="00CA16AE" w:rsidRPr="00A44D40" w:rsidRDefault="00271857"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A44D40">
        <w:rPr>
          <w:rFonts w:ascii="Times New Roman" w:hAnsi="Times New Roman"/>
          <w:sz w:val="28"/>
          <w:szCs w:val="28"/>
        </w:rPr>
        <w:t>.</w:t>
      </w:r>
    </w:p>
    <w:p w:rsidR="00C47D1E" w:rsidRPr="00A44D40" w:rsidRDefault="00496A02" w:rsidP="006E2A28">
      <w:pPr>
        <w:pStyle w:val="a3"/>
        <w:spacing w:after="0" w:line="240" w:lineRule="auto"/>
        <w:ind w:left="0"/>
        <w:jc w:val="both"/>
        <w:rPr>
          <w:rFonts w:ascii="Times New Roman" w:hAnsi="Times New Roman"/>
          <w:sz w:val="28"/>
          <w:szCs w:val="28"/>
        </w:rPr>
      </w:pPr>
      <w:r w:rsidRPr="00A44D40">
        <w:rPr>
          <w:rFonts w:ascii="Times New Roman" w:hAnsi="Times New Roman"/>
          <w:sz w:val="28"/>
          <w:szCs w:val="28"/>
        </w:rPr>
        <w:t>РД 51-2.4-007-97 Борьба с водной эрозией грунтов на линейной части трубопроводов</w:t>
      </w:r>
      <w:r w:rsidR="00C47D1E" w:rsidRPr="00A44D40">
        <w:rPr>
          <w:rFonts w:ascii="Times New Roman" w:hAnsi="Times New Roman"/>
          <w:sz w:val="28"/>
          <w:szCs w:val="28"/>
        </w:rPr>
        <w:t>.</w:t>
      </w:r>
    </w:p>
    <w:p w:rsidR="00C47D1E" w:rsidRPr="00A44D40" w:rsidRDefault="00C47D1E" w:rsidP="00C47D1E">
      <w:pPr>
        <w:pStyle w:val="a3"/>
        <w:spacing w:after="0" w:line="240" w:lineRule="auto"/>
        <w:ind w:left="0"/>
        <w:jc w:val="both"/>
        <w:rPr>
          <w:rFonts w:ascii="Times New Roman" w:hAnsi="Times New Roman"/>
          <w:sz w:val="28"/>
          <w:szCs w:val="28"/>
        </w:rPr>
      </w:pPr>
      <w:r w:rsidRPr="00A44D40">
        <w:rPr>
          <w:rFonts w:ascii="Times New Roman" w:hAnsi="Times New Roman"/>
          <w:bCs/>
          <w:color w:val="000000"/>
          <w:sz w:val="28"/>
          <w:szCs w:val="28"/>
        </w:rPr>
        <w:t>СНиП III-10-75 «Благоустройство территорий»</w:t>
      </w:r>
    </w:p>
    <w:p w:rsidR="00C47D1E" w:rsidRPr="00A44D40" w:rsidRDefault="00C47D1E" w:rsidP="00C47D1E">
      <w:pPr>
        <w:spacing w:after="0" w:line="240" w:lineRule="auto"/>
        <w:jc w:val="both"/>
        <w:rPr>
          <w:rFonts w:ascii="Times New Roman" w:hAnsi="Times New Roman"/>
          <w:sz w:val="28"/>
          <w:szCs w:val="28"/>
        </w:rPr>
      </w:pPr>
      <w:r w:rsidRPr="00A44D40">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694C01" w:rsidRDefault="00C47D1E" w:rsidP="00C47D1E">
      <w:pPr>
        <w:pStyle w:val="a3"/>
        <w:tabs>
          <w:tab w:val="left" w:pos="993"/>
        </w:tabs>
        <w:spacing w:after="0" w:line="240" w:lineRule="auto"/>
        <w:ind w:left="0"/>
        <w:jc w:val="both"/>
        <w:rPr>
          <w:rFonts w:ascii="Times New Roman" w:hAnsi="Times New Roman"/>
          <w:sz w:val="28"/>
          <w:szCs w:val="28"/>
        </w:rPr>
      </w:pPr>
      <w:r w:rsidRPr="00694C01">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C47D1E" w:rsidRPr="00694C01" w:rsidRDefault="00C47D1E" w:rsidP="00C47D1E">
      <w:pPr>
        <w:pStyle w:val="a3"/>
        <w:tabs>
          <w:tab w:val="left" w:pos="993"/>
        </w:tabs>
        <w:spacing w:after="0" w:line="240" w:lineRule="auto"/>
        <w:ind w:left="0"/>
        <w:jc w:val="both"/>
        <w:rPr>
          <w:rFonts w:ascii="Times New Roman" w:hAnsi="Times New Roman"/>
          <w:sz w:val="28"/>
          <w:szCs w:val="28"/>
        </w:rPr>
      </w:pPr>
      <w:r w:rsidRPr="00694C01">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A44D40" w:rsidRDefault="002E267D" w:rsidP="006E2A28">
      <w:pPr>
        <w:pStyle w:val="a3"/>
        <w:spacing w:after="0" w:line="240" w:lineRule="auto"/>
        <w:ind w:left="0"/>
        <w:jc w:val="both"/>
        <w:rPr>
          <w:rFonts w:ascii="Times New Roman" w:hAnsi="Times New Roman"/>
          <w:sz w:val="28"/>
          <w:szCs w:val="28"/>
        </w:rPr>
      </w:pPr>
    </w:p>
    <w:p w:rsidR="00E16289" w:rsidRPr="00A44D40" w:rsidRDefault="00E16289">
      <w:pPr>
        <w:spacing w:after="0" w:line="240" w:lineRule="auto"/>
        <w:rPr>
          <w:b/>
        </w:rPr>
      </w:pPr>
      <w:r w:rsidRPr="00A44D40">
        <w:rPr>
          <w:b/>
        </w:rPr>
        <w:br w:type="page"/>
      </w:r>
    </w:p>
    <w:p w:rsidR="00E16289" w:rsidRPr="00A44D40" w:rsidRDefault="00E16289" w:rsidP="00E16289">
      <w:pPr>
        <w:pStyle w:val="a3"/>
        <w:tabs>
          <w:tab w:val="left" w:pos="993"/>
        </w:tabs>
        <w:spacing w:after="0" w:line="240" w:lineRule="auto"/>
        <w:ind w:left="0"/>
        <w:jc w:val="right"/>
        <w:rPr>
          <w:rFonts w:ascii="Times New Roman" w:hAnsi="Times New Roman"/>
          <w:bCs/>
          <w:sz w:val="28"/>
          <w:szCs w:val="28"/>
        </w:rPr>
      </w:pPr>
      <w:r w:rsidRPr="00A44D40">
        <w:rPr>
          <w:rFonts w:ascii="Times New Roman" w:hAnsi="Times New Roman"/>
          <w:bCs/>
          <w:sz w:val="28"/>
          <w:szCs w:val="28"/>
        </w:rPr>
        <w:lastRenderedPageBreak/>
        <w:t>Приложение №1</w:t>
      </w:r>
    </w:p>
    <w:p w:rsidR="00B044CF" w:rsidRPr="00A44D40"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A44D40" w:rsidRDefault="00E16289" w:rsidP="00E16289">
      <w:pPr>
        <w:pStyle w:val="a3"/>
        <w:spacing w:after="0" w:line="240" w:lineRule="auto"/>
        <w:ind w:left="709"/>
        <w:jc w:val="center"/>
        <w:rPr>
          <w:rFonts w:ascii="Times New Roman" w:hAnsi="Times New Roman"/>
          <w:b/>
          <w:bCs/>
          <w:sz w:val="28"/>
          <w:szCs w:val="28"/>
        </w:rPr>
      </w:pPr>
      <w:r w:rsidRPr="00A44D40">
        <w:rPr>
          <w:rFonts w:ascii="Times New Roman" w:hAnsi="Times New Roman"/>
          <w:b/>
          <w:bCs/>
          <w:sz w:val="28"/>
          <w:szCs w:val="28"/>
        </w:rPr>
        <w:t>Ведомость объемов работ</w:t>
      </w:r>
    </w:p>
    <w:p w:rsidR="00F17E28" w:rsidRPr="00A44D40"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76"/>
        <w:gridCol w:w="6193"/>
        <w:gridCol w:w="2443"/>
        <w:gridCol w:w="1392"/>
      </w:tblGrid>
      <w:tr w:rsidR="00F17E28" w:rsidRPr="00A44D40" w:rsidTr="00F17E28">
        <w:trPr>
          <w:trHeight w:val="225"/>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Наименование</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Ед. изм.</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Кол.</w:t>
            </w:r>
          </w:p>
        </w:tc>
      </w:tr>
      <w:tr w:rsidR="00F17E28" w:rsidRPr="00A44D40" w:rsidTr="00F17E28">
        <w:trPr>
          <w:trHeight w:val="225"/>
          <w:tblHead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w:t>
            </w:r>
          </w:p>
        </w:tc>
        <w:tc>
          <w:tcPr>
            <w:tcW w:w="2893" w:type="pct"/>
            <w:tcBorders>
              <w:top w:val="single" w:sz="4" w:space="0" w:color="auto"/>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w:t>
            </w:r>
          </w:p>
        </w:tc>
      </w:tr>
      <w:tr w:rsidR="00F17E28" w:rsidRPr="00A44D40" w:rsidTr="00F17E28">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b/>
                <w:bCs/>
                <w:sz w:val="28"/>
                <w:szCs w:val="28"/>
              </w:rPr>
            </w:pPr>
            <w:r w:rsidRPr="00A44D40">
              <w:rPr>
                <w:rFonts w:ascii="Times New Roman" w:hAnsi="Times New Roman"/>
                <w:b/>
                <w:bCs/>
                <w:sz w:val="28"/>
                <w:szCs w:val="28"/>
              </w:rPr>
              <w:t xml:space="preserve">                           Раздел 1. Восстановительные работы</w:t>
            </w:r>
          </w:p>
        </w:tc>
      </w:tr>
      <w:tr w:rsidR="00F17E28" w:rsidRPr="00A44D40" w:rsidTr="00F17E28">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Размостка плитных тротуаров и дорожек</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покрытия</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0,63</w:t>
            </w:r>
          </w:p>
        </w:tc>
      </w:tr>
      <w:tr w:rsidR="00F17E28" w:rsidRPr="00A44D40" w:rsidTr="00F17E28">
        <w:trPr>
          <w:trHeight w:val="7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Разборка оснований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м3 конструкций</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0,1665</w:t>
            </w:r>
          </w:p>
        </w:tc>
      </w:tr>
      <w:tr w:rsidR="00F17E28" w:rsidRPr="00A44D40" w:rsidTr="00F17E28">
        <w:trPr>
          <w:trHeight w:val="60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Очистка участка от мусора</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3,46</w:t>
            </w:r>
          </w:p>
        </w:tc>
      </w:tr>
      <w:tr w:rsidR="00F17E28" w:rsidRPr="00A44D40" w:rsidTr="00F17E28">
        <w:trPr>
          <w:trHeight w:val="63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Разработка грунта вручную в траншеях шириной более 2 м и котлованах</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м3 грунта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9,342</w:t>
            </w:r>
          </w:p>
        </w:tc>
      </w:tr>
      <w:tr w:rsidR="00F17E28" w:rsidRPr="00A44D40" w:rsidTr="00F17E28">
        <w:trPr>
          <w:trHeight w:val="112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Разборка изоляционного слоя</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поверхности покрытия изоляции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0,9</w:t>
            </w:r>
          </w:p>
        </w:tc>
      </w:tr>
      <w:tr w:rsidR="00F17E28" w:rsidRPr="00A44D40" w:rsidTr="00F17E28">
        <w:trPr>
          <w:trHeight w:val="79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6</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Подвешивание подземных коммуникаций при пересечении их трассой трубопровода</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м короба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23</w:t>
            </w:r>
          </w:p>
        </w:tc>
      </w:tr>
      <w:tr w:rsidR="00F17E28" w:rsidRPr="00A44D40" w:rsidTr="00F17E28">
        <w:trPr>
          <w:trHeight w:val="7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7</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Разборка основания под трубопроводы</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 м3 основания</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17,3</w:t>
            </w:r>
          </w:p>
        </w:tc>
      </w:tr>
      <w:tr w:rsidR="00F17E28" w:rsidRPr="00A44D40" w:rsidTr="00F17E28">
        <w:trPr>
          <w:trHeight w:val="69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8</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Водоотлив</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м3 мокрого грунта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8,4078</w:t>
            </w:r>
          </w:p>
        </w:tc>
      </w:tr>
      <w:tr w:rsidR="00F17E28" w:rsidRPr="00A44D40" w:rsidTr="00F17E28">
        <w:trPr>
          <w:trHeight w:val="36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9</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Погрузочные работы при перевозках</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821,358</w:t>
            </w:r>
          </w:p>
        </w:tc>
      </w:tr>
      <w:tr w:rsidR="00F17E28" w:rsidRPr="00A44D40" w:rsidTr="00F17E28">
        <w:trPr>
          <w:trHeight w:val="36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Перевозка грузов на расстояние 1 км: I класс груза</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784,728</w:t>
            </w:r>
          </w:p>
        </w:tc>
      </w:tr>
      <w:tr w:rsidR="00F17E28" w:rsidRPr="00A44D40" w:rsidTr="00F17E28">
        <w:trPr>
          <w:trHeight w:val="39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11</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Перевозка грузов на расстояние 25 км: I класс груза</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36,63</w:t>
            </w:r>
          </w:p>
        </w:tc>
      </w:tr>
      <w:tr w:rsidR="00F17E28" w:rsidRPr="00A44D40" w:rsidTr="00F17E28">
        <w:trPr>
          <w:trHeight w:val="60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12</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Разгрузочные работы при перевозках</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т груза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821,358</w:t>
            </w:r>
          </w:p>
        </w:tc>
      </w:tr>
      <w:tr w:rsidR="00F17E28" w:rsidRPr="00A44D40" w:rsidTr="00F17E28">
        <w:trPr>
          <w:trHeight w:val="46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13</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Работа на отвале</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1000 м3 грунта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0,934</w:t>
            </w:r>
          </w:p>
        </w:tc>
      </w:tr>
      <w:tr w:rsidR="00F17E28" w:rsidRPr="00A44D40" w:rsidTr="00F17E28">
        <w:trPr>
          <w:trHeight w:val="4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14</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Установка электролебедки</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электролебедка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w:t>
            </w:r>
          </w:p>
        </w:tc>
      </w:tr>
      <w:tr w:rsidR="00F17E28" w:rsidRPr="00A44D40" w:rsidTr="00F17E28">
        <w:trPr>
          <w:trHeight w:val="4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15</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Устройство наземного якоря</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якорь</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w:t>
            </w:r>
          </w:p>
        </w:tc>
      </w:tr>
      <w:tr w:rsidR="00F17E28" w:rsidRPr="00A44D40" w:rsidTr="00F17E28">
        <w:trPr>
          <w:trHeight w:val="36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16</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Установка опорной стойки</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опорная стойка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w:t>
            </w:r>
          </w:p>
        </w:tc>
      </w:tr>
      <w:tr w:rsidR="00F17E28" w:rsidRPr="00A44D40" w:rsidTr="00F17E28">
        <w:trPr>
          <w:trHeight w:val="3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17</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Визуальный контроль трубопроводов</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стык</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74</w:t>
            </w:r>
          </w:p>
        </w:tc>
      </w:tr>
      <w:tr w:rsidR="00F17E28" w:rsidRPr="00A44D40" w:rsidTr="00F17E28">
        <w:trPr>
          <w:trHeight w:val="4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18</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Снятие электролебедки</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электролебедка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w:t>
            </w:r>
          </w:p>
        </w:tc>
      </w:tr>
      <w:tr w:rsidR="00F17E28" w:rsidRPr="00A44D40" w:rsidTr="00F17E28">
        <w:trPr>
          <w:trHeight w:val="46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19</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Разборка наземного якоря</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якорь</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w:t>
            </w:r>
          </w:p>
        </w:tc>
      </w:tr>
      <w:tr w:rsidR="00F17E28" w:rsidRPr="00A44D40" w:rsidTr="00F17E28">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20</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Снятие опорной стойки</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опорная стойка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w:t>
            </w:r>
          </w:p>
        </w:tc>
      </w:tr>
      <w:tr w:rsidR="00F17E28" w:rsidRPr="00A44D40" w:rsidTr="00F17E28">
        <w:trPr>
          <w:trHeight w:val="106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21</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Устройство основания под трубопроводы</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 м3 основания</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17,3</w:t>
            </w:r>
          </w:p>
        </w:tc>
      </w:tr>
      <w:tr w:rsidR="00F17E28" w:rsidRPr="00A44D40" w:rsidTr="00F17E28">
        <w:trPr>
          <w:trHeight w:val="117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lastRenderedPageBreak/>
              <w:t>22</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Планировка вручную: дна выемок</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1000 м2 спланированной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0,449</w:t>
            </w:r>
          </w:p>
        </w:tc>
      </w:tr>
      <w:tr w:rsidR="00F17E28" w:rsidRPr="00A44D40" w:rsidTr="00F17E28">
        <w:trPr>
          <w:trHeight w:val="54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23</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Засыпка вручную траншей, пазух котлованов и ям</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м3 грунта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9,342</w:t>
            </w:r>
          </w:p>
        </w:tc>
      </w:tr>
      <w:tr w:rsidR="00F17E28" w:rsidRPr="00A44D40" w:rsidTr="00F17E28">
        <w:trPr>
          <w:trHeight w:val="91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24</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Уплотнение грунта пневматическими трамбовками</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м3 уплотненного грунта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9,342</w:t>
            </w:r>
          </w:p>
        </w:tc>
      </w:tr>
      <w:tr w:rsidR="00F17E28" w:rsidRPr="00A44D40" w:rsidTr="00F17E28">
        <w:trPr>
          <w:trHeight w:val="108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25</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Полив водой уплотняемого грунта насыпей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1000 м3 уплотненного грунта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0,934</w:t>
            </w:r>
          </w:p>
        </w:tc>
      </w:tr>
      <w:tr w:rsidR="00F17E28" w:rsidRPr="00A44D40" w:rsidTr="00F17E28">
        <w:trPr>
          <w:trHeight w:val="112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26</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Устройство изоляционного слоя</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поверхности покрытия изоляции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0,9</w:t>
            </w:r>
          </w:p>
        </w:tc>
      </w:tr>
      <w:tr w:rsidR="00F17E28" w:rsidRPr="00A44D40" w:rsidTr="00F17E28">
        <w:trPr>
          <w:trHeight w:val="7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27</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Планировка площадей: ручным способом</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1000 м2 спланированной площади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0,346</w:t>
            </w:r>
          </w:p>
        </w:tc>
      </w:tr>
      <w:tr w:rsidR="00F17E28" w:rsidRPr="00A44D40" w:rsidTr="00F17E28">
        <w:trPr>
          <w:trHeight w:val="6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28</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Подготовка почвы с внесением растительной земли: вручную</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2,35</w:t>
            </w:r>
          </w:p>
        </w:tc>
      </w:tr>
      <w:tr w:rsidR="00F17E28" w:rsidRPr="00A44D40" w:rsidTr="00F17E28">
        <w:trPr>
          <w:trHeight w:val="6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29</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Устройство оснований из щебня: однослойных</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1000 м2 основания</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0,09</w:t>
            </w:r>
          </w:p>
        </w:tc>
      </w:tr>
      <w:tr w:rsidR="00F17E28" w:rsidRPr="00A44D40" w:rsidTr="00F17E28">
        <w:trPr>
          <w:trHeight w:val="60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30</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Устройство бетонных плитных тротуаров</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тротуара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0,63</w:t>
            </w:r>
          </w:p>
        </w:tc>
      </w:tr>
      <w:tr w:rsidR="00F17E28" w:rsidRPr="00A44D40" w:rsidTr="00F17E28">
        <w:trPr>
          <w:trHeight w:val="51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31</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Разработка грунта для разборки оснований столбов</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м3 грунта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0,064286</w:t>
            </w:r>
          </w:p>
        </w:tc>
      </w:tr>
      <w:tr w:rsidR="00F17E28" w:rsidRPr="00A44D40" w:rsidTr="00F17E28">
        <w:trPr>
          <w:trHeight w:val="87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32</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 xml:space="preserve">Демонтаж ограждения и козырька из спиралей армированной колючей ленты </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 ограждения и козырька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0,198</w:t>
            </w:r>
          </w:p>
        </w:tc>
      </w:tr>
      <w:tr w:rsidR="00F17E28" w:rsidRPr="00A44D40" w:rsidTr="00F17E28">
        <w:trPr>
          <w:trHeight w:val="90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33</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Разборка фундаментов: бетонных</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м3</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5,14288</w:t>
            </w:r>
          </w:p>
        </w:tc>
      </w:tr>
      <w:tr w:rsidR="00F17E28" w:rsidRPr="00A44D40" w:rsidTr="00F17E28">
        <w:trPr>
          <w:trHeight w:val="93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34</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Устройство основания под фундаменты: щебеночного</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м3 основания</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0,41143</w:t>
            </w:r>
          </w:p>
        </w:tc>
      </w:tr>
      <w:tr w:rsidR="00F17E28" w:rsidRPr="00A44D40" w:rsidTr="00F17E28">
        <w:trPr>
          <w:trHeight w:val="127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35</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Устройство бетонной подготовки</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м3 бетона, бутобетона и железобетона в деле</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0,006171</w:t>
            </w:r>
          </w:p>
        </w:tc>
      </w:tr>
      <w:tr w:rsidR="00F17E28" w:rsidRPr="00A44D40" w:rsidTr="00F17E28">
        <w:trPr>
          <w:trHeight w:val="93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36</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Устройство железобетонных фундаментов</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м3 бетона, бутобетона и железобетона в деле</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0,051429</w:t>
            </w:r>
          </w:p>
        </w:tc>
      </w:tr>
      <w:tr w:rsidR="00F17E28" w:rsidRPr="00A44D40" w:rsidTr="00F17E28">
        <w:trPr>
          <w:trHeight w:val="99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lastRenderedPageBreak/>
              <w:t>37</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Огрунтовка бетонных и оштукатуренных поверхностей: битумной грунтовкой, первый слой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окрашиваемой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0,042857</w:t>
            </w:r>
          </w:p>
        </w:tc>
      </w:tr>
      <w:tr w:rsidR="00F17E28" w:rsidRPr="00A44D40" w:rsidTr="00F17E28">
        <w:trPr>
          <w:trHeight w:val="90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38</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Огрунтовка бетонных и оштукатуренных поверхностей: битумной грунтовкой, последующий слой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окрашиваемой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0,042857</w:t>
            </w:r>
          </w:p>
        </w:tc>
      </w:tr>
      <w:tr w:rsidR="00F17E28" w:rsidRPr="00A44D40" w:rsidTr="00F17E28">
        <w:trPr>
          <w:trHeight w:val="141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39</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Устройство гидроизоляции: обмазочной битумной мастикой двухслойной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изолируемой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0,042857</w:t>
            </w:r>
          </w:p>
        </w:tc>
      </w:tr>
      <w:tr w:rsidR="00F17E28" w:rsidRPr="00A44D40" w:rsidTr="00F17E28">
        <w:trPr>
          <w:trHeight w:val="48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40</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Изготовление опор</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т конструкций</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0,424286</w:t>
            </w:r>
          </w:p>
        </w:tc>
      </w:tr>
      <w:tr w:rsidR="00F17E28" w:rsidRPr="00A44D40" w:rsidTr="00F17E28">
        <w:trPr>
          <w:trHeight w:val="4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41</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Изготовление секций металлических</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т конструкций</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0,636429</w:t>
            </w:r>
          </w:p>
        </w:tc>
      </w:tr>
      <w:tr w:rsidR="00F17E28" w:rsidRPr="00A44D40" w:rsidTr="00F17E28">
        <w:trPr>
          <w:trHeight w:val="45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42</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Изготовление мелких металлоконструкций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т конструкций</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0,127286</w:t>
            </w:r>
          </w:p>
        </w:tc>
      </w:tr>
      <w:tr w:rsidR="00F17E28" w:rsidRPr="00A44D40" w:rsidTr="00F17E28">
        <w:trPr>
          <w:trHeight w:val="54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43</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Монтаж опор ограждения</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т конструкций</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0,424286</w:t>
            </w:r>
          </w:p>
        </w:tc>
      </w:tr>
      <w:tr w:rsidR="00F17E28" w:rsidRPr="00A44D40" w:rsidTr="00F17E28">
        <w:trPr>
          <w:trHeight w:val="7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44</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Установка ограждения и козырька из спиралей армированной колючей ленты (АКЛ)</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 ограждения и козырька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0,198</w:t>
            </w:r>
          </w:p>
        </w:tc>
      </w:tr>
      <w:tr w:rsidR="00F17E28" w:rsidRPr="00A44D40" w:rsidTr="00F17E28">
        <w:trPr>
          <w:trHeight w:val="93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45</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Электродуговая сварка при монтаже ограждений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 т конструкций</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0,1188</w:t>
            </w:r>
          </w:p>
        </w:tc>
      </w:tr>
      <w:tr w:rsidR="00F17E28" w:rsidRPr="00A44D40" w:rsidTr="00F17E28">
        <w:trPr>
          <w:trHeight w:val="61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46</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Надбавки к ценам заготовок за сборку и сварку</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т</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1,188</w:t>
            </w:r>
          </w:p>
        </w:tc>
      </w:tr>
      <w:tr w:rsidR="00F17E28" w:rsidRPr="00A44D40" w:rsidTr="00F17E28">
        <w:trPr>
          <w:trHeight w:val="52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47</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Засыпка вручную траншей, пазух котлованов и ям</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м3 грунта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0,064286</w:t>
            </w:r>
          </w:p>
        </w:tc>
      </w:tr>
      <w:tr w:rsidR="00F17E28" w:rsidRPr="00A44D40" w:rsidTr="00F17E28">
        <w:trPr>
          <w:trHeight w:val="93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48</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Уплотнение грунта пневматическими трамбовками</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м3 уплотненного грунта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0,064286</w:t>
            </w:r>
          </w:p>
        </w:tc>
      </w:tr>
      <w:tr w:rsidR="00F17E28" w:rsidRPr="00A44D40" w:rsidTr="00F17E28">
        <w:trPr>
          <w:trHeight w:val="91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49</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Полив водой уплотняемого грунта насыпей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1000 м3 уплотненного грунта</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0,006429</w:t>
            </w:r>
          </w:p>
        </w:tc>
      </w:tr>
      <w:tr w:rsidR="00F17E28" w:rsidRPr="00A44D40" w:rsidTr="00F17E28">
        <w:trPr>
          <w:trHeight w:val="66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50</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Очистка поверхностей ограждения от лакокрасочных покрытий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100м2 покрытия</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1,672</w:t>
            </w:r>
          </w:p>
        </w:tc>
      </w:tr>
      <w:tr w:rsidR="00F17E28" w:rsidRPr="00A44D40" w:rsidTr="00F17E28">
        <w:trPr>
          <w:trHeight w:val="108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51</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Обеспыливание поверхности</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м2 обеспыливаемой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167,2</w:t>
            </w:r>
          </w:p>
        </w:tc>
      </w:tr>
      <w:tr w:rsidR="00F17E28" w:rsidRPr="00A44D40" w:rsidTr="00F17E28">
        <w:trPr>
          <w:trHeight w:val="112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52</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Обезжиривание поверхностей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обезжириваемой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1,672</w:t>
            </w:r>
          </w:p>
        </w:tc>
      </w:tr>
      <w:tr w:rsidR="00F17E28" w:rsidRPr="00A44D40" w:rsidTr="00F17E28">
        <w:trPr>
          <w:trHeight w:val="96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53</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Огрунтовка металлических поверхностей за два раза: грунтовкой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окрашиваемой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1,672</w:t>
            </w:r>
          </w:p>
        </w:tc>
      </w:tr>
      <w:tr w:rsidR="00F17E28" w:rsidRPr="00A44D40" w:rsidTr="00F17E28">
        <w:trPr>
          <w:trHeight w:val="54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54</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Искусственная сушка лакокрасочных покрытий оград</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1,672</w:t>
            </w:r>
          </w:p>
        </w:tc>
      </w:tr>
      <w:tr w:rsidR="00F17E28" w:rsidRPr="00A44D40" w:rsidTr="00F17E28">
        <w:trPr>
          <w:trHeight w:val="81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lastRenderedPageBreak/>
              <w:t>55</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Окраска металлических огрунтованных поверхностей оград эмалью</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окрашиваемой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1,672</w:t>
            </w:r>
          </w:p>
        </w:tc>
      </w:tr>
      <w:tr w:rsidR="00F17E28" w:rsidRPr="00A44D40" w:rsidTr="00F17E28">
        <w:trPr>
          <w:trHeight w:val="88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56</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 xml:space="preserve">Очистка с огрунтовкой оборудования, трубопроводов и металлических конструкций </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м2 покрытия</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16,8</w:t>
            </w:r>
          </w:p>
        </w:tc>
      </w:tr>
      <w:tr w:rsidR="00F17E28" w:rsidRPr="00A44D40" w:rsidTr="00F17E28">
        <w:trPr>
          <w:trHeight w:val="64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57</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Искусственная сушка покрытий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0,168</w:t>
            </w:r>
          </w:p>
        </w:tc>
      </w:tr>
      <w:tr w:rsidR="00F17E28" w:rsidRPr="00A44D40" w:rsidTr="00F17E28">
        <w:trPr>
          <w:trHeight w:val="100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58</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Окраска оборудования, трубопроводов и металлических конструкций</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м2 защищаемой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16,8</w:t>
            </w:r>
          </w:p>
        </w:tc>
      </w:tr>
      <w:tr w:rsidR="00F17E28" w:rsidRPr="00A44D40" w:rsidTr="00F17E28">
        <w:trPr>
          <w:trHeight w:val="93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59</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Обеспыливание поверхности</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 м2 обеспыливаемой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0,504</w:t>
            </w:r>
          </w:p>
        </w:tc>
      </w:tr>
      <w:tr w:rsidR="00F17E28" w:rsidRPr="00A44D40" w:rsidTr="00F17E28">
        <w:trPr>
          <w:trHeight w:val="78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60</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Нанесение маркировки</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отделываемой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0,00504</w:t>
            </w:r>
          </w:p>
        </w:tc>
      </w:tr>
      <w:tr w:rsidR="00F17E28" w:rsidRPr="00A44D40" w:rsidTr="00F17E28">
        <w:trPr>
          <w:trHeight w:val="96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61</w:t>
            </w:r>
          </w:p>
        </w:tc>
        <w:tc>
          <w:tcPr>
            <w:tcW w:w="2893"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rPr>
                <w:rFonts w:ascii="Times New Roman" w:hAnsi="Times New Roman"/>
                <w:sz w:val="28"/>
                <w:szCs w:val="28"/>
              </w:rPr>
            </w:pPr>
            <w:r w:rsidRPr="00A44D40">
              <w:rPr>
                <w:rFonts w:ascii="Times New Roman" w:hAnsi="Times New Roman"/>
                <w:sz w:val="28"/>
                <w:szCs w:val="28"/>
              </w:rPr>
              <w:t>Проверка качества покрытия</w:t>
            </w:r>
          </w:p>
        </w:tc>
        <w:tc>
          <w:tcPr>
            <w:tcW w:w="1141"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100 м2 поверхности</w:t>
            </w:r>
          </w:p>
        </w:tc>
        <w:tc>
          <w:tcPr>
            <w:tcW w:w="650" w:type="pct"/>
            <w:tcBorders>
              <w:top w:val="nil"/>
              <w:left w:val="nil"/>
              <w:bottom w:val="single" w:sz="4" w:space="0" w:color="auto"/>
              <w:right w:val="single" w:sz="4" w:space="0" w:color="auto"/>
            </w:tcBorders>
            <w:shd w:val="clear" w:color="auto" w:fill="auto"/>
            <w:vAlign w:val="center"/>
            <w:hideMark/>
          </w:tcPr>
          <w:p w:rsidR="00F17E28" w:rsidRPr="00A44D40" w:rsidRDefault="00F17E28" w:rsidP="00F17E28">
            <w:pPr>
              <w:spacing w:after="0" w:line="240" w:lineRule="auto"/>
              <w:jc w:val="center"/>
              <w:rPr>
                <w:rFonts w:ascii="Times New Roman" w:hAnsi="Times New Roman"/>
                <w:sz w:val="28"/>
                <w:szCs w:val="28"/>
              </w:rPr>
            </w:pPr>
            <w:r w:rsidRPr="00A44D40">
              <w:rPr>
                <w:rFonts w:ascii="Times New Roman" w:hAnsi="Times New Roman"/>
                <w:sz w:val="28"/>
                <w:szCs w:val="28"/>
              </w:rPr>
              <w:t>0,168</w:t>
            </w:r>
          </w:p>
        </w:tc>
      </w:tr>
    </w:tbl>
    <w:p w:rsidR="00DF71CF" w:rsidRPr="00A44D40" w:rsidRDefault="00DF71CF" w:rsidP="00E16289">
      <w:pPr>
        <w:pStyle w:val="a3"/>
        <w:spacing w:after="0" w:line="240" w:lineRule="auto"/>
        <w:ind w:left="709"/>
        <w:jc w:val="center"/>
        <w:rPr>
          <w:rFonts w:ascii="Times New Roman" w:hAnsi="Times New Roman"/>
          <w:b/>
          <w:bCs/>
          <w:sz w:val="28"/>
          <w:szCs w:val="28"/>
        </w:rPr>
      </w:pPr>
    </w:p>
    <w:p w:rsidR="00DF71CF" w:rsidRPr="00A44D40" w:rsidRDefault="00DF71CF">
      <w:pPr>
        <w:spacing w:after="0" w:line="240" w:lineRule="auto"/>
        <w:rPr>
          <w:rFonts w:ascii="Times New Roman" w:hAnsi="Times New Roman"/>
          <w:b/>
          <w:bCs/>
          <w:sz w:val="28"/>
          <w:szCs w:val="28"/>
        </w:rPr>
      </w:pPr>
      <w:r w:rsidRPr="00A44D40">
        <w:rPr>
          <w:rFonts w:ascii="Times New Roman" w:hAnsi="Times New Roman"/>
          <w:b/>
          <w:bCs/>
          <w:sz w:val="28"/>
          <w:szCs w:val="28"/>
        </w:rPr>
        <w:br w:type="page"/>
      </w:r>
    </w:p>
    <w:p w:rsidR="00DF71CF" w:rsidRPr="00A44D40" w:rsidRDefault="00DF71CF" w:rsidP="00DF71CF">
      <w:pPr>
        <w:pStyle w:val="a3"/>
        <w:tabs>
          <w:tab w:val="left" w:pos="993"/>
        </w:tabs>
        <w:spacing w:after="0" w:line="240" w:lineRule="auto"/>
        <w:ind w:left="0"/>
        <w:jc w:val="right"/>
        <w:rPr>
          <w:rFonts w:ascii="Times New Roman" w:hAnsi="Times New Roman"/>
          <w:bCs/>
          <w:sz w:val="28"/>
          <w:szCs w:val="28"/>
        </w:rPr>
      </w:pPr>
      <w:r w:rsidRPr="00A44D40">
        <w:rPr>
          <w:rFonts w:ascii="Times New Roman" w:hAnsi="Times New Roman"/>
          <w:bCs/>
          <w:sz w:val="28"/>
          <w:szCs w:val="28"/>
        </w:rPr>
        <w:lastRenderedPageBreak/>
        <w:t>Приложение №2</w:t>
      </w:r>
    </w:p>
    <w:p w:rsidR="00DF71CF" w:rsidRPr="00A44D40"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A44D40" w:rsidRDefault="00DF71CF" w:rsidP="00DF71CF">
      <w:pPr>
        <w:pStyle w:val="a3"/>
        <w:spacing w:after="0" w:line="240" w:lineRule="auto"/>
        <w:ind w:left="0"/>
        <w:jc w:val="center"/>
        <w:rPr>
          <w:rFonts w:ascii="Times New Roman" w:hAnsi="Times New Roman"/>
          <w:b/>
          <w:sz w:val="28"/>
          <w:szCs w:val="28"/>
        </w:rPr>
      </w:pPr>
      <w:r w:rsidRPr="00A44D40">
        <w:rPr>
          <w:rFonts w:ascii="Times New Roman" w:hAnsi="Times New Roman"/>
          <w:b/>
          <w:spacing w:val="1"/>
          <w:sz w:val="28"/>
          <w:szCs w:val="28"/>
        </w:rPr>
        <w:t>Перечень основных</w:t>
      </w:r>
      <w:r w:rsidRPr="00A44D40">
        <w:rPr>
          <w:rFonts w:ascii="Times New Roman" w:hAnsi="Times New Roman"/>
          <w:b/>
          <w:sz w:val="28"/>
          <w:szCs w:val="28"/>
        </w:rPr>
        <w:t xml:space="preserve"> машин и прочего материально-технического </w:t>
      </w:r>
    </w:p>
    <w:p w:rsidR="00DF71CF" w:rsidRPr="00A44D40" w:rsidRDefault="00A3217C" w:rsidP="00DF71CF">
      <w:pPr>
        <w:pStyle w:val="a3"/>
        <w:spacing w:after="0" w:line="240" w:lineRule="auto"/>
        <w:ind w:left="0"/>
        <w:jc w:val="center"/>
        <w:rPr>
          <w:rFonts w:ascii="Times New Roman" w:hAnsi="Times New Roman"/>
          <w:b/>
          <w:sz w:val="28"/>
          <w:szCs w:val="28"/>
        </w:rPr>
      </w:pPr>
      <w:r w:rsidRPr="00A44D40">
        <w:rPr>
          <w:rFonts w:ascii="Times New Roman" w:hAnsi="Times New Roman"/>
          <w:b/>
          <w:sz w:val="28"/>
          <w:szCs w:val="28"/>
        </w:rPr>
        <w:t>О</w:t>
      </w:r>
      <w:r w:rsidR="00DF71CF" w:rsidRPr="00A44D40">
        <w:rPr>
          <w:rFonts w:ascii="Times New Roman" w:hAnsi="Times New Roman"/>
          <w:b/>
          <w:sz w:val="28"/>
          <w:szCs w:val="28"/>
        </w:rPr>
        <w:t>борудования</w:t>
      </w:r>
    </w:p>
    <w:p w:rsidR="00A3217C" w:rsidRPr="00A44D40"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A44D40"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Наименование машины, механизма,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Ед.изм.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Кол.</w:t>
            </w:r>
          </w:p>
        </w:tc>
      </w:tr>
      <w:tr w:rsidR="00B219E4" w:rsidRPr="00A44D40"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4</w:t>
            </w:r>
          </w:p>
        </w:tc>
      </w:tr>
      <w:tr w:rsidR="00B219E4" w:rsidRPr="00A44D40" w:rsidTr="00A3217C">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 xml:space="preserve">Тракторы на гусеничном ходу 59 (80) кВт - 79 (108) кВт </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w:t>
            </w:r>
          </w:p>
        </w:tc>
      </w:tr>
      <w:tr w:rsidR="00B219E4" w:rsidRPr="00A44D40" w:rsidTr="00A3217C">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 xml:space="preserve">Краны на автомобильном ходу </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w:t>
            </w:r>
          </w:p>
        </w:tc>
      </w:tr>
      <w:tr w:rsidR="00B219E4" w:rsidRPr="00A44D40" w:rsidTr="00A3217C">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 xml:space="preserve">Автопогрузчики </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w:t>
            </w:r>
          </w:p>
        </w:tc>
      </w:tr>
      <w:tr w:rsidR="00B219E4" w:rsidRPr="00A44D40" w:rsidTr="00A3217C">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Лебедки ручные и рычажные</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4</w:t>
            </w:r>
          </w:p>
        </w:tc>
      </w:tr>
      <w:tr w:rsidR="00B219E4" w:rsidRPr="00A44D40" w:rsidTr="00A3217C">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 xml:space="preserve">Лебедки электрические </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2</w:t>
            </w:r>
          </w:p>
        </w:tc>
      </w:tr>
      <w:tr w:rsidR="00B219E4" w:rsidRPr="00A44D40" w:rsidTr="00A3217C">
        <w:trPr>
          <w:trHeight w:val="7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A3217C">
            <w:pPr>
              <w:spacing w:after="0" w:line="240" w:lineRule="auto"/>
              <w:rPr>
                <w:rFonts w:ascii="Times New Roman" w:hAnsi="Times New Roman"/>
                <w:sz w:val="28"/>
                <w:szCs w:val="28"/>
              </w:rPr>
            </w:pPr>
            <w:r w:rsidRPr="00A44D40">
              <w:rPr>
                <w:rFonts w:ascii="Times New Roman" w:hAnsi="Times New Roman"/>
                <w:sz w:val="28"/>
                <w:szCs w:val="28"/>
              </w:rPr>
              <w:t xml:space="preserve">Агрегаты сварочные передвижные </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4</w:t>
            </w:r>
          </w:p>
        </w:tc>
      </w:tr>
      <w:tr w:rsidR="00B219E4" w:rsidRPr="00A44D40" w:rsidTr="00A3217C">
        <w:trPr>
          <w:trHeight w:val="51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Установки для сварки ручной дуговой (постоянного тока)</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2</w:t>
            </w:r>
          </w:p>
        </w:tc>
      </w:tr>
      <w:tr w:rsidR="00B219E4" w:rsidRPr="00A44D40" w:rsidTr="00A3217C">
        <w:trPr>
          <w:trHeight w:val="52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Аппараты для газовой сварки и резки</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2</w:t>
            </w:r>
          </w:p>
        </w:tc>
      </w:tr>
      <w:tr w:rsidR="00B219E4" w:rsidRPr="00A44D40" w:rsidTr="00A3217C">
        <w:trPr>
          <w:trHeight w:val="43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 xml:space="preserve">Компрессоры передвижные </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2</w:t>
            </w:r>
          </w:p>
        </w:tc>
      </w:tr>
      <w:tr w:rsidR="00B219E4" w:rsidRPr="00A44D40" w:rsidTr="00A3217C">
        <w:trPr>
          <w:trHeight w:val="52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 xml:space="preserve">Экскаваторы одноковшовые </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w:t>
            </w:r>
          </w:p>
        </w:tc>
      </w:tr>
      <w:tr w:rsidR="00B219E4" w:rsidRPr="00A44D40" w:rsidTr="00A3217C">
        <w:trPr>
          <w:trHeight w:val="43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 xml:space="preserve">Бульдозеры </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w:t>
            </w:r>
          </w:p>
        </w:tc>
      </w:tr>
      <w:tr w:rsidR="00B219E4" w:rsidRPr="00A44D40" w:rsidTr="00A3217C">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Насосы для водопонижения и водоотлива 4 кВт</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w:t>
            </w:r>
          </w:p>
        </w:tc>
      </w:tr>
      <w:tr w:rsidR="00B219E4" w:rsidRPr="00B219E4" w:rsidTr="00A3217C">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hideMark/>
          </w:tcPr>
          <w:p w:rsidR="00B219E4" w:rsidRPr="00A44D40" w:rsidRDefault="00B219E4" w:rsidP="00B219E4">
            <w:pPr>
              <w:spacing w:after="0" w:line="240" w:lineRule="auto"/>
              <w:rPr>
                <w:rFonts w:ascii="Times New Roman" w:hAnsi="Times New Roman"/>
                <w:sz w:val="28"/>
                <w:szCs w:val="28"/>
              </w:rPr>
            </w:pPr>
            <w:r w:rsidRPr="00A44D40">
              <w:rPr>
                <w:rFonts w:ascii="Times New Roman" w:hAnsi="Times New Roman"/>
                <w:sz w:val="28"/>
                <w:szCs w:val="28"/>
              </w:rPr>
              <w:t>Автомобили бортовые грузоподъемностью до 8 т - 15т</w:t>
            </w:r>
          </w:p>
        </w:tc>
        <w:tc>
          <w:tcPr>
            <w:tcW w:w="620" w:type="pct"/>
            <w:tcBorders>
              <w:top w:val="nil"/>
              <w:left w:val="nil"/>
              <w:bottom w:val="single" w:sz="4" w:space="0" w:color="auto"/>
              <w:right w:val="single" w:sz="4" w:space="0" w:color="auto"/>
            </w:tcBorders>
            <w:shd w:val="clear" w:color="auto" w:fill="auto"/>
            <w:noWrap/>
            <w:vAlign w:val="center"/>
            <w:hideMark/>
          </w:tcPr>
          <w:p w:rsidR="00B219E4" w:rsidRPr="00A44D40"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hideMark/>
          </w:tcPr>
          <w:p w:rsidR="00B219E4" w:rsidRPr="00B219E4" w:rsidRDefault="00B219E4" w:rsidP="00B219E4">
            <w:pPr>
              <w:spacing w:after="0" w:line="240" w:lineRule="auto"/>
              <w:jc w:val="center"/>
              <w:rPr>
                <w:rFonts w:ascii="Times New Roman" w:hAnsi="Times New Roman"/>
                <w:sz w:val="28"/>
                <w:szCs w:val="28"/>
              </w:rPr>
            </w:pPr>
            <w:r w:rsidRPr="00A44D40">
              <w:rPr>
                <w:rFonts w:ascii="Times New Roman" w:hAnsi="Times New Roman"/>
                <w:sz w:val="28"/>
                <w:szCs w:val="28"/>
              </w:rPr>
              <w:t>2</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1"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B2522D"/>
    <w:multiLevelType w:val="hybridMultilevel"/>
    <w:tmpl w:val="9FF8775C"/>
    <w:lvl w:ilvl="0" w:tplc="E196D4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2"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604C86"/>
    <w:multiLevelType w:val="hybridMultilevel"/>
    <w:tmpl w:val="CC0C62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4072F7"/>
    <w:multiLevelType w:val="hybridMultilevel"/>
    <w:tmpl w:val="9BE0536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1"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
  </w:num>
  <w:num w:numId="3">
    <w:abstractNumId w:val="0"/>
  </w:num>
  <w:num w:numId="4">
    <w:abstractNumId w:val="19"/>
  </w:num>
  <w:num w:numId="5">
    <w:abstractNumId w:val="3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0"/>
  </w:num>
  <w:num w:numId="9">
    <w:abstractNumId w:val="30"/>
  </w:num>
  <w:num w:numId="10">
    <w:abstractNumId w:val="39"/>
  </w:num>
  <w:num w:numId="11">
    <w:abstractNumId w:val="1"/>
  </w:num>
  <w:num w:numId="12">
    <w:abstractNumId w:val="31"/>
  </w:num>
  <w:num w:numId="13">
    <w:abstractNumId w:val="32"/>
  </w:num>
  <w:num w:numId="14">
    <w:abstractNumId w:val="28"/>
  </w:num>
  <w:num w:numId="15">
    <w:abstractNumId w:val="13"/>
  </w:num>
  <w:num w:numId="16">
    <w:abstractNumId w:val="36"/>
  </w:num>
  <w:num w:numId="17">
    <w:abstractNumId w:val="20"/>
  </w:num>
  <w:num w:numId="18">
    <w:abstractNumId w:val="35"/>
  </w:num>
  <w:num w:numId="19">
    <w:abstractNumId w:val="3"/>
  </w:num>
  <w:num w:numId="20">
    <w:abstractNumId w:val="17"/>
  </w:num>
  <w:num w:numId="21">
    <w:abstractNumId w:val="23"/>
  </w:num>
  <w:num w:numId="22">
    <w:abstractNumId w:val="15"/>
  </w:num>
  <w:num w:numId="23">
    <w:abstractNumId w:val="8"/>
  </w:num>
  <w:num w:numId="24">
    <w:abstractNumId w:val="6"/>
  </w:num>
  <w:num w:numId="25">
    <w:abstractNumId w:val="22"/>
  </w:num>
  <w:num w:numId="26">
    <w:abstractNumId w:val="4"/>
  </w:num>
  <w:num w:numId="27">
    <w:abstractNumId w:val="12"/>
  </w:num>
  <w:num w:numId="28">
    <w:abstractNumId w:val="21"/>
  </w:num>
  <w:num w:numId="29">
    <w:abstractNumId w:val="33"/>
  </w:num>
  <w:num w:numId="30">
    <w:abstractNumId w:val="41"/>
  </w:num>
  <w:num w:numId="31">
    <w:abstractNumId w:val="9"/>
  </w:num>
  <w:num w:numId="32">
    <w:abstractNumId w:val="5"/>
  </w:num>
  <w:num w:numId="33">
    <w:abstractNumId w:val="14"/>
  </w:num>
  <w:num w:numId="34">
    <w:abstractNumId w:val="11"/>
  </w:num>
  <w:num w:numId="35">
    <w:abstractNumId w:val="25"/>
  </w:num>
  <w:num w:numId="36">
    <w:abstractNumId w:val="7"/>
  </w:num>
  <w:num w:numId="37">
    <w:abstractNumId w:val="37"/>
  </w:num>
  <w:num w:numId="38">
    <w:abstractNumId w:val="24"/>
  </w:num>
  <w:num w:numId="39">
    <w:abstractNumId w:val="38"/>
  </w:num>
  <w:num w:numId="40">
    <w:abstractNumId w:val="16"/>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27DD"/>
    <w:rsid w:val="0003469F"/>
    <w:rsid w:val="00045CE6"/>
    <w:rsid w:val="0005785B"/>
    <w:rsid w:val="000664D6"/>
    <w:rsid w:val="0007015D"/>
    <w:rsid w:val="00070361"/>
    <w:rsid w:val="00074930"/>
    <w:rsid w:val="000821F8"/>
    <w:rsid w:val="00082BDC"/>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09D4"/>
    <w:rsid w:val="00140DE2"/>
    <w:rsid w:val="00144F7E"/>
    <w:rsid w:val="00146D44"/>
    <w:rsid w:val="00147DAE"/>
    <w:rsid w:val="00150AE6"/>
    <w:rsid w:val="00154713"/>
    <w:rsid w:val="00156311"/>
    <w:rsid w:val="00160864"/>
    <w:rsid w:val="00165C71"/>
    <w:rsid w:val="00173543"/>
    <w:rsid w:val="00173607"/>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7766D"/>
    <w:rsid w:val="00280B42"/>
    <w:rsid w:val="00280C59"/>
    <w:rsid w:val="00281A82"/>
    <w:rsid w:val="00281F5E"/>
    <w:rsid w:val="00282447"/>
    <w:rsid w:val="00292CC6"/>
    <w:rsid w:val="00294C88"/>
    <w:rsid w:val="00295DE4"/>
    <w:rsid w:val="002B1C89"/>
    <w:rsid w:val="002B2ACD"/>
    <w:rsid w:val="002C08A4"/>
    <w:rsid w:val="002C6E99"/>
    <w:rsid w:val="002D1829"/>
    <w:rsid w:val="002D24F1"/>
    <w:rsid w:val="002D28D5"/>
    <w:rsid w:val="002D2A4D"/>
    <w:rsid w:val="002D30DD"/>
    <w:rsid w:val="002D70F3"/>
    <w:rsid w:val="002E0F29"/>
    <w:rsid w:val="002E267D"/>
    <w:rsid w:val="002E4070"/>
    <w:rsid w:val="002E4223"/>
    <w:rsid w:val="002E5F7F"/>
    <w:rsid w:val="002E7769"/>
    <w:rsid w:val="002F3E8A"/>
    <w:rsid w:val="002F3F28"/>
    <w:rsid w:val="00303964"/>
    <w:rsid w:val="003059E1"/>
    <w:rsid w:val="00305BC2"/>
    <w:rsid w:val="003075BB"/>
    <w:rsid w:val="0031430F"/>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A85"/>
    <w:rsid w:val="003D579C"/>
    <w:rsid w:val="003D67F1"/>
    <w:rsid w:val="003F03F4"/>
    <w:rsid w:val="003F09A3"/>
    <w:rsid w:val="003F4967"/>
    <w:rsid w:val="003F4CB7"/>
    <w:rsid w:val="004117EB"/>
    <w:rsid w:val="0041356C"/>
    <w:rsid w:val="004140BA"/>
    <w:rsid w:val="0042154D"/>
    <w:rsid w:val="004224E9"/>
    <w:rsid w:val="00425209"/>
    <w:rsid w:val="00430053"/>
    <w:rsid w:val="0043068C"/>
    <w:rsid w:val="0044114A"/>
    <w:rsid w:val="00441A37"/>
    <w:rsid w:val="004553CA"/>
    <w:rsid w:val="0045601E"/>
    <w:rsid w:val="00456879"/>
    <w:rsid w:val="004831BD"/>
    <w:rsid w:val="00483489"/>
    <w:rsid w:val="00486A82"/>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7908"/>
    <w:rsid w:val="005A2000"/>
    <w:rsid w:val="005A28CF"/>
    <w:rsid w:val="005A494F"/>
    <w:rsid w:val="005B06FA"/>
    <w:rsid w:val="005B78F9"/>
    <w:rsid w:val="005C049D"/>
    <w:rsid w:val="005C1AD4"/>
    <w:rsid w:val="005C599A"/>
    <w:rsid w:val="005E007E"/>
    <w:rsid w:val="005E0F2A"/>
    <w:rsid w:val="005E236D"/>
    <w:rsid w:val="005E43E0"/>
    <w:rsid w:val="005E7D8C"/>
    <w:rsid w:val="005F2769"/>
    <w:rsid w:val="0060483D"/>
    <w:rsid w:val="00611D39"/>
    <w:rsid w:val="00616947"/>
    <w:rsid w:val="00622AA9"/>
    <w:rsid w:val="00626014"/>
    <w:rsid w:val="00642F0E"/>
    <w:rsid w:val="00643444"/>
    <w:rsid w:val="0064423D"/>
    <w:rsid w:val="0065116F"/>
    <w:rsid w:val="00655C65"/>
    <w:rsid w:val="00664D9F"/>
    <w:rsid w:val="006657F3"/>
    <w:rsid w:val="006768CE"/>
    <w:rsid w:val="006779F5"/>
    <w:rsid w:val="00694C01"/>
    <w:rsid w:val="006A0FF7"/>
    <w:rsid w:val="006B34DD"/>
    <w:rsid w:val="006B4C46"/>
    <w:rsid w:val="006C629E"/>
    <w:rsid w:val="006E184C"/>
    <w:rsid w:val="006E26EB"/>
    <w:rsid w:val="006E2A28"/>
    <w:rsid w:val="006E493D"/>
    <w:rsid w:val="006F1F8B"/>
    <w:rsid w:val="006F4417"/>
    <w:rsid w:val="00703AC5"/>
    <w:rsid w:val="00715F8D"/>
    <w:rsid w:val="00726833"/>
    <w:rsid w:val="0072704E"/>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3913"/>
    <w:rsid w:val="00841BC5"/>
    <w:rsid w:val="00842B89"/>
    <w:rsid w:val="008469ED"/>
    <w:rsid w:val="00847644"/>
    <w:rsid w:val="008511B6"/>
    <w:rsid w:val="00852635"/>
    <w:rsid w:val="0087367D"/>
    <w:rsid w:val="00874694"/>
    <w:rsid w:val="008760C5"/>
    <w:rsid w:val="008839D4"/>
    <w:rsid w:val="00892A6C"/>
    <w:rsid w:val="00895802"/>
    <w:rsid w:val="008A4577"/>
    <w:rsid w:val="008A6B6F"/>
    <w:rsid w:val="008B0A05"/>
    <w:rsid w:val="008B338A"/>
    <w:rsid w:val="008B5128"/>
    <w:rsid w:val="008C44D9"/>
    <w:rsid w:val="008D6508"/>
    <w:rsid w:val="008E5C49"/>
    <w:rsid w:val="008F04C9"/>
    <w:rsid w:val="008F0FF7"/>
    <w:rsid w:val="008F336F"/>
    <w:rsid w:val="008F3BAC"/>
    <w:rsid w:val="00900C6A"/>
    <w:rsid w:val="009018AD"/>
    <w:rsid w:val="00902F51"/>
    <w:rsid w:val="0092164C"/>
    <w:rsid w:val="00922291"/>
    <w:rsid w:val="00927569"/>
    <w:rsid w:val="00927B70"/>
    <w:rsid w:val="00930467"/>
    <w:rsid w:val="00933F33"/>
    <w:rsid w:val="00942028"/>
    <w:rsid w:val="00944785"/>
    <w:rsid w:val="00950DD8"/>
    <w:rsid w:val="009531E3"/>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44D40"/>
    <w:rsid w:val="00A51988"/>
    <w:rsid w:val="00A535EF"/>
    <w:rsid w:val="00A566AF"/>
    <w:rsid w:val="00A703C0"/>
    <w:rsid w:val="00A738A6"/>
    <w:rsid w:val="00A73FC8"/>
    <w:rsid w:val="00A77C5E"/>
    <w:rsid w:val="00A80E77"/>
    <w:rsid w:val="00A833E5"/>
    <w:rsid w:val="00A842C5"/>
    <w:rsid w:val="00AA32B2"/>
    <w:rsid w:val="00AA6C3F"/>
    <w:rsid w:val="00AA77AB"/>
    <w:rsid w:val="00AB378B"/>
    <w:rsid w:val="00AC0952"/>
    <w:rsid w:val="00AC09D1"/>
    <w:rsid w:val="00AC15F0"/>
    <w:rsid w:val="00AC4AFA"/>
    <w:rsid w:val="00AC5F19"/>
    <w:rsid w:val="00AC7E93"/>
    <w:rsid w:val="00AD33DD"/>
    <w:rsid w:val="00AD5A35"/>
    <w:rsid w:val="00AE207D"/>
    <w:rsid w:val="00AE2A40"/>
    <w:rsid w:val="00AE35EF"/>
    <w:rsid w:val="00AE389E"/>
    <w:rsid w:val="00AE775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6649F"/>
    <w:rsid w:val="00C725FF"/>
    <w:rsid w:val="00C8627B"/>
    <w:rsid w:val="00C87F12"/>
    <w:rsid w:val="00C90516"/>
    <w:rsid w:val="00C92F9E"/>
    <w:rsid w:val="00C96929"/>
    <w:rsid w:val="00CA16AE"/>
    <w:rsid w:val="00CA4901"/>
    <w:rsid w:val="00CA4EAE"/>
    <w:rsid w:val="00CB1EDA"/>
    <w:rsid w:val="00CB242F"/>
    <w:rsid w:val="00CB696A"/>
    <w:rsid w:val="00CC5DF7"/>
    <w:rsid w:val="00CC7303"/>
    <w:rsid w:val="00CD2C22"/>
    <w:rsid w:val="00CD3868"/>
    <w:rsid w:val="00CD5853"/>
    <w:rsid w:val="00CE2AC8"/>
    <w:rsid w:val="00CE4434"/>
    <w:rsid w:val="00CE6DC7"/>
    <w:rsid w:val="00CF07F3"/>
    <w:rsid w:val="00CF0B72"/>
    <w:rsid w:val="00CF5E98"/>
    <w:rsid w:val="00D00A37"/>
    <w:rsid w:val="00D00DB1"/>
    <w:rsid w:val="00D06FEE"/>
    <w:rsid w:val="00D21796"/>
    <w:rsid w:val="00D244E2"/>
    <w:rsid w:val="00D2526E"/>
    <w:rsid w:val="00D26F08"/>
    <w:rsid w:val="00D30DAF"/>
    <w:rsid w:val="00D325FC"/>
    <w:rsid w:val="00D40C30"/>
    <w:rsid w:val="00D46A04"/>
    <w:rsid w:val="00D50AA0"/>
    <w:rsid w:val="00D50DCF"/>
    <w:rsid w:val="00D5142E"/>
    <w:rsid w:val="00D56BA4"/>
    <w:rsid w:val="00D600C3"/>
    <w:rsid w:val="00D61BE6"/>
    <w:rsid w:val="00D737D9"/>
    <w:rsid w:val="00D742B0"/>
    <w:rsid w:val="00D81643"/>
    <w:rsid w:val="00D86537"/>
    <w:rsid w:val="00D86E74"/>
    <w:rsid w:val="00D90423"/>
    <w:rsid w:val="00D9243B"/>
    <w:rsid w:val="00DA3071"/>
    <w:rsid w:val="00DB238E"/>
    <w:rsid w:val="00DB7A4B"/>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4A5"/>
    <w:rsid w:val="00E45891"/>
    <w:rsid w:val="00E54346"/>
    <w:rsid w:val="00E63B6B"/>
    <w:rsid w:val="00E741CF"/>
    <w:rsid w:val="00E82E93"/>
    <w:rsid w:val="00E84088"/>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1849"/>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F4CE2-11F4-477F-A7C6-243D22E4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D1B0F99-0EDD-4D3E-9B5F-7128B98E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11</Pages>
  <Words>2762</Words>
  <Characters>15748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65</cp:revision>
  <cp:lastPrinted>2016-02-16T09:39:00Z</cp:lastPrinted>
  <dcterms:created xsi:type="dcterms:W3CDTF">2016-02-15T15:04:00Z</dcterms:created>
  <dcterms:modified xsi:type="dcterms:W3CDTF">2016-04-06T11:35:00Z</dcterms:modified>
</cp:coreProperties>
</file>