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1228A7">
        <w:tc>
          <w:tcPr>
            <w:tcW w:w="5069" w:type="dxa"/>
          </w:tcPr>
          <w:p w:rsidR="00E54346" w:rsidRPr="00D00A37" w:rsidRDefault="00E54346" w:rsidP="001228A7">
            <w:pPr>
              <w:widowControl w:val="0"/>
              <w:autoSpaceDE w:val="0"/>
              <w:autoSpaceDN w:val="0"/>
              <w:adjustRightInd w:val="0"/>
              <w:jc w:val="center"/>
              <w:rPr>
                <w:rFonts w:ascii="Times New Roman CYR" w:hAnsi="Times New Roman CYR" w:cs="Times New Roman CYR"/>
                <w:b/>
                <w:bCs/>
              </w:rPr>
            </w:pPr>
          </w:p>
          <w:p w:rsidR="00E54346" w:rsidRDefault="00E54346" w:rsidP="001228A7">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1228A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1228A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1228A7">
            <w:pPr>
              <w:widowControl w:val="0"/>
              <w:autoSpaceDE w:val="0"/>
              <w:autoSpaceDN w:val="0"/>
              <w:adjustRightInd w:val="0"/>
              <w:jc w:val="center"/>
              <w:rPr>
                <w:rFonts w:ascii="Times New Roman CYR" w:hAnsi="Times New Roman CYR" w:cs="Times New Roman CYR"/>
              </w:rPr>
            </w:pPr>
          </w:p>
          <w:p w:rsidR="00E54346" w:rsidRDefault="00E54346" w:rsidP="001228A7">
            <w:pPr>
              <w:widowControl w:val="0"/>
              <w:autoSpaceDE w:val="0"/>
              <w:autoSpaceDN w:val="0"/>
              <w:adjustRightInd w:val="0"/>
              <w:jc w:val="center"/>
              <w:rPr>
                <w:rFonts w:ascii="Times New Roman CYR" w:hAnsi="Times New Roman CYR" w:cs="Times New Roman CYR"/>
              </w:rPr>
            </w:pPr>
          </w:p>
          <w:p w:rsidR="00E54346" w:rsidRDefault="00E54346" w:rsidP="001228A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3D5B83" w:rsidP="001228A7">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21 июня</w:t>
            </w:r>
            <w:r w:rsidR="00E54346">
              <w:rPr>
                <w:rFonts w:ascii="Times New Roman CYR" w:hAnsi="Times New Roman CYR" w:cs="Times New Roman CYR"/>
              </w:rPr>
              <w:t xml:space="preserve"> 201</w:t>
            </w:r>
            <w:r w:rsidR="00C108E2">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1228A7">
            <w:pPr>
              <w:widowControl w:val="0"/>
              <w:autoSpaceDE w:val="0"/>
              <w:autoSpaceDN w:val="0"/>
              <w:adjustRightInd w:val="0"/>
              <w:jc w:val="center"/>
              <w:rPr>
                <w:rFonts w:ascii="Times New Roman CYR" w:hAnsi="Times New Roman CYR" w:cs="Times New Roman CYR"/>
                <w:b/>
                <w:bCs/>
              </w:rPr>
            </w:pPr>
          </w:p>
          <w:p w:rsidR="00E54346" w:rsidRDefault="00E54346" w:rsidP="001228A7">
            <w:pPr>
              <w:widowControl w:val="0"/>
              <w:autoSpaceDE w:val="0"/>
              <w:autoSpaceDN w:val="0"/>
              <w:adjustRightInd w:val="0"/>
              <w:jc w:val="center"/>
              <w:rPr>
                <w:rFonts w:ascii="Times New Roman CYR" w:hAnsi="Times New Roman CYR" w:cs="Times New Roman CYR"/>
                <w:noProof/>
                <w:sz w:val="24"/>
                <w:szCs w:val="24"/>
              </w:rPr>
            </w:pPr>
          </w:p>
        </w:tc>
      </w:tr>
    </w:tbl>
    <w:p w:rsidR="00E54346" w:rsidRPr="003D5B83"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93221D"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1228A7">
        <w:rPr>
          <w:rFonts w:ascii="Times New Roman" w:hAnsi="Times New Roman"/>
          <w:sz w:val="28"/>
          <w:szCs w:val="28"/>
        </w:rPr>
        <w:t>«</w:t>
      </w:r>
      <w:r w:rsidR="0093221D" w:rsidRPr="001228A7">
        <w:rPr>
          <w:rFonts w:ascii="Times New Roman" w:hAnsi="Times New Roman"/>
          <w:sz w:val="28"/>
          <w:szCs w:val="28"/>
        </w:rPr>
        <w:t>Устранение размывов трассы магистрального газопровода к ГРС Лебединский ГОК с последующей обваловкой на участке от 3,1 км до 3,6 км</w:t>
      </w:r>
      <w:r w:rsidRPr="001228A7">
        <w:rPr>
          <w:rFonts w:ascii="Times New Roman" w:hAnsi="Times New Roman"/>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C108E2">
        <w:rPr>
          <w:rFonts w:ascii="Times New Roman" w:hAnsi="Times New Roman"/>
          <w:b/>
          <w:color w:val="000000"/>
          <w:sz w:val="28"/>
          <w:szCs w:val="28"/>
        </w:rPr>
        <w:t>7</w:t>
      </w:r>
    </w:p>
    <w:p w:rsidR="00E54346" w:rsidRDefault="00E54346" w:rsidP="00E54346">
      <w:pPr>
        <w:spacing w:after="0" w:line="240" w:lineRule="auto"/>
        <w:rPr>
          <w:rFonts w:ascii="Times New Roman" w:hAnsi="Times New Roman"/>
          <w:b/>
          <w:color w:val="000000"/>
          <w:sz w:val="28"/>
          <w:szCs w:val="28"/>
        </w:rPr>
      </w:pPr>
    </w:p>
    <w:p w:rsidR="00E54346" w:rsidRPr="001228A7"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Pr>
          <w:rStyle w:val="a4"/>
          <w:b w:val="0"/>
          <w:color w:val="auto"/>
          <w:sz w:val="28"/>
          <w:szCs w:val="28"/>
        </w:rPr>
        <w:t xml:space="preserve"> Не </w:t>
      </w:r>
      <w:r w:rsidRPr="001228A7">
        <w:rPr>
          <w:rStyle w:val="a4"/>
          <w:b w:val="0"/>
          <w:color w:val="auto"/>
          <w:sz w:val="28"/>
          <w:szCs w:val="28"/>
        </w:rPr>
        <w:t xml:space="preserve">менее </w:t>
      </w:r>
      <w:r w:rsidR="00091AEC" w:rsidRPr="001228A7">
        <w:rPr>
          <w:rStyle w:val="a4"/>
          <w:b w:val="0"/>
          <w:color w:val="auto"/>
          <w:sz w:val="28"/>
          <w:szCs w:val="28"/>
        </w:rPr>
        <w:t>10</w:t>
      </w:r>
      <w:r w:rsidRPr="001228A7">
        <w:rPr>
          <w:rStyle w:val="a4"/>
          <w:b w:val="0"/>
          <w:color w:val="auto"/>
          <w:sz w:val="28"/>
          <w:szCs w:val="28"/>
        </w:rPr>
        <w:t xml:space="preserve"> (</w:t>
      </w:r>
      <w:r w:rsidR="00091AEC" w:rsidRPr="001228A7">
        <w:rPr>
          <w:rStyle w:val="a4"/>
          <w:b w:val="0"/>
          <w:color w:val="auto"/>
          <w:sz w:val="28"/>
          <w:szCs w:val="28"/>
        </w:rPr>
        <w:t>десяти</w:t>
      </w:r>
      <w:r w:rsidRPr="001228A7">
        <w:rPr>
          <w:rStyle w:val="a4"/>
          <w:b w:val="0"/>
          <w:color w:val="auto"/>
          <w:sz w:val="28"/>
          <w:szCs w:val="28"/>
        </w:rPr>
        <w:t>)</w:t>
      </w:r>
      <w:r w:rsidR="00CD701A" w:rsidRPr="001228A7">
        <w:rPr>
          <w:rStyle w:val="a4"/>
          <w:b w:val="0"/>
          <w:color w:val="auto"/>
          <w:sz w:val="28"/>
          <w:szCs w:val="28"/>
        </w:rPr>
        <w:t>,</w:t>
      </w:r>
      <w:r w:rsidRPr="001228A7">
        <w:rPr>
          <w:rStyle w:val="a4"/>
          <w:b w:val="0"/>
          <w:color w:val="auto"/>
          <w:sz w:val="28"/>
          <w:szCs w:val="28"/>
        </w:rPr>
        <w:t xml:space="preserve"> но не более </w:t>
      </w:r>
      <w:r w:rsidR="00091AEC" w:rsidRPr="001228A7">
        <w:rPr>
          <w:rStyle w:val="a4"/>
          <w:b w:val="0"/>
          <w:color w:val="auto"/>
          <w:sz w:val="28"/>
          <w:szCs w:val="28"/>
        </w:rPr>
        <w:t>15</w:t>
      </w:r>
      <w:r w:rsidRPr="001228A7">
        <w:rPr>
          <w:rStyle w:val="a4"/>
          <w:b w:val="0"/>
          <w:color w:val="auto"/>
          <w:sz w:val="28"/>
          <w:szCs w:val="28"/>
        </w:rPr>
        <w:t xml:space="preserve"> (</w:t>
      </w:r>
      <w:r w:rsidR="00091AEC" w:rsidRPr="001228A7">
        <w:rPr>
          <w:rStyle w:val="a4"/>
          <w:b w:val="0"/>
          <w:color w:val="auto"/>
          <w:sz w:val="28"/>
          <w:szCs w:val="28"/>
        </w:rPr>
        <w:t>пятнадцати</w:t>
      </w:r>
      <w:r w:rsidRPr="001228A7">
        <w:rPr>
          <w:rStyle w:val="a4"/>
          <w:b w:val="0"/>
          <w:color w:val="auto"/>
          <w:sz w:val="28"/>
          <w:szCs w:val="28"/>
        </w:rPr>
        <w:t>)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1228A7" w:rsidRDefault="000A361D" w:rsidP="0093221D">
      <w:pPr>
        <w:pStyle w:val="Default"/>
        <w:numPr>
          <w:ilvl w:val="0"/>
          <w:numId w:val="39"/>
        </w:numPr>
        <w:tabs>
          <w:tab w:val="left" w:pos="-3261"/>
          <w:tab w:val="left" w:pos="-1276"/>
        </w:tabs>
        <w:ind w:left="0" w:firstLine="284"/>
        <w:jc w:val="both"/>
        <w:rPr>
          <w:bCs/>
          <w:color w:val="auto"/>
          <w:sz w:val="28"/>
          <w:szCs w:val="28"/>
        </w:rPr>
      </w:pPr>
      <w:r w:rsidRPr="001228A7">
        <w:rPr>
          <w:bCs/>
          <w:color w:val="auto"/>
          <w:sz w:val="28"/>
          <w:szCs w:val="28"/>
        </w:rPr>
        <w:t xml:space="preserve">Для участников, не освобожденных от уплаты НДС – </w:t>
      </w:r>
      <w:r w:rsidR="0093221D" w:rsidRPr="001228A7">
        <w:rPr>
          <w:bCs/>
          <w:color w:val="auto"/>
          <w:sz w:val="28"/>
          <w:szCs w:val="28"/>
        </w:rPr>
        <w:t>4 294 818,65 руб. (Четыре миллиона двести девяносто четыре тысячи восемьсот восемнадцать рублей шестьдесят пять копеек), в т.ч. НДС (18%) 655 141,83 руб. (Шестьсот пятьдесят пять тысяч сто сорок один рубль восемьдесят три копейки).</w:t>
      </w:r>
    </w:p>
    <w:p w:rsidR="000A361D" w:rsidRPr="001228A7" w:rsidRDefault="000A361D" w:rsidP="0093221D">
      <w:pPr>
        <w:pStyle w:val="Default"/>
        <w:numPr>
          <w:ilvl w:val="0"/>
          <w:numId w:val="39"/>
        </w:numPr>
        <w:tabs>
          <w:tab w:val="left" w:pos="-3261"/>
          <w:tab w:val="left" w:pos="-1276"/>
        </w:tabs>
        <w:ind w:left="0" w:firstLine="284"/>
        <w:jc w:val="both"/>
        <w:rPr>
          <w:bCs/>
          <w:color w:val="auto"/>
          <w:sz w:val="28"/>
          <w:szCs w:val="28"/>
        </w:rPr>
      </w:pPr>
      <w:r w:rsidRPr="001228A7">
        <w:rPr>
          <w:bCs/>
          <w:color w:val="auto"/>
          <w:sz w:val="28"/>
          <w:szCs w:val="28"/>
        </w:rPr>
        <w:t xml:space="preserve">Для участников, освобожденных от уплаты НДС (без НДС) – </w:t>
      </w:r>
      <w:r w:rsidR="0093221D" w:rsidRPr="001228A7">
        <w:rPr>
          <w:bCs/>
          <w:color w:val="auto"/>
          <w:sz w:val="28"/>
          <w:szCs w:val="28"/>
        </w:rPr>
        <w:t>3639676</w:t>
      </w:r>
      <w:r w:rsidR="003B052C">
        <w:rPr>
          <w:bCs/>
          <w:color w:val="auto"/>
          <w:sz w:val="28"/>
          <w:szCs w:val="28"/>
        </w:rPr>
        <w:t>,</w:t>
      </w:r>
      <w:r w:rsidR="0093221D" w:rsidRPr="001228A7">
        <w:rPr>
          <w:bCs/>
          <w:color w:val="auto"/>
          <w:sz w:val="28"/>
          <w:szCs w:val="28"/>
        </w:rPr>
        <w:t>82 руб. (</w:t>
      </w:r>
      <w:r w:rsidR="003B052C">
        <w:rPr>
          <w:bCs/>
          <w:color w:val="auto"/>
          <w:sz w:val="28"/>
          <w:szCs w:val="28"/>
        </w:rPr>
        <w:t>Т</w:t>
      </w:r>
      <w:r w:rsidR="0093221D" w:rsidRPr="001228A7">
        <w:rPr>
          <w:bCs/>
          <w:color w:val="auto"/>
          <w:sz w:val="28"/>
          <w:szCs w:val="28"/>
        </w:rPr>
        <w:t>ри миллиона шестьсот тридцать девять тысяч шестьсот семьдесят шесть рублей восемьдесят две копейки)</w:t>
      </w:r>
      <w:r w:rsidRPr="001228A7">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Default="009C12F1" w:rsidP="00E54346">
      <w:pPr>
        <w:pStyle w:val="Default"/>
        <w:tabs>
          <w:tab w:val="left" w:pos="-1276"/>
          <w:tab w:val="left" w:pos="0"/>
          <w:tab w:val="left" w:pos="142"/>
        </w:tabs>
        <w:jc w:val="both"/>
        <w:rPr>
          <w:bCs/>
          <w:color w:val="auto"/>
          <w:sz w:val="28"/>
          <w:szCs w:val="28"/>
        </w:rPr>
      </w:pPr>
      <w:r w:rsidRPr="001228A7">
        <w:rPr>
          <w:bCs/>
          <w:color w:val="auto"/>
          <w:sz w:val="28"/>
          <w:szCs w:val="28"/>
        </w:rPr>
        <w:t>Российская Федерация, Белгородская область, г. Губкин</w:t>
      </w:r>
    </w:p>
    <w:p w:rsidR="009C12F1" w:rsidRPr="00074930" w:rsidRDefault="009C12F1" w:rsidP="00E54346">
      <w:pPr>
        <w:pStyle w:val="Default"/>
        <w:tabs>
          <w:tab w:val="left" w:pos="-1276"/>
          <w:tab w:val="left" w:pos="0"/>
          <w:tab w:val="left" w:pos="142"/>
        </w:tabs>
        <w:jc w:val="both"/>
        <w:rPr>
          <w:bCs/>
          <w:color w:val="FF0000"/>
          <w:sz w:val="28"/>
          <w:szCs w:val="28"/>
        </w:rPr>
      </w:pPr>
    </w:p>
    <w:p w:rsidR="00E54346" w:rsidRPr="002C2BEF" w:rsidRDefault="00957C94" w:rsidP="00377621">
      <w:pPr>
        <w:pStyle w:val="Default"/>
        <w:numPr>
          <w:ilvl w:val="0"/>
          <w:numId w:val="2"/>
        </w:numPr>
        <w:tabs>
          <w:tab w:val="left" w:pos="-1276"/>
          <w:tab w:val="left" w:pos="0"/>
          <w:tab w:val="left" w:pos="142"/>
        </w:tabs>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93221D" w:rsidRPr="001228A7" w:rsidRDefault="0093221D" w:rsidP="0093221D">
      <w:pPr>
        <w:pStyle w:val="a3"/>
        <w:numPr>
          <w:ilvl w:val="0"/>
          <w:numId w:val="36"/>
        </w:numPr>
        <w:spacing w:after="0" w:line="240" w:lineRule="auto"/>
        <w:ind w:left="0" w:firstLine="284"/>
        <w:jc w:val="both"/>
        <w:rPr>
          <w:rFonts w:ascii="Times New Roman" w:hAnsi="Times New Roman"/>
          <w:bCs/>
          <w:sz w:val="28"/>
          <w:szCs w:val="28"/>
        </w:rPr>
      </w:pPr>
      <w:r w:rsidRPr="001228A7">
        <w:rPr>
          <w:rFonts w:ascii="Times New Roman" w:hAnsi="Times New Roman"/>
          <w:bCs/>
          <w:sz w:val="28"/>
          <w:szCs w:val="28"/>
        </w:rPr>
        <w:t xml:space="preserve">Выполнить работы по устранению размывов трассы и провалов грунта газопровода с последующей обваловкой на участке от 3,1 км </w:t>
      </w:r>
      <w:r w:rsidR="001228A7" w:rsidRPr="001228A7">
        <w:rPr>
          <w:rFonts w:ascii="Times New Roman" w:hAnsi="Times New Roman"/>
          <w:bCs/>
          <w:sz w:val="28"/>
          <w:szCs w:val="28"/>
        </w:rPr>
        <w:t>до 3,6 км</w:t>
      </w:r>
      <w:r w:rsidRPr="001228A7">
        <w:rPr>
          <w:rFonts w:ascii="Times New Roman" w:hAnsi="Times New Roman"/>
          <w:bCs/>
          <w:sz w:val="28"/>
          <w:szCs w:val="28"/>
        </w:rPr>
        <w:t>.</w:t>
      </w:r>
    </w:p>
    <w:p w:rsidR="003D1A85" w:rsidRPr="002C2BEF"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2C2BEF">
        <w:rPr>
          <w:color w:val="000000" w:themeColor="text1"/>
          <w:sz w:val="28"/>
          <w:szCs w:val="28"/>
        </w:rPr>
        <w:t xml:space="preserve"> </w:t>
      </w:r>
      <w:r w:rsidR="003D1A85"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1228A7"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1228A7">
        <w:rPr>
          <w:rFonts w:ascii="Times New Roman" w:hAnsi="Times New Roman"/>
          <w:bCs/>
          <w:sz w:val="28"/>
          <w:szCs w:val="28"/>
        </w:rPr>
        <w:t>Ведомость</w:t>
      </w:r>
      <w:r w:rsidR="003D1A85" w:rsidRPr="001228A7">
        <w:rPr>
          <w:rFonts w:ascii="Times New Roman" w:hAnsi="Times New Roman"/>
          <w:bCs/>
          <w:sz w:val="28"/>
          <w:szCs w:val="28"/>
        </w:rPr>
        <w:t xml:space="preserve"> вида и объема работ </w:t>
      </w:r>
      <w:r w:rsidR="00E54346" w:rsidRPr="001228A7">
        <w:rPr>
          <w:rFonts w:ascii="Times New Roman" w:hAnsi="Times New Roman"/>
          <w:bCs/>
          <w:sz w:val="28"/>
          <w:szCs w:val="28"/>
        </w:rPr>
        <w:t>определен</w:t>
      </w:r>
      <w:r w:rsidR="00FC61EA" w:rsidRPr="001228A7">
        <w:rPr>
          <w:rFonts w:ascii="Times New Roman" w:hAnsi="Times New Roman"/>
          <w:bCs/>
          <w:sz w:val="28"/>
          <w:szCs w:val="28"/>
        </w:rPr>
        <w:t>а</w:t>
      </w:r>
      <w:r w:rsidR="003D1A85" w:rsidRPr="001228A7">
        <w:rPr>
          <w:rFonts w:ascii="Times New Roman" w:hAnsi="Times New Roman"/>
          <w:bCs/>
          <w:sz w:val="28"/>
          <w:szCs w:val="28"/>
        </w:rPr>
        <w:t xml:space="preserve"> </w:t>
      </w:r>
      <w:r w:rsidR="00E54346" w:rsidRPr="001228A7">
        <w:rPr>
          <w:rFonts w:ascii="Times New Roman" w:hAnsi="Times New Roman"/>
          <w:bCs/>
          <w:sz w:val="28"/>
          <w:szCs w:val="28"/>
        </w:rPr>
        <w:t>настоящим Техническим заданием в Приложени</w:t>
      </w:r>
      <w:r w:rsidR="004B4018" w:rsidRPr="001228A7">
        <w:rPr>
          <w:rFonts w:ascii="Times New Roman" w:hAnsi="Times New Roman"/>
          <w:bCs/>
          <w:sz w:val="28"/>
          <w:szCs w:val="28"/>
        </w:rPr>
        <w:t>и</w:t>
      </w:r>
      <w:r w:rsidR="00E54346" w:rsidRPr="001228A7">
        <w:rPr>
          <w:rFonts w:ascii="Times New Roman" w:hAnsi="Times New Roman"/>
          <w:bCs/>
          <w:sz w:val="28"/>
          <w:szCs w:val="28"/>
        </w:rPr>
        <w:t xml:space="preserve"> №1 и является неотъемлемой </w:t>
      </w:r>
      <w:r w:rsidR="003D1A85" w:rsidRPr="001228A7">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377621" w:rsidRDefault="00A95787" w:rsidP="00377621">
      <w:pPr>
        <w:pStyle w:val="Default"/>
        <w:numPr>
          <w:ilvl w:val="0"/>
          <w:numId w:val="2"/>
        </w:numPr>
        <w:tabs>
          <w:tab w:val="left" w:pos="-1276"/>
          <w:tab w:val="left" w:pos="0"/>
          <w:tab w:val="left" w:pos="142"/>
        </w:tabs>
        <w:jc w:val="both"/>
        <w:rPr>
          <w:b/>
          <w:bCs/>
          <w:color w:val="auto"/>
          <w:sz w:val="28"/>
          <w:szCs w:val="28"/>
        </w:rPr>
      </w:pPr>
      <w:r w:rsidRPr="00377621">
        <w:rPr>
          <w:b/>
          <w:bCs/>
          <w:color w:val="auto"/>
          <w:sz w:val="28"/>
          <w:szCs w:val="28"/>
        </w:rPr>
        <w:t xml:space="preserve">Технические требования </w:t>
      </w:r>
      <w:r w:rsidR="00E663CF" w:rsidRPr="00377621">
        <w:rPr>
          <w:b/>
          <w:bCs/>
          <w:color w:val="auto"/>
          <w:sz w:val="28"/>
          <w:szCs w:val="28"/>
        </w:rPr>
        <w:t>к выполняемым работам и материалам</w:t>
      </w:r>
      <w:r w:rsidRPr="00377621">
        <w:rPr>
          <w:b/>
          <w:bCs/>
          <w:color w:val="auto"/>
          <w:sz w:val="28"/>
          <w:szCs w:val="28"/>
        </w:rPr>
        <w:t xml:space="preserve">: </w:t>
      </w:r>
      <w:r w:rsidR="005D4E5E" w:rsidRPr="00377621">
        <w:rPr>
          <w:b/>
          <w:bCs/>
          <w:color w:val="auto"/>
          <w:sz w:val="28"/>
          <w:szCs w:val="28"/>
        </w:rPr>
        <w:t xml:space="preserve">   </w:t>
      </w:r>
    </w:p>
    <w:p w:rsidR="00993E53" w:rsidRPr="00993E53" w:rsidRDefault="00993E53" w:rsidP="00993E5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993E53">
        <w:rPr>
          <w:rFonts w:ascii="Times New Roman" w:hAnsi="Times New Roman"/>
          <w:bCs/>
          <w:sz w:val="28"/>
          <w:szCs w:val="28"/>
        </w:rPr>
        <w:t>Перед началом производства земляных работ, необходимо обеспечить отвод поверхностных и подземных вод с помощью временных устройств, не нарушая при этом сохранность существующих сооружений.</w:t>
      </w:r>
    </w:p>
    <w:p w:rsidR="00993E53" w:rsidRPr="00993E53" w:rsidRDefault="00993E53" w:rsidP="00993E5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993E53">
        <w:rPr>
          <w:rFonts w:ascii="Times New Roman" w:hAnsi="Times New Roman"/>
          <w:bCs/>
          <w:sz w:val="28"/>
          <w:szCs w:val="28"/>
        </w:rPr>
        <w:lastRenderedPageBreak/>
        <w:t>В процессе производства земляных работ, следует ориентироваться на технический регламент операционного контроля качества ТР 94.01-99 при разработке траншеи, обратной засыпки и планировки насыпи, руководствуясь контролируемыми параметрами, приведенными в таблицах №1.</w:t>
      </w:r>
    </w:p>
    <w:p w:rsidR="00993E53" w:rsidRPr="00993E53" w:rsidRDefault="00993E53" w:rsidP="00993E5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993E53">
        <w:rPr>
          <w:rFonts w:ascii="Times New Roman" w:hAnsi="Times New Roman"/>
          <w:bCs/>
          <w:sz w:val="28"/>
          <w:szCs w:val="28"/>
        </w:rPr>
        <w:t>До начала производства работ необходимо выполнить подготовительные работы: устройство землевозных дорог, геодезическая разбивка, срезка растительного слоя грунта, планировка поверхности.</w:t>
      </w:r>
    </w:p>
    <w:p w:rsidR="00993E53" w:rsidRPr="00993E53" w:rsidRDefault="00993E53" w:rsidP="00993E5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993E53">
        <w:rPr>
          <w:rFonts w:ascii="Times New Roman" w:hAnsi="Times New Roman"/>
          <w:bCs/>
          <w:sz w:val="28"/>
          <w:szCs w:val="28"/>
        </w:rPr>
        <w:t>При устранении размыва следует провести внеплановое техническое диагностирование газопровода в соответствии с п.6.2.12 ГОСТ Р 54983-2012.</w:t>
      </w:r>
    </w:p>
    <w:p w:rsidR="00993E53" w:rsidRPr="00993E53" w:rsidRDefault="00993E53" w:rsidP="00993E5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993E53">
        <w:rPr>
          <w:rFonts w:ascii="Times New Roman" w:hAnsi="Times New Roman"/>
          <w:bCs/>
          <w:sz w:val="28"/>
          <w:szCs w:val="28"/>
        </w:rPr>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993E53" w:rsidRPr="00993E53" w:rsidRDefault="00993E53" w:rsidP="00993E5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993E53">
        <w:rPr>
          <w:rFonts w:ascii="Times New Roman" w:hAnsi="Times New Roman"/>
          <w:bCs/>
          <w:sz w:val="28"/>
          <w:szCs w:val="28"/>
        </w:rPr>
        <w:t xml:space="preserve">Заглубление газопровода до верха трубы, а также ширину траншеи понизу надлежит принимать с учетом требований </w:t>
      </w:r>
      <w:r w:rsidR="0092059F">
        <w:rPr>
          <w:rFonts w:ascii="Times New Roman" w:hAnsi="Times New Roman"/>
          <w:bCs/>
          <w:sz w:val="28"/>
          <w:szCs w:val="28"/>
        </w:rPr>
        <w:t xml:space="preserve">п.п. 5.1-5.3 </w:t>
      </w:r>
      <w:r w:rsidRPr="00993E53">
        <w:rPr>
          <w:rFonts w:ascii="Times New Roman" w:hAnsi="Times New Roman"/>
          <w:bCs/>
          <w:sz w:val="28"/>
          <w:szCs w:val="28"/>
        </w:rPr>
        <w:t>СНиП 2.05.06-85.</w:t>
      </w:r>
    </w:p>
    <w:p w:rsidR="00993E53" w:rsidRPr="00993E53" w:rsidRDefault="00993E53" w:rsidP="00993E5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993E53">
        <w:rPr>
          <w:rFonts w:ascii="Times New Roman" w:hAnsi="Times New Roman"/>
          <w:bCs/>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rsidR="00993E53" w:rsidRPr="00993E53" w:rsidRDefault="00993E53" w:rsidP="00993E5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993E53">
        <w:rPr>
          <w:rFonts w:ascii="Times New Roman" w:hAnsi="Times New Roman"/>
          <w:bCs/>
          <w:sz w:val="28"/>
          <w:szCs w:val="28"/>
        </w:rPr>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10 ГОСТ 8267-93.</w:t>
      </w:r>
    </w:p>
    <w:p w:rsidR="00091AEC" w:rsidRPr="00091AEC" w:rsidRDefault="00091AEC" w:rsidP="00091AEC">
      <w:pPr>
        <w:pStyle w:val="a3"/>
        <w:numPr>
          <w:ilvl w:val="0"/>
          <w:numId w:val="43"/>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Согласно п 3.111 СП 104-34-96 </w:t>
      </w:r>
      <w:r w:rsidRPr="00091AEC">
        <w:rPr>
          <w:rFonts w:ascii="Times New Roman" w:hAnsi="Times New Roman"/>
          <w:bCs/>
          <w:sz w:val="28"/>
          <w:szCs w:val="28"/>
        </w:rPr>
        <w:t>До начала работ по засыпке трубопровода необходимо:</w:t>
      </w:r>
    </w:p>
    <w:p w:rsidR="00091AEC" w:rsidRPr="00091AEC" w:rsidRDefault="00091AEC" w:rsidP="00091AEC">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091AEC">
        <w:rPr>
          <w:rFonts w:ascii="Times New Roman" w:hAnsi="Times New Roman"/>
          <w:bCs/>
          <w:sz w:val="28"/>
          <w:szCs w:val="28"/>
        </w:rPr>
        <w:t>проверить проектное</w:t>
      </w:r>
      <w:r>
        <w:rPr>
          <w:rFonts w:ascii="Times New Roman" w:hAnsi="Times New Roman"/>
          <w:bCs/>
          <w:sz w:val="28"/>
          <w:szCs w:val="28"/>
        </w:rPr>
        <w:t xml:space="preserve"> </w:t>
      </w:r>
      <w:r w:rsidRPr="00091AEC">
        <w:rPr>
          <w:rFonts w:ascii="Times New Roman" w:hAnsi="Times New Roman"/>
          <w:bCs/>
          <w:sz w:val="28"/>
          <w:szCs w:val="28"/>
        </w:rPr>
        <w:t>положение трубопровода;</w:t>
      </w:r>
    </w:p>
    <w:p w:rsidR="00091AEC" w:rsidRPr="00091AEC" w:rsidRDefault="00091AEC" w:rsidP="00091AEC">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091AEC">
        <w:rPr>
          <w:rFonts w:ascii="Times New Roman" w:hAnsi="Times New Roman"/>
          <w:bCs/>
          <w:sz w:val="28"/>
          <w:szCs w:val="28"/>
        </w:rPr>
        <w:t>провести работы по предохранению изоляционного покрытия от механических</w:t>
      </w:r>
      <w:r>
        <w:rPr>
          <w:rFonts w:ascii="Times New Roman" w:hAnsi="Times New Roman"/>
          <w:bCs/>
          <w:sz w:val="28"/>
          <w:szCs w:val="28"/>
        </w:rPr>
        <w:t xml:space="preserve"> </w:t>
      </w:r>
      <w:r w:rsidRPr="00091AEC">
        <w:rPr>
          <w:rFonts w:ascii="Times New Roman" w:hAnsi="Times New Roman"/>
          <w:bCs/>
          <w:sz w:val="28"/>
          <w:szCs w:val="28"/>
        </w:rPr>
        <w:t>повреждений (планировка дна траншеи, устройство постели, присыпка трубопровода</w:t>
      </w:r>
      <w:r>
        <w:rPr>
          <w:rFonts w:ascii="Times New Roman" w:hAnsi="Times New Roman"/>
          <w:bCs/>
          <w:sz w:val="28"/>
          <w:szCs w:val="28"/>
        </w:rPr>
        <w:t xml:space="preserve"> </w:t>
      </w:r>
      <w:r w:rsidRPr="00091AEC">
        <w:rPr>
          <w:rFonts w:ascii="Times New Roman" w:hAnsi="Times New Roman"/>
          <w:bCs/>
          <w:sz w:val="28"/>
          <w:szCs w:val="28"/>
        </w:rPr>
        <w:t>рыхлым грунтом);</w:t>
      </w:r>
    </w:p>
    <w:p w:rsidR="00091AEC" w:rsidRPr="00993E53" w:rsidRDefault="00091AEC" w:rsidP="00091AEC">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091AEC">
        <w:rPr>
          <w:rFonts w:ascii="Times New Roman" w:hAnsi="Times New Roman"/>
          <w:bCs/>
          <w:sz w:val="28"/>
          <w:szCs w:val="28"/>
        </w:rPr>
        <w:t>выдать наряд-задание на</w:t>
      </w:r>
      <w:r>
        <w:rPr>
          <w:rFonts w:ascii="Times New Roman" w:hAnsi="Times New Roman"/>
          <w:bCs/>
          <w:sz w:val="28"/>
          <w:szCs w:val="28"/>
        </w:rPr>
        <w:t xml:space="preserve"> </w:t>
      </w:r>
      <w:r w:rsidRPr="00091AEC">
        <w:rPr>
          <w:rFonts w:ascii="Times New Roman" w:hAnsi="Times New Roman"/>
          <w:bCs/>
          <w:sz w:val="28"/>
          <w:szCs w:val="28"/>
        </w:rPr>
        <w:t>производство работ машинисту бульдозера либо траншее</w:t>
      </w:r>
      <w:r>
        <w:rPr>
          <w:rFonts w:ascii="Times New Roman" w:hAnsi="Times New Roman"/>
          <w:bCs/>
          <w:sz w:val="28"/>
          <w:szCs w:val="28"/>
        </w:rPr>
        <w:t>-</w:t>
      </w:r>
      <w:r w:rsidRPr="00091AEC">
        <w:rPr>
          <w:rFonts w:ascii="Times New Roman" w:hAnsi="Times New Roman"/>
          <w:bCs/>
          <w:sz w:val="28"/>
          <w:szCs w:val="28"/>
        </w:rPr>
        <w:t>засыпателя (или экипажу одноковшового</w:t>
      </w:r>
      <w:r>
        <w:rPr>
          <w:rFonts w:ascii="Times New Roman" w:hAnsi="Times New Roman"/>
          <w:bCs/>
          <w:sz w:val="28"/>
          <w:szCs w:val="28"/>
        </w:rPr>
        <w:t xml:space="preserve"> </w:t>
      </w:r>
      <w:r w:rsidRPr="00091AEC">
        <w:rPr>
          <w:rFonts w:ascii="Times New Roman" w:hAnsi="Times New Roman"/>
          <w:bCs/>
          <w:sz w:val="28"/>
          <w:szCs w:val="28"/>
        </w:rPr>
        <w:t>экскаватора, если работы по засыпке выполняются экскаватором).</w:t>
      </w:r>
    </w:p>
    <w:p w:rsidR="00993E53" w:rsidRPr="00993E53" w:rsidRDefault="00993E53" w:rsidP="00993E5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993E53">
        <w:rPr>
          <w:rFonts w:ascii="Times New Roman" w:hAnsi="Times New Roman"/>
          <w:bCs/>
          <w:sz w:val="28"/>
          <w:szCs w:val="28"/>
        </w:rPr>
        <w:t>Засыпку и обвалование провести из хорошо дренирующих грунтов. Откосы валика назначить в пределах от 1:1,258 до 1:1,15 согласно п. 4.4 и п.п.  4.4.7 ВСН 51-1-97.</w:t>
      </w:r>
    </w:p>
    <w:p w:rsidR="0093221D" w:rsidRPr="00993E53" w:rsidRDefault="00993E53" w:rsidP="00993E5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
          <w:bCs/>
          <w:color w:val="FF0000"/>
          <w:sz w:val="28"/>
          <w:szCs w:val="28"/>
        </w:rPr>
      </w:pPr>
      <w:r w:rsidRPr="00993E53">
        <w:rPr>
          <w:rFonts w:ascii="Times New Roman" w:hAnsi="Times New Roman"/>
          <w:bCs/>
          <w:sz w:val="28"/>
          <w:szCs w:val="28"/>
        </w:rPr>
        <w:t>Работы по сооружению валика должны вестись с максимальной осторожностью, чтобы исключить все механические воздействия на трубу.</w:t>
      </w:r>
    </w:p>
    <w:p w:rsidR="0093221D" w:rsidRPr="00993E53" w:rsidRDefault="0093221D" w:rsidP="0093221D">
      <w:pPr>
        <w:tabs>
          <w:tab w:val="left" w:pos="-4395"/>
          <w:tab w:val="left" w:pos="-1276"/>
        </w:tabs>
        <w:autoSpaceDE w:val="0"/>
        <w:autoSpaceDN w:val="0"/>
        <w:adjustRightInd w:val="0"/>
        <w:spacing w:after="0" w:line="240" w:lineRule="auto"/>
        <w:jc w:val="both"/>
        <w:rPr>
          <w:rFonts w:ascii="Times New Roman" w:hAnsi="Times New Roman"/>
          <w:b/>
          <w:bCs/>
          <w:color w:val="FF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lastRenderedPageBreak/>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377621" w:rsidRDefault="00C108E2" w:rsidP="00377621">
      <w:pPr>
        <w:pStyle w:val="Default"/>
        <w:numPr>
          <w:ilvl w:val="0"/>
          <w:numId w:val="38"/>
        </w:numPr>
        <w:shd w:val="clear" w:color="auto" w:fill="FFFFFF" w:themeFill="background1"/>
        <w:ind w:left="0" w:firstLine="284"/>
        <w:jc w:val="both"/>
        <w:rPr>
          <w:rStyle w:val="a4"/>
          <w:color w:val="auto"/>
          <w:sz w:val="28"/>
          <w:szCs w:val="28"/>
        </w:rPr>
      </w:pPr>
      <w:r w:rsidRPr="00377621">
        <w:rPr>
          <w:color w:val="auto"/>
          <w:spacing w:val="3"/>
          <w:sz w:val="28"/>
          <w:szCs w:val="28"/>
        </w:rPr>
        <w:t xml:space="preserve">На стадии подачи заявки Участник должен будет представить конкретный список </w:t>
      </w:r>
      <w:r w:rsidRPr="00377621">
        <w:rPr>
          <w:color w:val="auto"/>
          <w:spacing w:val="1"/>
          <w:sz w:val="28"/>
          <w:szCs w:val="28"/>
        </w:rPr>
        <w:t>механизмов и</w:t>
      </w:r>
      <w:r w:rsidRPr="00377621">
        <w:rPr>
          <w:color w:val="auto"/>
          <w:spacing w:val="6"/>
          <w:sz w:val="28"/>
          <w:szCs w:val="28"/>
        </w:rPr>
        <w:t xml:space="preserve"> </w:t>
      </w:r>
      <w:r w:rsidRPr="00377621">
        <w:rPr>
          <w:color w:val="auto"/>
          <w:spacing w:val="3"/>
          <w:sz w:val="28"/>
          <w:szCs w:val="28"/>
        </w:rPr>
        <w:t xml:space="preserve">оборудования, </w:t>
      </w:r>
      <w:r w:rsidRPr="00377621">
        <w:rPr>
          <w:color w:val="auto"/>
          <w:spacing w:val="-1"/>
          <w:sz w:val="28"/>
          <w:szCs w:val="28"/>
        </w:rPr>
        <w:t>которые он предлагает для использования при выполнении договора</w:t>
      </w:r>
      <w:r w:rsidRPr="00377621">
        <w:rPr>
          <w:color w:val="auto"/>
          <w:spacing w:val="-3"/>
          <w:sz w:val="28"/>
          <w:szCs w:val="28"/>
        </w:rPr>
        <w:t>.</w:t>
      </w:r>
      <w:r w:rsidRPr="00377621">
        <w:rPr>
          <w:color w:val="auto"/>
          <w:spacing w:val="1"/>
          <w:sz w:val="28"/>
          <w:szCs w:val="28"/>
        </w:rPr>
        <w:t xml:space="preserve"> Перечень минимально - необходимых машин и пр</w:t>
      </w:r>
      <w:r w:rsidR="00377621">
        <w:rPr>
          <w:color w:val="auto"/>
          <w:spacing w:val="1"/>
          <w:sz w:val="28"/>
          <w:szCs w:val="28"/>
        </w:rPr>
        <w:t xml:space="preserve">очего материально-технического </w:t>
      </w:r>
      <w:r w:rsidRPr="00377621">
        <w:rPr>
          <w:color w:val="auto"/>
          <w:spacing w:val="1"/>
          <w:sz w:val="28"/>
          <w:szCs w:val="28"/>
        </w:rPr>
        <w:t>оборудования</w:t>
      </w:r>
      <w:r w:rsidRPr="00377621">
        <w:rPr>
          <w:color w:val="auto"/>
          <w:sz w:val="28"/>
          <w:szCs w:val="28"/>
        </w:rPr>
        <w:t xml:space="preserve"> указан в Приложении №2.</w:t>
      </w:r>
      <w:r w:rsidR="00C47D1E" w:rsidRPr="00377621">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1228A7">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42154D" w:rsidRDefault="00F27C51" w:rsidP="00D21357">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2154D" w:rsidRDefault="00F27C51"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4B40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lastRenderedPageBreak/>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377621"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377621">
        <w:rPr>
          <w:rFonts w:ascii="Times New Roman" w:hAnsi="Times New Roman"/>
          <w:b/>
          <w:sz w:val="28"/>
          <w:szCs w:val="26"/>
        </w:rPr>
        <w:t xml:space="preserve">Требования к выполнению работ </w:t>
      </w:r>
      <w:r w:rsidR="00D50AA0" w:rsidRPr="00377621">
        <w:rPr>
          <w:rFonts w:ascii="Times New Roman" w:hAnsi="Times New Roman"/>
          <w:b/>
          <w:sz w:val="28"/>
          <w:szCs w:val="26"/>
        </w:rPr>
        <w:t xml:space="preserve">по </w:t>
      </w:r>
      <w:r w:rsidR="00D5142E" w:rsidRPr="00377621">
        <w:rPr>
          <w:rFonts w:ascii="Times New Roman" w:hAnsi="Times New Roman"/>
          <w:b/>
          <w:sz w:val="28"/>
          <w:szCs w:val="26"/>
        </w:rPr>
        <w:t xml:space="preserve">устранению </w:t>
      </w:r>
      <w:r w:rsidR="0092059F" w:rsidRPr="00377621">
        <w:rPr>
          <w:rFonts w:ascii="Times New Roman" w:hAnsi="Times New Roman"/>
          <w:b/>
          <w:sz w:val="28"/>
          <w:szCs w:val="26"/>
        </w:rPr>
        <w:t>размыва трассы с последующей обваловкой</w:t>
      </w:r>
      <w:r w:rsidR="00D5142E" w:rsidRPr="00377621">
        <w:rPr>
          <w:rFonts w:ascii="Times New Roman" w:hAnsi="Times New Roman"/>
          <w:b/>
          <w:sz w:val="28"/>
          <w:szCs w:val="26"/>
        </w:rPr>
        <w:t xml:space="preserve"> </w:t>
      </w:r>
      <w:r w:rsidR="005A2000" w:rsidRPr="00377621">
        <w:rPr>
          <w:rFonts w:ascii="Times New Roman" w:hAnsi="Times New Roman"/>
          <w:b/>
          <w:sz w:val="28"/>
          <w:szCs w:val="26"/>
        </w:rPr>
        <w:t>установлены следующими нормативными правилами</w:t>
      </w:r>
      <w:r w:rsidRPr="00377621">
        <w:rPr>
          <w:rFonts w:ascii="Times New Roman" w:hAnsi="Times New Roman"/>
          <w:b/>
          <w:sz w:val="28"/>
          <w:szCs w:val="26"/>
        </w:rPr>
        <w:t>:</w:t>
      </w:r>
    </w:p>
    <w:p w:rsidR="0092059F" w:rsidRPr="0092059F" w:rsidRDefault="0092059F" w:rsidP="0092059F">
      <w:pPr>
        <w:pStyle w:val="a3"/>
        <w:spacing w:after="0" w:line="240" w:lineRule="auto"/>
        <w:ind w:left="0"/>
        <w:jc w:val="both"/>
        <w:rPr>
          <w:rFonts w:ascii="Times New Roman" w:hAnsi="Times New Roman"/>
          <w:sz w:val="28"/>
          <w:szCs w:val="28"/>
        </w:rPr>
      </w:pPr>
      <w:r w:rsidRPr="0092059F">
        <w:rPr>
          <w:rFonts w:ascii="Times New Roman" w:hAnsi="Times New Roman"/>
          <w:sz w:val="28"/>
          <w:szCs w:val="28"/>
        </w:rPr>
        <w:t>ГОСТ Р 54983-2012 Сети газораспределения природного газа. Общие требования к эксплуатации.</w:t>
      </w:r>
    </w:p>
    <w:p w:rsidR="0092059F" w:rsidRPr="0092059F" w:rsidRDefault="0092059F" w:rsidP="0092059F">
      <w:pPr>
        <w:pStyle w:val="a3"/>
        <w:spacing w:after="0" w:line="240" w:lineRule="auto"/>
        <w:ind w:left="0"/>
        <w:jc w:val="both"/>
        <w:rPr>
          <w:rFonts w:ascii="Times New Roman" w:hAnsi="Times New Roman"/>
          <w:sz w:val="28"/>
          <w:szCs w:val="28"/>
        </w:rPr>
      </w:pPr>
      <w:r w:rsidRPr="0092059F">
        <w:rPr>
          <w:rFonts w:ascii="Times New Roman" w:hAnsi="Times New Roman"/>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w:t>
      </w:r>
    </w:p>
    <w:p w:rsidR="0092059F" w:rsidRPr="0092059F" w:rsidRDefault="0092059F" w:rsidP="0092059F">
      <w:pPr>
        <w:pStyle w:val="a3"/>
        <w:spacing w:after="0" w:line="240" w:lineRule="auto"/>
        <w:ind w:left="0"/>
        <w:jc w:val="both"/>
        <w:rPr>
          <w:rFonts w:ascii="Times New Roman" w:hAnsi="Times New Roman"/>
          <w:sz w:val="28"/>
          <w:szCs w:val="28"/>
        </w:rPr>
      </w:pPr>
      <w:r w:rsidRPr="0092059F">
        <w:rPr>
          <w:rFonts w:ascii="Times New Roman" w:hAnsi="Times New Roman"/>
          <w:sz w:val="28"/>
          <w:szCs w:val="28"/>
        </w:rPr>
        <w:t xml:space="preserve">ТР 192-08 «Технические рекомендации по устройству оснований внутриквартальных дорог, в том числе при неблагоприятных гидрогеологических условиях, наличии подземных инженерных сетей, траншей, котлованов». </w:t>
      </w:r>
    </w:p>
    <w:p w:rsidR="0092059F" w:rsidRPr="0092059F" w:rsidRDefault="0092059F" w:rsidP="0092059F">
      <w:pPr>
        <w:pStyle w:val="a3"/>
        <w:spacing w:after="0" w:line="240" w:lineRule="auto"/>
        <w:ind w:left="0"/>
        <w:jc w:val="both"/>
        <w:rPr>
          <w:rFonts w:ascii="Times New Roman" w:hAnsi="Times New Roman"/>
          <w:sz w:val="28"/>
          <w:szCs w:val="28"/>
        </w:rPr>
      </w:pPr>
      <w:r w:rsidRPr="0092059F">
        <w:rPr>
          <w:rFonts w:ascii="Times New Roman" w:hAnsi="Times New Roman"/>
          <w:sz w:val="28"/>
          <w:szCs w:val="28"/>
        </w:rPr>
        <w:t>ГОСТ Р 53226-2008 «Полотна нетканые. Методы определения прочности»</w:t>
      </w:r>
    </w:p>
    <w:p w:rsidR="0092059F" w:rsidRPr="0092059F" w:rsidRDefault="0092059F" w:rsidP="0092059F">
      <w:pPr>
        <w:pStyle w:val="a3"/>
        <w:spacing w:after="0" w:line="240" w:lineRule="auto"/>
        <w:ind w:left="0"/>
        <w:jc w:val="both"/>
        <w:rPr>
          <w:rFonts w:ascii="Times New Roman" w:hAnsi="Times New Roman"/>
          <w:sz w:val="28"/>
          <w:szCs w:val="28"/>
        </w:rPr>
      </w:pPr>
      <w:r>
        <w:rPr>
          <w:rFonts w:ascii="Times New Roman" w:hAnsi="Times New Roman"/>
          <w:sz w:val="28"/>
          <w:szCs w:val="28"/>
        </w:rPr>
        <w:t>ГОСТ 8267-93</w:t>
      </w:r>
      <w:r w:rsidRPr="0092059F">
        <w:rPr>
          <w:rFonts w:ascii="Times New Roman" w:hAnsi="Times New Roman"/>
          <w:sz w:val="28"/>
          <w:szCs w:val="28"/>
        </w:rPr>
        <w:t xml:space="preserve"> «Щебень и гравий из плотных горных пород для строительных работ. Технические условия»</w:t>
      </w:r>
    </w:p>
    <w:p w:rsidR="0092059F" w:rsidRPr="0092059F" w:rsidRDefault="0092059F" w:rsidP="0092059F">
      <w:pPr>
        <w:pStyle w:val="a3"/>
        <w:spacing w:after="0" w:line="240" w:lineRule="auto"/>
        <w:ind w:left="0"/>
        <w:jc w:val="both"/>
        <w:rPr>
          <w:rFonts w:ascii="Times New Roman" w:hAnsi="Times New Roman"/>
          <w:sz w:val="28"/>
          <w:szCs w:val="28"/>
        </w:rPr>
      </w:pPr>
      <w:r w:rsidRPr="0092059F">
        <w:rPr>
          <w:rFonts w:ascii="Times New Roman" w:hAnsi="Times New Roman"/>
          <w:sz w:val="28"/>
          <w:szCs w:val="28"/>
        </w:rPr>
        <w:t>ППБ 01-03 «Правила пожарной безопасности в Российской Федерации»</w:t>
      </w:r>
    </w:p>
    <w:p w:rsidR="0092059F" w:rsidRPr="0092059F" w:rsidRDefault="0092059F" w:rsidP="0092059F">
      <w:pPr>
        <w:pStyle w:val="a3"/>
        <w:spacing w:after="0" w:line="240" w:lineRule="auto"/>
        <w:ind w:left="0"/>
        <w:jc w:val="both"/>
        <w:rPr>
          <w:rFonts w:ascii="Times New Roman" w:hAnsi="Times New Roman"/>
          <w:sz w:val="28"/>
          <w:szCs w:val="28"/>
        </w:rPr>
      </w:pPr>
      <w:r w:rsidRPr="0092059F">
        <w:rPr>
          <w:rFonts w:ascii="Times New Roman" w:hAnsi="Times New Roman"/>
          <w:sz w:val="28"/>
          <w:szCs w:val="28"/>
        </w:rPr>
        <w:t>СНиП 12-01-2004 Организация строительства;</w:t>
      </w:r>
    </w:p>
    <w:p w:rsidR="0092059F" w:rsidRPr="0092059F" w:rsidRDefault="0092059F" w:rsidP="0092059F">
      <w:pPr>
        <w:pStyle w:val="a3"/>
        <w:spacing w:after="0" w:line="240" w:lineRule="auto"/>
        <w:ind w:left="0"/>
        <w:jc w:val="both"/>
        <w:rPr>
          <w:rFonts w:ascii="Times New Roman" w:hAnsi="Times New Roman"/>
          <w:sz w:val="28"/>
          <w:szCs w:val="28"/>
        </w:rPr>
      </w:pPr>
      <w:r w:rsidRPr="0092059F">
        <w:rPr>
          <w:rFonts w:ascii="Times New Roman" w:hAnsi="Times New Roman"/>
          <w:sz w:val="28"/>
          <w:szCs w:val="28"/>
        </w:rPr>
        <w:t xml:space="preserve">СНиП3.01.03-84 «Геодезические работы в строительстве».  </w:t>
      </w:r>
    </w:p>
    <w:p w:rsidR="0092059F" w:rsidRPr="0092059F" w:rsidRDefault="0092059F" w:rsidP="0092059F">
      <w:pPr>
        <w:pStyle w:val="a3"/>
        <w:spacing w:after="0" w:line="240" w:lineRule="auto"/>
        <w:ind w:left="0"/>
        <w:jc w:val="both"/>
        <w:rPr>
          <w:rFonts w:ascii="Times New Roman" w:hAnsi="Times New Roman"/>
          <w:sz w:val="28"/>
          <w:szCs w:val="28"/>
        </w:rPr>
      </w:pPr>
      <w:r w:rsidRPr="0092059F">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92059F" w:rsidRPr="0092059F" w:rsidRDefault="0092059F" w:rsidP="0092059F">
      <w:pPr>
        <w:pStyle w:val="a3"/>
        <w:spacing w:after="0" w:line="240" w:lineRule="auto"/>
        <w:ind w:left="0"/>
        <w:jc w:val="both"/>
        <w:rPr>
          <w:rFonts w:ascii="Times New Roman" w:hAnsi="Times New Roman"/>
          <w:sz w:val="28"/>
          <w:szCs w:val="28"/>
        </w:rPr>
      </w:pPr>
      <w:r w:rsidRPr="0092059F">
        <w:rPr>
          <w:rFonts w:ascii="Times New Roman" w:hAnsi="Times New Roman"/>
          <w:sz w:val="28"/>
          <w:szCs w:val="28"/>
        </w:rPr>
        <w:t>ВСН 51-1-97 Правила производства работ при капитальном ремонте магистральных газопроводов</w:t>
      </w:r>
    </w:p>
    <w:p w:rsidR="0092059F" w:rsidRPr="0092059F" w:rsidRDefault="0092059F" w:rsidP="0092059F">
      <w:pPr>
        <w:pStyle w:val="a3"/>
        <w:spacing w:after="0" w:line="240" w:lineRule="auto"/>
        <w:ind w:left="0"/>
        <w:jc w:val="both"/>
        <w:rPr>
          <w:rFonts w:ascii="Times New Roman" w:hAnsi="Times New Roman"/>
          <w:sz w:val="28"/>
          <w:szCs w:val="28"/>
        </w:rPr>
      </w:pPr>
      <w:r w:rsidRPr="0092059F">
        <w:rPr>
          <w:rFonts w:ascii="Times New Roman" w:hAnsi="Times New Roman"/>
          <w:sz w:val="28"/>
          <w:szCs w:val="28"/>
        </w:rPr>
        <w:t>ГОСТ 25100-95 «Грунты. Классификация»</w:t>
      </w:r>
    </w:p>
    <w:p w:rsidR="0092059F" w:rsidRPr="0092059F" w:rsidRDefault="0092059F" w:rsidP="0092059F">
      <w:pPr>
        <w:pStyle w:val="a3"/>
        <w:spacing w:after="0" w:line="240" w:lineRule="auto"/>
        <w:ind w:left="0"/>
        <w:jc w:val="both"/>
        <w:rPr>
          <w:rFonts w:ascii="Times New Roman" w:hAnsi="Times New Roman"/>
          <w:sz w:val="28"/>
          <w:szCs w:val="28"/>
        </w:rPr>
      </w:pPr>
      <w:r w:rsidRPr="0092059F">
        <w:rPr>
          <w:rFonts w:ascii="Times New Roman" w:hAnsi="Times New Roman"/>
          <w:sz w:val="28"/>
          <w:szCs w:val="28"/>
        </w:rPr>
        <w:t>СП 104-34-96 «Производство земляных работ».</w:t>
      </w:r>
    </w:p>
    <w:p w:rsidR="0092059F" w:rsidRPr="0092059F" w:rsidRDefault="0092059F" w:rsidP="0092059F">
      <w:pPr>
        <w:pStyle w:val="a3"/>
        <w:spacing w:after="0" w:line="240" w:lineRule="auto"/>
        <w:ind w:left="0"/>
        <w:jc w:val="both"/>
        <w:rPr>
          <w:rFonts w:ascii="Times New Roman" w:hAnsi="Times New Roman"/>
          <w:sz w:val="28"/>
          <w:szCs w:val="28"/>
        </w:rPr>
      </w:pPr>
      <w:r w:rsidRPr="0092059F">
        <w:rPr>
          <w:rFonts w:ascii="Times New Roman" w:hAnsi="Times New Roman"/>
          <w:sz w:val="28"/>
          <w:szCs w:val="28"/>
        </w:rPr>
        <w:t>СНиП 12-03-2001 «Безопасность труда в строительстве. Часть 1. Общие требования»</w:t>
      </w:r>
    </w:p>
    <w:p w:rsidR="0092059F" w:rsidRPr="0092059F" w:rsidRDefault="0092059F" w:rsidP="0092059F">
      <w:pPr>
        <w:pStyle w:val="a3"/>
        <w:spacing w:after="0" w:line="240" w:lineRule="auto"/>
        <w:ind w:left="0"/>
        <w:jc w:val="both"/>
        <w:rPr>
          <w:rFonts w:ascii="Times New Roman" w:hAnsi="Times New Roman"/>
          <w:sz w:val="28"/>
          <w:szCs w:val="28"/>
        </w:rPr>
      </w:pPr>
      <w:r w:rsidRPr="0092059F">
        <w:rPr>
          <w:rFonts w:ascii="Times New Roman" w:hAnsi="Times New Roman"/>
          <w:sz w:val="28"/>
          <w:szCs w:val="28"/>
        </w:rPr>
        <w:t>СНиП 12-04-2002 «Безопасность труда в строительстве. Часть 2. Строительное производство».</w:t>
      </w:r>
    </w:p>
    <w:p w:rsidR="0092059F" w:rsidRPr="0092059F" w:rsidRDefault="0092059F" w:rsidP="0092059F">
      <w:pPr>
        <w:pStyle w:val="a3"/>
        <w:spacing w:after="0" w:line="240" w:lineRule="auto"/>
        <w:ind w:left="0"/>
        <w:jc w:val="both"/>
        <w:rPr>
          <w:rFonts w:ascii="Times New Roman" w:hAnsi="Times New Roman"/>
          <w:sz w:val="28"/>
          <w:szCs w:val="28"/>
        </w:rPr>
      </w:pPr>
      <w:r w:rsidRPr="0092059F">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92059F" w:rsidRPr="0092059F" w:rsidRDefault="0092059F" w:rsidP="0092059F">
      <w:pPr>
        <w:pStyle w:val="a3"/>
        <w:spacing w:after="0" w:line="240" w:lineRule="auto"/>
        <w:ind w:left="0"/>
        <w:jc w:val="both"/>
        <w:rPr>
          <w:rFonts w:ascii="Times New Roman" w:hAnsi="Times New Roman"/>
          <w:sz w:val="28"/>
          <w:szCs w:val="28"/>
        </w:rPr>
      </w:pPr>
      <w:r w:rsidRPr="0092059F">
        <w:rPr>
          <w:rFonts w:ascii="Times New Roman" w:hAnsi="Times New Roman"/>
          <w:sz w:val="28"/>
          <w:szCs w:val="28"/>
        </w:rPr>
        <w:t>СТО Газпром 2-2.1-249-2008 «Магистральные газопроводы»;</w:t>
      </w:r>
    </w:p>
    <w:p w:rsidR="0092059F" w:rsidRPr="0092059F" w:rsidRDefault="0092059F" w:rsidP="0092059F">
      <w:pPr>
        <w:pStyle w:val="a3"/>
        <w:spacing w:after="0" w:line="240" w:lineRule="auto"/>
        <w:ind w:left="0"/>
        <w:jc w:val="both"/>
        <w:rPr>
          <w:rFonts w:ascii="Times New Roman" w:hAnsi="Times New Roman"/>
          <w:sz w:val="28"/>
          <w:szCs w:val="28"/>
        </w:rPr>
      </w:pPr>
      <w:r w:rsidRPr="0092059F">
        <w:rPr>
          <w:rFonts w:ascii="Times New Roman" w:hAnsi="Times New Roman"/>
          <w:sz w:val="28"/>
          <w:szCs w:val="28"/>
        </w:rPr>
        <w:t>РД 51-2.4-007-97 Борьба с водной эрозией грунтов на линейной части трубопроводов.</w:t>
      </w:r>
    </w:p>
    <w:p w:rsidR="002E267D" w:rsidRPr="005950DF" w:rsidRDefault="0092059F" w:rsidP="0092059F">
      <w:pPr>
        <w:pStyle w:val="a3"/>
        <w:spacing w:after="0" w:line="240" w:lineRule="auto"/>
        <w:ind w:left="0"/>
        <w:jc w:val="both"/>
        <w:rPr>
          <w:rFonts w:ascii="Times New Roman" w:hAnsi="Times New Roman"/>
          <w:sz w:val="24"/>
          <w:szCs w:val="24"/>
        </w:rPr>
      </w:pPr>
      <w:r w:rsidRPr="0092059F">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Default="00E16289">
      <w:pPr>
        <w:spacing w:after="0" w:line="240" w:lineRule="auto"/>
        <w:rPr>
          <w:b/>
        </w:rPr>
      </w:pPr>
      <w:r>
        <w:rPr>
          <w:b/>
        </w:rPr>
        <w:br w:type="page"/>
      </w:r>
    </w:p>
    <w:p w:rsidR="00E16289" w:rsidRPr="00377621" w:rsidRDefault="00E16289" w:rsidP="00E16289">
      <w:pPr>
        <w:pStyle w:val="a3"/>
        <w:tabs>
          <w:tab w:val="left" w:pos="993"/>
        </w:tabs>
        <w:spacing w:after="0" w:line="240" w:lineRule="auto"/>
        <w:ind w:left="0"/>
        <w:jc w:val="right"/>
        <w:rPr>
          <w:rFonts w:ascii="Times New Roman" w:hAnsi="Times New Roman"/>
          <w:bCs/>
          <w:sz w:val="28"/>
          <w:szCs w:val="28"/>
        </w:rPr>
      </w:pPr>
      <w:r w:rsidRPr="00377621">
        <w:rPr>
          <w:rFonts w:ascii="Times New Roman" w:hAnsi="Times New Roman"/>
          <w:bCs/>
          <w:sz w:val="28"/>
          <w:szCs w:val="28"/>
        </w:rPr>
        <w:lastRenderedPageBreak/>
        <w:t>Приложение №1</w:t>
      </w:r>
    </w:p>
    <w:p w:rsidR="00B044CF" w:rsidRPr="00377621"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377621" w:rsidRDefault="00E16289" w:rsidP="00E16289">
      <w:pPr>
        <w:pStyle w:val="a3"/>
        <w:spacing w:after="0" w:line="240" w:lineRule="auto"/>
        <w:ind w:left="709"/>
        <w:jc w:val="center"/>
        <w:rPr>
          <w:rFonts w:ascii="Times New Roman" w:hAnsi="Times New Roman"/>
          <w:b/>
          <w:bCs/>
          <w:sz w:val="28"/>
          <w:szCs w:val="28"/>
        </w:rPr>
      </w:pPr>
      <w:r w:rsidRPr="00377621">
        <w:rPr>
          <w:rFonts w:ascii="Times New Roman" w:hAnsi="Times New Roman"/>
          <w:b/>
          <w:bCs/>
          <w:sz w:val="28"/>
          <w:szCs w:val="28"/>
        </w:rPr>
        <w:t>Ведомость объемов работ</w:t>
      </w:r>
    </w:p>
    <w:p w:rsidR="00F17E28" w:rsidRPr="00377621"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685"/>
        <w:gridCol w:w="6540"/>
        <w:gridCol w:w="2396"/>
        <w:gridCol w:w="1083"/>
      </w:tblGrid>
      <w:tr w:rsidR="0093221D" w:rsidRPr="00377621" w:rsidTr="0093221D">
        <w:trPr>
          <w:trHeight w:val="225"/>
        </w:trPr>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w:t>
            </w:r>
          </w:p>
        </w:tc>
        <w:tc>
          <w:tcPr>
            <w:tcW w:w="3055" w:type="pct"/>
            <w:tcBorders>
              <w:top w:val="single" w:sz="4" w:space="0" w:color="auto"/>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Наименование</w:t>
            </w: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Ед. изм.</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Кол.</w:t>
            </w:r>
          </w:p>
        </w:tc>
      </w:tr>
      <w:tr w:rsidR="0093221D" w:rsidRPr="00377621" w:rsidTr="0093221D">
        <w:trPr>
          <w:trHeight w:val="225"/>
        </w:trPr>
        <w:tc>
          <w:tcPr>
            <w:tcW w:w="320" w:type="pct"/>
            <w:tcBorders>
              <w:top w:val="nil"/>
              <w:left w:val="single" w:sz="4" w:space="0" w:color="auto"/>
              <w:bottom w:val="nil"/>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w:t>
            </w:r>
          </w:p>
        </w:tc>
        <w:tc>
          <w:tcPr>
            <w:tcW w:w="3055" w:type="pct"/>
            <w:tcBorders>
              <w:top w:val="nil"/>
              <w:left w:val="nil"/>
              <w:bottom w:val="nil"/>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2</w:t>
            </w:r>
          </w:p>
        </w:tc>
        <w:tc>
          <w:tcPr>
            <w:tcW w:w="1119" w:type="pct"/>
            <w:tcBorders>
              <w:top w:val="nil"/>
              <w:left w:val="nil"/>
              <w:bottom w:val="nil"/>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3</w:t>
            </w:r>
          </w:p>
        </w:tc>
        <w:tc>
          <w:tcPr>
            <w:tcW w:w="506" w:type="pct"/>
            <w:tcBorders>
              <w:top w:val="nil"/>
              <w:left w:val="nil"/>
              <w:bottom w:val="nil"/>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4</w:t>
            </w:r>
          </w:p>
        </w:tc>
      </w:tr>
      <w:tr w:rsidR="0093221D" w:rsidRPr="00377621" w:rsidTr="0093221D">
        <w:trPr>
          <w:trHeight w:val="495"/>
        </w:trPr>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w:t>
            </w:r>
          </w:p>
        </w:tc>
        <w:tc>
          <w:tcPr>
            <w:tcW w:w="3055" w:type="pct"/>
            <w:tcBorders>
              <w:top w:val="single" w:sz="4" w:space="0" w:color="auto"/>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rPr>
                <w:rFonts w:ascii="Times New Roman" w:hAnsi="Times New Roman"/>
                <w:sz w:val="28"/>
                <w:szCs w:val="28"/>
              </w:rPr>
            </w:pPr>
            <w:r w:rsidRPr="00377621">
              <w:rPr>
                <w:rFonts w:ascii="Times New Roman" w:hAnsi="Times New Roman"/>
                <w:sz w:val="28"/>
                <w:szCs w:val="28"/>
              </w:rPr>
              <w:t>Уточнение положения залегания газопровода</w:t>
            </w: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 км</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0,189</w:t>
            </w:r>
          </w:p>
        </w:tc>
      </w:tr>
      <w:tr w:rsidR="0093221D" w:rsidRPr="00377621" w:rsidTr="0093221D">
        <w:trPr>
          <w:trHeight w:val="54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2</w:t>
            </w:r>
          </w:p>
        </w:tc>
        <w:tc>
          <w:tcPr>
            <w:tcW w:w="3055"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rPr>
                <w:rFonts w:ascii="Times New Roman" w:hAnsi="Times New Roman"/>
                <w:sz w:val="28"/>
                <w:szCs w:val="28"/>
              </w:rPr>
            </w:pPr>
            <w:r w:rsidRPr="00377621">
              <w:rPr>
                <w:rFonts w:ascii="Times New Roman" w:hAnsi="Times New Roman"/>
                <w:sz w:val="28"/>
                <w:szCs w:val="28"/>
              </w:rPr>
              <w:t>Разработка грунта вручную</w:t>
            </w:r>
          </w:p>
        </w:tc>
        <w:tc>
          <w:tcPr>
            <w:tcW w:w="1119"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100 м3 грунта</w:t>
            </w:r>
          </w:p>
        </w:tc>
        <w:tc>
          <w:tcPr>
            <w:tcW w:w="506"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2,835</w:t>
            </w:r>
          </w:p>
        </w:tc>
      </w:tr>
      <w:tr w:rsidR="0093221D" w:rsidRPr="00377621" w:rsidTr="0093221D">
        <w:trPr>
          <w:trHeight w:val="30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3</w:t>
            </w:r>
          </w:p>
        </w:tc>
        <w:tc>
          <w:tcPr>
            <w:tcW w:w="3055"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rPr>
                <w:rFonts w:ascii="Times New Roman" w:hAnsi="Times New Roman"/>
                <w:sz w:val="28"/>
                <w:szCs w:val="28"/>
              </w:rPr>
            </w:pPr>
            <w:r w:rsidRPr="00377621">
              <w:rPr>
                <w:rFonts w:ascii="Times New Roman" w:hAnsi="Times New Roman"/>
                <w:sz w:val="28"/>
                <w:szCs w:val="28"/>
              </w:rPr>
              <w:t>Погрузочные работы при перевозках с погрузкой вручную</w:t>
            </w:r>
          </w:p>
        </w:tc>
        <w:tc>
          <w:tcPr>
            <w:tcW w:w="1119"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 т груза</w:t>
            </w:r>
          </w:p>
        </w:tc>
        <w:tc>
          <w:tcPr>
            <w:tcW w:w="506"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311,85</w:t>
            </w:r>
          </w:p>
        </w:tc>
      </w:tr>
      <w:tr w:rsidR="0093221D" w:rsidRPr="00377621" w:rsidTr="0093221D">
        <w:trPr>
          <w:trHeight w:val="33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4</w:t>
            </w:r>
          </w:p>
        </w:tc>
        <w:tc>
          <w:tcPr>
            <w:tcW w:w="3055"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rPr>
                <w:rFonts w:ascii="Times New Roman" w:hAnsi="Times New Roman"/>
                <w:sz w:val="28"/>
                <w:szCs w:val="28"/>
              </w:rPr>
            </w:pPr>
            <w:r w:rsidRPr="00377621">
              <w:rPr>
                <w:rFonts w:ascii="Times New Roman" w:hAnsi="Times New Roman"/>
                <w:sz w:val="28"/>
                <w:szCs w:val="28"/>
              </w:rPr>
              <w:t>Перевозка грузов</w:t>
            </w:r>
          </w:p>
        </w:tc>
        <w:tc>
          <w:tcPr>
            <w:tcW w:w="1119"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 т груза</w:t>
            </w:r>
          </w:p>
        </w:tc>
        <w:tc>
          <w:tcPr>
            <w:tcW w:w="506"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311,85</w:t>
            </w:r>
          </w:p>
        </w:tc>
      </w:tr>
      <w:tr w:rsidR="0093221D" w:rsidRPr="00377621" w:rsidTr="0093221D">
        <w:trPr>
          <w:trHeight w:val="4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5</w:t>
            </w:r>
          </w:p>
        </w:tc>
        <w:tc>
          <w:tcPr>
            <w:tcW w:w="3055"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rPr>
                <w:rFonts w:ascii="Times New Roman" w:hAnsi="Times New Roman"/>
                <w:sz w:val="28"/>
                <w:szCs w:val="28"/>
              </w:rPr>
            </w:pPr>
            <w:r w:rsidRPr="00377621">
              <w:rPr>
                <w:rFonts w:ascii="Times New Roman" w:hAnsi="Times New Roman"/>
                <w:sz w:val="28"/>
                <w:szCs w:val="28"/>
              </w:rPr>
              <w:t>Разгрузочные работы при перевозках</w:t>
            </w:r>
          </w:p>
        </w:tc>
        <w:tc>
          <w:tcPr>
            <w:tcW w:w="1119"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 т груза</w:t>
            </w:r>
          </w:p>
        </w:tc>
        <w:tc>
          <w:tcPr>
            <w:tcW w:w="506"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311,85</w:t>
            </w:r>
          </w:p>
        </w:tc>
      </w:tr>
      <w:tr w:rsidR="0093221D" w:rsidRPr="00377621" w:rsidTr="0093221D">
        <w:trPr>
          <w:trHeight w:val="48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6</w:t>
            </w:r>
          </w:p>
        </w:tc>
        <w:tc>
          <w:tcPr>
            <w:tcW w:w="3055"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rPr>
                <w:rFonts w:ascii="Times New Roman" w:hAnsi="Times New Roman"/>
                <w:sz w:val="28"/>
                <w:szCs w:val="28"/>
              </w:rPr>
            </w:pPr>
            <w:r w:rsidRPr="00377621">
              <w:rPr>
                <w:rFonts w:ascii="Times New Roman" w:hAnsi="Times New Roman"/>
                <w:sz w:val="28"/>
                <w:szCs w:val="28"/>
              </w:rPr>
              <w:t>Работа на отвале</w:t>
            </w:r>
          </w:p>
        </w:tc>
        <w:tc>
          <w:tcPr>
            <w:tcW w:w="1119"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1000 м3 грунта</w:t>
            </w:r>
          </w:p>
        </w:tc>
        <w:tc>
          <w:tcPr>
            <w:tcW w:w="506"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0,2835</w:t>
            </w:r>
          </w:p>
        </w:tc>
      </w:tr>
      <w:tr w:rsidR="0093221D" w:rsidRPr="00377621" w:rsidTr="0093221D">
        <w:trPr>
          <w:trHeight w:val="825"/>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7</w:t>
            </w:r>
          </w:p>
        </w:tc>
        <w:tc>
          <w:tcPr>
            <w:tcW w:w="3055"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rPr>
                <w:rFonts w:ascii="Times New Roman" w:hAnsi="Times New Roman"/>
                <w:sz w:val="28"/>
                <w:szCs w:val="28"/>
              </w:rPr>
            </w:pPr>
            <w:r w:rsidRPr="00377621">
              <w:rPr>
                <w:rFonts w:ascii="Times New Roman" w:hAnsi="Times New Roman"/>
                <w:sz w:val="28"/>
                <w:szCs w:val="28"/>
              </w:rPr>
              <w:t>Планировка вручную: дна и откосов</w:t>
            </w:r>
          </w:p>
        </w:tc>
        <w:tc>
          <w:tcPr>
            <w:tcW w:w="1119"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1000 м2 спланированной поверхности</w:t>
            </w:r>
          </w:p>
        </w:tc>
        <w:tc>
          <w:tcPr>
            <w:tcW w:w="506"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1,134</w:t>
            </w:r>
          </w:p>
        </w:tc>
      </w:tr>
      <w:tr w:rsidR="0093221D" w:rsidRPr="00377621" w:rsidTr="0093221D">
        <w:trPr>
          <w:trHeight w:val="495"/>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8</w:t>
            </w:r>
          </w:p>
        </w:tc>
        <w:tc>
          <w:tcPr>
            <w:tcW w:w="3055"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rPr>
                <w:rFonts w:ascii="Times New Roman" w:hAnsi="Times New Roman"/>
                <w:sz w:val="28"/>
                <w:szCs w:val="28"/>
              </w:rPr>
            </w:pPr>
            <w:r w:rsidRPr="00377621">
              <w:rPr>
                <w:rFonts w:ascii="Times New Roman" w:hAnsi="Times New Roman"/>
                <w:sz w:val="28"/>
                <w:szCs w:val="28"/>
              </w:rPr>
              <w:t>Перемещение грунта для отсыпки насыпей на расстояние до 0,25 км</w:t>
            </w:r>
          </w:p>
        </w:tc>
        <w:tc>
          <w:tcPr>
            <w:tcW w:w="1119"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1000 м3 грунта</w:t>
            </w:r>
          </w:p>
        </w:tc>
        <w:tc>
          <w:tcPr>
            <w:tcW w:w="506"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0,2835</w:t>
            </w:r>
          </w:p>
        </w:tc>
      </w:tr>
      <w:tr w:rsidR="0093221D" w:rsidRPr="00377621" w:rsidTr="0093221D">
        <w:trPr>
          <w:trHeight w:val="78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9</w:t>
            </w:r>
          </w:p>
        </w:tc>
        <w:tc>
          <w:tcPr>
            <w:tcW w:w="3055"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rPr>
                <w:rFonts w:ascii="Times New Roman" w:hAnsi="Times New Roman"/>
                <w:sz w:val="28"/>
                <w:szCs w:val="28"/>
              </w:rPr>
            </w:pPr>
            <w:r w:rsidRPr="00377621">
              <w:rPr>
                <w:rFonts w:ascii="Times New Roman" w:hAnsi="Times New Roman"/>
                <w:sz w:val="28"/>
                <w:szCs w:val="28"/>
              </w:rPr>
              <w:t>Устройство подстилающих и выравнивающих слоев оснований: из песка</w:t>
            </w:r>
          </w:p>
        </w:tc>
        <w:tc>
          <w:tcPr>
            <w:tcW w:w="1119"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100 м3 материала основания (в плотном теле)</w:t>
            </w:r>
          </w:p>
        </w:tc>
        <w:tc>
          <w:tcPr>
            <w:tcW w:w="506"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0,2835</w:t>
            </w:r>
          </w:p>
        </w:tc>
      </w:tr>
      <w:tr w:rsidR="0093221D" w:rsidRPr="00377621" w:rsidTr="0093221D">
        <w:trPr>
          <w:trHeight w:val="36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10</w:t>
            </w:r>
          </w:p>
        </w:tc>
        <w:tc>
          <w:tcPr>
            <w:tcW w:w="3055"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rPr>
                <w:rFonts w:ascii="Times New Roman" w:hAnsi="Times New Roman"/>
                <w:sz w:val="28"/>
                <w:szCs w:val="28"/>
              </w:rPr>
            </w:pPr>
            <w:r w:rsidRPr="00377621">
              <w:rPr>
                <w:rFonts w:ascii="Times New Roman" w:hAnsi="Times New Roman"/>
                <w:sz w:val="28"/>
                <w:szCs w:val="28"/>
              </w:rPr>
              <w:t>Устройство прослойки из нетканого синтетического материала</w:t>
            </w:r>
          </w:p>
        </w:tc>
        <w:tc>
          <w:tcPr>
            <w:tcW w:w="1119"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1000 м2 поверхности</w:t>
            </w:r>
          </w:p>
        </w:tc>
        <w:tc>
          <w:tcPr>
            <w:tcW w:w="506"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1,134</w:t>
            </w:r>
          </w:p>
        </w:tc>
      </w:tr>
      <w:tr w:rsidR="0093221D" w:rsidRPr="00377621" w:rsidTr="0093221D">
        <w:trPr>
          <w:trHeight w:val="375"/>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11</w:t>
            </w:r>
          </w:p>
        </w:tc>
        <w:tc>
          <w:tcPr>
            <w:tcW w:w="3055"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rPr>
                <w:rFonts w:ascii="Times New Roman" w:hAnsi="Times New Roman"/>
                <w:sz w:val="28"/>
                <w:szCs w:val="28"/>
              </w:rPr>
            </w:pPr>
            <w:r w:rsidRPr="00377621">
              <w:rPr>
                <w:rFonts w:ascii="Times New Roman" w:hAnsi="Times New Roman"/>
                <w:sz w:val="28"/>
                <w:szCs w:val="28"/>
              </w:rPr>
              <w:t>Засыпка вручную траншей, пазух котлованов и ям</w:t>
            </w:r>
          </w:p>
        </w:tc>
        <w:tc>
          <w:tcPr>
            <w:tcW w:w="1119"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100 м3 грунта</w:t>
            </w:r>
          </w:p>
        </w:tc>
        <w:tc>
          <w:tcPr>
            <w:tcW w:w="506"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2,835</w:t>
            </w:r>
          </w:p>
        </w:tc>
      </w:tr>
      <w:tr w:rsidR="0093221D" w:rsidRPr="00377621" w:rsidTr="0093221D">
        <w:trPr>
          <w:trHeight w:val="39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12</w:t>
            </w:r>
          </w:p>
        </w:tc>
        <w:tc>
          <w:tcPr>
            <w:tcW w:w="3055"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rPr>
                <w:rFonts w:ascii="Times New Roman" w:hAnsi="Times New Roman"/>
                <w:sz w:val="28"/>
                <w:szCs w:val="28"/>
              </w:rPr>
            </w:pPr>
            <w:r w:rsidRPr="00377621">
              <w:rPr>
                <w:rFonts w:ascii="Times New Roman" w:hAnsi="Times New Roman"/>
                <w:sz w:val="28"/>
                <w:szCs w:val="28"/>
              </w:rPr>
              <w:t>Устройство насыпей</w:t>
            </w:r>
          </w:p>
        </w:tc>
        <w:tc>
          <w:tcPr>
            <w:tcW w:w="1119"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1000 м3 грунта</w:t>
            </w:r>
          </w:p>
        </w:tc>
        <w:tc>
          <w:tcPr>
            <w:tcW w:w="506"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0,4536</w:t>
            </w:r>
          </w:p>
        </w:tc>
      </w:tr>
      <w:tr w:rsidR="0093221D" w:rsidRPr="00377621" w:rsidTr="0093221D">
        <w:trPr>
          <w:trHeight w:val="90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13</w:t>
            </w:r>
          </w:p>
        </w:tc>
        <w:tc>
          <w:tcPr>
            <w:tcW w:w="3055"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rPr>
                <w:rFonts w:ascii="Times New Roman" w:hAnsi="Times New Roman"/>
                <w:sz w:val="28"/>
                <w:szCs w:val="28"/>
              </w:rPr>
            </w:pPr>
            <w:r w:rsidRPr="00377621">
              <w:rPr>
                <w:rFonts w:ascii="Times New Roman" w:hAnsi="Times New Roman"/>
                <w:sz w:val="28"/>
                <w:szCs w:val="28"/>
              </w:rPr>
              <w:t>Планировка вручную насыпей</w:t>
            </w:r>
          </w:p>
        </w:tc>
        <w:tc>
          <w:tcPr>
            <w:tcW w:w="1119"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1000 м2 спланированной поверхности</w:t>
            </w:r>
          </w:p>
        </w:tc>
        <w:tc>
          <w:tcPr>
            <w:tcW w:w="506"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1,134</w:t>
            </w:r>
          </w:p>
        </w:tc>
      </w:tr>
      <w:tr w:rsidR="0093221D" w:rsidRPr="00377621" w:rsidTr="0093221D">
        <w:trPr>
          <w:trHeight w:val="645"/>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14</w:t>
            </w:r>
          </w:p>
        </w:tc>
        <w:tc>
          <w:tcPr>
            <w:tcW w:w="3055"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rPr>
                <w:rFonts w:ascii="Times New Roman" w:hAnsi="Times New Roman"/>
                <w:sz w:val="28"/>
                <w:szCs w:val="28"/>
              </w:rPr>
            </w:pPr>
            <w:r w:rsidRPr="00377621">
              <w:rPr>
                <w:rFonts w:ascii="Times New Roman" w:hAnsi="Times New Roman"/>
                <w:sz w:val="28"/>
                <w:szCs w:val="28"/>
              </w:rPr>
              <w:t>Полив водой уплотняемого грунта насыпей</w:t>
            </w:r>
          </w:p>
        </w:tc>
        <w:tc>
          <w:tcPr>
            <w:tcW w:w="1119"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1000 м3 уплотненного грунта</w:t>
            </w:r>
          </w:p>
        </w:tc>
        <w:tc>
          <w:tcPr>
            <w:tcW w:w="506"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0,4536</w:t>
            </w:r>
          </w:p>
        </w:tc>
      </w:tr>
      <w:tr w:rsidR="0093221D" w:rsidRPr="00377621" w:rsidTr="0093221D">
        <w:trPr>
          <w:trHeight w:val="69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15</w:t>
            </w:r>
          </w:p>
        </w:tc>
        <w:tc>
          <w:tcPr>
            <w:tcW w:w="3055"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rPr>
                <w:rFonts w:ascii="Times New Roman" w:hAnsi="Times New Roman"/>
                <w:sz w:val="28"/>
                <w:szCs w:val="28"/>
              </w:rPr>
            </w:pPr>
            <w:r w:rsidRPr="00377621">
              <w:rPr>
                <w:rFonts w:ascii="Times New Roman" w:hAnsi="Times New Roman"/>
                <w:sz w:val="28"/>
                <w:szCs w:val="28"/>
              </w:rPr>
              <w:t>Уплотнение грунта пневматическими трамбовками</w:t>
            </w:r>
          </w:p>
        </w:tc>
        <w:tc>
          <w:tcPr>
            <w:tcW w:w="1119"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100 м3 уплотненного грунта</w:t>
            </w:r>
          </w:p>
        </w:tc>
        <w:tc>
          <w:tcPr>
            <w:tcW w:w="506"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0,045</w:t>
            </w:r>
          </w:p>
        </w:tc>
      </w:tr>
      <w:tr w:rsidR="0093221D" w:rsidRPr="0093221D" w:rsidTr="0093221D">
        <w:trPr>
          <w:trHeight w:val="51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16</w:t>
            </w:r>
          </w:p>
        </w:tc>
        <w:tc>
          <w:tcPr>
            <w:tcW w:w="3055"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rPr>
                <w:rFonts w:ascii="Times New Roman" w:hAnsi="Times New Roman"/>
                <w:sz w:val="28"/>
                <w:szCs w:val="28"/>
              </w:rPr>
            </w:pPr>
            <w:r w:rsidRPr="00377621">
              <w:rPr>
                <w:rFonts w:ascii="Times New Roman" w:hAnsi="Times New Roman"/>
                <w:sz w:val="28"/>
                <w:szCs w:val="28"/>
              </w:rPr>
              <w:t>Подготовка почвы с внесением растительной земли: вручную</w:t>
            </w:r>
          </w:p>
        </w:tc>
        <w:tc>
          <w:tcPr>
            <w:tcW w:w="1119" w:type="pct"/>
            <w:tcBorders>
              <w:top w:val="nil"/>
              <w:left w:val="nil"/>
              <w:bottom w:val="single" w:sz="4" w:space="0" w:color="auto"/>
              <w:right w:val="single" w:sz="4" w:space="0" w:color="auto"/>
            </w:tcBorders>
            <w:shd w:val="clear" w:color="auto" w:fill="auto"/>
            <w:vAlign w:val="center"/>
            <w:hideMark/>
          </w:tcPr>
          <w:p w:rsidR="0093221D" w:rsidRPr="00377621"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100 м2</w:t>
            </w:r>
          </w:p>
        </w:tc>
        <w:tc>
          <w:tcPr>
            <w:tcW w:w="506" w:type="pct"/>
            <w:tcBorders>
              <w:top w:val="nil"/>
              <w:left w:val="nil"/>
              <w:bottom w:val="single" w:sz="4" w:space="0" w:color="auto"/>
              <w:right w:val="single" w:sz="4" w:space="0" w:color="auto"/>
            </w:tcBorders>
            <w:shd w:val="clear" w:color="auto" w:fill="auto"/>
            <w:vAlign w:val="center"/>
            <w:hideMark/>
          </w:tcPr>
          <w:p w:rsidR="0093221D" w:rsidRPr="0093221D" w:rsidRDefault="0093221D" w:rsidP="0093221D">
            <w:pPr>
              <w:spacing w:after="0" w:line="240" w:lineRule="auto"/>
              <w:jc w:val="center"/>
              <w:rPr>
                <w:rFonts w:ascii="Times New Roman" w:hAnsi="Times New Roman"/>
                <w:sz w:val="28"/>
                <w:szCs w:val="28"/>
              </w:rPr>
            </w:pPr>
            <w:r w:rsidRPr="00377621">
              <w:rPr>
                <w:rFonts w:ascii="Times New Roman" w:hAnsi="Times New Roman"/>
                <w:sz w:val="28"/>
                <w:szCs w:val="28"/>
              </w:rPr>
              <w:t>11,34</w:t>
            </w:r>
          </w:p>
        </w:tc>
      </w:tr>
    </w:tbl>
    <w:p w:rsidR="0093221D" w:rsidRDefault="0093221D" w:rsidP="00E16289">
      <w:pPr>
        <w:pStyle w:val="a3"/>
        <w:spacing w:after="0" w:line="240" w:lineRule="auto"/>
        <w:ind w:left="709"/>
        <w:jc w:val="center"/>
        <w:rPr>
          <w:rFonts w:ascii="Times New Roman" w:hAnsi="Times New Roman"/>
          <w:b/>
          <w:bCs/>
          <w:sz w:val="28"/>
          <w:szCs w:val="28"/>
        </w:rPr>
      </w:pPr>
    </w:p>
    <w:p w:rsidR="0093221D" w:rsidRDefault="0093221D" w:rsidP="00E16289">
      <w:pPr>
        <w:pStyle w:val="a3"/>
        <w:spacing w:after="0" w:line="240" w:lineRule="auto"/>
        <w:ind w:left="709"/>
        <w:jc w:val="center"/>
        <w:rPr>
          <w:rFonts w:ascii="Times New Roman" w:hAnsi="Times New Roman"/>
          <w:b/>
          <w:bCs/>
          <w:sz w:val="28"/>
          <w:szCs w:val="28"/>
        </w:rPr>
      </w:pPr>
    </w:p>
    <w:p w:rsidR="0093221D" w:rsidRDefault="0093221D" w:rsidP="00E16289">
      <w:pPr>
        <w:pStyle w:val="a3"/>
        <w:spacing w:after="0" w:line="240" w:lineRule="auto"/>
        <w:ind w:left="709"/>
        <w:jc w:val="center"/>
        <w:rPr>
          <w:rFonts w:ascii="Times New Roman" w:hAnsi="Times New Roman"/>
          <w:b/>
          <w:bCs/>
          <w:sz w:val="28"/>
          <w:szCs w:val="28"/>
        </w:rPr>
      </w:pPr>
    </w:p>
    <w:p w:rsidR="0093221D" w:rsidRDefault="0093221D" w:rsidP="00E16289">
      <w:pPr>
        <w:pStyle w:val="a3"/>
        <w:spacing w:after="0" w:line="240" w:lineRule="auto"/>
        <w:ind w:left="709"/>
        <w:jc w:val="center"/>
        <w:rPr>
          <w:rFonts w:ascii="Times New Roman" w:hAnsi="Times New Roman"/>
          <w:b/>
          <w:bCs/>
          <w:sz w:val="28"/>
          <w:szCs w:val="28"/>
        </w:rPr>
      </w:pPr>
    </w:p>
    <w:p w:rsidR="00DF71CF" w:rsidRDefault="00DF71CF" w:rsidP="00E16289">
      <w:pPr>
        <w:pStyle w:val="a3"/>
        <w:spacing w:after="0" w:line="240" w:lineRule="auto"/>
        <w:ind w:left="709"/>
        <w:jc w:val="center"/>
        <w:rPr>
          <w:rFonts w:ascii="Times New Roman" w:hAnsi="Times New Roman"/>
          <w:b/>
          <w:bCs/>
          <w:sz w:val="28"/>
          <w:szCs w:val="28"/>
        </w:rPr>
      </w:pPr>
    </w:p>
    <w:p w:rsidR="00DF71CF" w:rsidRDefault="00DF71CF">
      <w:pPr>
        <w:spacing w:after="0" w:line="240" w:lineRule="auto"/>
        <w:rPr>
          <w:rFonts w:ascii="Times New Roman" w:hAnsi="Times New Roman"/>
          <w:b/>
          <w:bCs/>
          <w:sz w:val="28"/>
          <w:szCs w:val="28"/>
        </w:rPr>
      </w:pPr>
      <w:r>
        <w:rPr>
          <w:rFonts w:ascii="Times New Roman" w:hAnsi="Times New Roman"/>
          <w:b/>
          <w:bCs/>
          <w:sz w:val="28"/>
          <w:szCs w:val="28"/>
        </w:rPr>
        <w:br w:type="page"/>
      </w:r>
    </w:p>
    <w:p w:rsidR="00DF71CF" w:rsidRPr="00377621" w:rsidRDefault="00DF71CF" w:rsidP="00DF71CF">
      <w:pPr>
        <w:pStyle w:val="a3"/>
        <w:tabs>
          <w:tab w:val="left" w:pos="993"/>
        </w:tabs>
        <w:spacing w:after="0" w:line="240" w:lineRule="auto"/>
        <w:ind w:left="0"/>
        <w:jc w:val="right"/>
        <w:rPr>
          <w:rFonts w:ascii="Times New Roman" w:hAnsi="Times New Roman"/>
          <w:bCs/>
          <w:sz w:val="28"/>
          <w:szCs w:val="28"/>
        </w:rPr>
      </w:pPr>
      <w:r w:rsidRPr="00377621">
        <w:rPr>
          <w:rFonts w:ascii="Times New Roman" w:hAnsi="Times New Roman"/>
          <w:bCs/>
          <w:sz w:val="28"/>
          <w:szCs w:val="28"/>
        </w:rPr>
        <w:lastRenderedPageBreak/>
        <w:t>Приложение №2</w:t>
      </w:r>
    </w:p>
    <w:p w:rsidR="00DF71CF" w:rsidRPr="00377621"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377621" w:rsidRDefault="00544CFD" w:rsidP="00544CFD">
      <w:pPr>
        <w:spacing w:after="0" w:line="240" w:lineRule="auto"/>
        <w:contextualSpacing/>
        <w:jc w:val="center"/>
        <w:rPr>
          <w:rFonts w:ascii="Times New Roman" w:hAnsi="Times New Roman"/>
          <w:b/>
          <w:sz w:val="28"/>
          <w:szCs w:val="28"/>
        </w:rPr>
      </w:pPr>
      <w:r w:rsidRPr="00377621">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377621"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756"/>
        <w:gridCol w:w="7737"/>
        <w:gridCol w:w="1019"/>
        <w:gridCol w:w="1192"/>
      </w:tblGrid>
      <w:tr w:rsidR="009C12F1" w:rsidRPr="003B052C" w:rsidTr="009C12F1">
        <w:trPr>
          <w:trHeight w:val="5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2F1" w:rsidRPr="003B052C" w:rsidRDefault="009C12F1" w:rsidP="009C12F1">
            <w:pPr>
              <w:spacing w:after="0" w:line="240" w:lineRule="auto"/>
              <w:jc w:val="center"/>
              <w:rPr>
                <w:rFonts w:ascii="Times New Roman" w:hAnsi="Times New Roman"/>
                <w:bCs/>
                <w:sz w:val="28"/>
                <w:szCs w:val="28"/>
              </w:rPr>
            </w:pPr>
            <w:r w:rsidRPr="003B052C">
              <w:rPr>
                <w:rFonts w:ascii="Times New Roman" w:hAnsi="Times New Roman"/>
                <w:bCs/>
                <w:sz w:val="28"/>
                <w:szCs w:val="28"/>
              </w:rPr>
              <w:t>№ п/п</w:t>
            </w:r>
          </w:p>
        </w:tc>
        <w:tc>
          <w:tcPr>
            <w:tcW w:w="3614" w:type="pct"/>
            <w:tcBorders>
              <w:top w:val="single" w:sz="4" w:space="0" w:color="auto"/>
              <w:left w:val="nil"/>
              <w:bottom w:val="single" w:sz="4" w:space="0" w:color="auto"/>
              <w:right w:val="single" w:sz="4" w:space="0" w:color="auto"/>
            </w:tcBorders>
            <w:shd w:val="clear" w:color="auto" w:fill="auto"/>
            <w:vAlign w:val="center"/>
            <w:hideMark/>
          </w:tcPr>
          <w:p w:rsidR="009C12F1" w:rsidRPr="003B052C" w:rsidRDefault="009C12F1" w:rsidP="009C12F1">
            <w:pPr>
              <w:spacing w:after="0" w:line="240" w:lineRule="auto"/>
              <w:jc w:val="center"/>
              <w:rPr>
                <w:rFonts w:ascii="Times New Roman" w:hAnsi="Times New Roman"/>
                <w:bCs/>
                <w:sz w:val="28"/>
                <w:szCs w:val="28"/>
              </w:rPr>
            </w:pPr>
            <w:r w:rsidRPr="003B052C">
              <w:rPr>
                <w:rFonts w:ascii="Times New Roman" w:hAnsi="Times New Roman"/>
                <w:bCs/>
                <w:sz w:val="28"/>
                <w:szCs w:val="28"/>
              </w:rPr>
              <w:t>Наименование</w:t>
            </w:r>
            <w:r w:rsidR="00377621" w:rsidRPr="003B052C">
              <w:rPr>
                <w:rFonts w:ascii="Times New Roman" w:hAnsi="Times New Roman"/>
                <w:bCs/>
                <w:sz w:val="28"/>
                <w:szCs w:val="28"/>
              </w:rPr>
              <w:t xml:space="preserve"> минимально - необходимых</w:t>
            </w:r>
            <w:r w:rsidR="00377621" w:rsidRPr="003B052C">
              <w:rPr>
                <w:rFonts w:ascii="Times New Roman" w:hAnsi="Times New Roman"/>
                <w:bCs/>
                <w:sz w:val="28"/>
                <w:szCs w:val="28"/>
              </w:rPr>
              <w:br/>
              <w:t>машин</w:t>
            </w:r>
            <w:r w:rsidRPr="003B052C">
              <w:rPr>
                <w:rFonts w:ascii="Times New Roman" w:hAnsi="Times New Roman"/>
                <w:bCs/>
                <w:sz w:val="28"/>
                <w:szCs w:val="28"/>
              </w:rPr>
              <w:t>, механизмов, оборудования</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9C12F1" w:rsidRPr="003B052C" w:rsidRDefault="009C12F1" w:rsidP="009C12F1">
            <w:pPr>
              <w:spacing w:after="0" w:line="240" w:lineRule="auto"/>
              <w:jc w:val="center"/>
              <w:rPr>
                <w:rFonts w:ascii="Times New Roman" w:hAnsi="Times New Roman"/>
                <w:bCs/>
                <w:sz w:val="28"/>
                <w:szCs w:val="28"/>
              </w:rPr>
            </w:pPr>
            <w:r w:rsidRPr="003B052C">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9C12F1" w:rsidRPr="003B052C" w:rsidRDefault="009C12F1" w:rsidP="009C12F1">
            <w:pPr>
              <w:spacing w:after="0" w:line="240" w:lineRule="auto"/>
              <w:jc w:val="center"/>
              <w:rPr>
                <w:rFonts w:ascii="Times New Roman" w:hAnsi="Times New Roman"/>
                <w:bCs/>
                <w:sz w:val="28"/>
                <w:szCs w:val="28"/>
              </w:rPr>
            </w:pPr>
            <w:r w:rsidRPr="003B052C">
              <w:rPr>
                <w:rFonts w:ascii="Times New Roman" w:hAnsi="Times New Roman"/>
                <w:bCs/>
                <w:sz w:val="28"/>
                <w:szCs w:val="28"/>
              </w:rPr>
              <w:t>Кол-во</w:t>
            </w:r>
          </w:p>
        </w:tc>
      </w:tr>
      <w:tr w:rsidR="009C12F1" w:rsidRPr="003B052C" w:rsidTr="009C12F1">
        <w:trPr>
          <w:trHeight w:val="3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9C12F1" w:rsidRPr="003B052C" w:rsidRDefault="009C12F1" w:rsidP="009C12F1">
            <w:pPr>
              <w:spacing w:after="0" w:line="240" w:lineRule="auto"/>
              <w:jc w:val="center"/>
              <w:rPr>
                <w:rFonts w:ascii="Times New Roman" w:hAnsi="Times New Roman"/>
                <w:bCs/>
                <w:sz w:val="28"/>
                <w:szCs w:val="28"/>
              </w:rPr>
            </w:pPr>
            <w:r w:rsidRPr="003B052C">
              <w:rPr>
                <w:rFonts w:ascii="Times New Roman" w:hAnsi="Times New Roman"/>
                <w:bCs/>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rsidR="009C12F1" w:rsidRPr="003B052C" w:rsidRDefault="009C12F1" w:rsidP="009C12F1">
            <w:pPr>
              <w:spacing w:after="0" w:line="240" w:lineRule="auto"/>
              <w:jc w:val="center"/>
              <w:rPr>
                <w:rFonts w:ascii="Times New Roman" w:hAnsi="Times New Roman"/>
                <w:bCs/>
                <w:sz w:val="28"/>
                <w:szCs w:val="28"/>
              </w:rPr>
            </w:pPr>
            <w:r w:rsidRPr="003B052C">
              <w:rPr>
                <w:rFonts w:ascii="Times New Roman" w:hAnsi="Times New Roman"/>
                <w:bCs/>
                <w:sz w:val="28"/>
                <w:szCs w:val="28"/>
              </w:rPr>
              <w:t>2</w:t>
            </w:r>
          </w:p>
        </w:tc>
        <w:tc>
          <w:tcPr>
            <w:tcW w:w="476" w:type="pct"/>
            <w:tcBorders>
              <w:top w:val="nil"/>
              <w:left w:val="nil"/>
              <w:bottom w:val="single" w:sz="4" w:space="0" w:color="auto"/>
              <w:right w:val="single" w:sz="4" w:space="0" w:color="auto"/>
            </w:tcBorders>
            <w:shd w:val="clear" w:color="auto" w:fill="auto"/>
            <w:vAlign w:val="center"/>
            <w:hideMark/>
          </w:tcPr>
          <w:p w:rsidR="009C12F1" w:rsidRPr="003B052C" w:rsidRDefault="009C12F1" w:rsidP="009C12F1">
            <w:pPr>
              <w:spacing w:after="0" w:line="240" w:lineRule="auto"/>
              <w:jc w:val="center"/>
              <w:rPr>
                <w:rFonts w:ascii="Times New Roman" w:hAnsi="Times New Roman"/>
                <w:bCs/>
                <w:sz w:val="28"/>
                <w:szCs w:val="28"/>
              </w:rPr>
            </w:pPr>
            <w:r w:rsidRPr="003B052C">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9C12F1" w:rsidRPr="003B052C" w:rsidRDefault="009C12F1" w:rsidP="009C12F1">
            <w:pPr>
              <w:spacing w:after="0" w:line="240" w:lineRule="auto"/>
              <w:jc w:val="center"/>
              <w:rPr>
                <w:rFonts w:ascii="Times New Roman" w:hAnsi="Times New Roman"/>
                <w:bCs/>
                <w:sz w:val="28"/>
                <w:szCs w:val="28"/>
              </w:rPr>
            </w:pPr>
            <w:r w:rsidRPr="003B052C">
              <w:rPr>
                <w:rFonts w:ascii="Times New Roman" w:hAnsi="Times New Roman"/>
                <w:bCs/>
                <w:sz w:val="28"/>
                <w:szCs w:val="28"/>
              </w:rPr>
              <w:t>4</w:t>
            </w:r>
          </w:p>
        </w:tc>
      </w:tr>
      <w:tr w:rsidR="009C12F1" w:rsidRPr="00377621" w:rsidTr="009C12F1">
        <w:trPr>
          <w:trHeight w:val="46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9C12F1" w:rsidRPr="00377621" w:rsidRDefault="009C12F1" w:rsidP="009C12F1">
            <w:pPr>
              <w:spacing w:after="0" w:line="240" w:lineRule="auto"/>
              <w:jc w:val="center"/>
              <w:rPr>
                <w:rFonts w:ascii="Times New Roman" w:hAnsi="Times New Roman"/>
                <w:sz w:val="28"/>
                <w:szCs w:val="28"/>
              </w:rPr>
            </w:pPr>
            <w:r w:rsidRPr="00377621">
              <w:rPr>
                <w:rFonts w:ascii="Times New Roman" w:hAnsi="Times New Roman"/>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rsidR="009C12F1" w:rsidRPr="00377621" w:rsidRDefault="009C12F1" w:rsidP="009C12F1">
            <w:pPr>
              <w:spacing w:after="0" w:line="240" w:lineRule="auto"/>
              <w:rPr>
                <w:rFonts w:ascii="Times New Roman" w:hAnsi="Times New Roman"/>
                <w:sz w:val="28"/>
                <w:szCs w:val="28"/>
              </w:rPr>
            </w:pPr>
            <w:r w:rsidRPr="00377621">
              <w:rPr>
                <w:rFonts w:ascii="Times New Roman" w:hAnsi="Times New Roman"/>
                <w:sz w:val="28"/>
                <w:szCs w:val="28"/>
              </w:rPr>
              <w:t>Компрессоры передвижные до 686 кПа (7 ат)</w:t>
            </w:r>
          </w:p>
        </w:tc>
        <w:tc>
          <w:tcPr>
            <w:tcW w:w="476" w:type="pct"/>
            <w:tcBorders>
              <w:top w:val="nil"/>
              <w:left w:val="nil"/>
              <w:bottom w:val="single" w:sz="4" w:space="0" w:color="auto"/>
              <w:right w:val="single" w:sz="4" w:space="0" w:color="auto"/>
            </w:tcBorders>
            <w:shd w:val="clear" w:color="auto" w:fill="auto"/>
            <w:vAlign w:val="center"/>
            <w:hideMark/>
          </w:tcPr>
          <w:p w:rsidR="009C12F1" w:rsidRPr="00377621" w:rsidRDefault="009C12F1" w:rsidP="009C12F1">
            <w:pPr>
              <w:spacing w:after="0" w:line="240" w:lineRule="auto"/>
              <w:jc w:val="center"/>
              <w:rPr>
                <w:rFonts w:ascii="Times New Roman" w:hAnsi="Times New Roman"/>
                <w:sz w:val="28"/>
                <w:szCs w:val="28"/>
              </w:rPr>
            </w:pPr>
            <w:r w:rsidRPr="00377621">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9C12F1" w:rsidRPr="00377621" w:rsidRDefault="009C12F1" w:rsidP="009C12F1">
            <w:pPr>
              <w:spacing w:after="0" w:line="240" w:lineRule="auto"/>
              <w:jc w:val="center"/>
              <w:rPr>
                <w:rFonts w:ascii="Times New Roman" w:hAnsi="Times New Roman"/>
                <w:sz w:val="28"/>
                <w:szCs w:val="28"/>
              </w:rPr>
            </w:pPr>
            <w:r w:rsidRPr="00377621">
              <w:rPr>
                <w:rFonts w:ascii="Times New Roman" w:hAnsi="Times New Roman"/>
                <w:sz w:val="28"/>
                <w:szCs w:val="28"/>
              </w:rPr>
              <w:t>2</w:t>
            </w:r>
          </w:p>
        </w:tc>
      </w:tr>
      <w:tr w:rsidR="009C12F1" w:rsidRPr="00377621" w:rsidTr="009C12F1">
        <w:trPr>
          <w:trHeight w:val="42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9C12F1" w:rsidRPr="00377621" w:rsidRDefault="009C12F1" w:rsidP="009C12F1">
            <w:pPr>
              <w:spacing w:after="0" w:line="240" w:lineRule="auto"/>
              <w:jc w:val="center"/>
              <w:rPr>
                <w:rFonts w:ascii="Times New Roman" w:hAnsi="Times New Roman"/>
                <w:sz w:val="28"/>
                <w:szCs w:val="28"/>
              </w:rPr>
            </w:pPr>
            <w:r w:rsidRPr="00377621">
              <w:rPr>
                <w:rFonts w:ascii="Times New Roman" w:hAnsi="Times New Roman"/>
                <w:sz w:val="28"/>
                <w:szCs w:val="28"/>
              </w:rPr>
              <w:t>2</w:t>
            </w:r>
          </w:p>
        </w:tc>
        <w:tc>
          <w:tcPr>
            <w:tcW w:w="3614" w:type="pct"/>
            <w:tcBorders>
              <w:top w:val="nil"/>
              <w:left w:val="nil"/>
              <w:bottom w:val="single" w:sz="4" w:space="0" w:color="auto"/>
              <w:right w:val="single" w:sz="4" w:space="0" w:color="auto"/>
            </w:tcBorders>
            <w:shd w:val="clear" w:color="auto" w:fill="auto"/>
            <w:vAlign w:val="center"/>
            <w:hideMark/>
          </w:tcPr>
          <w:p w:rsidR="009C12F1" w:rsidRPr="00377621" w:rsidRDefault="009C12F1" w:rsidP="009C12F1">
            <w:pPr>
              <w:spacing w:after="0" w:line="240" w:lineRule="auto"/>
              <w:rPr>
                <w:rFonts w:ascii="Times New Roman" w:hAnsi="Times New Roman"/>
                <w:sz w:val="28"/>
                <w:szCs w:val="28"/>
              </w:rPr>
            </w:pPr>
            <w:r w:rsidRPr="00377621">
              <w:rPr>
                <w:rFonts w:ascii="Times New Roman" w:hAnsi="Times New Roman"/>
                <w:sz w:val="28"/>
                <w:szCs w:val="28"/>
              </w:rPr>
              <w:t>Бульдозеры не более 79 кВт (108 л.с.)</w:t>
            </w:r>
          </w:p>
        </w:tc>
        <w:tc>
          <w:tcPr>
            <w:tcW w:w="476" w:type="pct"/>
            <w:tcBorders>
              <w:top w:val="nil"/>
              <w:left w:val="nil"/>
              <w:bottom w:val="single" w:sz="4" w:space="0" w:color="auto"/>
              <w:right w:val="single" w:sz="4" w:space="0" w:color="auto"/>
            </w:tcBorders>
            <w:shd w:val="clear" w:color="auto" w:fill="auto"/>
            <w:vAlign w:val="center"/>
            <w:hideMark/>
          </w:tcPr>
          <w:p w:rsidR="009C12F1" w:rsidRPr="00377621" w:rsidRDefault="009C12F1" w:rsidP="009C12F1">
            <w:pPr>
              <w:spacing w:after="0" w:line="240" w:lineRule="auto"/>
              <w:jc w:val="center"/>
              <w:rPr>
                <w:rFonts w:ascii="Times New Roman" w:hAnsi="Times New Roman"/>
                <w:sz w:val="28"/>
                <w:szCs w:val="28"/>
              </w:rPr>
            </w:pPr>
            <w:r w:rsidRPr="00377621">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9C12F1" w:rsidRPr="00377621" w:rsidRDefault="009C12F1" w:rsidP="009C12F1">
            <w:pPr>
              <w:spacing w:after="0" w:line="240" w:lineRule="auto"/>
              <w:jc w:val="center"/>
              <w:rPr>
                <w:rFonts w:ascii="Times New Roman" w:hAnsi="Times New Roman"/>
                <w:sz w:val="28"/>
                <w:szCs w:val="28"/>
              </w:rPr>
            </w:pPr>
            <w:r w:rsidRPr="00377621">
              <w:rPr>
                <w:rFonts w:ascii="Times New Roman" w:hAnsi="Times New Roman"/>
                <w:sz w:val="28"/>
                <w:szCs w:val="28"/>
              </w:rPr>
              <w:t>1</w:t>
            </w:r>
          </w:p>
        </w:tc>
      </w:tr>
      <w:tr w:rsidR="009C12F1" w:rsidRPr="00377621" w:rsidTr="009C12F1">
        <w:trPr>
          <w:trHeight w:val="61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9C12F1" w:rsidRPr="00377621" w:rsidRDefault="009C12F1" w:rsidP="009C12F1">
            <w:pPr>
              <w:spacing w:after="0" w:line="240" w:lineRule="auto"/>
              <w:jc w:val="center"/>
              <w:rPr>
                <w:rFonts w:ascii="Times New Roman" w:hAnsi="Times New Roman"/>
                <w:sz w:val="28"/>
                <w:szCs w:val="28"/>
              </w:rPr>
            </w:pPr>
            <w:r w:rsidRPr="00377621">
              <w:rPr>
                <w:rFonts w:ascii="Times New Roman" w:hAnsi="Times New Roman"/>
                <w:sz w:val="28"/>
                <w:szCs w:val="28"/>
              </w:rPr>
              <w:t>3</w:t>
            </w:r>
          </w:p>
        </w:tc>
        <w:tc>
          <w:tcPr>
            <w:tcW w:w="3614" w:type="pct"/>
            <w:tcBorders>
              <w:top w:val="nil"/>
              <w:left w:val="nil"/>
              <w:bottom w:val="single" w:sz="4" w:space="0" w:color="auto"/>
              <w:right w:val="single" w:sz="4" w:space="0" w:color="auto"/>
            </w:tcBorders>
            <w:shd w:val="clear" w:color="auto" w:fill="auto"/>
            <w:vAlign w:val="center"/>
            <w:hideMark/>
          </w:tcPr>
          <w:p w:rsidR="009C12F1" w:rsidRPr="00377621" w:rsidRDefault="009C12F1" w:rsidP="009C12F1">
            <w:pPr>
              <w:spacing w:after="0" w:line="240" w:lineRule="auto"/>
              <w:rPr>
                <w:rFonts w:ascii="Times New Roman" w:hAnsi="Times New Roman"/>
                <w:sz w:val="28"/>
                <w:szCs w:val="28"/>
              </w:rPr>
            </w:pPr>
            <w:r w:rsidRPr="00377621">
              <w:rPr>
                <w:rFonts w:ascii="Times New Roman" w:hAnsi="Times New Roman"/>
                <w:sz w:val="28"/>
                <w:szCs w:val="28"/>
              </w:rPr>
              <w:t>Автогрейдеры среднего типа не более 99 кВт (135 л.с.)</w:t>
            </w:r>
          </w:p>
        </w:tc>
        <w:tc>
          <w:tcPr>
            <w:tcW w:w="476" w:type="pct"/>
            <w:tcBorders>
              <w:top w:val="nil"/>
              <w:left w:val="nil"/>
              <w:bottom w:val="single" w:sz="4" w:space="0" w:color="auto"/>
              <w:right w:val="single" w:sz="4" w:space="0" w:color="auto"/>
            </w:tcBorders>
            <w:shd w:val="clear" w:color="auto" w:fill="auto"/>
            <w:vAlign w:val="center"/>
            <w:hideMark/>
          </w:tcPr>
          <w:p w:rsidR="009C12F1" w:rsidRPr="00377621" w:rsidRDefault="009C12F1" w:rsidP="009C12F1">
            <w:pPr>
              <w:spacing w:after="0" w:line="240" w:lineRule="auto"/>
              <w:jc w:val="center"/>
              <w:rPr>
                <w:rFonts w:ascii="Times New Roman" w:hAnsi="Times New Roman"/>
                <w:sz w:val="28"/>
                <w:szCs w:val="28"/>
              </w:rPr>
            </w:pPr>
            <w:r w:rsidRPr="00377621">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9C12F1" w:rsidRPr="00377621" w:rsidRDefault="009C12F1" w:rsidP="009C12F1">
            <w:pPr>
              <w:spacing w:after="0" w:line="240" w:lineRule="auto"/>
              <w:jc w:val="center"/>
              <w:rPr>
                <w:rFonts w:ascii="Times New Roman" w:hAnsi="Times New Roman"/>
                <w:sz w:val="28"/>
                <w:szCs w:val="28"/>
              </w:rPr>
            </w:pPr>
            <w:r w:rsidRPr="00377621">
              <w:rPr>
                <w:rFonts w:ascii="Times New Roman" w:hAnsi="Times New Roman"/>
                <w:sz w:val="28"/>
                <w:szCs w:val="28"/>
              </w:rPr>
              <w:t>1</w:t>
            </w:r>
          </w:p>
        </w:tc>
      </w:tr>
      <w:tr w:rsidR="009C12F1" w:rsidRPr="00377621" w:rsidTr="009C12F1">
        <w:trPr>
          <w:trHeight w:val="54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9C12F1" w:rsidRPr="00377621" w:rsidRDefault="009C12F1" w:rsidP="009C12F1">
            <w:pPr>
              <w:spacing w:after="0" w:line="240" w:lineRule="auto"/>
              <w:jc w:val="center"/>
              <w:rPr>
                <w:rFonts w:ascii="Times New Roman" w:hAnsi="Times New Roman"/>
                <w:sz w:val="28"/>
                <w:szCs w:val="28"/>
              </w:rPr>
            </w:pPr>
            <w:r w:rsidRPr="00377621">
              <w:rPr>
                <w:rFonts w:ascii="Times New Roman" w:hAnsi="Times New Roman"/>
                <w:sz w:val="28"/>
                <w:szCs w:val="28"/>
              </w:rPr>
              <w:t>4</w:t>
            </w:r>
          </w:p>
        </w:tc>
        <w:tc>
          <w:tcPr>
            <w:tcW w:w="3614" w:type="pct"/>
            <w:tcBorders>
              <w:top w:val="nil"/>
              <w:left w:val="nil"/>
              <w:bottom w:val="single" w:sz="4" w:space="0" w:color="auto"/>
              <w:right w:val="single" w:sz="4" w:space="0" w:color="auto"/>
            </w:tcBorders>
            <w:shd w:val="clear" w:color="auto" w:fill="auto"/>
            <w:vAlign w:val="center"/>
            <w:hideMark/>
          </w:tcPr>
          <w:p w:rsidR="009C12F1" w:rsidRPr="00377621" w:rsidRDefault="009C12F1" w:rsidP="009C12F1">
            <w:pPr>
              <w:spacing w:after="0" w:line="240" w:lineRule="auto"/>
              <w:rPr>
                <w:rFonts w:ascii="Times New Roman" w:hAnsi="Times New Roman"/>
                <w:sz w:val="28"/>
                <w:szCs w:val="28"/>
              </w:rPr>
            </w:pPr>
            <w:r w:rsidRPr="00377621">
              <w:rPr>
                <w:rFonts w:ascii="Times New Roman" w:hAnsi="Times New Roman"/>
                <w:sz w:val="28"/>
                <w:szCs w:val="28"/>
              </w:rPr>
              <w:t>Трамбовки пневматические при работе от: передвижных компрессорных станций</w:t>
            </w:r>
          </w:p>
        </w:tc>
        <w:tc>
          <w:tcPr>
            <w:tcW w:w="476" w:type="pct"/>
            <w:tcBorders>
              <w:top w:val="nil"/>
              <w:left w:val="nil"/>
              <w:bottom w:val="single" w:sz="4" w:space="0" w:color="auto"/>
              <w:right w:val="single" w:sz="4" w:space="0" w:color="auto"/>
            </w:tcBorders>
            <w:shd w:val="clear" w:color="auto" w:fill="auto"/>
            <w:vAlign w:val="center"/>
            <w:hideMark/>
          </w:tcPr>
          <w:p w:rsidR="009C12F1" w:rsidRPr="00377621" w:rsidRDefault="009C12F1" w:rsidP="009C12F1">
            <w:pPr>
              <w:spacing w:after="0" w:line="240" w:lineRule="auto"/>
              <w:jc w:val="center"/>
              <w:rPr>
                <w:rFonts w:ascii="Times New Roman" w:hAnsi="Times New Roman"/>
                <w:sz w:val="28"/>
                <w:szCs w:val="28"/>
              </w:rPr>
            </w:pPr>
            <w:r w:rsidRPr="00377621">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9C12F1" w:rsidRPr="00377621" w:rsidRDefault="009C12F1" w:rsidP="009C12F1">
            <w:pPr>
              <w:spacing w:after="0" w:line="240" w:lineRule="auto"/>
              <w:jc w:val="center"/>
              <w:rPr>
                <w:rFonts w:ascii="Times New Roman" w:hAnsi="Times New Roman"/>
                <w:sz w:val="28"/>
                <w:szCs w:val="28"/>
              </w:rPr>
            </w:pPr>
            <w:r w:rsidRPr="00377621">
              <w:rPr>
                <w:rFonts w:ascii="Times New Roman" w:hAnsi="Times New Roman"/>
                <w:sz w:val="28"/>
                <w:szCs w:val="28"/>
              </w:rPr>
              <w:t>2</w:t>
            </w:r>
          </w:p>
        </w:tc>
      </w:tr>
      <w:tr w:rsidR="009C12F1" w:rsidRPr="009C12F1" w:rsidTr="009C12F1">
        <w:trPr>
          <w:trHeight w:val="49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9C12F1" w:rsidRPr="00377621" w:rsidRDefault="009C12F1" w:rsidP="009C12F1">
            <w:pPr>
              <w:spacing w:after="0" w:line="240" w:lineRule="auto"/>
              <w:jc w:val="center"/>
              <w:rPr>
                <w:rFonts w:ascii="Times New Roman" w:hAnsi="Times New Roman"/>
                <w:sz w:val="28"/>
                <w:szCs w:val="28"/>
              </w:rPr>
            </w:pPr>
            <w:r w:rsidRPr="00377621">
              <w:rPr>
                <w:rFonts w:ascii="Times New Roman" w:hAnsi="Times New Roman"/>
                <w:sz w:val="28"/>
                <w:szCs w:val="28"/>
              </w:rPr>
              <w:t>5</w:t>
            </w:r>
          </w:p>
        </w:tc>
        <w:tc>
          <w:tcPr>
            <w:tcW w:w="3614" w:type="pct"/>
            <w:tcBorders>
              <w:top w:val="nil"/>
              <w:left w:val="nil"/>
              <w:bottom w:val="single" w:sz="4" w:space="0" w:color="auto"/>
              <w:right w:val="single" w:sz="4" w:space="0" w:color="auto"/>
            </w:tcBorders>
            <w:shd w:val="clear" w:color="auto" w:fill="auto"/>
            <w:vAlign w:val="center"/>
            <w:hideMark/>
          </w:tcPr>
          <w:p w:rsidR="009C12F1" w:rsidRPr="00377621" w:rsidRDefault="009C12F1" w:rsidP="009C12F1">
            <w:pPr>
              <w:spacing w:after="0" w:line="240" w:lineRule="auto"/>
              <w:rPr>
                <w:rFonts w:ascii="Times New Roman" w:hAnsi="Times New Roman"/>
                <w:sz w:val="28"/>
                <w:szCs w:val="28"/>
              </w:rPr>
            </w:pPr>
            <w:r w:rsidRPr="00377621">
              <w:rPr>
                <w:rFonts w:ascii="Times New Roman" w:hAnsi="Times New Roman"/>
                <w:sz w:val="28"/>
                <w:szCs w:val="28"/>
              </w:rPr>
              <w:t>Автомобили бортовые, грузоподъемность до 5 т - 7т</w:t>
            </w:r>
          </w:p>
        </w:tc>
        <w:tc>
          <w:tcPr>
            <w:tcW w:w="476" w:type="pct"/>
            <w:tcBorders>
              <w:top w:val="nil"/>
              <w:left w:val="nil"/>
              <w:bottom w:val="single" w:sz="4" w:space="0" w:color="auto"/>
              <w:right w:val="single" w:sz="4" w:space="0" w:color="auto"/>
            </w:tcBorders>
            <w:shd w:val="clear" w:color="auto" w:fill="auto"/>
            <w:vAlign w:val="center"/>
            <w:hideMark/>
          </w:tcPr>
          <w:p w:rsidR="009C12F1" w:rsidRPr="00377621" w:rsidRDefault="009C12F1" w:rsidP="009C12F1">
            <w:pPr>
              <w:spacing w:after="0" w:line="240" w:lineRule="auto"/>
              <w:jc w:val="center"/>
              <w:rPr>
                <w:rFonts w:ascii="Times New Roman" w:hAnsi="Times New Roman"/>
                <w:sz w:val="28"/>
                <w:szCs w:val="28"/>
              </w:rPr>
            </w:pPr>
            <w:r w:rsidRPr="00377621">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9C12F1" w:rsidRPr="009C12F1" w:rsidRDefault="009C12F1" w:rsidP="009C12F1">
            <w:pPr>
              <w:spacing w:after="0" w:line="240" w:lineRule="auto"/>
              <w:jc w:val="center"/>
              <w:rPr>
                <w:rFonts w:ascii="Times New Roman" w:hAnsi="Times New Roman"/>
                <w:sz w:val="28"/>
                <w:szCs w:val="28"/>
              </w:rPr>
            </w:pPr>
            <w:r w:rsidRPr="00377621">
              <w:rPr>
                <w:rFonts w:ascii="Times New Roman" w:hAnsi="Times New Roman"/>
                <w:sz w:val="28"/>
                <w:szCs w:val="28"/>
              </w:rPr>
              <w:t>1</w:t>
            </w:r>
          </w:p>
        </w:tc>
      </w:tr>
    </w:tbl>
    <w:p w:rsidR="009C12F1" w:rsidRDefault="009C12F1" w:rsidP="00544CFD">
      <w:pPr>
        <w:spacing w:after="0" w:line="240" w:lineRule="auto"/>
        <w:contextualSpacing/>
        <w:jc w:val="center"/>
        <w:rPr>
          <w:rFonts w:ascii="Times New Roman" w:hAnsi="Times New Roman"/>
          <w:b/>
          <w:bCs/>
          <w:sz w:val="28"/>
          <w:szCs w:val="28"/>
        </w:rPr>
      </w:pPr>
    </w:p>
    <w:p w:rsidR="009C12F1" w:rsidRPr="00544CFD" w:rsidRDefault="009C12F1" w:rsidP="00544CFD">
      <w:pPr>
        <w:spacing w:after="0" w:line="240" w:lineRule="auto"/>
        <w:contextualSpacing/>
        <w:jc w:val="center"/>
        <w:rPr>
          <w:rFonts w:ascii="Times New Roman" w:hAnsi="Times New Roman"/>
          <w:b/>
          <w:bCs/>
          <w:sz w:val="28"/>
          <w:szCs w:val="28"/>
        </w:rPr>
      </w:pPr>
    </w:p>
    <w:p w:rsidR="00A3217C" w:rsidRPr="001B5C3E" w:rsidRDefault="00A3217C" w:rsidP="00DF71CF">
      <w:pPr>
        <w:pStyle w:val="a3"/>
        <w:spacing w:after="0" w:line="240" w:lineRule="auto"/>
        <w:ind w:left="0"/>
        <w:jc w:val="center"/>
        <w:rPr>
          <w:rFonts w:ascii="Times New Roman" w:hAnsi="Times New Roman"/>
          <w:b/>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bookmarkStart w:id="0" w:name="_GoBack"/>
      <w:bookmarkEnd w:id="0"/>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8A7" w:rsidRDefault="001228A7" w:rsidP="00FF37E6">
      <w:pPr>
        <w:spacing w:after="0" w:line="240" w:lineRule="auto"/>
      </w:pPr>
      <w:r>
        <w:separator/>
      </w:r>
    </w:p>
  </w:endnote>
  <w:endnote w:type="continuationSeparator" w:id="0">
    <w:p w:rsidR="001228A7" w:rsidRDefault="001228A7"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8A7" w:rsidRDefault="001228A7" w:rsidP="00FF37E6">
      <w:pPr>
        <w:spacing w:after="0" w:line="240" w:lineRule="auto"/>
      </w:pPr>
      <w:r>
        <w:separator/>
      </w:r>
    </w:p>
  </w:footnote>
  <w:footnote w:type="continuationSeparator" w:id="0">
    <w:p w:rsidR="001228A7" w:rsidRDefault="001228A7"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501"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CE06C1"/>
    <w:multiLevelType w:val="hybridMultilevel"/>
    <w:tmpl w:val="B4D878F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1"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2" w15:restartNumberingAfterBreak="0">
    <w:nsid w:val="7AF56A73"/>
    <w:multiLevelType w:val="hybridMultilevel"/>
    <w:tmpl w:val="389C483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1"/>
  </w:num>
  <w:num w:numId="5">
    <w:abstractNumId w:val="3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1"/>
  </w:num>
  <w:num w:numId="9">
    <w:abstractNumId w:val="30"/>
  </w:num>
  <w:num w:numId="10">
    <w:abstractNumId w:val="40"/>
  </w:num>
  <w:num w:numId="11">
    <w:abstractNumId w:val="1"/>
  </w:num>
  <w:num w:numId="12">
    <w:abstractNumId w:val="31"/>
  </w:num>
  <w:num w:numId="13">
    <w:abstractNumId w:val="32"/>
  </w:num>
  <w:num w:numId="14">
    <w:abstractNumId w:val="28"/>
  </w:num>
  <w:num w:numId="15">
    <w:abstractNumId w:val="16"/>
  </w:num>
  <w:num w:numId="16">
    <w:abstractNumId w:val="37"/>
  </w:num>
  <w:num w:numId="17">
    <w:abstractNumId w:val="22"/>
  </w:num>
  <w:num w:numId="18">
    <w:abstractNumId w:val="36"/>
  </w:num>
  <w:num w:numId="19">
    <w:abstractNumId w:val="5"/>
  </w:num>
  <w:num w:numId="20">
    <w:abstractNumId w:val="19"/>
  </w:num>
  <w:num w:numId="21">
    <w:abstractNumId w:val="25"/>
  </w:num>
  <w:num w:numId="22">
    <w:abstractNumId w:val="18"/>
  </w:num>
  <w:num w:numId="23">
    <w:abstractNumId w:val="11"/>
  </w:num>
  <w:num w:numId="24">
    <w:abstractNumId w:val="8"/>
  </w:num>
  <w:num w:numId="25">
    <w:abstractNumId w:val="24"/>
  </w:num>
  <w:num w:numId="26">
    <w:abstractNumId w:val="6"/>
  </w:num>
  <w:num w:numId="27">
    <w:abstractNumId w:val="15"/>
  </w:num>
  <w:num w:numId="28">
    <w:abstractNumId w:val="23"/>
  </w:num>
  <w:num w:numId="29">
    <w:abstractNumId w:val="33"/>
  </w:num>
  <w:num w:numId="30">
    <w:abstractNumId w:val="43"/>
  </w:num>
  <w:num w:numId="31">
    <w:abstractNumId w:val="12"/>
  </w:num>
  <w:num w:numId="32">
    <w:abstractNumId w:val="7"/>
  </w:num>
  <w:num w:numId="33">
    <w:abstractNumId w:val="17"/>
  </w:num>
  <w:num w:numId="34">
    <w:abstractNumId w:val="14"/>
  </w:num>
  <w:num w:numId="35">
    <w:abstractNumId w:val="27"/>
  </w:num>
  <w:num w:numId="36">
    <w:abstractNumId w:val="10"/>
  </w:num>
  <w:num w:numId="37">
    <w:abstractNumId w:val="38"/>
  </w:num>
  <w:num w:numId="38">
    <w:abstractNumId w:val="26"/>
  </w:num>
  <w:num w:numId="39">
    <w:abstractNumId w:val="39"/>
  </w:num>
  <w:num w:numId="40">
    <w:abstractNumId w:val="2"/>
  </w:num>
  <w:num w:numId="41">
    <w:abstractNumId w:val="35"/>
  </w:num>
  <w:num w:numId="42">
    <w:abstractNumId w:val="3"/>
  </w:num>
  <w:num w:numId="43">
    <w:abstractNumId w:val="9"/>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1AEC"/>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8A7"/>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1E0F2F"/>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77621"/>
    <w:rsid w:val="0038618D"/>
    <w:rsid w:val="003876FC"/>
    <w:rsid w:val="003902B1"/>
    <w:rsid w:val="00390DC7"/>
    <w:rsid w:val="003B052C"/>
    <w:rsid w:val="003B18C4"/>
    <w:rsid w:val="003B29BD"/>
    <w:rsid w:val="003B3B11"/>
    <w:rsid w:val="003B6F6E"/>
    <w:rsid w:val="003D13AD"/>
    <w:rsid w:val="003D1A85"/>
    <w:rsid w:val="003D579C"/>
    <w:rsid w:val="003D5B83"/>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D652B"/>
    <w:rsid w:val="005E007E"/>
    <w:rsid w:val="005E0F2A"/>
    <w:rsid w:val="005E236D"/>
    <w:rsid w:val="005E43E0"/>
    <w:rsid w:val="005E7D8C"/>
    <w:rsid w:val="005F2769"/>
    <w:rsid w:val="0060483D"/>
    <w:rsid w:val="00605870"/>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059F"/>
    <w:rsid w:val="0092164C"/>
    <w:rsid w:val="00922291"/>
    <w:rsid w:val="00927569"/>
    <w:rsid w:val="00927B70"/>
    <w:rsid w:val="00930467"/>
    <w:rsid w:val="0093221D"/>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93E53"/>
    <w:rsid w:val="009A410D"/>
    <w:rsid w:val="009B06F4"/>
    <w:rsid w:val="009B3647"/>
    <w:rsid w:val="009B6FB3"/>
    <w:rsid w:val="009C12F1"/>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3B8C"/>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69D0"/>
  <w15:docId w15:val="{724E501E-1136-4FCA-841F-05A96B59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88042292">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5046713">
      <w:bodyDiv w:val="1"/>
      <w:marLeft w:val="0"/>
      <w:marRight w:val="0"/>
      <w:marTop w:val="0"/>
      <w:marBottom w:val="0"/>
      <w:divBdr>
        <w:top w:val="none" w:sz="0" w:space="0" w:color="auto"/>
        <w:left w:val="none" w:sz="0" w:space="0" w:color="auto"/>
        <w:bottom w:val="none" w:sz="0" w:space="0" w:color="auto"/>
        <w:right w:val="none" w:sz="0" w:space="0" w:color="auto"/>
      </w:divBdr>
    </w:div>
    <w:div w:id="1632515126">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5555DE2-52E4-4B16-9C49-A87C8A6B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97E5B575</Template>
  <TotalTime>25</TotalTime>
  <Pages>8</Pages>
  <Words>2350</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2017-06-08T10:34:00Z</dcterms:created>
  <dcterms:modified xsi:type="dcterms:W3CDTF">2017-06-21T13:01:00Z</dcterms:modified>
</cp:coreProperties>
</file>