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proofErr w:type="spellStart"/>
            <w:r w:rsidR="006E493D">
              <w:rPr>
                <w:rFonts w:ascii="Times New Roman CYR" w:hAnsi="Times New Roman CYR" w:cs="Times New Roman CYR"/>
              </w:rPr>
              <w:t>Ситэк</w:t>
            </w:r>
            <w:proofErr w:type="spellEnd"/>
            <w:r w:rsidR="006E493D">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                    2014</w:t>
            </w:r>
            <w:r w:rsidR="006E493D">
              <w:rPr>
                <w:rFonts w:ascii="Times New Roman CYR" w:hAnsi="Times New Roman CYR" w:cs="Times New Roman CYR"/>
              </w:rPr>
              <w:t xml:space="preserve"> </w:t>
            </w:r>
            <w:r>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957905" w:rsidRDefault="00957905" w:rsidP="00AB378B">
      <w:pPr>
        <w:tabs>
          <w:tab w:val="left" w:pos="7214"/>
        </w:tabs>
        <w:spacing w:after="0"/>
        <w:jc w:val="right"/>
        <w:rPr>
          <w:rFonts w:ascii="Times New Roman" w:hAnsi="Times New Roman"/>
          <w:sz w:val="28"/>
          <w:szCs w:val="28"/>
          <w:lang w:val="en-US"/>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BE4714" w:rsidRPr="00147DAE" w:rsidRDefault="00565EE1" w:rsidP="008163AD">
      <w:pPr>
        <w:spacing w:after="0" w:line="240" w:lineRule="auto"/>
        <w:jc w:val="center"/>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w:t>
      </w:r>
      <w:proofErr w:type="gramStart"/>
      <w:r w:rsidR="00532849" w:rsidRPr="00A25B0B">
        <w:rPr>
          <w:rFonts w:ascii="Times New Roman" w:hAnsi="Times New Roman"/>
          <w:b/>
          <w:sz w:val="28"/>
          <w:szCs w:val="28"/>
        </w:rPr>
        <w:t>по</w:t>
      </w:r>
      <w:proofErr w:type="gramEnd"/>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A25B0B" w:rsidRPr="00147DAE">
        <w:rPr>
          <w:rFonts w:ascii="Times New Roman" w:hAnsi="Times New Roman"/>
          <w:color w:val="000000" w:themeColor="text1"/>
          <w:sz w:val="28"/>
          <w:szCs w:val="28"/>
        </w:rPr>
        <w:t>Расчистка от снега подъездных дорог к крановым площадкам магистрального газопровода к ГРС «Лебединский ГОК», магистрального газопровода – отвода «Острогожск – Лебединский ГОК». Расчистка от снега площадки ГРС «Лебединский ГОК» и площадок крановых узлов</w:t>
      </w:r>
      <w:r w:rsidRPr="00147DAE">
        <w:rPr>
          <w:rFonts w:ascii="Times New Roman" w:hAnsi="Times New Roman"/>
          <w:color w:val="000000" w:themeColor="text1"/>
          <w:sz w:val="28"/>
          <w:szCs w:val="28"/>
        </w:rPr>
        <w:t>»</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8163AD">
      <w:pPr>
        <w:spacing w:after="0" w:line="240" w:lineRule="auto"/>
        <w:jc w:val="center"/>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555BFE">
        <w:t>итэк</w:t>
      </w:r>
      <w:proofErr w:type="spellEnd"/>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2014 </w:t>
      </w:r>
    </w:p>
    <w:p w:rsidR="00532849" w:rsidRPr="00565EE1" w:rsidRDefault="00A11D49" w:rsidP="00532849">
      <w:pPr>
        <w:spacing w:after="0" w:line="240" w:lineRule="auto"/>
        <w:jc w:val="center"/>
        <w:rPr>
          <w:rFonts w:ascii="Times New Roman" w:hAnsi="Times New Roman"/>
          <w:b/>
          <w:color w:val="000000"/>
          <w:sz w:val="32"/>
          <w:szCs w:val="32"/>
        </w:rPr>
      </w:pPr>
      <w:r w:rsidRPr="00147DAE">
        <w:rPr>
          <w:rFonts w:ascii="Times New Roman" w:hAnsi="Times New Roman"/>
          <w:b/>
          <w:color w:val="000000" w:themeColor="text1"/>
          <w:sz w:val="32"/>
          <w:szCs w:val="32"/>
        </w:rPr>
        <w:lastRenderedPageBreak/>
        <w:t>К</w:t>
      </w:r>
      <w:r w:rsidR="00BE4714" w:rsidRPr="00147DAE">
        <w:rPr>
          <w:rFonts w:ascii="Times New Roman" w:hAnsi="Times New Roman"/>
          <w:b/>
          <w:color w:val="000000" w:themeColor="text1"/>
          <w:sz w:val="32"/>
          <w:szCs w:val="32"/>
        </w:rPr>
        <w:t>раткое описание</w:t>
      </w:r>
      <w:r w:rsidRPr="00147DAE">
        <w:rPr>
          <w:rFonts w:ascii="Times New Roman" w:hAnsi="Times New Roman"/>
          <w:b/>
          <w:color w:val="000000" w:themeColor="text1"/>
          <w:sz w:val="32"/>
          <w:szCs w:val="32"/>
        </w:rPr>
        <w:t xml:space="preserve"> предмета запроса предложений</w:t>
      </w:r>
      <w:r w:rsidR="00BE4714" w:rsidRPr="00565EE1">
        <w:rPr>
          <w:rFonts w:ascii="Times New Roman" w:hAnsi="Times New Roman"/>
          <w:b/>
          <w:color w:val="000000"/>
          <w:sz w:val="32"/>
          <w:szCs w:val="32"/>
        </w:rPr>
        <w:t>:</w:t>
      </w:r>
    </w:p>
    <w:p w:rsidR="00A11D49" w:rsidRPr="00147DAE" w:rsidRDefault="00532849" w:rsidP="00532849">
      <w:pPr>
        <w:spacing w:after="0" w:line="240" w:lineRule="auto"/>
        <w:rPr>
          <w:rFonts w:ascii="Times New Roman" w:hAnsi="Times New Roman"/>
          <w:color w:val="000000" w:themeColor="text1"/>
          <w:sz w:val="28"/>
          <w:szCs w:val="28"/>
        </w:rPr>
      </w:pPr>
      <w:r w:rsidRPr="00956FFD">
        <w:rPr>
          <w:rFonts w:ascii="Times New Roman" w:hAnsi="Times New Roman"/>
          <w:b/>
          <w:color w:val="000000"/>
          <w:sz w:val="28"/>
          <w:szCs w:val="28"/>
        </w:rPr>
        <w:t>В</w:t>
      </w:r>
      <w:r w:rsidR="00140DE2" w:rsidRPr="00956FFD">
        <w:rPr>
          <w:rFonts w:ascii="Times New Roman" w:hAnsi="Times New Roman"/>
          <w:b/>
          <w:color w:val="000000"/>
          <w:sz w:val="28"/>
          <w:szCs w:val="28"/>
        </w:rPr>
        <w:t>ыполнение работ</w:t>
      </w:r>
      <w:r w:rsidR="00D21796" w:rsidRPr="00956FFD">
        <w:rPr>
          <w:rFonts w:ascii="Times New Roman" w:hAnsi="Times New Roman"/>
          <w:b/>
          <w:sz w:val="28"/>
          <w:szCs w:val="28"/>
        </w:rPr>
        <w:t xml:space="preserve"> по</w:t>
      </w:r>
      <w:r w:rsidR="00A11D49">
        <w:rPr>
          <w:rFonts w:ascii="Times New Roman" w:hAnsi="Times New Roman"/>
          <w:b/>
          <w:sz w:val="28"/>
          <w:szCs w:val="28"/>
        </w:rPr>
        <w:t xml:space="preserve"> </w:t>
      </w:r>
      <w:r w:rsidR="00A11D49" w:rsidRPr="00147DAE">
        <w:rPr>
          <w:rFonts w:ascii="Times New Roman" w:hAnsi="Times New Roman"/>
          <w:color w:val="000000" w:themeColor="text1"/>
          <w:sz w:val="28"/>
          <w:szCs w:val="28"/>
        </w:rPr>
        <w:t>р</w:t>
      </w:r>
      <w:r w:rsidR="00956FFD" w:rsidRPr="00147DAE">
        <w:rPr>
          <w:rFonts w:ascii="Times New Roman" w:hAnsi="Times New Roman"/>
          <w:color w:val="000000" w:themeColor="text1"/>
          <w:sz w:val="28"/>
          <w:szCs w:val="28"/>
        </w:rPr>
        <w:t>асчистк</w:t>
      </w:r>
      <w:r w:rsidR="00A11D49" w:rsidRPr="00147DAE">
        <w:rPr>
          <w:rFonts w:ascii="Times New Roman" w:hAnsi="Times New Roman"/>
          <w:color w:val="000000" w:themeColor="text1"/>
          <w:sz w:val="28"/>
          <w:szCs w:val="28"/>
        </w:rPr>
        <w:t>е</w:t>
      </w:r>
      <w:r w:rsidR="005063AF" w:rsidRPr="00147DAE">
        <w:rPr>
          <w:rFonts w:ascii="Times New Roman" w:hAnsi="Times New Roman"/>
          <w:color w:val="000000" w:themeColor="text1"/>
          <w:sz w:val="28"/>
          <w:szCs w:val="28"/>
        </w:rPr>
        <w:t xml:space="preserve"> от снега</w:t>
      </w:r>
      <w:r w:rsidR="00A11D49" w:rsidRPr="00147DAE">
        <w:rPr>
          <w:rFonts w:ascii="Times New Roman" w:hAnsi="Times New Roman"/>
          <w:color w:val="000000" w:themeColor="text1"/>
          <w:sz w:val="28"/>
          <w:szCs w:val="28"/>
        </w:rPr>
        <w:t>:</w:t>
      </w:r>
      <w:r w:rsidR="005063AF" w:rsidRPr="00147DAE">
        <w:rPr>
          <w:rFonts w:ascii="Times New Roman" w:hAnsi="Times New Roman"/>
          <w:color w:val="000000" w:themeColor="text1"/>
          <w:sz w:val="28"/>
          <w:szCs w:val="28"/>
        </w:rPr>
        <w:t xml:space="preserve"> </w:t>
      </w:r>
    </w:p>
    <w:p w:rsidR="00A11D49" w:rsidRPr="00147DAE" w:rsidRDefault="00A11D49" w:rsidP="00027EB4">
      <w:pPr>
        <w:spacing w:after="0" w:line="240" w:lineRule="auto"/>
        <w:jc w:val="both"/>
        <w:rPr>
          <w:rFonts w:ascii="Times New Roman" w:hAnsi="Times New Roman"/>
          <w:color w:val="000000" w:themeColor="text1"/>
          <w:sz w:val="28"/>
          <w:szCs w:val="28"/>
        </w:rPr>
      </w:pPr>
      <w:r w:rsidRPr="00147DAE">
        <w:rPr>
          <w:rFonts w:ascii="Times New Roman" w:hAnsi="Times New Roman"/>
          <w:color w:val="000000" w:themeColor="text1"/>
          <w:sz w:val="28"/>
          <w:szCs w:val="28"/>
        </w:rPr>
        <w:t>- П</w:t>
      </w:r>
      <w:r w:rsidR="00956FFD" w:rsidRPr="00147DAE">
        <w:rPr>
          <w:rFonts w:ascii="Times New Roman" w:hAnsi="Times New Roman"/>
          <w:color w:val="000000" w:themeColor="text1"/>
          <w:sz w:val="28"/>
          <w:szCs w:val="28"/>
        </w:rPr>
        <w:t>одъездных дорог</w:t>
      </w:r>
      <w:r w:rsidRPr="00147DAE">
        <w:rPr>
          <w:rFonts w:ascii="Times New Roman" w:hAnsi="Times New Roman"/>
          <w:color w:val="000000" w:themeColor="text1"/>
          <w:sz w:val="28"/>
          <w:szCs w:val="28"/>
        </w:rPr>
        <w:t xml:space="preserve"> и разворотных площадок</w:t>
      </w:r>
      <w:r w:rsidR="00902F51" w:rsidRPr="00147DAE">
        <w:rPr>
          <w:rFonts w:ascii="Times New Roman" w:hAnsi="Times New Roman"/>
          <w:color w:val="000000" w:themeColor="text1"/>
          <w:sz w:val="28"/>
          <w:szCs w:val="28"/>
        </w:rPr>
        <w:t xml:space="preserve"> к</w:t>
      </w:r>
      <w:r w:rsidRPr="00147DAE">
        <w:rPr>
          <w:rFonts w:ascii="Times New Roman" w:hAnsi="Times New Roman"/>
          <w:color w:val="000000" w:themeColor="text1"/>
          <w:sz w:val="28"/>
          <w:szCs w:val="28"/>
        </w:rPr>
        <w:t xml:space="preserve"> ГРС</w:t>
      </w:r>
      <w:r w:rsidR="00272B4D" w:rsidRPr="00147DAE">
        <w:rPr>
          <w:rFonts w:ascii="Times New Roman" w:hAnsi="Times New Roman"/>
          <w:color w:val="000000" w:themeColor="text1"/>
          <w:sz w:val="28"/>
          <w:szCs w:val="28"/>
        </w:rPr>
        <w:t xml:space="preserve"> "Лебединский ГОК"</w:t>
      </w:r>
      <w:r w:rsidR="00956FFD" w:rsidRPr="00147DAE">
        <w:rPr>
          <w:rFonts w:ascii="Times New Roman" w:hAnsi="Times New Roman"/>
          <w:color w:val="000000" w:themeColor="text1"/>
          <w:sz w:val="28"/>
          <w:szCs w:val="28"/>
        </w:rPr>
        <w:t xml:space="preserve">, </w:t>
      </w:r>
      <w:r w:rsidRPr="00147DAE">
        <w:rPr>
          <w:rFonts w:ascii="Times New Roman" w:hAnsi="Times New Roman"/>
          <w:color w:val="000000" w:themeColor="text1"/>
          <w:sz w:val="28"/>
          <w:szCs w:val="28"/>
        </w:rPr>
        <w:t>к площадкам крановых узлов магистрального газопровода ГРС и газопровода-отвода "Ос</w:t>
      </w:r>
      <w:r w:rsidR="00555BFE">
        <w:rPr>
          <w:rFonts w:ascii="Times New Roman" w:hAnsi="Times New Roman"/>
          <w:color w:val="000000" w:themeColor="text1"/>
          <w:sz w:val="28"/>
          <w:szCs w:val="28"/>
        </w:rPr>
        <w:t>т</w:t>
      </w:r>
      <w:r w:rsidRPr="00147DAE">
        <w:rPr>
          <w:rFonts w:ascii="Times New Roman" w:hAnsi="Times New Roman"/>
          <w:color w:val="000000" w:themeColor="text1"/>
          <w:sz w:val="28"/>
          <w:szCs w:val="28"/>
        </w:rPr>
        <w:t>рогожск-Лебединский ГОК".</w:t>
      </w:r>
    </w:p>
    <w:p w:rsidR="008469ED" w:rsidRPr="00147DAE" w:rsidRDefault="00A11D49" w:rsidP="00027EB4">
      <w:pPr>
        <w:spacing w:after="0" w:line="240" w:lineRule="auto"/>
        <w:jc w:val="both"/>
        <w:rPr>
          <w:rFonts w:ascii="Times New Roman" w:hAnsi="Times New Roman"/>
          <w:color w:val="000000" w:themeColor="text1"/>
          <w:sz w:val="28"/>
          <w:szCs w:val="28"/>
        </w:rPr>
      </w:pPr>
      <w:r w:rsidRPr="00147DAE">
        <w:rPr>
          <w:rFonts w:ascii="Times New Roman" w:hAnsi="Times New Roman"/>
          <w:color w:val="000000" w:themeColor="text1"/>
          <w:sz w:val="28"/>
          <w:szCs w:val="28"/>
        </w:rPr>
        <w:t>- Площад</w:t>
      </w:r>
      <w:r w:rsidR="00902F51" w:rsidRPr="00147DAE">
        <w:rPr>
          <w:rFonts w:ascii="Times New Roman" w:hAnsi="Times New Roman"/>
          <w:color w:val="000000" w:themeColor="text1"/>
          <w:sz w:val="28"/>
          <w:szCs w:val="28"/>
        </w:rPr>
        <w:t>о</w:t>
      </w:r>
      <w:r w:rsidRPr="00147DAE">
        <w:rPr>
          <w:rFonts w:ascii="Times New Roman" w:hAnsi="Times New Roman"/>
          <w:color w:val="000000" w:themeColor="text1"/>
          <w:sz w:val="28"/>
          <w:szCs w:val="28"/>
        </w:rPr>
        <w:t>к ГРС "Лебединский ГОК", крыш зданий ГРС, а также территори</w:t>
      </w:r>
      <w:r w:rsidR="00902F51" w:rsidRPr="00147DAE">
        <w:rPr>
          <w:rFonts w:ascii="Times New Roman" w:hAnsi="Times New Roman"/>
          <w:color w:val="000000" w:themeColor="text1"/>
          <w:sz w:val="28"/>
          <w:szCs w:val="28"/>
        </w:rPr>
        <w:t>й</w:t>
      </w:r>
      <w:r w:rsidRPr="00147DAE">
        <w:rPr>
          <w:rFonts w:ascii="Times New Roman" w:hAnsi="Times New Roman"/>
          <w:color w:val="000000" w:themeColor="text1"/>
          <w:sz w:val="28"/>
          <w:szCs w:val="28"/>
        </w:rPr>
        <w:t xml:space="preserve"> площадок крановых узлов </w:t>
      </w:r>
      <w:r w:rsidR="00272B4D" w:rsidRPr="00147DAE">
        <w:rPr>
          <w:rFonts w:ascii="Times New Roman" w:hAnsi="Times New Roman"/>
          <w:color w:val="000000" w:themeColor="text1"/>
          <w:sz w:val="28"/>
          <w:szCs w:val="28"/>
        </w:rPr>
        <w:t>магистрального газопровода</w:t>
      </w:r>
      <w:r w:rsidR="00902F51" w:rsidRPr="00147DAE">
        <w:rPr>
          <w:rFonts w:ascii="Times New Roman" w:hAnsi="Times New Roman"/>
          <w:color w:val="000000" w:themeColor="text1"/>
          <w:sz w:val="28"/>
          <w:szCs w:val="28"/>
        </w:rPr>
        <w:t xml:space="preserve"> к</w:t>
      </w:r>
      <w:r w:rsidRPr="00147DAE">
        <w:rPr>
          <w:rFonts w:ascii="Times New Roman" w:hAnsi="Times New Roman"/>
          <w:color w:val="000000" w:themeColor="text1"/>
          <w:sz w:val="28"/>
          <w:szCs w:val="28"/>
        </w:rPr>
        <w:t xml:space="preserve"> ГРС и магистрального газопровода </w:t>
      </w:r>
      <w:proofErr w:type="gramStart"/>
      <w:r w:rsidR="00272B4D" w:rsidRPr="00147DAE">
        <w:rPr>
          <w:rFonts w:ascii="Times New Roman" w:hAnsi="Times New Roman"/>
          <w:color w:val="000000" w:themeColor="text1"/>
          <w:sz w:val="28"/>
          <w:szCs w:val="28"/>
        </w:rPr>
        <w:t>-о</w:t>
      </w:r>
      <w:proofErr w:type="gramEnd"/>
      <w:r w:rsidR="00272B4D" w:rsidRPr="00147DAE">
        <w:rPr>
          <w:rFonts w:ascii="Times New Roman" w:hAnsi="Times New Roman"/>
          <w:color w:val="000000" w:themeColor="text1"/>
          <w:sz w:val="28"/>
          <w:szCs w:val="28"/>
        </w:rPr>
        <w:t>твода "Ос</w:t>
      </w:r>
      <w:r w:rsidR="00555BFE">
        <w:rPr>
          <w:rFonts w:ascii="Times New Roman" w:hAnsi="Times New Roman"/>
          <w:color w:val="000000" w:themeColor="text1"/>
          <w:sz w:val="28"/>
          <w:szCs w:val="28"/>
        </w:rPr>
        <w:t>т</w:t>
      </w:r>
      <w:r w:rsidR="00272B4D" w:rsidRPr="00147DAE">
        <w:rPr>
          <w:rFonts w:ascii="Times New Roman" w:hAnsi="Times New Roman"/>
          <w:color w:val="000000" w:themeColor="text1"/>
          <w:sz w:val="28"/>
          <w:szCs w:val="28"/>
        </w:rPr>
        <w:t xml:space="preserve">рогожск-Лебединский ГОК". </w:t>
      </w:r>
    </w:p>
    <w:p w:rsidR="00532849" w:rsidRPr="00A11D49" w:rsidRDefault="00532849" w:rsidP="00027EB4">
      <w:pPr>
        <w:spacing w:after="0" w:line="240" w:lineRule="auto"/>
        <w:jc w:val="both"/>
        <w:rPr>
          <w:rFonts w:ascii="Times New Roman" w:hAnsi="Times New Roman"/>
          <w:color w:val="FF0000"/>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B07E58">
        <w:rPr>
          <w:rStyle w:val="a4"/>
          <w:b w:val="0"/>
          <w:color w:val="auto"/>
          <w:sz w:val="28"/>
          <w:szCs w:val="28"/>
        </w:rPr>
        <w:t>На период с</w:t>
      </w:r>
      <w:r w:rsidR="00C8627B">
        <w:rPr>
          <w:rStyle w:val="a4"/>
          <w:b w:val="0"/>
          <w:color w:val="auto"/>
          <w:sz w:val="28"/>
          <w:szCs w:val="28"/>
        </w:rPr>
        <w:t xml:space="preserve"> </w:t>
      </w:r>
      <w:r w:rsidR="00BE4714" w:rsidRPr="00215488">
        <w:rPr>
          <w:rStyle w:val="a4"/>
          <w:b w:val="0"/>
          <w:color w:val="auto"/>
          <w:sz w:val="28"/>
          <w:szCs w:val="28"/>
        </w:rPr>
        <w:t>1</w:t>
      </w:r>
      <w:r w:rsidR="00B07E58">
        <w:rPr>
          <w:rStyle w:val="a4"/>
          <w:b w:val="0"/>
          <w:color w:val="auto"/>
          <w:sz w:val="28"/>
          <w:szCs w:val="28"/>
        </w:rPr>
        <w:t xml:space="preserve"> (первого)</w:t>
      </w:r>
      <w:r w:rsidR="00BE4714" w:rsidRPr="00215488">
        <w:rPr>
          <w:rStyle w:val="a4"/>
          <w:b w:val="0"/>
          <w:color w:val="auto"/>
          <w:sz w:val="28"/>
          <w:szCs w:val="28"/>
        </w:rPr>
        <w:t xml:space="preserve"> </w:t>
      </w:r>
      <w:r w:rsidR="00594F0E">
        <w:rPr>
          <w:rStyle w:val="a4"/>
          <w:b w:val="0"/>
          <w:color w:val="auto"/>
          <w:sz w:val="28"/>
          <w:szCs w:val="28"/>
        </w:rPr>
        <w:t>января</w:t>
      </w:r>
      <w:r w:rsidR="00B07E58">
        <w:rPr>
          <w:rStyle w:val="a4"/>
          <w:b w:val="0"/>
          <w:color w:val="auto"/>
          <w:sz w:val="28"/>
          <w:szCs w:val="28"/>
        </w:rPr>
        <w:t xml:space="preserve"> 201</w:t>
      </w:r>
      <w:r w:rsidR="00594F0E">
        <w:rPr>
          <w:rStyle w:val="a4"/>
          <w:b w:val="0"/>
          <w:color w:val="auto"/>
          <w:sz w:val="28"/>
          <w:szCs w:val="28"/>
        </w:rPr>
        <w:t>5</w:t>
      </w:r>
      <w:r w:rsidR="00B07E58">
        <w:rPr>
          <w:rStyle w:val="a4"/>
          <w:b w:val="0"/>
          <w:color w:val="auto"/>
          <w:sz w:val="28"/>
          <w:szCs w:val="28"/>
        </w:rPr>
        <w:t xml:space="preserve"> по 31 (тридцать первое) марта 2015 года</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A025CF" w:rsidRDefault="00A025CF" w:rsidP="00515E20">
      <w:pPr>
        <w:pStyle w:val="Default"/>
        <w:numPr>
          <w:ilvl w:val="0"/>
          <w:numId w:val="2"/>
        </w:numPr>
        <w:tabs>
          <w:tab w:val="left" w:pos="-1276"/>
          <w:tab w:val="left" w:pos="0"/>
          <w:tab w:val="left" w:pos="142"/>
        </w:tabs>
        <w:ind w:left="0" w:firstLine="0"/>
        <w:jc w:val="both"/>
        <w:rPr>
          <w:rStyle w:val="a4"/>
          <w:b w:val="0"/>
          <w:color w:val="auto"/>
          <w:sz w:val="28"/>
          <w:szCs w:val="28"/>
        </w:rPr>
      </w:pPr>
      <w:r>
        <w:rPr>
          <w:rStyle w:val="a4"/>
          <w:color w:val="auto"/>
          <w:sz w:val="28"/>
          <w:szCs w:val="28"/>
        </w:rPr>
        <w:t>Перечень объектов</w:t>
      </w:r>
      <w:r w:rsidR="00565EE1">
        <w:rPr>
          <w:rStyle w:val="a4"/>
          <w:color w:val="auto"/>
          <w:sz w:val="28"/>
          <w:szCs w:val="28"/>
        </w:rPr>
        <w:t>:</w:t>
      </w:r>
      <w:r>
        <w:rPr>
          <w:rStyle w:val="a4"/>
          <w:color w:val="auto"/>
          <w:sz w:val="28"/>
          <w:szCs w:val="28"/>
        </w:rPr>
        <w:t xml:space="preserve"> </w:t>
      </w:r>
    </w:p>
    <w:p w:rsidR="00A025CF" w:rsidRDefault="00A025CF" w:rsidP="00A025CF">
      <w:pPr>
        <w:pStyle w:val="Default"/>
        <w:tabs>
          <w:tab w:val="left" w:pos="-1276"/>
          <w:tab w:val="left" w:pos="0"/>
          <w:tab w:val="left" w:pos="142"/>
        </w:tabs>
        <w:jc w:val="both"/>
        <w:rPr>
          <w:rStyle w:val="a4"/>
          <w:b w:val="0"/>
          <w:color w:val="auto"/>
          <w:sz w:val="28"/>
          <w:szCs w:val="28"/>
        </w:rPr>
      </w:pPr>
    </w:p>
    <w:tbl>
      <w:tblPr>
        <w:tblStyle w:val="ab"/>
        <w:tblW w:w="0" w:type="auto"/>
        <w:jc w:val="center"/>
        <w:tblLook w:val="04A0" w:firstRow="1" w:lastRow="0" w:firstColumn="1" w:lastColumn="0" w:noHBand="0" w:noVBand="1"/>
      </w:tblPr>
      <w:tblGrid>
        <w:gridCol w:w="4264"/>
        <w:gridCol w:w="1935"/>
        <w:gridCol w:w="1467"/>
      </w:tblGrid>
      <w:tr w:rsidR="00A025CF" w:rsidTr="00504414">
        <w:trPr>
          <w:jc w:val="center"/>
        </w:trPr>
        <w:tc>
          <w:tcPr>
            <w:tcW w:w="4264" w:type="dxa"/>
          </w:tcPr>
          <w:p w:rsidR="00A025CF" w:rsidRPr="008A6B6F" w:rsidRDefault="00A025CF" w:rsidP="00504414">
            <w:pPr>
              <w:pStyle w:val="a3"/>
              <w:widowControl w:val="0"/>
              <w:autoSpaceDE w:val="0"/>
              <w:autoSpaceDN w:val="0"/>
              <w:adjustRightInd w:val="0"/>
              <w:spacing w:after="0" w:line="240" w:lineRule="auto"/>
              <w:ind w:left="0"/>
              <w:jc w:val="center"/>
              <w:rPr>
                <w:rFonts w:ascii="Times New Roman" w:hAnsi="Times New Roman"/>
                <w:b/>
                <w:sz w:val="24"/>
                <w:szCs w:val="24"/>
              </w:rPr>
            </w:pPr>
            <w:r w:rsidRPr="008A6B6F">
              <w:rPr>
                <w:rFonts w:ascii="Times New Roman" w:hAnsi="Times New Roman"/>
                <w:b/>
                <w:sz w:val="24"/>
                <w:szCs w:val="24"/>
              </w:rPr>
              <w:t xml:space="preserve">Наименование объекта </w:t>
            </w:r>
          </w:p>
        </w:tc>
        <w:tc>
          <w:tcPr>
            <w:tcW w:w="1935" w:type="dxa"/>
          </w:tcPr>
          <w:p w:rsidR="00A025CF" w:rsidRPr="008A6B6F" w:rsidRDefault="00A025CF" w:rsidP="00504414">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Ед. измерения </w:t>
            </w:r>
            <w:r w:rsidRPr="008A6B6F">
              <w:rPr>
                <w:rFonts w:ascii="Times New Roman" w:hAnsi="Times New Roman"/>
                <w:b/>
                <w:sz w:val="24"/>
                <w:szCs w:val="24"/>
              </w:rPr>
              <w:t xml:space="preserve"> </w:t>
            </w:r>
          </w:p>
        </w:tc>
        <w:tc>
          <w:tcPr>
            <w:tcW w:w="1467" w:type="dxa"/>
          </w:tcPr>
          <w:p w:rsidR="00A025CF" w:rsidRPr="008A6B6F" w:rsidRDefault="00A025CF" w:rsidP="00504414">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Площадь</w:t>
            </w:r>
          </w:p>
        </w:tc>
      </w:tr>
      <w:tr w:rsidR="00A025CF" w:rsidTr="00504414">
        <w:trPr>
          <w:jc w:val="center"/>
        </w:trPr>
        <w:tc>
          <w:tcPr>
            <w:tcW w:w="4264" w:type="dxa"/>
          </w:tcPr>
          <w:p w:rsidR="00A025CF" w:rsidRPr="00147DAE" w:rsidRDefault="00A025CF" w:rsidP="00A11D49">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 xml:space="preserve">Площадка </w:t>
            </w:r>
            <w:r w:rsidR="00A11D49" w:rsidRPr="00147DAE">
              <w:rPr>
                <w:rFonts w:ascii="Times New Roman" w:hAnsi="Times New Roman"/>
                <w:color w:val="000000" w:themeColor="text1"/>
                <w:sz w:val="24"/>
                <w:szCs w:val="24"/>
              </w:rPr>
              <w:t>уз</w:t>
            </w:r>
            <w:r w:rsidRPr="00147DAE">
              <w:rPr>
                <w:rFonts w:ascii="Times New Roman" w:hAnsi="Times New Roman"/>
                <w:color w:val="000000" w:themeColor="text1"/>
                <w:sz w:val="24"/>
                <w:szCs w:val="24"/>
              </w:rPr>
              <w:t>л</w:t>
            </w:r>
            <w:r w:rsidR="00A11D49" w:rsidRPr="00147DAE">
              <w:rPr>
                <w:rFonts w:ascii="Times New Roman" w:hAnsi="Times New Roman"/>
                <w:color w:val="000000" w:themeColor="text1"/>
                <w:sz w:val="24"/>
                <w:szCs w:val="24"/>
              </w:rPr>
              <w:t>а</w:t>
            </w:r>
            <w:r w:rsidRPr="00147DAE">
              <w:rPr>
                <w:rFonts w:ascii="Times New Roman" w:hAnsi="Times New Roman"/>
                <w:color w:val="000000" w:themeColor="text1"/>
                <w:sz w:val="24"/>
                <w:szCs w:val="24"/>
              </w:rPr>
              <w:t xml:space="preserve"> приема очи</w:t>
            </w:r>
            <w:r w:rsidR="00A11D49" w:rsidRPr="00147DAE">
              <w:rPr>
                <w:rFonts w:ascii="Times New Roman" w:hAnsi="Times New Roman"/>
                <w:color w:val="000000" w:themeColor="text1"/>
                <w:sz w:val="24"/>
                <w:szCs w:val="24"/>
              </w:rPr>
              <w:t>стных</w:t>
            </w:r>
            <w:r w:rsidRPr="00147DAE">
              <w:rPr>
                <w:rFonts w:ascii="Times New Roman" w:hAnsi="Times New Roman"/>
                <w:color w:val="000000" w:themeColor="text1"/>
                <w:sz w:val="24"/>
                <w:szCs w:val="24"/>
              </w:rPr>
              <w:t xml:space="preserve"> устройств </w:t>
            </w:r>
          </w:p>
        </w:tc>
        <w:tc>
          <w:tcPr>
            <w:tcW w:w="1935" w:type="dxa"/>
          </w:tcPr>
          <w:p w:rsidR="00A025CF" w:rsidRPr="005E43E0"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5E43E0"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5E43E0"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r w:rsidR="008041E4">
              <w:rPr>
                <w:rFonts w:ascii="Times New Roman" w:hAnsi="Times New Roman"/>
                <w:sz w:val="24"/>
                <w:szCs w:val="24"/>
                <w:lang w:val="en-US"/>
              </w:rPr>
              <w:t xml:space="preserve"> </w:t>
            </w:r>
            <w:r>
              <w:rPr>
                <w:rFonts w:ascii="Times New Roman" w:hAnsi="Times New Roman"/>
                <w:sz w:val="24"/>
                <w:szCs w:val="24"/>
              </w:rPr>
              <w:t>400</w:t>
            </w:r>
          </w:p>
        </w:tc>
      </w:tr>
      <w:tr w:rsidR="00A025CF" w:rsidTr="00504414">
        <w:trPr>
          <w:jc w:val="center"/>
        </w:trPr>
        <w:tc>
          <w:tcPr>
            <w:tcW w:w="4264" w:type="dxa"/>
          </w:tcPr>
          <w:p w:rsidR="00A025CF" w:rsidRPr="00147DAE" w:rsidRDefault="00A025CF" w:rsidP="00A11D49">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 xml:space="preserve">Площадка ГРС  </w:t>
            </w:r>
          </w:p>
        </w:tc>
        <w:tc>
          <w:tcPr>
            <w:tcW w:w="1935" w:type="dxa"/>
          </w:tcPr>
          <w:p w:rsidR="00A025CF" w:rsidRPr="005E43E0"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Pr="005E43E0" w:rsidRDefault="008041E4" w:rsidP="008041E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t xml:space="preserve">10 </w:t>
            </w:r>
            <w:r w:rsidR="00A025CF">
              <w:rPr>
                <w:rFonts w:ascii="Times New Roman" w:hAnsi="Times New Roman"/>
                <w:sz w:val="24"/>
                <w:szCs w:val="24"/>
              </w:rPr>
              <w:t>3</w:t>
            </w:r>
            <w:r>
              <w:rPr>
                <w:rFonts w:ascii="Times New Roman" w:hAnsi="Times New Roman"/>
                <w:sz w:val="24"/>
                <w:szCs w:val="24"/>
                <w:lang w:val="en-US"/>
              </w:rPr>
              <w:t>0</w:t>
            </w:r>
            <w:r w:rsidR="00A025CF">
              <w:rPr>
                <w:rFonts w:ascii="Times New Roman" w:hAnsi="Times New Roman"/>
                <w:sz w:val="24"/>
                <w:szCs w:val="24"/>
              </w:rPr>
              <w:t>0</w:t>
            </w:r>
          </w:p>
        </w:tc>
      </w:tr>
      <w:tr w:rsidR="00A025CF" w:rsidTr="00504414">
        <w:trPr>
          <w:jc w:val="center"/>
        </w:trPr>
        <w:tc>
          <w:tcPr>
            <w:tcW w:w="4264" w:type="dxa"/>
          </w:tcPr>
          <w:p w:rsidR="00A025CF" w:rsidRPr="00147DAE" w:rsidRDefault="00A025CF" w:rsidP="00565EE1">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 xml:space="preserve">Подъездные дороги к крановым узлам </w:t>
            </w:r>
            <w:r w:rsidR="00A11D49" w:rsidRPr="00147DAE">
              <w:rPr>
                <w:rFonts w:ascii="Times New Roman" w:hAnsi="Times New Roman"/>
                <w:color w:val="000000" w:themeColor="text1"/>
                <w:sz w:val="24"/>
                <w:szCs w:val="24"/>
              </w:rPr>
              <w:t>магистрального газопровода ГРС</w:t>
            </w:r>
            <w:r w:rsidR="00565EE1" w:rsidRPr="00147DAE">
              <w:rPr>
                <w:rFonts w:ascii="Times New Roman" w:hAnsi="Times New Roman"/>
                <w:color w:val="000000" w:themeColor="text1"/>
                <w:sz w:val="24"/>
                <w:szCs w:val="24"/>
              </w:rPr>
              <w:t xml:space="preserve"> "Лебединский ГОК"</w:t>
            </w:r>
            <w:r w:rsidR="00A11D49" w:rsidRPr="00147DAE">
              <w:rPr>
                <w:rFonts w:ascii="Times New Roman" w:hAnsi="Times New Roman"/>
                <w:color w:val="000000" w:themeColor="text1"/>
                <w:sz w:val="24"/>
                <w:szCs w:val="24"/>
              </w:rPr>
              <w:t xml:space="preserve"> и </w:t>
            </w:r>
            <w:r w:rsidR="00565EE1" w:rsidRPr="00147DAE">
              <w:rPr>
                <w:rFonts w:ascii="Times New Roman" w:hAnsi="Times New Roman"/>
                <w:color w:val="000000" w:themeColor="text1"/>
                <w:sz w:val="24"/>
                <w:szCs w:val="24"/>
              </w:rPr>
              <w:t xml:space="preserve">к крановым узлам </w:t>
            </w:r>
            <w:r w:rsidR="00A11D49" w:rsidRPr="00147DAE">
              <w:rPr>
                <w:rFonts w:ascii="Times New Roman" w:hAnsi="Times New Roman"/>
                <w:color w:val="000000" w:themeColor="text1"/>
                <w:sz w:val="24"/>
                <w:szCs w:val="24"/>
              </w:rPr>
              <w:t xml:space="preserve">газопровода </w:t>
            </w:r>
            <w:proofErr w:type="gramStart"/>
            <w:r w:rsidR="00A11D49" w:rsidRPr="00147DAE">
              <w:rPr>
                <w:rFonts w:ascii="Times New Roman" w:hAnsi="Times New Roman"/>
                <w:color w:val="000000" w:themeColor="text1"/>
                <w:sz w:val="24"/>
                <w:szCs w:val="24"/>
              </w:rPr>
              <w:t>-о</w:t>
            </w:r>
            <w:proofErr w:type="gramEnd"/>
            <w:r w:rsidR="00A11D49" w:rsidRPr="00147DAE">
              <w:rPr>
                <w:rFonts w:ascii="Times New Roman" w:hAnsi="Times New Roman"/>
                <w:color w:val="000000" w:themeColor="text1"/>
                <w:sz w:val="24"/>
                <w:szCs w:val="24"/>
              </w:rPr>
              <w:t>твода "Ос</w:t>
            </w:r>
            <w:r w:rsidR="00555BFE">
              <w:rPr>
                <w:rFonts w:ascii="Times New Roman" w:hAnsi="Times New Roman"/>
                <w:color w:val="000000" w:themeColor="text1"/>
                <w:sz w:val="24"/>
                <w:szCs w:val="24"/>
              </w:rPr>
              <w:t>т</w:t>
            </w:r>
            <w:r w:rsidR="00A11D49" w:rsidRPr="00147DAE">
              <w:rPr>
                <w:rFonts w:ascii="Times New Roman" w:hAnsi="Times New Roman"/>
                <w:color w:val="000000" w:themeColor="text1"/>
                <w:sz w:val="24"/>
                <w:szCs w:val="24"/>
              </w:rPr>
              <w:t xml:space="preserve">рогожск-Лебединский ГОК". </w:t>
            </w:r>
          </w:p>
        </w:tc>
        <w:tc>
          <w:tcPr>
            <w:tcW w:w="1935"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5E43E0"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8041E4" w:rsidRDefault="008041E4" w:rsidP="00504414">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58 665</w:t>
            </w:r>
          </w:p>
        </w:tc>
      </w:tr>
      <w:tr w:rsidR="00A025CF" w:rsidTr="00504414">
        <w:trPr>
          <w:jc w:val="center"/>
        </w:trPr>
        <w:tc>
          <w:tcPr>
            <w:tcW w:w="4264" w:type="dxa"/>
          </w:tcPr>
          <w:p w:rsidR="00A025CF" w:rsidRPr="00147DAE" w:rsidRDefault="00A025CF" w:rsidP="00565EE1">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Площадк</w:t>
            </w:r>
            <w:r w:rsidR="00565EE1" w:rsidRPr="00147DAE">
              <w:rPr>
                <w:rFonts w:ascii="Times New Roman" w:hAnsi="Times New Roman"/>
                <w:color w:val="000000" w:themeColor="text1"/>
                <w:sz w:val="24"/>
                <w:szCs w:val="24"/>
              </w:rPr>
              <w:t>и</w:t>
            </w:r>
            <w:r w:rsidRPr="00147DAE">
              <w:rPr>
                <w:rFonts w:ascii="Times New Roman" w:hAnsi="Times New Roman"/>
                <w:color w:val="000000" w:themeColor="text1"/>
                <w:sz w:val="24"/>
                <w:szCs w:val="24"/>
              </w:rPr>
              <w:t xml:space="preserve"> крановых узлов</w:t>
            </w:r>
            <w:r w:rsidR="00565EE1" w:rsidRPr="00147DAE">
              <w:rPr>
                <w:color w:val="000000" w:themeColor="text1"/>
              </w:rPr>
              <w:t xml:space="preserve"> </w:t>
            </w:r>
            <w:r w:rsidR="00565EE1" w:rsidRPr="00147DAE">
              <w:rPr>
                <w:rFonts w:ascii="Times New Roman" w:hAnsi="Times New Roman"/>
                <w:color w:val="000000" w:themeColor="text1"/>
                <w:sz w:val="24"/>
                <w:szCs w:val="24"/>
              </w:rPr>
              <w:t xml:space="preserve">газопровода </w:t>
            </w:r>
            <w:proofErr w:type="gramStart"/>
            <w:r w:rsidR="00565EE1" w:rsidRPr="00147DAE">
              <w:rPr>
                <w:rFonts w:ascii="Times New Roman" w:hAnsi="Times New Roman"/>
                <w:color w:val="000000" w:themeColor="text1"/>
                <w:sz w:val="24"/>
                <w:szCs w:val="24"/>
              </w:rPr>
              <w:t>-о</w:t>
            </w:r>
            <w:proofErr w:type="gramEnd"/>
            <w:r w:rsidR="00565EE1" w:rsidRPr="00147DAE">
              <w:rPr>
                <w:rFonts w:ascii="Times New Roman" w:hAnsi="Times New Roman"/>
                <w:color w:val="000000" w:themeColor="text1"/>
                <w:sz w:val="24"/>
                <w:szCs w:val="24"/>
              </w:rPr>
              <w:t>твода "Ос</w:t>
            </w:r>
            <w:r w:rsidR="00555BFE">
              <w:rPr>
                <w:rFonts w:ascii="Times New Roman" w:hAnsi="Times New Roman"/>
                <w:color w:val="000000" w:themeColor="text1"/>
                <w:sz w:val="24"/>
                <w:szCs w:val="24"/>
              </w:rPr>
              <w:t>т</w:t>
            </w:r>
            <w:r w:rsidR="00565EE1" w:rsidRPr="00147DAE">
              <w:rPr>
                <w:rFonts w:ascii="Times New Roman" w:hAnsi="Times New Roman"/>
                <w:color w:val="000000" w:themeColor="text1"/>
                <w:sz w:val="24"/>
                <w:szCs w:val="24"/>
              </w:rPr>
              <w:t xml:space="preserve">рогожск-Лебединский ГОК". </w:t>
            </w:r>
          </w:p>
        </w:tc>
        <w:tc>
          <w:tcPr>
            <w:tcW w:w="1935"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5E43E0"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p>
          <w:p w:rsidR="00A025CF" w:rsidRPr="005E43E0" w:rsidRDefault="008041E4" w:rsidP="0050441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lang w:val="en-US"/>
              </w:rPr>
              <w:t>269</w:t>
            </w:r>
            <w:r w:rsidR="00A025CF">
              <w:rPr>
                <w:rFonts w:ascii="Times New Roman" w:hAnsi="Times New Roman"/>
                <w:sz w:val="24"/>
                <w:szCs w:val="24"/>
              </w:rPr>
              <w:t>6</w:t>
            </w:r>
          </w:p>
        </w:tc>
      </w:tr>
      <w:tr w:rsidR="00A025CF" w:rsidTr="00504414">
        <w:trPr>
          <w:jc w:val="center"/>
        </w:trPr>
        <w:tc>
          <w:tcPr>
            <w:tcW w:w="4264" w:type="dxa"/>
          </w:tcPr>
          <w:p w:rsidR="00A025CF" w:rsidRPr="00147DAE" w:rsidRDefault="00A025CF" w:rsidP="00565EE1">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Площадк</w:t>
            </w:r>
            <w:r w:rsidR="00565EE1" w:rsidRPr="00147DAE">
              <w:rPr>
                <w:rFonts w:ascii="Times New Roman" w:hAnsi="Times New Roman"/>
                <w:color w:val="000000" w:themeColor="text1"/>
                <w:sz w:val="24"/>
                <w:szCs w:val="24"/>
              </w:rPr>
              <w:t>и</w:t>
            </w:r>
            <w:r w:rsidRPr="00147DAE">
              <w:rPr>
                <w:rFonts w:ascii="Times New Roman" w:hAnsi="Times New Roman"/>
                <w:color w:val="000000" w:themeColor="text1"/>
                <w:sz w:val="24"/>
                <w:szCs w:val="24"/>
              </w:rPr>
              <w:t xml:space="preserve"> крановых узлов</w:t>
            </w:r>
            <w:r w:rsidR="00565EE1" w:rsidRPr="00147DAE">
              <w:rPr>
                <w:color w:val="000000" w:themeColor="text1"/>
              </w:rPr>
              <w:t xml:space="preserve"> </w:t>
            </w:r>
            <w:r w:rsidR="00565EE1" w:rsidRPr="00147DAE">
              <w:rPr>
                <w:rFonts w:ascii="Times New Roman" w:hAnsi="Times New Roman"/>
                <w:color w:val="000000" w:themeColor="text1"/>
                <w:sz w:val="24"/>
                <w:szCs w:val="24"/>
              </w:rPr>
              <w:t>магистрального газопровода ГРС "Лебединский ГОК"</w:t>
            </w:r>
          </w:p>
        </w:tc>
        <w:tc>
          <w:tcPr>
            <w:tcW w:w="1935" w:type="dxa"/>
          </w:tcPr>
          <w:p w:rsidR="00A025CF"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Pr="008041E4" w:rsidRDefault="008041E4" w:rsidP="00504414">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447</w:t>
            </w:r>
          </w:p>
        </w:tc>
      </w:tr>
      <w:tr w:rsidR="00A025CF" w:rsidTr="00504414">
        <w:trPr>
          <w:jc w:val="center"/>
        </w:trPr>
        <w:tc>
          <w:tcPr>
            <w:tcW w:w="4264" w:type="dxa"/>
          </w:tcPr>
          <w:p w:rsidR="00A025CF" w:rsidRPr="00147DAE" w:rsidRDefault="00A025CF" w:rsidP="00565EE1">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Крыша здания редуцирования ГРС</w:t>
            </w:r>
            <w:r w:rsidR="00565EE1" w:rsidRPr="00147DAE">
              <w:rPr>
                <w:rFonts w:ascii="Times New Roman" w:hAnsi="Times New Roman"/>
                <w:color w:val="000000" w:themeColor="text1"/>
                <w:sz w:val="24"/>
                <w:szCs w:val="24"/>
              </w:rPr>
              <w:t xml:space="preserve"> "Лебединский ГОК"</w:t>
            </w:r>
            <w:r w:rsidRPr="00147DAE">
              <w:rPr>
                <w:rFonts w:ascii="Times New Roman" w:hAnsi="Times New Roman"/>
                <w:color w:val="000000" w:themeColor="text1"/>
                <w:sz w:val="24"/>
                <w:szCs w:val="24"/>
              </w:rPr>
              <w:t xml:space="preserve"> </w:t>
            </w:r>
          </w:p>
        </w:tc>
        <w:tc>
          <w:tcPr>
            <w:tcW w:w="1935" w:type="dxa"/>
          </w:tcPr>
          <w:p w:rsidR="00A025CF"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312</w:t>
            </w:r>
          </w:p>
        </w:tc>
      </w:tr>
      <w:tr w:rsidR="00A025CF" w:rsidTr="00504414">
        <w:trPr>
          <w:jc w:val="center"/>
        </w:trPr>
        <w:tc>
          <w:tcPr>
            <w:tcW w:w="4264" w:type="dxa"/>
          </w:tcPr>
          <w:p w:rsidR="00A025CF" w:rsidRPr="00147DAE" w:rsidRDefault="00A025CF" w:rsidP="00565EE1">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147DAE">
              <w:rPr>
                <w:rFonts w:ascii="Times New Roman" w:hAnsi="Times New Roman"/>
                <w:color w:val="000000" w:themeColor="text1"/>
                <w:sz w:val="24"/>
                <w:szCs w:val="24"/>
              </w:rPr>
              <w:t>Крыша здания учета ГРС</w:t>
            </w:r>
            <w:r w:rsidR="00565EE1" w:rsidRPr="00147DAE">
              <w:rPr>
                <w:rFonts w:ascii="Times New Roman" w:hAnsi="Times New Roman"/>
                <w:color w:val="000000" w:themeColor="text1"/>
                <w:sz w:val="24"/>
                <w:szCs w:val="24"/>
              </w:rPr>
              <w:t xml:space="preserve"> "Лебединский ГОК"</w:t>
            </w:r>
          </w:p>
        </w:tc>
        <w:tc>
          <w:tcPr>
            <w:tcW w:w="1935" w:type="dxa"/>
          </w:tcPr>
          <w:p w:rsidR="00A025CF" w:rsidRDefault="0034008E" w:rsidP="00504414">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67" w:type="dxa"/>
          </w:tcPr>
          <w:p w:rsidR="00A025CF" w:rsidRDefault="00A025CF" w:rsidP="0050441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163</w:t>
            </w:r>
          </w:p>
        </w:tc>
      </w:tr>
    </w:tbl>
    <w:p w:rsidR="00A025CF" w:rsidRDefault="00A025CF" w:rsidP="00A025CF">
      <w:pPr>
        <w:pStyle w:val="Default"/>
        <w:tabs>
          <w:tab w:val="left" w:pos="-1276"/>
          <w:tab w:val="left" w:pos="0"/>
          <w:tab w:val="left" w:pos="142"/>
        </w:tabs>
        <w:jc w:val="both"/>
        <w:rPr>
          <w:rStyle w:val="a4"/>
          <w:b w:val="0"/>
          <w:color w:val="auto"/>
          <w:sz w:val="28"/>
          <w:szCs w:val="28"/>
        </w:rPr>
      </w:pP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B07E58"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r w:rsidR="00BE5AFE" w:rsidRPr="00215488">
        <w:rPr>
          <w:bCs/>
          <w:color w:val="auto"/>
          <w:sz w:val="28"/>
          <w:szCs w:val="28"/>
        </w:rPr>
        <w:t xml:space="preserve">работ </w:t>
      </w:r>
      <w:r w:rsidRPr="00215488">
        <w:rPr>
          <w:bCs/>
          <w:color w:val="auto"/>
          <w:sz w:val="28"/>
          <w:szCs w:val="28"/>
        </w:rPr>
        <w:t xml:space="preserve">составляет </w:t>
      </w:r>
      <w:r w:rsidR="008041E4" w:rsidRPr="008041E4">
        <w:rPr>
          <w:b/>
          <w:bCs/>
          <w:color w:val="auto"/>
          <w:sz w:val="28"/>
          <w:szCs w:val="28"/>
        </w:rPr>
        <w:t>4817174</w:t>
      </w:r>
      <w:r w:rsidR="006C064B">
        <w:rPr>
          <w:b/>
          <w:bCs/>
          <w:color w:val="auto"/>
          <w:sz w:val="28"/>
          <w:szCs w:val="28"/>
        </w:rPr>
        <w:t>,42</w:t>
      </w:r>
      <w:r w:rsidR="00140DE2" w:rsidRPr="00215488">
        <w:rPr>
          <w:bCs/>
          <w:color w:val="auto"/>
          <w:sz w:val="28"/>
          <w:szCs w:val="28"/>
        </w:rPr>
        <w:t xml:space="preserve"> </w:t>
      </w:r>
      <w:r w:rsidR="00262478">
        <w:rPr>
          <w:bCs/>
          <w:color w:val="auto"/>
          <w:sz w:val="28"/>
          <w:szCs w:val="28"/>
        </w:rPr>
        <w:t>(</w:t>
      </w:r>
      <w:r w:rsidR="006C064B">
        <w:rPr>
          <w:bCs/>
          <w:color w:val="auto"/>
          <w:sz w:val="28"/>
          <w:szCs w:val="28"/>
        </w:rPr>
        <w:t>Ч</w:t>
      </w:r>
      <w:r w:rsidR="008041E4">
        <w:rPr>
          <w:bCs/>
          <w:color w:val="auto"/>
          <w:sz w:val="28"/>
          <w:szCs w:val="28"/>
        </w:rPr>
        <w:t>етыре</w:t>
      </w:r>
      <w:r w:rsidR="00B84433">
        <w:rPr>
          <w:bCs/>
          <w:color w:val="auto"/>
          <w:sz w:val="28"/>
          <w:szCs w:val="28"/>
        </w:rPr>
        <w:t xml:space="preserve"> миллион</w:t>
      </w:r>
      <w:r w:rsidR="008041E4">
        <w:rPr>
          <w:bCs/>
          <w:color w:val="auto"/>
          <w:sz w:val="28"/>
          <w:szCs w:val="28"/>
        </w:rPr>
        <w:t>а</w:t>
      </w:r>
      <w:r w:rsidR="00B84433">
        <w:rPr>
          <w:bCs/>
          <w:color w:val="auto"/>
          <w:sz w:val="28"/>
          <w:szCs w:val="28"/>
        </w:rPr>
        <w:t xml:space="preserve"> </w:t>
      </w:r>
      <w:r w:rsidR="008041E4">
        <w:rPr>
          <w:bCs/>
          <w:color w:val="auto"/>
          <w:sz w:val="28"/>
          <w:szCs w:val="28"/>
        </w:rPr>
        <w:t>восемьсот семнадцать тысяч сто семьдесят четыре</w:t>
      </w:r>
      <w:r w:rsidR="00262478">
        <w:rPr>
          <w:bCs/>
          <w:color w:val="auto"/>
          <w:sz w:val="28"/>
          <w:szCs w:val="28"/>
        </w:rPr>
        <w:t xml:space="preserve"> </w:t>
      </w:r>
      <w:r w:rsidR="00813F36">
        <w:rPr>
          <w:bCs/>
          <w:color w:val="auto"/>
          <w:sz w:val="28"/>
          <w:szCs w:val="28"/>
        </w:rPr>
        <w:t>рубл</w:t>
      </w:r>
      <w:r w:rsidR="006C064B">
        <w:rPr>
          <w:bCs/>
          <w:color w:val="auto"/>
          <w:sz w:val="28"/>
          <w:szCs w:val="28"/>
        </w:rPr>
        <w:t>я</w:t>
      </w:r>
      <w:r w:rsidR="00813F36">
        <w:rPr>
          <w:bCs/>
          <w:color w:val="auto"/>
          <w:sz w:val="28"/>
          <w:szCs w:val="28"/>
        </w:rPr>
        <w:t xml:space="preserve"> </w:t>
      </w:r>
      <w:r w:rsidR="008041E4" w:rsidRPr="008041E4">
        <w:rPr>
          <w:bCs/>
          <w:color w:val="auto"/>
          <w:sz w:val="28"/>
          <w:szCs w:val="28"/>
        </w:rPr>
        <w:t>42</w:t>
      </w:r>
      <w:r w:rsidR="00594F0E">
        <w:rPr>
          <w:bCs/>
          <w:color w:val="auto"/>
          <w:sz w:val="28"/>
          <w:szCs w:val="28"/>
        </w:rPr>
        <w:t xml:space="preserve"> </w:t>
      </w:r>
      <w:r w:rsidR="00813F36">
        <w:rPr>
          <w:bCs/>
          <w:color w:val="auto"/>
          <w:sz w:val="28"/>
          <w:szCs w:val="28"/>
        </w:rPr>
        <w:t>копе</w:t>
      </w:r>
      <w:r w:rsidR="00555BFE">
        <w:rPr>
          <w:bCs/>
          <w:color w:val="auto"/>
          <w:sz w:val="28"/>
          <w:szCs w:val="28"/>
        </w:rPr>
        <w:t>йки</w:t>
      </w:r>
      <w:r w:rsidR="006C064B">
        <w:rPr>
          <w:bCs/>
          <w:color w:val="auto"/>
          <w:sz w:val="28"/>
          <w:szCs w:val="28"/>
        </w:rPr>
        <w:t>)</w:t>
      </w:r>
      <w:r w:rsidR="00813F36">
        <w:rPr>
          <w:bCs/>
          <w:color w:val="auto"/>
          <w:sz w:val="28"/>
          <w:szCs w:val="28"/>
        </w:rPr>
        <w:t>,</w:t>
      </w:r>
      <w:r w:rsidR="00A341D1">
        <w:rPr>
          <w:bCs/>
          <w:color w:val="auto"/>
          <w:sz w:val="28"/>
          <w:szCs w:val="28"/>
        </w:rPr>
        <w:t xml:space="preserve"> включая </w:t>
      </w:r>
      <w:r w:rsidR="008041E4" w:rsidRPr="008041E4">
        <w:rPr>
          <w:b/>
          <w:bCs/>
          <w:color w:val="auto"/>
          <w:sz w:val="28"/>
          <w:szCs w:val="28"/>
        </w:rPr>
        <w:t>734823</w:t>
      </w:r>
      <w:r w:rsidR="006C064B">
        <w:rPr>
          <w:b/>
          <w:bCs/>
          <w:color w:val="auto"/>
          <w:sz w:val="28"/>
          <w:szCs w:val="28"/>
        </w:rPr>
        <w:t>,22</w:t>
      </w:r>
      <w:r w:rsidR="00A341D1">
        <w:rPr>
          <w:bCs/>
          <w:color w:val="auto"/>
          <w:sz w:val="28"/>
          <w:szCs w:val="28"/>
        </w:rPr>
        <w:t xml:space="preserve"> (</w:t>
      </w:r>
      <w:r w:rsidR="008041E4">
        <w:rPr>
          <w:bCs/>
          <w:color w:val="auto"/>
          <w:sz w:val="28"/>
          <w:szCs w:val="28"/>
        </w:rPr>
        <w:t>Семьсот тридцать четыре тысячи восемьсот двадцать три</w:t>
      </w:r>
      <w:r w:rsidR="008511B6">
        <w:rPr>
          <w:bCs/>
          <w:color w:val="auto"/>
          <w:sz w:val="28"/>
          <w:szCs w:val="28"/>
        </w:rPr>
        <w:t xml:space="preserve"> рубл</w:t>
      </w:r>
      <w:r w:rsidR="006C064B">
        <w:rPr>
          <w:bCs/>
          <w:color w:val="auto"/>
          <w:sz w:val="28"/>
          <w:szCs w:val="28"/>
        </w:rPr>
        <w:t>я</w:t>
      </w:r>
      <w:r w:rsidR="008041E4">
        <w:rPr>
          <w:bCs/>
          <w:color w:val="auto"/>
          <w:sz w:val="28"/>
          <w:szCs w:val="28"/>
        </w:rPr>
        <w:t xml:space="preserve"> 22 копе</w:t>
      </w:r>
      <w:r w:rsidR="00555BFE">
        <w:rPr>
          <w:bCs/>
          <w:color w:val="auto"/>
          <w:sz w:val="28"/>
          <w:szCs w:val="28"/>
        </w:rPr>
        <w:t>йки</w:t>
      </w:r>
      <w:r w:rsidR="006C064B">
        <w:rPr>
          <w:bCs/>
          <w:color w:val="auto"/>
          <w:sz w:val="28"/>
          <w:szCs w:val="28"/>
        </w:rPr>
        <w:t>)</w:t>
      </w:r>
      <w:r w:rsidR="00813F36">
        <w:rPr>
          <w:bCs/>
          <w:color w:val="auto"/>
          <w:sz w:val="28"/>
          <w:szCs w:val="28"/>
        </w:rPr>
        <w:t xml:space="preserve"> </w:t>
      </w:r>
      <w:r w:rsidR="00146D44" w:rsidRPr="00215488">
        <w:rPr>
          <w:bCs/>
          <w:color w:val="auto"/>
          <w:sz w:val="28"/>
          <w:szCs w:val="28"/>
        </w:rPr>
        <w:t>НДС (</w:t>
      </w:r>
      <w:r w:rsidR="00DE45E9">
        <w:rPr>
          <w:bCs/>
          <w:color w:val="auto"/>
          <w:sz w:val="28"/>
          <w:szCs w:val="28"/>
        </w:rPr>
        <w:t>18</w:t>
      </w:r>
      <w:r w:rsidR="00146D44" w:rsidRPr="00215488">
        <w:rPr>
          <w:bCs/>
          <w:color w:val="auto"/>
          <w:sz w:val="28"/>
          <w:szCs w:val="28"/>
        </w:rPr>
        <w:t>%)</w:t>
      </w:r>
      <w:r w:rsidR="00975CA4">
        <w:rPr>
          <w:bCs/>
          <w:color w:val="auto"/>
          <w:sz w:val="28"/>
          <w:szCs w:val="28"/>
        </w:rPr>
        <w:t>.</w:t>
      </w:r>
    </w:p>
    <w:p w:rsidR="00B07E58" w:rsidRDefault="00B07E58" w:rsidP="00B07E58">
      <w:pPr>
        <w:pStyle w:val="a3"/>
        <w:rPr>
          <w:bCs/>
          <w:sz w:val="28"/>
          <w:szCs w:val="28"/>
        </w:rPr>
      </w:pPr>
    </w:p>
    <w:p w:rsidR="00515E20" w:rsidRDefault="00515E20" w:rsidP="00515E20">
      <w:pPr>
        <w:pStyle w:val="Default"/>
        <w:numPr>
          <w:ilvl w:val="0"/>
          <w:numId w:val="2"/>
        </w:numPr>
        <w:tabs>
          <w:tab w:val="left" w:pos="-1276"/>
          <w:tab w:val="left" w:pos="0"/>
          <w:tab w:val="left" w:pos="142"/>
        </w:tabs>
        <w:jc w:val="both"/>
        <w:rPr>
          <w:rStyle w:val="a4"/>
          <w:sz w:val="28"/>
          <w:szCs w:val="28"/>
        </w:rPr>
      </w:pPr>
      <w:r w:rsidRPr="00515E20">
        <w:rPr>
          <w:rStyle w:val="a4"/>
          <w:sz w:val="28"/>
          <w:szCs w:val="28"/>
        </w:rPr>
        <w:t>Перечень работ:</w:t>
      </w:r>
    </w:p>
    <w:p w:rsidR="00515E20" w:rsidRDefault="00515E20" w:rsidP="00515E20">
      <w:pPr>
        <w:pStyle w:val="Default"/>
        <w:tabs>
          <w:tab w:val="left" w:pos="-1276"/>
          <w:tab w:val="left" w:pos="0"/>
          <w:tab w:val="left" w:pos="142"/>
        </w:tabs>
        <w:jc w:val="both"/>
        <w:rPr>
          <w:rStyle w:val="a4"/>
          <w:b w:val="0"/>
          <w:sz w:val="28"/>
          <w:szCs w:val="28"/>
        </w:rPr>
      </w:pPr>
      <w:r>
        <w:rPr>
          <w:rStyle w:val="a4"/>
          <w:sz w:val="28"/>
          <w:szCs w:val="28"/>
        </w:rPr>
        <w:t xml:space="preserve">- </w:t>
      </w:r>
      <w:r w:rsidRPr="00515E20">
        <w:rPr>
          <w:rStyle w:val="a4"/>
          <w:b w:val="0"/>
          <w:sz w:val="28"/>
          <w:szCs w:val="28"/>
        </w:rPr>
        <w:t xml:space="preserve">Очистка </w:t>
      </w:r>
      <w:r w:rsidR="00813F36">
        <w:rPr>
          <w:rStyle w:val="a4"/>
          <w:b w:val="0"/>
          <w:sz w:val="28"/>
          <w:szCs w:val="28"/>
        </w:rPr>
        <w:t>территории</w:t>
      </w:r>
      <w:r w:rsidR="00594F0E">
        <w:rPr>
          <w:rStyle w:val="a4"/>
          <w:b w:val="0"/>
          <w:sz w:val="28"/>
          <w:szCs w:val="28"/>
        </w:rPr>
        <w:t xml:space="preserve"> крановых площадок, площадки ГРС, крановых узлов</w:t>
      </w:r>
      <w:r>
        <w:rPr>
          <w:rStyle w:val="a4"/>
          <w:b w:val="0"/>
          <w:sz w:val="28"/>
          <w:szCs w:val="28"/>
        </w:rPr>
        <w:t xml:space="preserve">, подъездных </w:t>
      </w:r>
      <w:r w:rsidR="00813F36">
        <w:rPr>
          <w:rStyle w:val="a4"/>
          <w:b w:val="0"/>
          <w:sz w:val="28"/>
          <w:szCs w:val="28"/>
        </w:rPr>
        <w:t>дорог</w:t>
      </w:r>
      <w:r>
        <w:rPr>
          <w:rStyle w:val="a4"/>
          <w:b w:val="0"/>
          <w:sz w:val="28"/>
          <w:szCs w:val="28"/>
        </w:rPr>
        <w:t xml:space="preserve"> </w:t>
      </w:r>
      <w:r w:rsidR="00813F36">
        <w:rPr>
          <w:rStyle w:val="a4"/>
          <w:b w:val="0"/>
          <w:sz w:val="28"/>
          <w:szCs w:val="28"/>
        </w:rPr>
        <w:t>магистрального</w:t>
      </w:r>
      <w:r>
        <w:rPr>
          <w:rStyle w:val="a4"/>
          <w:b w:val="0"/>
          <w:sz w:val="28"/>
          <w:szCs w:val="28"/>
        </w:rPr>
        <w:t xml:space="preserve"> газопровода</w:t>
      </w:r>
      <w:r w:rsidR="00594F0E">
        <w:rPr>
          <w:rStyle w:val="a4"/>
          <w:b w:val="0"/>
          <w:sz w:val="28"/>
          <w:szCs w:val="28"/>
        </w:rPr>
        <w:t>-отвода «Острогожск-Лебединский ГОК»</w:t>
      </w:r>
      <w:r>
        <w:rPr>
          <w:rStyle w:val="a4"/>
          <w:b w:val="0"/>
          <w:sz w:val="28"/>
          <w:szCs w:val="28"/>
        </w:rPr>
        <w:t xml:space="preserve"> от снега и наледи с использованием снегоуборочной техники;</w:t>
      </w:r>
    </w:p>
    <w:p w:rsidR="003876FC" w:rsidRDefault="003876FC" w:rsidP="00515E20">
      <w:pPr>
        <w:pStyle w:val="Default"/>
        <w:tabs>
          <w:tab w:val="left" w:pos="-1276"/>
          <w:tab w:val="left" w:pos="0"/>
          <w:tab w:val="left" w:pos="142"/>
        </w:tabs>
        <w:jc w:val="both"/>
        <w:rPr>
          <w:rStyle w:val="a4"/>
          <w:b w:val="0"/>
          <w:sz w:val="28"/>
          <w:szCs w:val="28"/>
        </w:rPr>
      </w:pPr>
      <w:r>
        <w:rPr>
          <w:rStyle w:val="a4"/>
          <w:b w:val="0"/>
          <w:sz w:val="28"/>
          <w:szCs w:val="28"/>
        </w:rPr>
        <w:lastRenderedPageBreak/>
        <w:t>- О</w:t>
      </w:r>
      <w:r w:rsidRPr="003876FC">
        <w:rPr>
          <w:rStyle w:val="a4"/>
          <w:b w:val="0"/>
          <w:sz w:val="28"/>
          <w:szCs w:val="28"/>
        </w:rPr>
        <w:t xml:space="preserve">чистка </w:t>
      </w:r>
      <w:r w:rsidR="00594F0E">
        <w:rPr>
          <w:rStyle w:val="a4"/>
          <w:b w:val="0"/>
          <w:sz w:val="28"/>
          <w:szCs w:val="28"/>
        </w:rPr>
        <w:t>крыш</w:t>
      </w:r>
      <w:r w:rsidRPr="003876FC">
        <w:rPr>
          <w:rStyle w:val="a4"/>
          <w:b w:val="0"/>
          <w:sz w:val="28"/>
          <w:szCs w:val="28"/>
        </w:rPr>
        <w:t xml:space="preserve"> от снега, наледи, сосулек </w:t>
      </w:r>
      <w:r>
        <w:rPr>
          <w:rStyle w:val="a4"/>
          <w:b w:val="0"/>
          <w:sz w:val="28"/>
          <w:szCs w:val="28"/>
        </w:rPr>
        <w:t xml:space="preserve">вручную </w:t>
      </w:r>
      <w:r w:rsidRPr="003876FC">
        <w:rPr>
          <w:rStyle w:val="a4"/>
          <w:b w:val="0"/>
          <w:sz w:val="28"/>
          <w:szCs w:val="28"/>
        </w:rPr>
        <w:t>в полном объеме</w:t>
      </w:r>
      <w:r>
        <w:rPr>
          <w:rStyle w:val="a4"/>
          <w:b w:val="0"/>
          <w:sz w:val="28"/>
          <w:szCs w:val="28"/>
        </w:rPr>
        <w:t>.</w:t>
      </w:r>
      <w:r w:rsidRPr="003876FC">
        <w:rPr>
          <w:rStyle w:val="a4"/>
          <w:b w:val="0"/>
          <w:sz w:val="28"/>
          <w:szCs w:val="28"/>
        </w:rPr>
        <w:t xml:space="preserve"> </w:t>
      </w:r>
      <w:r w:rsidR="00B563A5">
        <w:rPr>
          <w:rStyle w:val="a4"/>
          <w:b w:val="0"/>
          <w:sz w:val="28"/>
          <w:szCs w:val="28"/>
        </w:rPr>
        <w:t>Очистка воронок водосточных труб;</w:t>
      </w:r>
    </w:p>
    <w:p w:rsidR="00956FFD" w:rsidRDefault="00956FFD" w:rsidP="00515E20">
      <w:pPr>
        <w:pStyle w:val="Default"/>
        <w:tabs>
          <w:tab w:val="left" w:pos="-1276"/>
          <w:tab w:val="left" w:pos="0"/>
          <w:tab w:val="left" w:pos="142"/>
        </w:tabs>
        <w:jc w:val="both"/>
        <w:rPr>
          <w:rStyle w:val="a4"/>
          <w:b w:val="0"/>
          <w:sz w:val="28"/>
          <w:szCs w:val="28"/>
        </w:rPr>
      </w:pPr>
      <w:r>
        <w:rPr>
          <w:rStyle w:val="a4"/>
          <w:b w:val="0"/>
          <w:sz w:val="28"/>
          <w:szCs w:val="28"/>
        </w:rPr>
        <w:t>- Проводить работы по расчистке и складированию в специально отведенных местах убираемого снега на территориях объектов газоснабжения вручную;</w:t>
      </w:r>
    </w:p>
    <w:p w:rsidR="00515E20" w:rsidRDefault="00C54AB0"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00515E20">
        <w:rPr>
          <w:rStyle w:val="a4"/>
          <w:b w:val="0"/>
          <w:sz w:val="28"/>
          <w:szCs w:val="28"/>
        </w:rPr>
        <w:t xml:space="preserve">Обработка </w:t>
      </w:r>
      <w:proofErr w:type="spellStart"/>
      <w:r w:rsidR="00515E20">
        <w:rPr>
          <w:rStyle w:val="a4"/>
          <w:b w:val="0"/>
          <w:sz w:val="28"/>
          <w:szCs w:val="28"/>
        </w:rPr>
        <w:t>противогололедным</w:t>
      </w:r>
      <w:proofErr w:type="spellEnd"/>
      <w:r w:rsidR="00515E20">
        <w:rPr>
          <w:rStyle w:val="a4"/>
          <w:b w:val="0"/>
          <w:sz w:val="28"/>
          <w:szCs w:val="28"/>
        </w:rPr>
        <w:t xml:space="preserve"> реагентом, обеспечивающим удаление образовавшегося на дорогах льда и снежного наката. </w:t>
      </w:r>
      <w:proofErr w:type="spellStart"/>
      <w:r w:rsidR="00515E20">
        <w:rPr>
          <w:rStyle w:val="a4"/>
          <w:b w:val="0"/>
          <w:sz w:val="28"/>
          <w:szCs w:val="28"/>
        </w:rPr>
        <w:t>Противогололедный</w:t>
      </w:r>
      <w:proofErr w:type="spellEnd"/>
      <w:r w:rsidR="00515E20">
        <w:rPr>
          <w:rStyle w:val="a4"/>
          <w:b w:val="0"/>
          <w:sz w:val="28"/>
          <w:szCs w:val="28"/>
        </w:rPr>
        <w:t xml:space="preserve"> реагент должен быть полностью химически безопасен, не оказывать влияние на обрабатываемую поверхность и здоровье людей. </w:t>
      </w:r>
    </w:p>
    <w:p w:rsidR="005E43E0" w:rsidRDefault="00CE4434" w:rsidP="00515E20">
      <w:pPr>
        <w:pStyle w:val="Default"/>
        <w:tabs>
          <w:tab w:val="left" w:pos="-1276"/>
          <w:tab w:val="left" w:pos="0"/>
          <w:tab w:val="left" w:pos="142"/>
        </w:tabs>
        <w:jc w:val="both"/>
        <w:rPr>
          <w:rStyle w:val="a4"/>
          <w:b w:val="0"/>
          <w:sz w:val="28"/>
          <w:szCs w:val="28"/>
        </w:rPr>
      </w:pPr>
      <w:r>
        <w:rPr>
          <w:rStyle w:val="a4"/>
          <w:b w:val="0"/>
          <w:sz w:val="28"/>
          <w:szCs w:val="28"/>
        </w:rPr>
        <w:t xml:space="preserve">- </w:t>
      </w:r>
      <w:r w:rsidR="00E82E93">
        <w:rPr>
          <w:rStyle w:val="a4"/>
          <w:b w:val="0"/>
          <w:sz w:val="28"/>
          <w:szCs w:val="28"/>
        </w:rPr>
        <w:t xml:space="preserve">Погрузка снежных валов на самосвалы грузоподъемность 20 </w:t>
      </w:r>
      <m:oMath>
        <m:sSup>
          <m:sSupPr>
            <m:ctrlPr>
              <w:rPr>
                <w:rStyle w:val="a4"/>
                <w:rFonts w:ascii="Cambria Math" w:hAnsi="Cambria Math"/>
                <w:b w:val="0"/>
                <w:bCs w:val="0"/>
                <w:i/>
                <w:sz w:val="28"/>
                <w:szCs w:val="28"/>
              </w:rPr>
            </m:ctrlPr>
          </m:sSupPr>
          <m:e>
            <m:r>
              <w:rPr>
                <w:rStyle w:val="a4"/>
                <w:rFonts w:ascii="Cambria Math" w:hAnsi="Cambria Math"/>
                <w:sz w:val="28"/>
                <w:szCs w:val="28"/>
              </w:rPr>
              <m:t>М</m:t>
            </m:r>
          </m:e>
          <m:sup>
            <m:r>
              <w:rPr>
                <w:rStyle w:val="a4"/>
                <w:rFonts w:ascii="Cambria Math" w:hAnsi="Cambria Math"/>
                <w:sz w:val="28"/>
                <w:szCs w:val="28"/>
              </w:rPr>
              <m:t>3</m:t>
            </m:r>
          </m:sup>
        </m:sSup>
      </m:oMath>
      <w:r w:rsidR="00E82E93">
        <w:rPr>
          <w:rStyle w:val="a4"/>
          <w:b w:val="0"/>
          <w:bCs w:val="0"/>
          <w:sz w:val="28"/>
          <w:szCs w:val="28"/>
        </w:rPr>
        <w:t>, в</w:t>
      </w:r>
      <w:r w:rsidR="007C6573">
        <w:rPr>
          <w:rStyle w:val="a4"/>
          <w:b w:val="0"/>
          <w:sz w:val="28"/>
          <w:szCs w:val="28"/>
        </w:rPr>
        <w:t xml:space="preserve">ывоз за пределы охранной зоны с дальнейшей </w:t>
      </w:r>
      <w:r w:rsidR="00CE2AC8" w:rsidRPr="00CE2AC8">
        <w:rPr>
          <w:rStyle w:val="a4"/>
          <w:b w:val="0"/>
          <w:sz w:val="28"/>
          <w:szCs w:val="28"/>
        </w:rPr>
        <w:t>передачей его лицензированной организации (специализированный полигон/</w:t>
      </w:r>
      <w:proofErr w:type="spellStart"/>
      <w:r w:rsidR="00CE2AC8" w:rsidRPr="00CE2AC8">
        <w:rPr>
          <w:rStyle w:val="a4"/>
          <w:b w:val="0"/>
          <w:sz w:val="28"/>
          <w:szCs w:val="28"/>
        </w:rPr>
        <w:t>снегоплавильный</w:t>
      </w:r>
      <w:proofErr w:type="spellEnd"/>
      <w:r w:rsidR="00CE2AC8" w:rsidRPr="00CE2AC8">
        <w:rPr>
          <w:rStyle w:val="a4"/>
          <w:b w:val="0"/>
          <w:sz w:val="28"/>
          <w:szCs w:val="28"/>
        </w:rPr>
        <w:t xml:space="preserve"> пункт).</w:t>
      </w:r>
    </w:p>
    <w:p w:rsidR="00B57FAF" w:rsidRDefault="00B57FAF" w:rsidP="00515E20">
      <w:pPr>
        <w:pStyle w:val="Default"/>
        <w:tabs>
          <w:tab w:val="left" w:pos="-1276"/>
          <w:tab w:val="left" w:pos="0"/>
          <w:tab w:val="left" w:pos="142"/>
        </w:tabs>
        <w:jc w:val="both"/>
        <w:rPr>
          <w:rStyle w:val="a4"/>
          <w:b w:val="0"/>
          <w:sz w:val="28"/>
          <w:szCs w:val="28"/>
        </w:rPr>
      </w:pPr>
    </w:p>
    <w:p w:rsidR="00726833" w:rsidRPr="00726833" w:rsidRDefault="00B57FAF" w:rsidP="00B57FAF">
      <w:pPr>
        <w:pStyle w:val="Default"/>
        <w:numPr>
          <w:ilvl w:val="0"/>
          <w:numId w:val="2"/>
        </w:numPr>
        <w:tabs>
          <w:tab w:val="left" w:pos="-1276"/>
          <w:tab w:val="left" w:pos="0"/>
          <w:tab w:val="left" w:pos="142"/>
        </w:tabs>
        <w:jc w:val="both"/>
        <w:rPr>
          <w:rStyle w:val="a4"/>
          <w:b w:val="0"/>
          <w:sz w:val="28"/>
          <w:szCs w:val="28"/>
        </w:rPr>
      </w:pPr>
      <w:r w:rsidRPr="00B57FAF">
        <w:rPr>
          <w:rStyle w:val="a4"/>
          <w:sz w:val="28"/>
          <w:szCs w:val="28"/>
        </w:rPr>
        <w:t>Периодичность выполнения работ:</w:t>
      </w:r>
      <w:r w:rsidR="00622AA9">
        <w:rPr>
          <w:rStyle w:val="a4"/>
          <w:sz w:val="28"/>
          <w:szCs w:val="28"/>
        </w:rPr>
        <w:t xml:space="preserve"> </w:t>
      </w:r>
    </w:p>
    <w:p w:rsidR="008F04C9" w:rsidRPr="008F04C9" w:rsidRDefault="00726833" w:rsidP="008F04C9">
      <w:pPr>
        <w:pStyle w:val="Default"/>
        <w:tabs>
          <w:tab w:val="left" w:pos="-1276"/>
          <w:tab w:val="left" w:pos="0"/>
          <w:tab w:val="left" w:pos="142"/>
        </w:tabs>
        <w:jc w:val="both"/>
        <w:rPr>
          <w:rStyle w:val="a4"/>
          <w:b w:val="0"/>
          <w:sz w:val="28"/>
          <w:szCs w:val="28"/>
        </w:rPr>
      </w:pPr>
      <w:r>
        <w:rPr>
          <w:rStyle w:val="a4"/>
          <w:sz w:val="28"/>
          <w:szCs w:val="28"/>
        </w:rPr>
        <w:t>-</w:t>
      </w:r>
      <w:r w:rsidR="00C54AB0">
        <w:rPr>
          <w:rStyle w:val="a4"/>
          <w:sz w:val="28"/>
          <w:szCs w:val="28"/>
        </w:rPr>
        <w:t xml:space="preserve"> </w:t>
      </w:r>
      <w:r w:rsidR="00AE7755">
        <w:rPr>
          <w:rStyle w:val="a4"/>
          <w:b w:val="0"/>
          <w:sz w:val="28"/>
          <w:szCs w:val="28"/>
        </w:rPr>
        <w:t>Систематическую</w:t>
      </w:r>
      <w:r w:rsidR="00A51988">
        <w:rPr>
          <w:rStyle w:val="a4"/>
          <w:b w:val="0"/>
          <w:sz w:val="28"/>
          <w:szCs w:val="28"/>
        </w:rPr>
        <w:t xml:space="preserve"> уборк</w:t>
      </w:r>
      <w:r w:rsidR="00AE7755">
        <w:rPr>
          <w:rStyle w:val="a4"/>
          <w:b w:val="0"/>
          <w:sz w:val="28"/>
          <w:szCs w:val="28"/>
        </w:rPr>
        <w:t>у</w:t>
      </w:r>
      <w:r w:rsidR="00A51988">
        <w:rPr>
          <w:rStyle w:val="a4"/>
          <w:b w:val="0"/>
          <w:sz w:val="28"/>
          <w:szCs w:val="28"/>
        </w:rPr>
        <w:t xml:space="preserve"> снега </w:t>
      </w:r>
      <w:r w:rsidR="008F04C9" w:rsidRPr="008F04C9">
        <w:rPr>
          <w:rStyle w:val="a4"/>
          <w:b w:val="0"/>
          <w:sz w:val="28"/>
          <w:szCs w:val="28"/>
        </w:rPr>
        <w:t xml:space="preserve">осуществляется спустя 2 часа после начала снегопада с условием выпадения снега толщиной 5 см.; </w:t>
      </w:r>
    </w:p>
    <w:p w:rsidR="008F04C9" w:rsidRDefault="008F04C9" w:rsidP="008F04C9">
      <w:pPr>
        <w:pStyle w:val="Default"/>
        <w:tabs>
          <w:tab w:val="left" w:pos="-1276"/>
          <w:tab w:val="left" w:pos="0"/>
          <w:tab w:val="left" w:pos="142"/>
        </w:tabs>
        <w:jc w:val="both"/>
        <w:rPr>
          <w:rStyle w:val="a4"/>
          <w:b w:val="0"/>
          <w:sz w:val="28"/>
          <w:szCs w:val="28"/>
        </w:rPr>
      </w:pPr>
      <w:r w:rsidRPr="008F04C9">
        <w:rPr>
          <w:rStyle w:val="a4"/>
          <w:b w:val="0"/>
          <w:sz w:val="28"/>
          <w:szCs w:val="28"/>
        </w:rPr>
        <w:t>-</w:t>
      </w:r>
      <w:r w:rsidRPr="008F04C9">
        <w:rPr>
          <w:rStyle w:val="a4"/>
          <w:b w:val="0"/>
          <w:sz w:val="28"/>
          <w:szCs w:val="28"/>
        </w:rPr>
        <w:tab/>
      </w:r>
      <w:r>
        <w:rPr>
          <w:rStyle w:val="a4"/>
          <w:b w:val="0"/>
          <w:sz w:val="28"/>
          <w:szCs w:val="28"/>
        </w:rPr>
        <w:t xml:space="preserve"> </w:t>
      </w:r>
      <w:r w:rsidRPr="008F04C9">
        <w:rPr>
          <w:rStyle w:val="a4"/>
          <w:b w:val="0"/>
          <w:sz w:val="28"/>
          <w:szCs w:val="28"/>
        </w:rPr>
        <w:t>При длительном либо непрекращающемся снегопаде, количество технологических циклов (расчистка, подметание) повторяются необходимое количество раз после каждых 5 см свежевыпавшего снега;</w:t>
      </w:r>
    </w:p>
    <w:p w:rsidR="00726833" w:rsidRDefault="00C54AB0" w:rsidP="008F04C9">
      <w:pPr>
        <w:pStyle w:val="Default"/>
        <w:tabs>
          <w:tab w:val="left" w:pos="-1276"/>
          <w:tab w:val="left" w:pos="0"/>
          <w:tab w:val="left" w:pos="142"/>
        </w:tabs>
        <w:jc w:val="both"/>
        <w:rPr>
          <w:sz w:val="28"/>
          <w:szCs w:val="28"/>
        </w:rPr>
      </w:pPr>
      <w:r>
        <w:rPr>
          <w:sz w:val="28"/>
          <w:szCs w:val="28"/>
        </w:rPr>
        <w:t>-</w:t>
      </w:r>
      <w:r w:rsidR="008F04C9">
        <w:rPr>
          <w:sz w:val="28"/>
          <w:szCs w:val="28"/>
        </w:rPr>
        <w:t xml:space="preserve"> </w:t>
      </w:r>
      <w:r w:rsidR="008F04C9" w:rsidRPr="008F04C9">
        <w:rPr>
          <w:sz w:val="28"/>
          <w:szCs w:val="28"/>
        </w:rPr>
        <w:t>В период проведения работ проводится дежурство специальной зимней техники в дни без осадков, на случай поступившей метеосводке о начале снегопада</w:t>
      </w:r>
      <w:proofErr w:type="gramStart"/>
      <w:r w:rsidR="008F04C9" w:rsidRPr="008F04C9">
        <w:rPr>
          <w:sz w:val="28"/>
          <w:szCs w:val="28"/>
        </w:rPr>
        <w:t>.</w:t>
      </w:r>
      <w:r w:rsidR="00726833" w:rsidRPr="00C54AB0">
        <w:rPr>
          <w:sz w:val="28"/>
          <w:szCs w:val="28"/>
        </w:rPr>
        <w:t>.</w:t>
      </w:r>
      <w:proofErr w:type="gramEnd"/>
    </w:p>
    <w:p w:rsidR="00515E20" w:rsidRDefault="00515E20" w:rsidP="00D86537">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w:t>
      </w:r>
      <w:r w:rsidRPr="008F04C9">
        <w:rPr>
          <w:rStyle w:val="a4"/>
          <w:b w:val="0"/>
          <w:color w:val="auto"/>
          <w:sz w:val="28"/>
          <w:szCs w:val="28"/>
        </w:rPr>
        <w:tab/>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w:t>
      </w:r>
      <w:proofErr w:type="gramStart"/>
      <w:r w:rsidRPr="008F04C9">
        <w:rPr>
          <w:rStyle w:val="a4"/>
          <w:b w:val="0"/>
          <w:color w:val="auto"/>
          <w:sz w:val="28"/>
          <w:szCs w:val="28"/>
        </w:rPr>
        <w:t>среды</w:t>
      </w:r>
      <w:proofErr w:type="gramEnd"/>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w:t>
      </w:r>
      <w:r w:rsidRPr="008F04C9">
        <w:rPr>
          <w:rStyle w:val="a4"/>
          <w:b w:val="0"/>
          <w:color w:val="auto"/>
          <w:sz w:val="28"/>
          <w:szCs w:val="28"/>
        </w:rPr>
        <w:tab/>
        <w:t>Иметь в наличии квалифицированных кадровых работников, со знанием требований промышленной безопасности согласно ФЗ 116 от 20.06.1997. Предварительно прошедшие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w:t>
      </w:r>
      <w:r w:rsidRPr="008F04C9">
        <w:rPr>
          <w:rStyle w:val="a4"/>
          <w:b w:val="0"/>
          <w:color w:val="auto"/>
          <w:sz w:val="28"/>
          <w:szCs w:val="28"/>
        </w:rPr>
        <w:tab/>
        <w:t>Иметь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Pr>
          <w:rStyle w:val="a4"/>
          <w:b w:val="0"/>
          <w:color w:val="auto"/>
          <w:sz w:val="28"/>
          <w:szCs w:val="28"/>
        </w:rPr>
        <w:t>-</w:t>
      </w:r>
      <w:r w:rsidRPr="008F04C9">
        <w:rPr>
          <w:rStyle w:val="a4"/>
          <w:b w:val="0"/>
          <w:color w:val="auto"/>
          <w:sz w:val="28"/>
          <w:szCs w:val="28"/>
        </w:rPr>
        <w:tab/>
        <w:t xml:space="preserve"> Участник должен быть платежеспособным, не находиться в процессе ликвидации или реорганизации, не быть признанным банкротом;</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lastRenderedPageBreak/>
        <w:tab/>
        <w:t xml:space="preserve"> Перед началом выполнения работ, осуществить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 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 При выполнении работ, Участник привлекает организацию, имеющую специальное оборудование (</w:t>
      </w:r>
      <w:proofErr w:type="spellStart"/>
      <w:r w:rsidRPr="008F04C9">
        <w:rPr>
          <w:rStyle w:val="a4"/>
          <w:b w:val="0"/>
          <w:color w:val="auto"/>
          <w:sz w:val="28"/>
          <w:szCs w:val="28"/>
        </w:rPr>
        <w:t>снегоплавильные</w:t>
      </w:r>
      <w:proofErr w:type="spellEnd"/>
      <w:r w:rsidRPr="008F04C9">
        <w:rPr>
          <w:rStyle w:val="a4"/>
          <w:b w:val="0"/>
          <w:color w:val="auto"/>
          <w:sz w:val="28"/>
          <w:szCs w:val="28"/>
        </w:rPr>
        <w:t xml:space="preserve"> пункты и т.д.) для утилизации собранного снега или утилизировать снег иным способом, не противоречащим действующему законодательству в области охраны окружающей среды;</w:t>
      </w:r>
    </w:p>
    <w:p w:rsidR="008F04C9" w:rsidRPr="008F04C9"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 xml:space="preserve">- Заказчик имеет право в любое время проверять качество оказания Участником услуг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B563A5" w:rsidRDefault="008F04C9" w:rsidP="008F04C9">
      <w:pPr>
        <w:pStyle w:val="Default"/>
        <w:tabs>
          <w:tab w:val="left" w:pos="-1276"/>
          <w:tab w:val="left" w:pos="0"/>
          <w:tab w:val="left" w:pos="142"/>
        </w:tabs>
        <w:jc w:val="both"/>
        <w:rPr>
          <w:rStyle w:val="a4"/>
          <w:b w:val="0"/>
          <w:color w:val="auto"/>
          <w:sz w:val="28"/>
          <w:szCs w:val="28"/>
        </w:rPr>
      </w:pPr>
      <w:r w:rsidRPr="008F04C9">
        <w:rPr>
          <w:rStyle w:val="a4"/>
          <w:b w:val="0"/>
          <w:color w:val="auto"/>
          <w:sz w:val="28"/>
          <w:szCs w:val="28"/>
        </w:rPr>
        <w:t xml:space="preserve">- Участник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Pr="008F04C9">
        <w:rPr>
          <w:rStyle w:val="a4"/>
          <w:b w:val="0"/>
          <w:color w:val="auto"/>
          <w:sz w:val="28"/>
          <w:szCs w:val="28"/>
        </w:rPr>
        <w:t>предоставить Заказчику разрешительные документы</w:t>
      </w:r>
      <w:proofErr w:type="gramEnd"/>
      <w:r w:rsidRPr="008F04C9">
        <w:rPr>
          <w:rStyle w:val="a4"/>
          <w:b w:val="0"/>
          <w:color w:val="auto"/>
          <w:sz w:val="28"/>
          <w:szCs w:val="28"/>
        </w:rPr>
        <w:t xml:space="preserve"> на право выполнения работ по благоустройству</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D00A37">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215488" w:rsidP="00362074">
      <w:pPr>
        <w:pStyle w:val="Default"/>
        <w:numPr>
          <w:ilvl w:val="0"/>
          <w:numId w:val="2"/>
        </w:numPr>
        <w:tabs>
          <w:tab w:val="left" w:pos="-1276"/>
          <w:tab w:val="left" w:pos="0"/>
          <w:tab w:val="left" w:pos="142"/>
        </w:tabs>
        <w:jc w:val="both"/>
        <w:rPr>
          <w:rStyle w:val="a4"/>
          <w:b w:val="0"/>
          <w:sz w:val="28"/>
          <w:szCs w:val="28"/>
        </w:rPr>
      </w:pPr>
      <w:r w:rsidRPr="00215488">
        <w:rPr>
          <w:rStyle w:val="a4"/>
          <w:sz w:val="28"/>
          <w:szCs w:val="28"/>
        </w:rPr>
        <w:t xml:space="preserve">содержание работ: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Перед началом работ оформить допуск на производство работ у эксплуатирующей организации на объект повышенной опасности;</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Сгребание и подметание снега с проезжих частей дорог производить снегоочистителями на всю ширину проезжей части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В период между снегопадами проезжая часть должна быть полностью очищена от снега, ледяных образований, посторонних предметов. С обочин должен быть убран снег, ликвидированы снежные валы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Расчистка кровли инженерных сооружений производится только в светлое время суток деревянными или пластмассовыми лопатами, без применения металлических приспособлений во избежание повреждения кровли. </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Помимо кровли необходимо осуществлять очистку свесов, карнизов и водосточных воронок от наледи и сосулек.</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При сбрасывании снега и льда с кровли следует обеспечить защиту выступающих элементов зданий, электрических, телефонных проводов и оборудования, установленного на фасадах зданий;</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Запрещается сбрасывать снег, лед и мусор в воронки и водосточные трубы, а также убирать снег и наледь в контейнеры для временного </w:t>
      </w:r>
      <w:r w:rsidRPr="002D24F1">
        <w:rPr>
          <w:rFonts w:ascii="Times New Roman" w:hAnsi="Times New Roman"/>
          <w:bCs/>
          <w:sz w:val="28"/>
          <w:szCs w:val="28"/>
        </w:rPr>
        <w:lastRenderedPageBreak/>
        <w:t>накопления бытовых и промышленных отходов, имеющиеся на территории объектов газопровода;</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Уборка снега с территории инженерных комплексов следует проводить вручную;</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Вывоз и утилизация снега осуществляться не позднее чем через сутки после его уборки и складирования;</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Снег, очищаемый с территорий, складируется таким образом, чтобы были обеспечены проход пешеходов, проезд транспорта, доступ к инженерным коммуникациям и сооружениям.</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Доставка </w:t>
      </w:r>
      <w:proofErr w:type="spellStart"/>
      <w:r w:rsidRPr="002D24F1">
        <w:rPr>
          <w:rFonts w:ascii="Times New Roman" w:hAnsi="Times New Roman"/>
          <w:bCs/>
          <w:sz w:val="28"/>
          <w:szCs w:val="28"/>
        </w:rPr>
        <w:t>противогололедного</w:t>
      </w:r>
      <w:proofErr w:type="spellEnd"/>
      <w:r w:rsidRPr="002D24F1">
        <w:rPr>
          <w:rFonts w:ascii="Times New Roman" w:hAnsi="Times New Roman"/>
          <w:bCs/>
          <w:sz w:val="28"/>
          <w:szCs w:val="28"/>
        </w:rPr>
        <w:t xml:space="preserve"> реагента осуществляется силами исполнителя. Применяемые реагенты должны быть сертифицированы, обеспечивать высокую эффективность, а также должны быть согласованы с заказчиком.</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Покрытие дорог должно быть чистым, убраны посторонние предметы. Покрытие должно быть очищено от снега, при прогнозировании образования на покрытии стекловидного льда, ожидаемых снегопада и метелей с возможным образованием снежного наката, покрытие должно быть обработано </w:t>
      </w:r>
      <w:proofErr w:type="spellStart"/>
      <w:r w:rsidRPr="002D24F1">
        <w:rPr>
          <w:rFonts w:ascii="Times New Roman" w:hAnsi="Times New Roman"/>
          <w:bCs/>
          <w:sz w:val="28"/>
          <w:szCs w:val="28"/>
        </w:rPr>
        <w:t>противогололедными</w:t>
      </w:r>
      <w:proofErr w:type="spellEnd"/>
      <w:r w:rsidRPr="002D24F1">
        <w:rPr>
          <w:rFonts w:ascii="Times New Roman" w:hAnsi="Times New Roman"/>
          <w:bCs/>
          <w:sz w:val="28"/>
          <w:szCs w:val="28"/>
        </w:rPr>
        <w:t xml:space="preserve"> материалами.</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Формирование снежных валов с дальнейшей их ликвидацией производится механизированным способом. Вал снега должен быть уложен с таким расчет, чтобы в основании он был не шире 1м и давал возможность нормального движения транспорта.</w:t>
      </w:r>
    </w:p>
    <w:p w:rsidR="002D24F1" w:rsidRPr="002D24F1"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При образовании на территориях инженерных комплексов скользкости, производится обработка сертифицированных </w:t>
      </w:r>
      <w:proofErr w:type="spellStart"/>
      <w:r w:rsidRPr="002D24F1">
        <w:rPr>
          <w:rFonts w:ascii="Times New Roman" w:hAnsi="Times New Roman"/>
          <w:bCs/>
          <w:sz w:val="28"/>
          <w:szCs w:val="28"/>
        </w:rPr>
        <w:t>противогололедных</w:t>
      </w:r>
      <w:proofErr w:type="spellEnd"/>
      <w:r w:rsidRPr="002D24F1">
        <w:rPr>
          <w:rFonts w:ascii="Times New Roman" w:hAnsi="Times New Roman"/>
          <w:bCs/>
          <w:sz w:val="28"/>
          <w:szCs w:val="28"/>
        </w:rPr>
        <w:t xml:space="preserve"> материалов. Размягченные после обработки наледи должны быть сдвинуты или сметены. </w:t>
      </w:r>
    </w:p>
    <w:p w:rsidR="00734B33" w:rsidRPr="008F336F" w:rsidRDefault="002D24F1" w:rsidP="002D24F1">
      <w:pPr>
        <w:pStyle w:val="a3"/>
        <w:numPr>
          <w:ilvl w:val="0"/>
          <w:numId w:val="11"/>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 период оттепелей должны быть проведены мероприятия по своевременному отводу воды с проезжих частей и убираемых территорий.</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362074">
      <w:pPr>
        <w:pStyle w:val="a3"/>
        <w:tabs>
          <w:tab w:val="left" w:pos="993"/>
        </w:tabs>
        <w:spacing w:after="0" w:line="240" w:lineRule="auto"/>
        <w:ind w:left="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P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Работы выполняются иждивением подрядчика – его силами, </w:t>
      </w:r>
      <w:proofErr w:type="gramStart"/>
      <w:r w:rsidRPr="002D24F1">
        <w:rPr>
          <w:rFonts w:ascii="Times New Roman" w:hAnsi="Times New Roman"/>
          <w:bCs/>
          <w:sz w:val="28"/>
          <w:szCs w:val="28"/>
        </w:rPr>
        <w:t>средствами</w:t>
      </w:r>
      <w:proofErr w:type="gramEnd"/>
      <w:r w:rsidRPr="002D24F1">
        <w:rPr>
          <w:rFonts w:ascii="Times New Roman" w:hAnsi="Times New Roman"/>
          <w:bCs/>
          <w:sz w:val="28"/>
          <w:szCs w:val="28"/>
        </w:rPr>
        <w:t xml:space="preserve"> а также использованием его материалов.</w:t>
      </w:r>
    </w:p>
    <w:p w:rsidR="002D24F1" w:rsidRP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Нормативный срок ликвидации зимней скользкости принимается с момента ее обнаружения до полной ликвидации, а окончание снегоочистки - с момента окончания снегопада или метели до момента завершения работ, при условии сто процентного обеспечения чистоты покрытия, убираемого объекта.</w:t>
      </w:r>
    </w:p>
    <w:p w:rsidR="00D50DCF" w:rsidRPr="002D24F1" w:rsidRDefault="002D24F1" w:rsidP="002D24F1">
      <w:pPr>
        <w:pStyle w:val="a3"/>
        <w:numPr>
          <w:ilvl w:val="0"/>
          <w:numId w:val="12"/>
        </w:numPr>
        <w:spacing w:after="0" w:line="240" w:lineRule="auto"/>
        <w:jc w:val="both"/>
        <w:rPr>
          <w:rFonts w:ascii="Times New Roman" w:hAnsi="Times New Roman"/>
          <w:sz w:val="28"/>
          <w:szCs w:val="28"/>
        </w:rPr>
      </w:pPr>
      <w:r w:rsidRPr="002D24F1">
        <w:rPr>
          <w:rFonts w:ascii="Times New Roman" w:hAnsi="Times New Roman"/>
          <w:bCs/>
          <w:sz w:val="28"/>
          <w:szCs w:val="28"/>
        </w:rPr>
        <w:t>При отсутствии снегопадов на убираемый объект может заноситься снег со снежного вала, переноситься ветром с газонов, крыш, колесами транспортных средств. Для обеспечения чистоты покрытия в таких случаях производится патрульная уборка.</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lastRenderedPageBreak/>
        <w:t>Таблица 1</w:t>
      </w:r>
    </w:p>
    <w:p w:rsidR="00B2727A" w:rsidRPr="00FE1154" w:rsidRDefault="005A2000" w:rsidP="00B2727A">
      <w:pPr>
        <w:jc w:val="center"/>
        <w:rPr>
          <w:rFonts w:ascii="Times New Roman" w:hAnsi="Times New Roman"/>
          <w:b/>
          <w:color w:val="000000"/>
          <w:spacing w:val="-4"/>
          <w:sz w:val="24"/>
          <w:szCs w:val="24"/>
        </w:rPr>
      </w:pPr>
      <w:r w:rsidRPr="00FE1154">
        <w:rPr>
          <w:rFonts w:ascii="Times New Roman" w:hAnsi="Times New Roman"/>
          <w:b/>
          <w:bCs/>
          <w:color w:val="000000"/>
          <w:sz w:val="24"/>
          <w:szCs w:val="24"/>
        </w:rPr>
        <w:t xml:space="preserve">Характеристика технического задания </w:t>
      </w:r>
    </w:p>
    <w:tbl>
      <w:tblPr>
        <w:tblStyle w:val="ab"/>
        <w:tblW w:w="0" w:type="auto"/>
        <w:jc w:val="center"/>
        <w:tblLayout w:type="fixed"/>
        <w:tblLook w:val="04A0" w:firstRow="1" w:lastRow="0" w:firstColumn="1" w:lastColumn="0" w:noHBand="0" w:noVBand="1"/>
      </w:tblPr>
      <w:tblGrid>
        <w:gridCol w:w="602"/>
        <w:gridCol w:w="5165"/>
        <w:gridCol w:w="1559"/>
        <w:gridCol w:w="1442"/>
      </w:tblGrid>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 </w:t>
            </w:r>
            <w:proofErr w:type="gramStart"/>
            <w:r w:rsidRPr="005A2000">
              <w:rPr>
                <w:rFonts w:ascii="Times New Roman" w:hAnsi="Times New Roman"/>
                <w:b/>
                <w:sz w:val="24"/>
                <w:szCs w:val="24"/>
              </w:rPr>
              <w:t>п</w:t>
            </w:r>
            <w:proofErr w:type="gramEnd"/>
            <w:r w:rsidRPr="005A2000">
              <w:rPr>
                <w:rFonts w:ascii="Times New Roman" w:hAnsi="Times New Roman"/>
                <w:b/>
                <w:sz w:val="24"/>
                <w:szCs w:val="24"/>
              </w:rPr>
              <w:t>/п</w:t>
            </w:r>
          </w:p>
        </w:tc>
        <w:tc>
          <w:tcPr>
            <w:tcW w:w="5165"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работ </w:t>
            </w:r>
          </w:p>
        </w:tc>
        <w:tc>
          <w:tcPr>
            <w:tcW w:w="1559"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Ед. измерения </w:t>
            </w:r>
          </w:p>
        </w:tc>
        <w:tc>
          <w:tcPr>
            <w:tcW w:w="1442" w:type="dxa"/>
          </w:tcPr>
          <w:p w:rsidR="00C8627B" w:rsidRPr="005A2000" w:rsidRDefault="00CE2AC8"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Общая площадь</w:t>
            </w:r>
          </w:p>
        </w:tc>
      </w:tr>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165" w:type="dxa"/>
          </w:tcPr>
          <w:p w:rsidR="00C8627B" w:rsidRPr="005A2000" w:rsidRDefault="00CE2AC8"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Расчистка территории и подъездных дорог от снега ГРС</w:t>
            </w:r>
            <w:r w:rsidR="004C6A17">
              <w:rPr>
                <w:rFonts w:ascii="Times New Roman" w:hAnsi="Times New Roman"/>
                <w:sz w:val="24"/>
                <w:szCs w:val="24"/>
              </w:rPr>
              <w:t>, УПОУ</w:t>
            </w:r>
            <w:r>
              <w:rPr>
                <w:rFonts w:ascii="Times New Roman" w:hAnsi="Times New Roman"/>
                <w:sz w:val="24"/>
                <w:szCs w:val="24"/>
              </w:rPr>
              <w:t xml:space="preserve"> и кранов</w:t>
            </w:r>
            <w:r w:rsidR="00DD51F5">
              <w:rPr>
                <w:rFonts w:ascii="Times New Roman" w:hAnsi="Times New Roman"/>
                <w:sz w:val="24"/>
                <w:szCs w:val="24"/>
              </w:rPr>
              <w:t>ых</w:t>
            </w:r>
            <w:r>
              <w:rPr>
                <w:rFonts w:ascii="Times New Roman" w:hAnsi="Times New Roman"/>
                <w:sz w:val="24"/>
                <w:szCs w:val="24"/>
              </w:rPr>
              <w:t xml:space="preserve"> узл</w:t>
            </w:r>
            <w:r w:rsidR="00DD51F5">
              <w:rPr>
                <w:rFonts w:ascii="Times New Roman" w:hAnsi="Times New Roman"/>
                <w:sz w:val="24"/>
                <w:szCs w:val="24"/>
              </w:rPr>
              <w:t>ов</w:t>
            </w:r>
            <w:r>
              <w:rPr>
                <w:rFonts w:ascii="Times New Roman" w:hAnsi="Times New Roman"/>
                <w:sz w:val="24"/>
                <w:szCs w:val="24"/>
              </w:rPr>
              <w:t xml:space="preserve"> магистрального газопровода</w:t>
            </w:r>
          </w:p>
        </w:tc>
        <w:tc>
          <w:tcPr>
            <w:tcW w:w="1559"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5C049D" w:rsidRPr="005A2000" w:rsidRDefault="0034008E"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C8627B" w:rsidRDefault="007432AE"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75 508</w:t>
            </w:r>
          </w:p>
        </w:tc>
      </w:tr>
      <w:tr w:rsidR="00C8627B" w:rsidTr="00CE2AC8">
        <w:trPr>
          <w:jc w:val="center"/>
        </w:trPr>
        <w:tc>
          <w:tcPr>
            <w:tcW w:w="602"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C8627B" w:rsidRDefault="00CD3868"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Уборка от </w:t>
            </w:r>
            <w:r w:rsidR="00CE2AC8">
              <w:rPr>
                <w:rFonts w:ascii="Times New Roman" w:hAnsi="Times New Roman"/>
                <w:sz w:val="24"/>
                <w:szCs w:val="24"/>
              </w:rPr>
              <w:t>снега, наледи, сосулек</w:t>
            </w:r>
            <w:r>
              <w:rPr>
                <w:rFonts w:ascii="Times New Roman" w:hAnsi="Times New Roman"/>
                <w:sz w:val="24"/>
                <w:szCs w:val="24"/>
              </w:rPr>
              <w:t xml:space="preserve"> крыши</w:t>
            </w:r>
            <w:r w:rsidR="00DD51F5">
              <w:rPr>
                <w:rFonts w:ascii="Times New Roman" w:hAnsi="Times New Roman"/>
                <w:sz w:val="24"/>
                <w:szCs w:val="24"/>
              </w:rPr>
              <w:t>,</w:t>
            </w:r>
            <w:r w:rsidR="00DD51F5">
              <w:t xml:space="preserve"> </w:t>
            </w:r>
            <w:r w:rsidR="00DD51F5" w:rsidRPr="00DD51F5">
              <w:rPr>
                <w:rFonts w:ascii="Times New Roman" w:hAnsi="Times New Roman"/>
                <w:sz w:val="24"/>
                <w:szCs w:val="24"/>
              </w:rPr>
              <w:t>свесов, карнизов и водосточных воронок</w:t>
            </w:r>
            <w:r>
              <w:rPr>
                <w:rFonts w:ascii="Times New Roman" w:hAnsi="Times New Roman"/>
                <w:sz w:val="24"/>
                <w:szCs w:val="24"/>
              </w:rPr>
              <w:t xml:space="preserve"> </w:t>
            </w:r>
            <w:r w:rsidR="00A30805">
              <w:rPr>
                <w:rFonts w:ascii="Times New Roman" w:hAnsi="Times New Roman"/>
                <w:sz w:val="24"/>
                <w:szCs w:val="24"/>
              </w:rPr>
              <w:t xml:space="preserve">блока </w:t>
            </w:r>
            <w:r>
              <w:rPr>
                <w:rFonts w:ascii="Times New Roman" w:hAnsi="Times New Roman"/>
                <w:sz w:val="24"/>
                <w:szCs w:val="24"/>
              </w:rPr>
              <w:t>здания</w:t>
            </w:r>
            <w:r w:rsidR="005C049D">
              <w:rPr>
                <w:rFonts w:ascii="Times New Roman" w:hAnsi="Times New Roman"/>
                <w:sz w:val="24"/>
                <w:szCs w:val="24"/>
              </w:rPr>
              <w:t xml:space="preserve"> редуцирования</w:t>
            </w:r>
            <w:r>
              <w:rPr>
                <w:rFonts w:ascii="Times New Roman" w:hAnsi="Times New Roman"/>
                <w:sz w:val="24"/>
                <w:szCs w:val="24"/>
              </w:rPr>
              <w:t xml:space="preserve"> ГРС</w:t>
            </w:r>
            <w:r w:rsidR="00A30805">
              <w:rPr>
                <w:rFonts w:ascii="Times New Roman" w:hAnsi="Times New Roman"/>
                <w:sz w:val="24"/>
                <w:szCs w:val="24"/>
              </w:rPr>
              <w:t xml:space="preserve"> и </w:t>
            </w:r>
            <w:r w:rsidR="000E1E74">
              <w:rPr>
                <w:rFonts w:ascii="Times New Roman" w:hAnsi="Times New Roman"/>
                <w:sz w:val="24"/>
                <w:szCs w:val="24"/>
              </w:rPr>
              <w:t>крыши здания учета</w:t>
            </w:r>
            <w:r w:rsidR="00DD51F5">
              <w:rPr>
                <w:rFonts w:ascii="Times New Roman" w:hAnsi="Times New Roman"/>
                <w:sz w:val="24"/>
                <w:szCs w:val="24"/>
              </w:rPr>
              <w:t xml:space="preserve">. </w:t>
            </w:r>
            <w:r>
              <w:rPr>
                <w:rFonts w:ascii="Times New Roman" w:hAnsi="Times New Roman"/>
                <w:sz w:val="24"/>
                <w:szCs w:val="24"/>
              </w:rPr>
              <w:t xml:space="preserve"> </w:t>
            </w:r>
          </w:p>
        </w:tc>
        <w:tc>
          <w:tcPr>
            <w:tcW w:w="1559"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5C049D" w:rsidRDefault="0034008E"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C8627B" w:rsidRDefault="000E1E74"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475</w:t>
            </w:r>
          </w:p>
        </w:tc>
      </w:tr>
      <w:tr w:rsidR="003876FC" w:rsidTr="00CE2AC8">
        <w:trPr>
          <w:jc w:val="center"/>
        </w:trPr>
        <w:tc>
          <w:tcPr>
            <w:tcW w:w="602" w:type="dxa"/>
          </w:tcPr>
          <w:p w:rsidR="003876FC" w:rsidRDefault="003876FC"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165" w:type="dxa"/>
          </w:tcPr>
          <w:p w:rsidR="003876FC" w:rsidRPr="00BE7272" w:rsidRDefault="00CE2AC8" w:rsidP="00027EB4">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Обработка </w:t>
            </w:r>
            <w:proofErr w:type="spellStart"/>
            <w:r>
              <w:rPr>
                <w:rFonts w:ascii="Times New Roman" w:hAnsi="Times New Roman"/>
                <w:sz w:val="24"/>
                <w:szCs w:val="24"/>
              </w:rPr>
              <w:t>противогололедным</w:t>
            </w:r>
            <w:proofErr w:type="spellEnd"/>
            <w:r>
              <w:rPr>
                <w:rFonts w:ascii="Times New Roman" w:hAnsi="Times New Roman"/>
                <w:sz w:val="24"/>
                <w:szCs w:val="24"/>
              </w:rPr>
              <w:t xml:space="preserve"> реагентом</w:t>
            </w:r>
          </w:p>
        </w:tc>
        <w:tc>
          <w:tcPr>
            <w:tcW w:w="1559" w:type="dxa"/>
          </w:tcPr>
          <w:p w:rsidR="003876FC" w:rsidRDefault="0034008E"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3876FC" w:rsidRDefault="007432AE" w:rsidP="007432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75 508</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B563A5" w:rsidRDefault="00B563A5" w:rsidP="00740006">
      <w:pPr>
        <w:pStyle w:val="a3"/>
        <w:widowControl w:val="0"/>
        <w:autoSpaceDE w:val="0"/>
        <w:autoSpaceDN w:val="0"/>
        <w:adjustRightInd w:val="0"/>
        <w:spacing w:after="0" w:line="240" w:lineRule="auto"/>
        <w:jc w:val="right"/>
        <w:rPr>
          <w:rFonts w:asciiTheme="minorHAnsi" w:hAnsiTheme="minorHAnsi"/>
          <w:sz w:val="24"/>
          <w:szCs w:val="24"/>
        </w:rPr>
      </w:pPr>
    </w:p>
    <w:p w:rsidR="00740006" w:rsidRPr="00740006" w:rsidRDefault="00740006" w:rsidP="00740006">
      <w:pPr>
        <w:pStyle w:val="a3"/>
        <w:widowControl w:val="0"/>
        <w:autoSpaceDE w:val="0"/>
        <w:autoSpaceDN w:val="0"/>
        <w:adjustRightInd w:val="0"/>
        <w:spacing w:after="0" w:line="240" w:lineRule="auto"/>
        <w:jc w:val="right"/>
        <w:rPr>
          <w:rFonts w:asciiTheme="minorHAnsi" w:hAnsiTheme="minorHAnsi"/>
          <w:sz w:val="24"/>
          <w:szCs w:val="24"/>
        </w:rPr>
      </w:pPr>
      <w:r w:rsidRPr="00740006">
        <w:rPr>
          <w:rFonts w:asciiTheme="minorHAnsi" w:hAnsiTheme="minorHAnsi"/>
          <w:sz w:val="24"/>
          <w:szCs w:val="24"/>
        </w:rPr>
        <w:t xml:space="preserve">Таблица </w:t>
      </w:r>
      <w:r w:rsidR="00CD2C22">
        <w:rPr>
          <w:rFonts w:asciiTheme="minorHAnsi" w:hAnsiTheme="minorHAnsi"/>
          <w:sz w:val="24"/>
          <w:szCs w:val="24"/>
        </w:rPr>
        <w:t>2</w:t>
      </w:r>
    </w:p>
    <w:p w:rsidR="00740006" w:rsidRPr="00FE1154" w:rsidRDefault="00740006" w:rsidP="00841BC5">
      <w:pPr>
        <w:pStyle w:val="a3"/>
        <w:widowControl w:val="0"/>
        <w:autoSpaceDE w:val="0"/>
        <w:autoSpaceDN w:val="0"/>
        <w:adjustRightInd w:val="0"/>
        <w:spacing w:after="0" w:line="240" w:lineRule="auto"/>
        <w:jc w:val="center"/>
        <w:rPr>
          <w:rFonts w:ascii="Times New Roman" w:hAnsi="Times New Roman"/>
          <w:b/>
          <w:sz w:val="24"/>
          <w:szCs w:val="24"/>
        </w:rPr>
      </w:pPr>
      <w:r w:rsidRPr="00FE1154">
        <w:rPr>
          <w:rFonts w:ascii="Times New Roman" w:hAnsi="Times New Roman"/>
          <w:b/>
          <w:sz w:val="24"/>
          <w:szCs w:val="24"/>
        </w:rPr>
        <w:t>Перечень минимально-необходимой техники</w:t>
      </w:r>
    </w:p>
    <w:tbl>
      <w:tblPr>
        <w:tblStyle w:val="ab"/>
        <w:tblW w:w="0" w:type="auto"/>
        <w:tblInd w:w="250" w:type="dxa"/>
        <w:tblLook w:val="04A0" w:firstRow="1" w:lastRow="0" w:firstColumn="1" w:lastColumn="0" w:noHBand="0" w:noVBand="1"/>
      </w:tblPr>
      <w:tblGrid>
        <w:gridCol w:w="851"/>
        <w:gridCol w:w="3685"/>
        <w:gridCol w:w="3402"/>
        <w:gridCol w:w="1665"/>
      </w:tblGrid>
      <w:tr w:rsidR="002554AC" w:rsidRPr="005A4116" w:rsidTr="002554AC">
        <w:tc>
          <w:tcPr>
            <w:tcW w:w="851"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 xml:space="preserve">№ </w:t>
            </w:r>
            <w:proofErr w:type="gramStart"/>
            <w:r w:rsidRPr="005A4116">
              <w:rPr>
                <w:rFonts w:ascii="Times New Roman" w:hAnsi="Times New Roman"/>
                <w:sz w:val="28"/>
                <w:szCs w:val="28"/>
              </w:rPr>
              <w:t>п</w:t>
            </w:r>
            <w:proofErr w:type="gramEnd"/>
            <w:r w:rsidRPr="005A4116">
              <w:rPr>
                <w:rFonts w:ascii="Times New Roman" w:hAnsi="Times New Roman"/>
                <w:sz w:val="28"/>
                <w:szCs w:val="28"/>
              </w:rPr>
              <w:t xml:space="preserve">/п </w:t>
            </w:r>
          </w:p>
        </w:tc>
        <w:tc>
          <w:tcPr>
            <w:tcW w:w="3685"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Марка, модель транспортного средства</w:t>
            </w:r>
          </w:p>
        </w:tc>
        <w:tc>
          <w:tcPr>
            <w:tcW w:w="3402"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 xml:space="preserve">Тип транспорта, его назначение </w:t>
            </w:r>
          </w:p>
        </w:tc>
        <w:tc>
          <w:tcPr>
            <w:tcW w:w="1665"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 xml:space="preserve">Кол-во единиц </w:t>
            </w:r>
          </w:p>
        </w:tc>
      </w:tr>
      <w:tr w:rsidR="002554AC" w:rsidRPr="005A4116" w:rsidTr="002554AC">
        <w:tc>
          <w:tcPr>
            <w:tcW w:w="851"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1</w:t>
            </w:r>
          </w:p>
        </w:tc>
        <w:tc>
          <w:tcPr>
            <w:tcW w:w="3685" w:type="dxa"/>
          </w:tcPr>
          <w:p w:rsidR="002554AC" w:rsidRPr="005A4116" w:rsidRDefault="002554AC" w:rsidP="002554AC">
            <w:pPr>
              <w:pStyle w:val="a3"/>
              <w:widowControl w:val="0"/>
              <w:autoSpaceDE w:val="0"/>
              <w:autoSpaceDN w:val="0"/>
              <w:adjustRightInd w:val="0"/>
              <w:spacing w:after="0" w:line="240" w:lineRule="auto"/>
              <w:ind w:left="0"/>
              <w:jc w:val="center"/>
              <w:rPr>
                <w:rFonts w:ascii="Times New Roman" w:hAnsi="Times New Roman"/>
                <w:sz w:val="28"/>
                <w:szCs w:val="28"/>
              </w:rPr>
            </w:pPr>
            <w:r w:rsidRPr="004A18A1">
              <w:rPr>
                <w:rFonts w:ascii="Times New Roman" w:hAnsi="Times New Roman"/>
                <w:sz w:val="28"/>
                <w:szCs w:val="28"/>
              </w:rPr>
              <w:t xml:space="preserve">ДЗ, Т, DF, </w:t>
            </w:r>
            <w:proofErr w:type="spellStart"/>
            <w:r w:rsidRPr="004A18A1">
              <w:rPr>
                <w:rFonts w:ascii="Times New Roman" w:hAnsi="Times New Roman"/>
                <w:sz w:val="28"/>
                <w:szCs w:val="28"/>
              </w:rPr>
              <w:t>Komatsu</w:t>
            </w:r>
            <w:proofErr w:type="spellEnd"/>
            <w:r w:rsidRPr="004A18A1">
              <w:rPr>
                <w:rFonts w:ascii="Times New Roman" w:hAnsi="Times New Roman"/>
                <w:sz w:val="28"/>
                <w:szCs w:val="28"/>
              </w:rPr>
              <w:t xml:space="preserve"> </w:t>
            </w:r>
            <w:r>
              <w:rPr>
                <w:rFonts w:ascii="Times New Roman" w:hAnsi="Times New Roman"/>
                <w:sz w:val="28"/>
                <w:szCs w:val="28"/>
              </w:rPr>
              <w:t>либо аналог</w:t>
            </w:r>
          </w:p>
        </w:tc>
        <w:tc>
          <w:tcPr>
            <w:tcW w:w="3402" w:type="dxa"/>
          </w:tcPr>
          <w:p w:rsidR="002554AC" w:rsidRPr="004A18A1" w:rsidRDefault="002554AC"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4A18A1">
              <w:rPr>
                <w:rFonts w:ascii="Times New Roman" w:hAnsi="Times New Roman"/>
                <w:sz w:val="24"/>
                <w:szCs w:val="24"/>
              </w:rPr>
              <w:t>Техника для снегоуборочных работ: снегоуборочная машина, автогрейдер, трактор, бульдозер и т.п.</w:t>
            </w:r>
          </w:p>
        </w:tc>
        <w:tc>
          <w:tcPr>
            <w:tcW w:w="1665" w:type="dxa"/>
          </w:tcPr>
          <w:p w:rsidR="002554AC"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p>
          <w:p w:rsidR="002554AC" w:rsidRPr="005A4116" w:rsidRDefault="002554AC" w:rsidP="00147DAE">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не менее </w:t>
            </w:r>
            <w:r w:rsidR="00147DAE">
              <w:rPr>
                <w:rFonts w:ascii="Times New Roman" w:hAnsi="Times New Roman"/>
                <w:sz w:val="28"/>
                <w:szCs w:val="28"/>
              </w:rPr>
              <w:t>4</w:t>
            </w:r>
          </w:p>
        </w:tc>
      </w:tr>
      <w:tr w:rsidR="002554AC" w:rsidRPr="005A4116" w:rsidTr="002554AC">
        <w:tc>
          <w:tcPr>
            <w:tcW w:w="851"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2</w:t>
            </w:r>
          </w:p>
        </w:tc>
        <w:tc>
          <w:tcPr>
            <w:tcW w:w="3685" w:type="dxa"/>
          </w:tcPr>
          <w:p w:rsidR="002554AC" w:rsidRPr="004A18A1" w:rsidRDefault="002554AC" w:rsidP="002554AC">
            <w:pPr>
              <w:pStyle w:val="a3"/>
              <w:widowControl w:val="0"/>
              <w:autoSpaceDE w:val="0"/>
              <w:autoSpaceDN w:val="0"/>
              <w:adjustRightInd w:val="0"/>
              <w:spacing w:after="0" w:line="240" w:lineRule="auto"/>
              <w:ind w:left="0"/>
              <w:jc w:val="center"/>
              <w:rPr>
                <w:rFonts w:ascii="Times New Roman" w:hAnsi="Times New Roman"/>
                <w:sz w:val="28"/>
                <w:szCs w:val="28"/>
              </w:rPr>
            </w:pPr>
            <w:r w:rsidRPr="004A18A1">
              <w:rPr>
                <w:rFonts w:ascii="Times New Roman" w:hAnsi="Times New Roman"/>
                <w:sz w:val="28"/>
                <w:szCs w:val="28"/>
              </w:rPr>
              <w:t xml:space="preserve">МТЗ, ЛТЗ, ТО, Т150 </w:t>
            </w:r>
            <w:r>
              <w:rPr>
                <w:rFonts w:ascii="Times New Roman" w:hAnsi="Times New Roman"/>
                <w:sz w:val="28"/>
                <w:szCs w:val="28"/>
              </w:rPr>
              <w:t>либо аналог</w:t>
            </w:r>
          </w:p>
        </w:tc>
        <w:tc>
          <w:tcPr>
            <w:tcW w:w="3402" w:type="dxa"/>
          </w:tcPr>
          <w:p w:rsidR="002554AC" w:rsidRPr="005A4116" w:rsidRDefault="002554AC" w:rsidP="00F9427D">
            <w:pPr>
              <w:pStyle w:val="a3"/>
              <w:widowControl w:val="0"/>
              <w:autoSpaceDE w:val="0"/>
              <w:autoSpaceDN w:val="0"/>
              <w:adjustRightInd w:val="0"/>
              <w:spacing w:after="0" w:line="240" w:lineRule="auto"/>
              <w:ind w:left="0"/>
              <w:rPr>
                <w:rFonts w:ascii="Times New Roman" w:hAnsi="Times New Roman"/>
                <w:sz w:val="28"/>
                <w:szCs w:val="28"/>
              </w:rPr>
            </w:pPr>
            <w:r w:rsidRPr="004A18A1">
              <w:rPr>
                <w:rFonts w:ascii="Times New Roman" w:hAnsi="Times New Roman"/>
                <w:sz w:val="24"/>
                <w:szCs w:val="24"/>
              </w:rPr>
              <w:t>Техника для погрузки снега: снегоуборочная машина, погрузчик на базе трактора, экскаватор-погрузчик и т.п.</w:t>
            </w:r>
          </w:p>
        </w:tc>
        <w:tc>
          <w:tcPr>
            <w:tcW w:w="1665" w:type="dxa"/>
          </w:tcPr>
          <w:p w:rsidR="002554AC"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p>
          <w:p w:rsidR="002554AC" w:rsidRPr="005A4116" w:rsidRDefault="002554AC" w:rsidP="00147DAE">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Не менее </w:t>
            </w:r>
            <w:r w:rsidR="00147DAE">
              <w:rPr>
                <w:rFonts w:ascii="Times New Roman" w:hAnsi="Times New Roman"/>
                <w:sz w:val="28"/>
                <w:szCs w:val="28"/>
              </w:rPr>
              <w:t>3</w:t>
            </w:r>
          </w:p>
        </w:tc>
      </w:tr>
      <w:tr w:rsidR="002554AC" w:rsidRPr="005A4116" w:rsidTr="002554AC">
        <w:tc>
          <w:tcPr>
            <w:tcW w:w="851"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3</w:t>
            </w:r>
          </w:p>
        </w:tc>
        <w:tc>
          <w:tcPr>
            <w:tcW w:w="3685" w:type="dxa"/>
          </w:tcPr>
          <w:p w:rsidR="002554AC" w:rsidRPr="005A4116"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r w:rsidRPr="00651D11">
              <w:rPr>
                <w:rFonts w:ascii="Times New Roman" w:hAnsi="Times New Roman"/>
                <w:sz w:val="28"/>
                <w:szCs w:val="28"/>
              </w:rPr>
              <w:t>MERCEDES, КАМАЗ, МАЗ и т.п.</w:t>
            </w:r>
          </w:p>
        </w:tc>
        <w:tc>
          <w:tcPr>
            <w:tcW w:w="3402" w:type="dxa"/>
          </w:tcPr>
          <w:p w:rsidR="002554AC" w:rsidRPr="004A18A1" w:rsidRDefault="002554AC"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4A18A1">
              <w:rPr>
                <w:rFonts w:ascii="Times New Roman" w:hAnsi="Times New Roman"/>
                <w:sz w:val="24"/>
                <w:szCs w:val="24"/>
              </w:rPr>
              <w:t>Техника для вывоза снега: самосвал</w:t>
            </w:r>
          </w:p>
        </w:tc>
        <w:tc>
          <w:tcPr>
            <w:tcW w:w="1665" w:type="dxa"/>
          </w:tcPr>
          <w:p w:rsidR="002554AC" w:rsidRPr="005A4116" w:rsidRDefault="002554AC" w:rsidP="002554AC">
            <w:pPr>
              <w:pStyle w:val="a3"/>
              <w:widowControl w:val="0"/>
              <w:autoSpaceDE w:val="0"/>
              <w:autoSpaceDN w:val="0"/>
              <w:adjustRightInd w:val="0"/>
              <w:spacing w:after="0" w:line="240" w:lineRule="auto"/>
              <w:ind w:left="0"/>
              <w:jc w:val="center"/>
              <w:rPr>
                <w:rFonts w:ascii="Times New Roman" w:hAnsi="Times New Roman"/>
                <w:sz w:val="28"/>
                <w:szCs w:val="28"/>
              </w:rPr>
            </w:pPr>
            <w:r w:rsidRPr="005A4116">
              <w:rPr>
                <w:rFonts w:ascii="Times New Roman" w:hAnsi="Times New Roman"/>
                <w:sz w:val="28"/>
                <w:szCs w:val="28"/>
              </w:rPr>
              <w:t xml:space="preserve">Не менее </w:t>
            </w:r>
            <w:r w:rsidR="00147DAE">
              <w:rPr>
                <w:rFonts w:ascii="Times New Roman" w:hAnsi="Times New Roman"/>
                <w:sz w:val="28"/>
                <w:szCs w:val="28"/>
              </w:rPr>
              <w:t>4</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2D24F1">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При выполнении работ по расчистке кровли инженерных сооружений, должны выполняться с соблюдением правил по охране труда при работе на высоте ПОТ </w:t>
      </w:r>
      <w:proofErr w:type="gramStart"/>
      <w:r w:rsidRPr="002D24F1">
        <w:rPr>
          <w:rFonts w:ascii="Times New Roman" w:hAnsi="Times New Roman"/>
          <w:bCs/>
          <w:sz w:val="28"/>
          <w:szCs w:val="28"/>
        </w:rPr>
        <w:t>Р</w:t>
      </w:r>
      <w:proofErr w:type="gramEnd"/>
      <w:r w:rsidRPr="002D24F1">
        <w:rPr>
          <w:rFonts w:ascii="Times New Roman" w:hAnsi="Times New Roman"/>
          <w:bCs/>
          <w:sz w:val="28"/>
          <w:szCs w:val="28"/>
        </w:rPr>
        <w:t xml:space="preserve"> М-012-2000. Независимо от высоты и уклона крыш, работы осуществляются при обязательном применении испытанных предохранительных поясов и прочной страховочной веревки. Рабочие должны иметь нескользящую обувь.</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027EB4" w:rsidRPr="00BD6450" w:rsidRDefault="00027EB4" w:rsidP="00027EB4">
      <w:pPr>
        <w:pStyle w:val="a3"/>
        <w:tabs>
          <w:tab w:val="left" w:pos="993"/>
        </w:tabs>
        <w:spacing w:after="0" w:line="240" w:lineRule="auto"/>
        <w:ind w:left="644"/>
        <w:jc w:val="both"/>
        <w:rPr>
          <w:rFonts w:ascii="Times New Roman" w:hAnsi="Times New Roman"/>
          <w:b/>
          <w:bCs/>
          <w:sz w:val="28"/>
          <w:szCs w:val="28"/>
        </w:rPr>
      </w:pP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Отчетным периодом является срок выполнения Работ. По истечении срока выполнения работ Заказчик осуществляет приемку выполненных Работ.</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Отчет о проведенных работах осуществляется Подрядчиком по окончании срока проведения работ. В течени</w:t>
      </w:r>
      <w:proofErr w:type="gramStart"/>
      <w:r w:rsidRPr="002D24F1">
        <w:rPr>
          <w:rFonts w:ascii="Times New Roman" w:hAnsi="Times New Roman"/>
          <w:bCs/>
          <w:sz w:val="28"/>
          <w:szCs w:val="28"/>
        </w:rPr>
        <w:t>и</w:t>
      </w:r>
      <w:proofErr w:type="gramEnd"/>
      <w:r w:rsidRPr="002D24F1">
        <w:rPr>
          <w:rFonts w:ascii="Times New Roman" w:hAnsi="Times New Roman"/>
          <w:bCs/>
          <w:sz w:val="28"/>
          <w:szCs w:val="28"/>
        </w:rPr>
        <w:t xml:space="preserve"> 5 рабочих дней следующих за отчетным периодом Подрядчик уведомляет Заказчика о факте выполненных работ и представляет Заказчику акты выполненных работ.</w:t>
      </w:r>
    </w:p>
    <w:p w:rsidR="00D9243B"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EC52FD" w:rsidRPr="00275652" w:rsidRDefault="00027EB4" w:rsidP="00147DAE">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275652">
        <w:rPr>
          <w:rFonts w:ascii="Times New Roman" w:hAnsi="Times New Roman"/>
          <w:b/>
          <w:sz w:val="28"/>
          <w:szCs w:val="28"/>
        </w:rPr>
        <w:br w:type="page"/>
      </w:r>
      <w:bookmarkStart w:id="0" w:name="_GoBack"/>
      <w:bookmarkEnd w:id="0"/>
      <w:r w:rsidRPr="00275652">
        <w:rPr>
          <w:rFonts w:ascii="Times New Roman" w:hAnsi="Times New Roman"/>
          <w:b/>
          <w:sz w:val="28"/>
          <w:szCs w:val="26"/>
        </w:rPr>
        <w:lastRenderedPageBreak/>
        <w:t xml:space="preserve"> </w:t>
      </w:r>
      <w:r w:rsidR="00EC52FD" w:rsidRPr="00275652">
        <w:rPr>
          <w:rFonts w:ascii="Times New Roman" w:hAnsi="Times New Roman"/>
          <w:b/>
          <w:sz w:val="28"/>
          <w:szCs w:val="26"/>
        </w:rPr>
        <w:t xml:space="preserve">Требования к выполнению работ </w:t>
      </w:r>
      <w:r w:rsidR="00D50AA0" w:rsidRPr="00275652">
        <w:rPr>
          <w:rFonts w:ascii="Times New Roman" w:hAnsi="Times New Roman"/>
          <w:b/>
          <w:sz w:val="28"/>
          <w:szCs w:val="26"/>
        </w:rPr>
        <w:t xml:space="preserve">по </w:t>
      </w:r>
      <w:r w:rsidR="005A2000" w:rsidRPr="00275652">
        <w:rPr>
          <w:rFonts w:ascii="Times New Roman" w:hAnsi="Times New Roman"/>
          <w:b/>
          <w:sz w:val="28"/>
          <w:szCs w:val="26"/>
        </w:rPr>
        <w:t xml:space="preserve">расчистке от снега объектов </w:t>
      </w:r>
      <w:r w:rsidR="00147DAE" w:rsidRPr="00275652">
        <w:rPr>
          <w:rFonts w:ascii="Times New Roman" w:hAnsi="Times New Roman"/>
          <w:b/>
          <w:sz w:val="28"/>
          <w:szCs w:val="26"/>
        </w:rPr>
        <w:t xml:space="preserve">магистрального газопровода к ГРС «Лебединский ГОК», магистрального газопровода – отвода «Острогожск – Лебединский ГОК» </w:t>
      </w:r>
      <w:r w:rsidR="005A2000" w:rsidRPr="00275652">
        <w:rPr>
          <w:rFonts w:ascii="Times New Roman" w:hAnsi="Times New Roman"/>
          <w:b/>
          <w:sz w:val="28"/>
          <w:szCs w:val="26"/>
        </w:rPr>
        <w:t>установлены следующими нормативными правилами</w:t>
      </w:r>
      <w:r w:rsidR="00EC52FD" w:rsidRPr="00275652">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ГОСТ 50597-93 «Автомобильные дороги и улицы». </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Письмо</w:t>
      </w:r>
      <w:r w:rsidR="00027EB4">
        <w:rPr>
          <w:rFonts w:ascii="Times New Roman" w:hAnsi="Times New Roman"/>
          <w:sz w:val="28"/>
          <w:szCs w:val="28"/>
        </w:rPr>
        <w:t xml:space="preserve"> </w:t>
      </w:r>
      <w:proofErr w:type="spellStart"/>
      <w:r w:rsidR="00027EB4">
        <w:rPr>
          <w:rFonts w:ascii="Times New Roman" w:hAnsi="Times New Roman"/>
          <w:sz w:val="28"/>
          <w:szCs w:val="28"/>
        </w:rPr>
        <w:t>Р</w:t>
      </w:r>
      <w:r w:rsidRPr="006A689E">
        <w:rPr>
          <w:rFonts w:ascii="Times New Roman" w:hAnsi="Times New Roman"/>
          <w:sz w:val="28"/>
          <w:szCs w:val="28"/>
        </w:rPr>
        <w:t>осавтодора</w:t>
      </w:r>
      <w:proofErr w:type="spellEnd"/>
      <w:r w:rsidRPr="006A689E">
        <w:rPr>
          <w:rFonts w:ascii="Times New Roman" w:hAnsi="Times New Roman"/>
          <w:sz w:val="28"/>
          <w:szCs w:val="28"/>
        </w:rPr>
        <w:t xml:space="preserve"> от 17.03.2004 № ОС-28/1270-ис Отраслевой  дорожный методический документ (Взамен ВСН 24-88) Методические рекомендации по ремонту и содержанию автомобильных дорог общего пользования</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ПОТ </w:t>
      </w:r>
      <w:proofErr w:type="gramStart"/>
      <w:r w:rsidRPr="006A689E">
        <w:rPr>
          <w:rFonts w:ascii="Times New Roman" w:hAnsi="Times New Roman"/>
          <w:sz w:val="28"/>
          <w:szCs w:val="28"/>
        </w:rPr>
        <w:t>Р</w:t>
      </w:r>
      <w:proofErr w:type="gramEnd"/>
      <w:r w:rsidRPr="006A689E">
        <w:rPr>
          <w:rFonts w:ascii="Times New Roman" w:hAnsi="Times New Roman"/>
          <w:sz w:val="28"/>
          <w:szCs w:val="28"/>
        </w:rPr>
        <w:t xml:space="preserve"> М-012-2000 «Межотраслевые правила по охране труда при работе на высоте»</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 xml:space="preserve">КТП 3.01.2001  Россыпь </w:t>
      </w:r>
      <w:proofErr w:type="spellStart"/>
      <w:r w:rsidRPr="006A689E">
        <w:rPr>
          <w:rFonts w:ascii="Times New Roman" w:hAnsi="Times New Roman"/>
          <w:sz w:val="28"/>
          <w:szCs w:val="28"/>
        </w:rPr>
        <w:t>противогололедного</w:t>
      </w:r>
      <w:proofErr w:type="spellEnd"/>
      <w:r w:rsidRPr="006A689E">
        <w:rPr>
          <w:rFonts w:ascii="Times New Roman" w:hAnsi="Times New Roman"/>
          <w:sz w:val="28"/>
          <w:szCs w:val="28"/>
        </w:rPr>
        <w:t xml:space="preserve"> материала комбинированной дорожной машиной КДМ-130, оборудованной грейферным погрузчиком.</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A025CF" w:rsidRDefault="00147DAE" w:rsidP="00147DAE">
      <w:pPr>
        <w:pStyle w:val="a3"/>
        <w:tabs>
          <w:tab w:val="left" w:pos="993"/>
        </w:tabs>
        <w:spacing w:after="0" w:line="240" w:lineRule="auto"/>
        <w:ind w:left="709"/>
        <w:jc w:val="both"/>
        <w:rPr>
          <w:rFonts w:ascii="Times New Roman" w:hAnsi="Times New Roman"/>
          <w:sz w:val="26"/>
          <w:szCs w:val="26"/>
        </w:rPr>
      </w:pPr>
      <w:r w:rsidRPr="00DD5158">
        <w:rPr>
          <w:rFonts w:ascii="Times New Roman" w:hAnsi="Times New Roman"/>
          <w:sz w:val="28"/>
          <w:szCs w:val="28"/>
        </w:rPr>
        <w:t>ОДМ 218.5.001-2008 «Методические рекомендации по защите и очистке автомобильных дорог от снега»</w:t>
      </w:r>
    </w:p>
    <w:p w:rsidR="00D9243B" w:rsidRDefault="00D9243B" w:rsidP="00560B26">
      <w:pPr>
        <w:pStyle w:val="a3"/>
        <w:tabs>
          <w:tab w:val="left" w:pos="993"/>
        </w:tabs>
        <w:spacing w:after="0" w:line="240" w:lineRule="auto"/>
        <w:ind w:left="709"/>
        <w:jc w:val="both"/>
        <w:rPr>
          <w:rFonts w:ascii="Times New Roman" w:hAnsi="Times New Roman"/>
          <w:sz w:val="26"/>
          <w:szCs w:val="26"/>
        </w:rPr>
      </w:pP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8E" w:rsidRDefault="0034008E" w:rsidP="00FF37E6">
      <w:pPr>
        <w:spacing w:after="0" w:line="240" w:lineRule="auto"/>
      </w:pPr>
      <w:r>
        <w:separator/>
      </w:r>
    </w:p>
  </w:endnote>
  <w:endnote w:type="continuationSeparator" w:id="0">
    <w:p w:rsidR="0034008E" w:rsidRDefault="0034008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8E" w:rsidRDefault="0034008E" w:rsidP="00FF37E6">
      <w:pPr>
        <w:spacing w:after="0" w:line="240" w:lineRule="auto"/>
      </w:pPr>
      <w:r>
        <w:separator/>
      </w:r>
    </w:p>
  </w:footnote>
  <w:footnote w:type="continuationSeparator" w:id="0">
    <w:p w:rsidR="0034008E" w:rsidRDefault="0034008E"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2">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6"/>
  </w:num>
  <w:num w:numId="2">
    <w:abstractNumId w:val="2"/>
  </w:num>
  <w:num w:numId="3">
    <w:abstractNumId w:val="0"/>
  </w:num>
  <w:num w:numId="4">
    <w:abstractNumId w:val="5"/>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11"/>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5BFF"/>
    <w:rsid w:val="00027EB4"/>
    <w:rsid w:val="000304C9"/>
    <w:rsid w:val="000664D6"/>
    <w:rsid w:val="00085E8F"/>
    <w:rsid w:val="000A4E82"/>
    <w:rsid w:val="000B0FF9"/>
    <w:rsid w:val="000C2242"/>
    <w:rsid w:val="000C3D72"/>
    <w:rsid w:val="000E0133"/>
    <w:rsid w:val="000E1E74"/>
    <w:rsid w:val="000E6537"/>
    <w:rsid w:val="00115661"/>
    <w:rsid w:val="00117050"/>
    <w:rsid w:val="0012306D"/>
    <w:rsid w:val="00127E5A"/>
    <w:rsid w:val="00140DE2"/>
    <w:rsid w:val="00144F7E"/>
    <w:rsid w:val="00146D44"/>
    <w:rsid w:val="00147DAE"/>
    <w:rsid w:val="00150AE6"/>
    <w:rsid w:val="00154713"/>
    <w:rsid w:val="00156311"/>
    <w:rsid w:val="00173543"/>
    <w:rsid w:val="00174BA3"/>
    <w:rsid w:val="00177081"/>
    <w:rsid w:val="001772E1"/>
    <w:rsid w:val="001A4B03"/>
    <w:rsid w:val="001B1CF8"/>
    <w:rsid w:val="001D3A0E"/>
    <w:rsid w:val="00202AF5"/>
    <w:rsid w:val="00215488"/>
    <w:rsid w:val="002251B6"/>
    <w:rsid w:val="002453DB"/>
    <w:rsid w:val="002554AC"/>
    <w:rsid w:val="00256A00"/>
    <w:rsid w:val="00262478"/>
    <w:rsid w:val="002638C1"/>
    <w:rsid w:val="00266D26"/>
    <w:rsid w:val="00272B4D"/>
    <w:rsid w:val="00275652"/>
    <w:rsid w:val="00281F5E"/>
    <w:rsid w:val="00282447"/>
    <w:rsid w:val="00292CC6"/>
    <w:rsid w:val="00295DE4"/>
    <w:rsid w:val="002B2ACD"/>
    <w:rsid w:val="002C08A4"/>
    <w:rsid w:val="002C6E99"/>
    <w:rsid w:val="002D1829"/>
    <w:rsid w:val="002D24F1"/>
    <w:rsid w:val="002D28D5"/>
    <w:rsid w:val="002D2A4D"/>
    <w:rsid w:val="002D30DD"/>
    <w:rsid w:val="002D70F3"/>
    <w:rsid w:val="002E0F29"/>
    <w:rsid w:val="002E7769"/>
    <w:rsid w:val="002F3E8A"/>
    <w:rsid w:val="002F3F28"/>
    <w:rsid w:val="00303964"/>
    <w:rsid w:val="003059E1"/>
    <w:rsid w:val="00305BC2"/>
    <w:rsid w:val="003075BB"/>
    <w:rsid w:val="0032060B"/>
    <w:rsid w:val="00326488"/>
    <w:rsid w:val="00327570"/>
    <w:rsid w:val="0034008E"/>
    <w:rsid w:val="003403C6"/>
    <w:rsid w:val="00342ED6"/>
    <w:rsid w:val="0035063A"/>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F03F4"/>
    <w:rsid w:val="003F4967"/>
    <w:rsid w:val="0041356C"/>
    <w:rsid w:val="004224E9"/>
    <w:rsid w:val="00425209"/>
    <w:rsid w:val="00430053"/>
    <w:rsid w:val="0043068C"/>
    <w:rsid w:val="004553CA"/>
    <w:rsid w:val="00456879"/>
    <w:rsid w:val="00486A82"/>
    <w:rsid w:val="00496F34"/>
    <w:rsid w:val="004A15DE"/>
    <w:rsid w:val="004C3E97"/>
    <w:rsid w:val="004C6A17"/>
    <w:rsid w:val="004E264F"/>
    <w:rsid w:val="005063AF"/>
    <w:rsid w:val="00514A56"/>
    <w:rsid w:val="00515E20"/>
    <w:rsid w:val="005244CA"/>
    <w:rsid w:val="00532849"/>
    <w:rsid w:val="00552FB9"/>
    <w:rsid w:val="00555188"/>
    <w:rsid w:val="00555BFE"/>
    <w:rsid w:val="0055699F"/>
    <w:rsid w:val="00557360"/>
    <w:rsid w:val="00557BA5"/>
    <w:rsid w:val="00560B26"/>
    <w:rsid w:val="00565EE1"/>
    <w:rsid w:val="0057322B"/>
    <w:rsid w:val="00584310"/>
    <w:rsid w:val="00591FB8"/>
    <w:rsid w:val="00594F0E"/>
    <w:rsid w:val="00594F91"/>
    <w:rsid w:val="00597908"/>
    <w:rsid w:val="005A2000"/>
    <w:rsid w:val="005A28CF"/>
    <w:rsid w:val="005B78F9"/>
    <w:rsid w:val="005C049D"/>
    <w:rsid w:val="005E0F2A"/>
    <w:rsid w:val="005E43E0"/>
    <w:rsid w:val="0060483D"/>
    <w:rsid w:val="00622AA9"/>
    <w:rsid w:val="00626014"/>
    <w:rsid w:val="00642F0E"/>
    <w:rsid w:val="0064423D"/>
    <w:rsid w:val="0065116F"/>
    <w:rsid w:val="006768CE"/>
    <w:rsid w:val="006A0FF7"/>
    <w:rsid w:val="006B4C46"/>
    <w:rsid w:val="006C064B"/>
    <w:rsid w:val="006C629E"/>
    <w:rsid w:val="006E184C"/>
    <w:rsid w:val="006E26EB"/>
    <w:rsid w:val="006E493D"/>
    <w:rsid w:val="006F4417"/>
    <w:rsid w:val="00703AC5"/>
    <w:rsid w:val="00715F8D"/>
    <w:rsid w:val="00726833"/>
    <w:rsid w:val="0072704E"/>
    <w:rsid w:val="00734B33"/>
    <w:rsid w:val="00740006"/>
    <w:rsid w:val="007404B2"/>
    <w:rsid w:val="007432AE"/>
    <w:rsid w:val="00763FDD"/>
    <w:rsid w:val="00767D08"/>
    <w:rsid w:val="00782350"/>
    <w:rsid w:val="007862E4"/>
    <w:rsid w:val="007A10C0"/>
    <w:rsid w:val="007B00E0"/>
    <w:rsid w:val="007B0606"/>
    <w:rsid w:val="007B654F"/>
    <w:rsid w:val="007C4D98"/>
    <w:rsid w:val="007C6573"/>
    <w:rsid w:val="007D4910"/>
    <w:rsid w:val="007D7620"/>
    <w:rsid w:val="007E1A0B"/>
    <w:rsid w:val="007F2E31"/>
    <w:rsid w:val="007F3E95"/>
    <w:rsid w:val="008041E4"/>
    <w:rsid w:val="00810438"/>
    <w:rsid w:val="00813947"/>
    <w:rsid w:val="00813F36"/>
    <w:rsid w:val="008163AD"/>
    <w:rsid w:val="0082083E"/>
    <w:rsid w:val="00825541"/>
    <w:rsid w:val="00833913"/>
    <w:rsid w:val="00841BC5"/>
    <w:rsid w:val="008469ED"/>
    <w:rsid w:val="00847644"/>
    <w:rsid w:val="008511B6"/>
    <w:rsid w:val="00852635"/>
    <w:rsid w:val="00874694"/>
    <w:rsid w:val="008760C5"/>
    <w:rsid w:val="008839D4"/>
    <w:rsid w:val="008A6B6F"/>
    <w:rsid w:val="008B5128"/>
    <w:rsid w:val="008C44D9"/>
    <w:rsid w:val="008D6508"/>
    <w:rsid w:val="008F04C9"/>
    <w:rsid w:val="008F336F"/>
    <w:rsid w:val="008F3BAC"/>
    <w:rsid w:val="009018AD"/>
    <w:rsid w:val="00902F51"/>
    <w:rsid w:val="0092164C"/>
    <w:rsid w:val="00922291"/>
    <w:rsid w:val="00927B70"/>
    <w:rsid w:val="00930467"/>
    <w:rsid w:val="00950DD8"/>
    <w:rsid w:val="00956FFD"/>
    <w:rsid w:val="00957905"/>
    <w:rsid w:val="0097111B"/>
    <w:rsid w:val="00975CA4"/>
    <w:rsid w:val="00977A67"/>
    <w:rsid w:val="009A410D"/>
    <w:rsid w:val="009B06F4"/>
    <w:rsid w:val="009B3647"/>
    <w:rsid w:val="009B6FB3"/>
    <w:rsid w:val="009C1492"/>
    <w:rsid w:val="009D3185"/>
    <w:rsid w:val="009D3766"/>
    <w:rsid w:val="009E40C0"/>
    <w:rsid w:val="009F28EE"/>
    <w:rsid w:val="009F3B22"/>
    <w:rsid w:val="009F47C4"/>
    <w:rsid w:val="00A025CF"/>
    <w:rsid w:val="00A11D49"/>
    <w:rsid w:val="00A21647"/>
    <w:rsid w:val="00A25B0B"/>
    <w:rsid w:val="00A30805"/>
    <w:rsid w:val="00A334EE"/>
    <w:rsid w:val="00A341D1"/>
    <w:rsid w:val="00A51988"/>
    <w:rsid w:val="00A535EF"/>
    <w:rsid w:val="00A703C0"/>
    <w:rsid w:val="00A77C5E"/>
    <w:rsid w:val="00A80E77"/>
    <w:rsid w:val="00A842C5"/>
    <w:rsid w:val="00AA6C3F"/>
    <w:rsid w:val="00AA77AB"/>
    <w:rsid w:val="00AB378B"/>
    <w:rsid w:val="00AC4AFA"/>
    <w:rsid w:val="00AC7E93"/>
    <w:rsid w:val="00AD33DD"/>
    <w:rsid w:val="00AE2A40"/>
    <w:rsid w:val="00AE7755"/>
    <w:rsid w:val="00AF1EF6"/>
    <w:rsid w:val="00B07E58"/>
    <w:rsid w:val="00B14189"/>
    <w:rsid w:val="00B26254"/>
    <w:rsid w:val="00B2727A"/>
    <w:rsid w:val="00B3203D"/>
    <w:rsid w:val="00B341F1"/>
    <w:rsid w:val="00B540E7"/>
    <w:rsid w:val="00B563A5"/>
    <w:rsid w:val="00B57FAF"/>
    <w:rsid w:val="00B75730"/>
    <w:rsid w:val="00B84433"/>
    <w:rsid w:val="00B92F4B"/>
    <w:rsid w:val="00BB4365"/>
    <w:rsid w:val="00BC40CD"/>
    <w:rsid w:val="00BE06E8"/>
    <w:rsid w:val="00BE0CD0"/>
    <w:rsid w:val="00BE4714"/>
    <w:rsid w:val="00BE5AFE"/>
    <w:rsid w:val="00BE7272"/>
    <w:rsid w:val="00BE7F0C"/>
    <w:rsid w:val="00BF420C"/>
    <w:rsid w:val="00C02101"/>
    <w:rsid w:val="00C31E87"/>
    <w:rsid w:val="00C33873"/>
    <w:rsid w:val="00C41217"/>
    <w:rsid w:val="00C45897"/>
    <w:rsid w:val="00C53903"/>
    <w:rsid w:val="00C54AB0"/>
    <w:rsid w:val="00C8627B"/>
    <w:rsid w:val="00C87F12"/>
    <w:rsid w:val="00C90516"/>
    <w:rsid w:val="00C96929"/>
    <w:rsid w:val="00CB242F"/>
    <w:rsid w:val="00CB696A"/>
    <w:rsid w:val="00CD2C22"/>
    <w:rsid w:val="00CD3868"/>
    <w:rsid w:val="00CD5853"/>
    <w:rsid w:val="00CE2AC8"/>
    <w:rsid w:val="00CE4434"/>
    <w:rsid w:val="00CE6DC7"/>
    <w:rsid w:val="00CF0B72"/>
    <w:rsid w:val="00CF5E98"/>
    <w:rsid w:val="00D00A37"/>
    <w:rsid w:val="00D00DB1"/>
    <w:rsid w:val="00D06FEE"/>
    <w:rsid w:val="00D21796"/>
    <w:rsid w:val="00D30DAF"/>
    <w:rsid w:val="00D50AA0"/>
    <w:rsid w:val="00D50DCF"/>
    <w:rsid w:val="00D56BA4"/>
    <w:rsid w:val="00D600C3"/>
    <w:rsid w:val="00D742B0"/>
    <w:rsid w:val="00D86537"/>
    <w:rsid w:val="00D86E74"/>
    <w:rsid w:val="00D90423"/>
    <w:rsid w:val="00D9243B"/>
    <w:rsid w:val="00DA3071"/>
    <w:rsid w:val="00DD51F5"/>
    <w:rsid w:val="00DE38EB"/>
    <w:rsid w:val="00DE4101"/>
    <w:rsid w:val="00DE45E9"/>
    <w:rsid w:val="00DF51D5"/>
    <w:rsid w:val="00E12F55"/>
    <w:rsid w:val="00E223C2"/>
    <w:rsid w:val="00E2661B"/>
    <w:rsid w:val="00E34F54"/>
    <w:rsid w:val="00E45891"/>
    <w:rsid w:val="00E6688E"/>
    <w:rsid w:val="00E741CF"/>
    <w:rsid w:val="00E82E93"/>
    <w:rsid w:val="00EA52BC"/>
    <w:rsid w:val="00EB2D18"/>
    <w:rsid w:val="00EB6D44"/>
    <w:rsid w:val="00EC14D6"/>
    <w:rsid w:val="00EC1CBE"/>
    <w:rsid w:val="00EC52FD"/>
    <w:rsid w:val="00EE7F82"/>
    <w:rsid w:val="00EF6B0F"/>
    <w:rsid w:val="00F07C87"/>
    <w:rsid w:val="00F152D8"/>
    <w:rsid w:val="00F15E9A"/>
    <w:rsid w:val="00F56D79"/>
    <w:rsid w:val="00F719A1"/>
    <w:rsid w:val="00F82DEF"/>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B552C1-0D03-47E7-8F6C-82B00967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8</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30</cp:revision>
  <cp:lastPrinted>2014-12-15T12:29:00Z</cp:lastPrinted>
  <dcterms:created xsi:type="dcterms:W3CDTF">2014-10-08T05:46:00Z</dcterms:created>
  <dcterms:modified xsi:type="dcterms:W3CDTF">2014-12-15T12:29:00Z</dcterms:modified>
</cp:coreProperties>
</file>