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D60BE3" w:rsidP="00D60BE3">
      <w:pPr>
        <w:pStyle w:val="afff7"/>
        <w:jc w:val="right"/>
        <w:rPr>
          <w:b w:val="0"/>
          <w:sz w:val="24"/>
          <w:szCs w:val="24"/>
          <w:lang w:eastAsia="en-US"/>
        </w:rPr>
      </w:pPr>
      <w:r w:rsidRPr="009D0A62">
        <w:rPr>
          <w:b w:val="0"/>
          <w:sz w:val="24"/>
          <w:szCs w:val="24"/>
          <w:lang w:eastAsia="en-US"/>
        </w:rPr>
        <w:t>«_____» __________________ 201</w:t>
      </w:r>
      <w:r w:rsidR="00BF6EA3">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7C4043" w:rsidRDefault="007C4043" w:rsidP="00547EEA">
      <w:pPr>
        <w:pStyle w:val="afff7"/>
      </w:pPr>
    </w:p>
    <w:p w:rsidR="007C4043" w:rsidRDefault="007C4043" w:rsidP="00547EEA">
      <w:pPr>
        <w:pStyle w:val="afff7"/>
      </w:pPr>
    </w:p>
    <w:p w:rsidR="00BF6EA3" w:rsidRDefault="00807BA2" w:rsidP="00547EEA">
      <w:pPr>
        <w:pStyle w:val="afff7"/>
      </w:pPr>
      <w:r w:rsidRPr="00EC38EC">
        <w:t xml:space="preserve">ДОКУМЕНТАЦИЯ </w:t>
      </w:r>
    </w:p>
    <w:p w:rsidR="00807BA2" w:rsidRPr="00EC38EC" w:rsidRDefault="00BF6EA3" w:rsidP="00547EEA">
      <w:pPr>
        <w:pStyle w:val="afff7"/>
      </w:pPr>
      <w:r>
        <w:t xml:space="preserve">к открытому </w:t>
      </w:r>
      <w:r w:rsidR="00807BA2" w:rsidRPr="00EC38EC">
        <w:t>ЗАПРОС</w:t>
      </w:r>
      <w:r>
        <w:t>у</w:t>
      </w:r>
      <w:r w:rsidR="00807BA2" w:rsidRPr="00EC38EC">
        <w:t xml:space="preserve"> ПРЕДЛОЖЕНИЙ</w:t>
      </w:r>
    </w:p>
    <w:p w:rsidR="00807BA2" w:rsidRPr="00CB432A" w:rsidRDefault="00807BA2" w:rsidP="00547EEA">
      <w:pPr>
        <w:ind w:left="567"/>
      </w:pPr>
    </w:p>
    <w:p w:rsidR="00C315E2" w:rsidRPr="00C315E2" w:rsidRDefault="00C315E2" w:rsidP="00C315E2">
      <w:pPr>
        <w:jc w:val="center"/>
        <w:rPr>
          <w:sz w:val="28"/>
          <w:szCs w:val="28"/>
        </w:rPr>
      </w:pPr>
      <w:r w:rsidRPr="00C315E2">
        <w:rPr>
          <w:sz w:val="28"/>
          <w:szCs w:val="28"/>
        </w:rPr>
        <w:t>по отбору организации на право заключения контракта по оказанию услуг спасателей</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7C4043">
        <w:t>5</w:t>
      </w:r>
      <w:r w:rsidRPr="00CB432A">
        <w:t xml:space="preserve"> г.</w:t>
      </w:r>
    </w:p>
    <w:p w:rsidR="00807BA2" w:rsidRPr="00CB432A" w:rsidRDefault="00807BA2" w:rsidP="00513014">
      <w:pPr>
        <w:jc w:val="center"/>
      </w:pPr>
      <w:r w:rsidRPr="00CB432A">
        <w:br w:type="page"/>
      </w:r>
      <w:r w:rsidRPr="00CB432A">
        <w:lastRenderedPageBreak/>
        <w:t>Содержание</w:t>
      </w:r>
    </w:p>
    <w:p w:rsidR="00807BA2" w:rsidRPr="007C4043" w:rsidRDefault="00BF1973">
      <w:pPr>
        <w:pStyle w:val="13"/>
        <w:tabs>
          <w:tab w:val="right" w:leader="dot" w:pos="9627"/>
        </w:tabs>
        <w:rPr>
          <w:rFonts w:ascii="Calibri" w:hAnsi="Calibri"/>
          <w:b w:val="0"/>
          <w:bCs w:val="0"/>
          <w:caps w:val="0"/>
          <w:noProof/>
          <w:sz w:val="22"/>
          <w:szCs w:val="22"/>
        </w:rPr>
      </w:pPr>
      <w:hyperlink w:anchor="_Toc388268489" w:history="1">
        <w:r w:rsidR="00807BA2" w:rsidRPr="007C4043">
          <w:rPr>
            <w:rStyle w:val="a7"/>
            <w:b w:val="0"/>
            <w:noProof/>
            <w:color w:val="auto"/>
          </w:rPr>
          <w:t>ТЕРМИНЫ И ОПРЕДЕЛЕНИЯ</w:t>
        </w:r>
        <w:r w:rsidR="00807BA2" w:rsidRPr="007C4043">
          <w:rPr>
            <w:b w:val="0"/>
            <w:noProof/>
            <w:webHidden/>
          </w:rPr>
          <w:tab/>
        </w:r>
        <w:r w:rsidR="005354F4" w:rsidRPr="007C4043">
          <w:rPr>
            <w:b w:val="0"/>
            <w:noProof/>
            <w:webHidden/>
          </w:rPr>
          <w:t>4</w:t>
        </w:r>
      </w:hyperlink>
    </w:p>
    <w:p w:rsidR="00807BA2" w:rsidRPr="007C4043" w:rsidRDefault="00BF1973">
      <w:pPr>
        <w:pStyle w:val="13"/>
        <w:tabs>
          <w:tab w:val="right" w:leader="dot" w:pos="9627"/>
        </w:tabs>
        <w:rPr>
          <w:rFonts w:ascii="Calibri" w:hAnsi="Calibri"/>
          <w:b w:val="0"/>
          <w:bCs w:val="0"/>
          <w:caps w:val="0"/>
          <w:noProof/>
          <w:sz w:val="22"/>
          <w:szCs w:val="22"/>
        </w:rPr>
      </w:pPr>
      <w:hyperlink w:anchor="_Toc388268490" w:history="1">
        <w:r w:rsidR="00807BA2" w:rsidRPr="007C4043">
          <w:rPr>
            <w:rStyle w:val="a7"/>
            <w:b w:val="0"/>
            <w:noProof/>
            <w:color w:val="auto"/>
          </w:rPr>
          <w:t>1 Общие положения</w:t>
        </w:r>
        <w:r w:rsidR="00807BA2" w:rsidRPr="007C4043">
          <w:rPr>
            <w:b w:val="0"/>
            <w:noProof/>
            <w:webHidden/>
          </w:rPr>
          <w:tab/>
        </w:r>
        <w:r w:rsidR="005354F4" w:rsidRPr="007C4043">
          <w:rPr>
            <w:b w:val="0"/>
            <w:noProof/>
            <w:webHidden/>
          </w:rPr>
          <w:t>6</w:t>
        </w:r>
      </w:hyperlink>
    </w:p>
    <w:p w:rsidR="00807BA2" w:rsidRPr="00391486" w:rsidRDefault="00BF197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F197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F197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F197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F197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F197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7C4043" w:rsidRDefault="00BF1973">
      <w:pPr>
        <w:pStyle w:val="13"/>
        <w:tabs>
          <w:tab w:val="right" w:leader="dot" w:pos="9627"/>
        </w:tabs>
        <w:rPr>
          <w:rFonts w:ascii="Calibri" w:hAnsi="Calibri"/>
          <w:b w:val="0"/>
          <w:bCs w:val="0"/>
          <w:caps w:val="0"/>
          <w:noProof/>
          <w:sz w:val="22"/>
          <w:szCs w:val="22"/>
        </w:rPr>
      </w:pPr>
      <w:hyperlink w:anchor="_Toc388268497" w:history="1">
        <w:r w:rsidR="00807BA2" w:rsidRPr="007C4043">
          <w:rPr>
            <w:rStyle w:val="a7"/>
            <w:b w:val="0"/>
            <w:noProof/>
            <w:color w:val="auto"/>
          </w:rPr>
          <w:t>2 Порядок проведения запроса предложений. Инструкции по подготовке заявок на участие в запросе предложений</w:t>
        </w:r>
        <w:r w:rsidR="00807BA2" w:rsidRPr="007C4043">
          <w:rPr>
            <w:b w:val="0"/>
            <w:noProof/>
            <w:webHidden/>
          </w:rPr>
          <w:tab/>
        </w:r>
        <w:r w:rsidR="005354F4" w:rsidRPr="007C4043">
          <w:rPr>
            <w:b w:val="0"/>
            <w:noProof/>
            <w:webHidden/>
          </w:rPr>
          <w:t>1</w:t>
        </w:r>
      </w:hyperlink>
      <w:r w:rsidR="00155935" w:rsidRPr="007C4043">
        <w:rPr>
          <w:b w:val="0"/>
          <w:noProof/>
        </w:rPr>
        <w:t>1</w:t>
      </w:r>
    </w:p>
    <w:p w:rsidR="00807BA2" w:rsidRPr="00155935" w:rsidRDefault="00BF197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F197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F197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F197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BF197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BF197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BF197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BF197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BF197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F197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BF197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F197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F197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0827CE">
        <w:rPr>
          <w:noProof/>
        </w:rPr>
        <w:t>4</w:t>
      </w:r>
    </w:p>
    <w:p w:rsidR="00807BA2" w:rsidRPr="00391486" w:rsidRDefault="00BF197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F197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F197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BF197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BF197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BF197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BF197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BF197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BF197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BF197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BF197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BF197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BF197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BF197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BF197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BF197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BF197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827CE">
        <w:rPr>
          <w:noProof/>
        </w:rPr>
        <w:t>3</w:t>
      </w:r>
    </w:p>
    <w:p w:rsidR="00807BA2" w:rsidRPr="00391486" w:rsidRDefault="00BF197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7CE">
        <w:rPr>
          <w:noProof/>
        </w:rPr>
        <w:t>4</w:t>
      </w:r>
    </w:p>
    <w:p w:rsidR="00807BA2" w:rsidRPr="00391486" w:rsidRDefault="00BF197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827CE">
        <w:rPr>
          <w:noProof/>
        </w:rPr>
        <w:t>4</w:t>
      </w:r>
    </w:p>
    <w:p w:rsidR="00807BA2" w:rsidRPr="00391486" w:rsidRDefault="00BF197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827CE">
        <w:rPr>
          <w:noProof/>
        </w:rPr>
        <w:t>5</w:t>
      </w:r>
    </w:p>
    <w:p w:rsidR="00807BA2" w:rsidRPr="00391486" w:rsidRDefault="00BF197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7CE">
        <w:rPr>
          <w:rStyle w:val="a7"/>
          <w:noProof/>
          <w:color w:val="auto"/>
          <w:u w:val="none"/>
        </w:rPr>
        <w:t>6</w:t>
      </w:r>
    </w:p>
    <w:p w:rsidR="00807BA2" w:rsidRPr="00391486" w:rsidRDefault="00BF197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827CE">
        <w:rPr>
          <w:rStyle w:val="a7"/>
          <w:noProof/>
          <w:color w:val="auto"/>
          <w:u w:val="none"/>
        </w:rPr>
        <w:t>6</w:t>
      </w:r>
    </w:p>
    <w:p w:rsidR="00807BA2" w:rsidRPr="00391486" w:rsidRDefault="00BF197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7CE">
        <w:rPr>
          <w:rStyle w:val="a7"/>
          <w:i w:val="0"/>
          <w:noProof/>
          <w:color w:val="auto"/>
          <w:u w:val="none"/>
        </w:rPr>
        <w:t>7</w:t>
      </w:r>
    </w:p>
    <w:p w:rsidR="00807BA2" w:rsidRPr="00391486" w:rsidRDefault="00BF197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827CE">
        <w:rPr>
          <w:noProof/>
        </w:rPr>
        <w:t>8</w:t>
      </w:r>
    </w:p>
    <w:p w:rsidR="00807BA2" w:rsidRPr="00391486" w:rsidRDefault="00BF197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827CE">
        <w:rPr>
          <w:noProof/>
        </w:rPr>
        <w:t>8</w:t>
      </w:r>
    </w:p>
    <w:p w:rsidR="00807BA2" w:rsidRPr="00391486" w:rsidRDefault="00BF197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827CE">
        <w:rPr>
          <w:noProof/>
        </w:rPr>
        <w:t>9</w:t>
      </w:r>
    </w:p>
    <w:p w:rsidR="00807BA2" w:rsidRPr="00391486" w:rsidRDefault="00BF197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E03098">
          <w:rPr>
            <w:rStyle w:val="a7"/>
            <w:noProof/>
            <w:color w:val="auto"/>
          </w:rPr>
          <w:t>6</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7CE">
        <w:rPr>
          <w:noProof/>
        </w:rPr>
        <w:t>0</w:t>
      </w:r>
    </w:p>
    <w:p w:rsidR="00807BA2" w:rsidRPr="00391486" w:rsidRDefault="00BF197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E03098">
          <w:rPr>
            <w:rStyle w:val="a7"/>
            <w:noProof/>
            <w:color w:val="auto"/>
          </w:rPr>
          <w:t>6</w:t>
        </w:r>
        <w:r w:rsidR="00807BA2" w:rsidRPr="00391486">
          <w:rPr>
            <w:rStyle w:val="a7"/>
            <w:noProof/>
            <w:color w:val="auto"/>
          </w:rPr>
          <w:t xml:space="preserve">.1 Форма Справки о финансовом положении Участника (Форма </w:t>
        </w:r>
        <w:r w:rsidR="00220183">
          <w:rPr>
            <w:rStyle w:val="a7"/>
            <w:noProof/>
            <w:color w:val="auto"/>
          </w:rPr>
          <w:t>6</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7CE">
        <w:rPr>
          <w:rStyle w:val="a7"/>
          <w:i w:val="0"/>
          <w:noProof/>
          <w:color w:val="auto"/>
          <w:u w:val="none"/>
        </w:rPr>
        <w:t>0</w:t>
      </w:r>
    </w:p>
    <w:p w:rsidR="00807BA2" w:rsidRPr="00391486" w:rsidRDefault="00BF197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E03098">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827CE">
        <w:rPr>
          <w:noProof/>
        </w:rPr>
        <w:t>0</w:t>
      </w:r>
    </w:p>
    <w:p w:rsidR="00051281" w:rsidRPr="004578A0" w:rsidRDefault="00051281" w:rsidP="00051281">
      <w:pPr>
        <w:rPr>
          <w:sz w:val="18"/>
          <w:szCs w:val="18"/>
        </w:rPr>
      </w:pPr>
      <w:r w:rsidRPr="004578A0">
        <w:rPr>
          <w:sz w:val="20"/>
          <w:szCs w:val="20"/>
          <w:u w:val="single"/>
        </w:rPr>
        <w:t>6.</w:t>
      </w:r>
      <w:r w:rsidR="00E03098">
        <w:rPr>
          <w:sz w:val="20"/>
          <w:szCs w:val="20"/>
          <w:u w:val="single"/>
        </w:rPr>
        <w:t>7</w:t>
      </w:r>
      <w:r w:rsidRPr="004578A0">
        <w:rPr>
          <w:sz w:val="20"/>
          <w:szCs w:val="20"/>
          <w:u w:val="single"/>
        </w:rPr>
        <w:t>.</w:t>
      </w:r>
      <w:r w:rsidRPr="004578A0">
        <w:rPr>
          <w:sz w:val="18"/>
          <w:szCs w:val="18"/>
          <w:u w:val="single"/>
        </w:rPr>
        <w:t xml:space="preserve"> СПРАВКА О ДЕЛОВОЙ РЕПУТАЦИИ (Форма</w:t>
      </w:r>
      <w:r w:rsidR="00220183">
        <w:rPr>
          <w:sz w:val="18"/>
          <w:szCs w:val="18"/>
          <w:u w:val="single"/>
        </w:rPr>
        <w:t>7</w:t>
      </w:r>
      <w:r w:rsidRPr="004578A0">
        <w:rPr>
          <w:sz w:val="18"/>
          <w:szCs w:val="18"/>
          <w:u w:val="single"/>
        </w:rPr>
        <w:t>)</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7CE">
        <w:rPr>
          <w:sz w:val="20"/>
          <w:szCs w:val="20"/>
        </w:rPr>
        <w:t>1</w:t>
      </w:r>
    </w:p>
    <w:p w:rsidR="00051281" w:rsidRPr="004578A0" w:rsidRDefault="00BF197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E03098">
          <w:rPr>
            <w:rStyle w:val="a7"/>
            <w:noProof/>
            <w:color w:val="auto"/>
          </w:rPr>
          <w:t>8</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7CE">
        <w:rPr>
          <w:noProof/>
        </w:rPr>
        <w:t>2</w:t>
      </w:r>
    </w:p>
    <w:p w:rsidR="00051281" w:rsidRPr="004578A0" w:rsidRDefault="00BF197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E03098">
          <w:rPr>
            <w:rStyle w:val="a7"/>
            <w:i w:val="0"/>
            <w:noProof/>
            <w:color w:val="auto"/>
          </w:rPr>
          <w:t>8</w:t>
        </w:r>
        <w:r w:rsidR="00051281" w:rsidRPr="004578A0">
          <w:rPr>
            <w:rStyle w:val="a7"/>
            <w:i w:val="0"/>
            <w:noProof/>
            <w:color w:val="auto"/>
          </w:rPr>
          <w:t xml:space="preserve">.1 Форма описи документов (Форма </w:t>
        </w:r>
        <w:r w:rsidR="00220183">
          <w:rPr>
            <w:rStyle w:val="a7"/>
            <w:i w:val="0"/>
            <w:noProof/>
            <w:color w:val="auto"/>
          </w:rPr>
          <w:t>8</w:t>
        </w:r>
        <w:r w:rsidR="00051281" w:rsidRPr="004578A0">
          <w:rPr>
            <w:rStyle w:val="a7"/>
            <w:i w:val="0"/>
            <w:noProof/>
            <w:color w:val="auto"/>
          </w:rPr>
          <w:t>)</w:t>
        </w:r>
        <w:r w:rsidR="00051281" w:rsidRPr="004578A0">
          <w:rPr>
            <w:i w:val="0"/>
            <w:noProof/>
            <w:webHidden/>
          </w:rPr>
          <w:tab/>
        </w:r>
      </w:hyperlink>
      <w:r w:rsidR="000827CE">
        <w:rPr>
          <w:i w:val="0"/>
          <w:noProof/>
        </w:rPr>
        <w:t>42</w:t>
      </w:r>
    </w:p>
    <w:p w:rsidR="00051281" w:rsidRPr="004578A0" w:rsidRDefault="00BF197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E03098">
          <w:rPr>
            <w:rStyle w:val="a7"/>
            <w:i w:val="0"/>
            <w:noProof/>
            <w:color w:val="auto"/>
          </w:rPr>
          <w:t>8</w:t>
        </w:r>
        <w:r w:rsidR="00051281" w:rsidRPr="004578A0">
          <w:rPr>
            <w:rStyle w:val="a7"/>
            <w:i w:val="0"/>
            <w:noProof/>
            <w:color w:val="auto"/>
          </w:rPr>
          <w:t>.2 Инструкции по заполнению</w:t>
        </w:r>
        <w:r w:rsidR="00051281" w:rsidRPr="004578A0">
          <w:rPr>
            <w:i w:val="0"/>
            <w:noProof/>
            <w:webHidden/>
          </w:rPr>
          <w:tab/>
        </w:r>
      </w:hyperlink>
      <w:r w:rsidR="000827CE">
        <w:rPr>
          <w:i w:val="0"/>
          <w:noProof/>
        </w:rPr>
        <w:t>43</w:t>
      </w:r>
    </w:p>
    <w:p w:rsidR="00051281" w:rsidRPr="004578A0" w:rsidRDefault="00BF197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w:t>
        </w:r>
        <w:r w:rsidR="00E03098">
          <w:rPr>
            <w:rStyle w:val="a7"/>
            <w:noProof/>
            <w:color w:val="auto"/>
          </w:rPr>
          <w:t>9</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7CE">
        <w:rPr>
          <w:noProof/>
        </w:rPr>
        <w:t>4</w:t>
      </w:r>
    </w:p>
    <w:p w:rsidR="00051281" w:rsidRPr="004578A0" w:rsidRDefault="00C8222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w:t>
        </w:r>
        <w:r w:rsidR="00E03098">
          <w:rPr>
            <w:rStyle w:val="a7"/>
            <w:i w:val="0"/>
            <w:noProof/>
            <w:color w:val="auto"/>
          </w:rPr>
          <w:t>9</w:t>
        </w:r>
        <w:r w:rsidR="00051281" w:rsidRPr="004578A0">
          <w:rPr>
            <w:rStyle w:val="a7"/>
            <w:i w:val="0"/>
            <w:noProof/>
            <w:color w:val="auto"/>
          </w:rPr>
          <w:t xml:space="preserve">.1 Форма справки Согласие физического лица  на обработку своих персональных данных  (Форма </w:t>
        </w:r>
        <w:r w:rsidR="00220183">
          <w:rPr>
            <w:rStyle w:val="a7"/>
            <w:i w:val="0"/>
            <w:noProof/>
            <w:color w:val="auto"/>
          </w:rPr>
          <w:t>9</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7CE">
        <w:rPr>
          <w:i w:val="0"/>
          <w:noProof/>
        </w:rPr>
        <w:t>4</w:t>
      </w:r>
    </w:p>
    <w:p w:rsidR="00051281" w:rsidRPr="004578A0" w:rsidRDefault="00BF197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w:t>
        </w:r>
        <w:r w:rsidR="00E03098">
          <w:rPr>
            <w:rStyle w:val="a7"/>
            <w:i w:val="0"/>
            <w:noProof/>
            <w:color w:val="auto"/>
          </w:rPr>
          <w:t>9</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7CE">
        <w:rPr>
          <w:i w:val="0"/>
          <w:noProof/>
        </w:rPr>
        <w:t>5</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243C4F" w:rsidP="00343CB3">
      <w:pPr>
        <w:pStyle w:val="afff0"/>
      </w:pPr>
      <w:r>
        <w:t>е</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6</w:t>
      </w:r>
      <w:r w:rsidR="00343CB3" w:rsidRPr="00CB432A">
        <w:t>);</w:t>
      </w:r>
    </w:p>
    <w:p w:rsidR="00343CB3" w:rsidRPr="00CB432A" w:rsidRDefault="00243C4F" w:rsidP="00343CB3">
      <w:pPr>
        <w:pStyle w:val="afff0"/>
      </w:pPr>
      <w:r>
        <w:t>ж</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7</w:t>
      </w:r>
      <w:r w:rsidR="00343CB3" w:rsidRPr="00CB432A">
        <w:t>);</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 xml:space="preserve">з) согласие физического лица на обработку персональных данных в письменной форме (форма </w:t>
      </w:r>
      <w:r w:rsidR="00220E24">
        <w:t>9</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w:t>
      </w:r>
      <w:r w:rsidR="00220E24">
        <w:t>9</w:t>
      </w:r>
      <w:r w:rsidRPr="00CB432A">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220E24">
        <w:t>9</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220E24">
        <w:t>8</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w:t>
      </w:r>
      <w:r w:rsidRPr="00CB432A">
        <w:lastRenderedPageBreak/>
        <w:t>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rsidR="00C315E2">
        <w:t>оказание услуг спасателей</w:t>
      </w:r>
      <w:r w:rsidRPr="00CB432A">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00CA27B3">
        <w:t xml:space="preserve"> Поданные Заявки участникам не возвращаются.</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p>
    <w:p w:rsidR="00343CB3" w:rsidRPr="00AE10F4" w:rsidRDefault="00343CB3" w:rsidP="00343CB3">
      <w:pPr>
        <w:pStyle w:val="34"/>
        <w:tabs>
          <w:tab w:val="clear" w:pos="227"/>
        </w:tabs>
        <w:spacing w:before="0" w:after="60"/>
        <w:ind w:firstLine="720"/>
        <w:rPr>
          <w:szCs w:val="24"/>
        </w:rPr>
      </w:pPr>
      <w:r w:rsidRPr="00D076C1">
        <w:rPr>
          <w:szCs w:val="24"/>
        </w:rPr>
        <w:lastRenderedPageBreak/>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F258A9" w:rsidRDefault="00343CB3" w:rsidP="00F176CD">
            <w:pPr>
              <w:pStyle w:val="34"/>
              <w:tabs>
                <w:tab w:val="clear" w:pos="227"/>
              </w:tabs>
              <w:spacing w:before="0" w:after="60" w:line="360" w:lineRule="auto"/>
              <w:jc w:val="right"/>
              <w:rPr>
                <w:i/>
                <w:sz w:val="20"/>
              </w:rPr>
            </w:pPr>
            <w:r w:rsidRPr="00F258A9">
              <w:rPr>
                <w:i/>
                <w:sz w:val="20"/>
              </w:rPr>
              <w:t xml:space="preserve">Образец маркировки внешнего конверта </w:t>
            </w:r>
          </w:p>
          <w:p w:rsidR="00343CB3" w:rsidRPr="00F258A9" w:rsidRDefault="00343CB3" w:rsidP="00F176CD">
            <w:pPr>
              <w:pStyle w:val="34"/>
              <w:tabs>
                <w:tab w:val="clear" w:pos="227"/>
              </w:tabs>
              <w:spacing w:before="0" w:after="60" w:line="360" w:lineRule="auto"/>
              <w:jc w:val="left"/>
              <w:rPr>
                <w:szCs w:val="24"/>
              </w:rPr>
            </w:pPr>
            <w:r w:rsidRPr="00F258A9">
              <w:rPr>
                <w:sz w:val="28"/>
              </w:rPr>
              <w:t xml:space="preserve">            </w:t>
            </w:r>
            <w:r w:rsidRPr="00F258A9">
              <w:rPr>
                <w:b/>
                <w:szCs w:val="24"/>
              </w:rPr>
              <w:t>Кому:</w:t>
            </w:r>
            <w:r w:rsidRPr="00F258A9">
              <w:rPr>
                <w:szCs w:val="24"/>
              </w:rPr>
              <w:t xml:space="preserve"> ООО «С</w:t>
            </w:r>
            <w:r>
              <w:rPr>
                <w:szCs w:val="24"/>
              </w:rPr>
              <w:t>итэк</w:t>
            </w:r>
            <w:r w:rsidRPr="00F258A9">
              <w:rPr>
                <w:szCs w:val="24"/>
              </w:rPr>
              <w:t>»</w:t>
            </w:r>
          </w:p>
          <w:p w:rsidR="00343CB3" w:rsidRPr="00F258A9" w:rsidRDefault="00343CB3" w:rsidP="00F176CD">
            <w:pPr>
              <w:pStyle w:val="34"/>
              <w:tabs>
                <w:tab w:val="clear" w:pos="227"/>
              </w:tabs>
              <w:spacing w:before="0" w:after="60" w:line="360" w:lineRule="auto"/>
              <w:jc w:val="left"/>
              <w:rPr>
                <w:szCs w:val="24"/>
              </w:rPr>
            </w:pPr>
            <w:r w:rsidRPr="00F258A9">
              <w:rPr>
                <w:szCs w:val="24"/>
              </w:rPr>
              <w:t xml:space="preserve">              </w:t>
            </w:r>
            <w:r w:rsidRPr="00F258A9">
              <w:rPr>
                <w:b/>
                <w:szCs w:val="24"/>
              </w:rPr>
              <w:t>Куда:</w:t>
            </w:r>
            <w:r w:rsidRPr="00F258A9">
              <w:rPr>
                <w:szCs w:val="24"/>
              </w:rPr>
              <w:t xml:space="preserve"> 117246, г. Москва, Научный проезд, д.12, оф.70</w:t>
            </w:r>
          </w:p>
          <w:p w:rsidR="00343CB3" w:rsidRPr="00F258A9" w:rsidRDefault="00343CB3" w:rsidP="00F176CD">
            <w:pPr>
              <w:pStyle w:val="34"/>
              <w:tabs>
                <w:tab w:val="clear" w:pos="227"/>
              </w:tabs>
              <w:spacing w:before="0" w:after="60" w:line="360" w:lineRule="auto"/>
              <w:jc w:val="left"/>
              <w:rPr>
                <w:sz w:val="28"/>
              </w:rPr>
            </w:pPr>
          </w:p>
          <w:p w:rsidR="000A7DB2" w:rsidRPr="000A7DB2" w:rsidRDefault="00343CB3" w:rsidP="00842C09">
            <w:pPr>
              <w:jc w:val="both"/>
              <w:rPr>
                <w:sz w:val="22"/>
                <w:szCs w:val="22"/>
              </w:rPr>
            </w:pPr>
            <w:r w:rsidRPr="004D0E17">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0A7DB2">
              <w:rPr>
                <w:color w:val="000000"/>
                <w:sz w:val="22"/>
                <w:szCs w:val="22"/>
              </w:rPr>
              <w:t xml:space="preserve">выполнения </w:t>
            </w:r>
            <w:r w:rsidR="004566EB">
              <w:rPr>
                <w:color w:val="000000"/>
                <w:sz w:val="22"/>
                <w:szCs w:val="22"/>
              </w:rPr>
              <w:t>услуг спасателей</w:t>
            </w:r>
          </w:p>
          <w:p w:rsidR="00343CB3" w:rsidRPr="00F258A9" w:rsidRDefault="00343CB3" w:rsidP="00F176CD">
            <w:pPr>
              <w:pStyle w:val="34"/>
              <w:tabs>
                <w:tab w:val="clear" w:pos="227"/>
              </w:tabs>
              <w:spacing w:before="0" w:after="60"/>
              <w:jc w:val="left"/>
              <w:rPr>
                <w:szCs w:val="24"/>
              </w:rPr>
            </w:pPr>
          </w:p>
          <w:p w:rsidR="00343CB3" w:rsidRPr="00F258A9" w:rsidRDefault="00343CB3" w:rsidP="00F176CD">
            <w:pPr>
              <w:pStyle w:val="34"/>
              <w:tabs>
                <w:tab w:val="clear" w:pos="227"/>
              </w:tabs>
              <w:spacing w:before="0" w:after="60"/>
              <w:jc w:val="left"/>
              <w:rPr>
                <w:szCs w:val="24"/>
              </w:rPr>
            </w:pPr>
            <w:r w:rsidRPr="00F258A9">
              <w:rPr>
                <w:b/>
                <w:szCs w:val="24"/>
              </w:rPr>
              <w:t xml:space="preserve">    НЕ ВСКРЫВАТЬ ДО</w:t>
            </w:r>
            <w:r w:rsidRPr="00F258A9">
              <w:rPr>
                <w:szCs w:val="24"/>
              </w:rPr>
              <w:t xml:space="preserve"> ___________(время местное)  ___.____.201</w:t>
            </w:r>
            <w:r w:rsidR="009A29A2">
              <w:rPr>
                <w:szCs w:val="24"/>
              </w:rPr>
              <w:t>5</w:t>
            </w:r>
            <w:r w:rsidRPr="00F258A9">
              <w:rPr>
                <w:szCs w:val="24"/>
              </w:rPr>
              <w:t xml:space="preserve"> г.</w:t>
            </w:r>
          </w:p>
          <w:p w:rsidR="00343CB3" w:rsidRPr="00F258A9" w:rsidRDefault="00343CB3" w:rsidP="00F176CD">
            <w:pPr>
              <w:pStyle w:val="34"/>
              <w:tabs>
                <w:tab w:val="clear" w:pos="227"/>
              </w:tabs>
              <w:spacing w:before="0" w:after="60"/>
              <w:jc w:val="left"/>
              <w:rPr>
                <w:szCs w:val="24"/>
              </w:rPr>
            </w:pPr>
            <w:r w:rsidRPr="00F258A9">
              <w:rPr>
                <w:szCs w:val="24"/>
              </w:rPr>
              <w:t xml:space="preserve">   От: </w:t>
            </w:r>
            <w:r w:rsidRPr="00F258A9">
              <w:rPr>
                <w:i/>
                <w:szCs w:val="24"/>
              </w:rPr>
              <w:t>наименование организации/ Ф.И.О. руководителя</w:t>
            </w:r>
            <w:r w:rsidRPr="00F258A9">
              <w:rPr>
                <w:szCs w:val="24"/>
              </w:rPr>
              <w:t xml:space="preserve"> </w:t>
            </w:r>
          </w:p>
          <w:p w:rsidR="00343CB3" w:rsidRPr="00F258A9" w:rsidRDefault="00343CB3" w:rsidP="00F176CD">
            <w:pPr>
              <w:pStyle w:val="34"/>
              <w:tabs>
                <w:tab w:val="clear" w:pos="227"/>
              </w:tabs>
              <w:spacing w:before="0" w:after="60"/>
              <w:jc w:val="left"/>
              <w:rPr>
                <w:i/>
                <w:sz w:val="28"/>
              </w:rPr>
            </w:pPr>
            <w:r w:rsidRPr="00F258A9">
              <w:rPr>
                <w:i/>
                <w:szCs w:val="24"/>
              </w:rPr>
              <w:t xml:space="preserve">    Почтовый адрес:</w:t>
            </w:r>
            <w:r w:rsidRPr="00F258A9">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r w:rsidR="00B90CE6">
        <w:t>, оформление заявки в соответствии с требованиями документации, Положения о закупке товаров, работ, услуг ООО «Ситэк»</w:t>
      </w:r>
      <w:r w:rsidRPr="00CB432A">
        <w:t>;</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lastRenderedPageBreak/>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815177">
        <w:t>, Положения о закупка товаров, работ, услуг ООО «Ситэк»</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lastRenderedPageBreak/>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lastRenderedPageBreak/>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lastRenderedPageBreak/>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w:t>
      </w:r>
      <w:bookmarkStart w:id="0" w:name="_GoBack"/>
      <w:bookmarkEnd w:id="0"/>
      <w:r w:rsidRPr="00C64D80">
        <w:t>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4980"/>
      </w:tblGrid>
      <w:tr w:rsidR="00AF67EA" w:rsidRPr="00CB432A" w:rsidTr="00F176CD">
        <w:trPr>
          <w:tblHeader/>
        </w:trPr>
        <w:tc>
          <w:tcPr>
            <w:tcW w:w="675" w:type="dxa"/>
            <w:vAlign w:val="center"/>
          </w:tcPr>
          <w:p w:rsidR="00AF67EA" w:rsidRPr="00CB432A" w:rsidRDefault="00AF67EA" w:rsidP="00F176CD">
            <w:pPr>
              <w:pStyle w:val="aff9"/>
            </w:pPr>
            <w:r w:rsidRPr="00CB432A">
              <w:t>№ п/п</w:t>
            </w:r>
          </w:p>
        </w:tc>
        <w:tc>
          <w:tcPr>
            <w:tcW w:w="8505" w:type="dxa"/>
            <w:gridSpan w:val="2"/>
            <w:vAlign w:val="center"/>
          </w:tcPr>
          <w:p w:rsidR="00AF67EA" w:rsidRPr="00CB432A" w:rsidRDefault="00AF67EA" w:rsidP="00F176CD">
            <w:pPr>
              <w:pStyle w:val="aff9"/>
            </w:pPr>
            <w:r w:rsidRPr="00CB432A">
              <w:t>Условия Запроса предложений</w:t>
            </w:r>
          </w:p>
        </w:tc>
      </w:tr>
      <w:tr w:rsidR="00AF67EA" w:rsidRPr="00CB432A" w:rsidTr="00F176CD">
        <w:tc>
          <w:tcPr>
            <w:tcW w:w="675" w:type="dxa"/>
          </w:tcPr>
          <w:p w:rsidR="00AF67EA" w:rsidRPr="00CB432A" w:rsidRDefault="00AF67EA" w:rsidP="00F176CD">
            <w:pPr>
              <w:pStyle w:val="afff5"/>
            </w:pPr>
            <w:r w:rsidRPr="00CB432A">
              <w:t>3.1</w:t>
            </w:r>
          </w:p>
        </w:tc>
        <w:tc>
          <w:tcPr>
            <w:tcW w:w="3525" w:type="dxa"/>
          </w:tcPr>
          <w:p w:rsidR="00AF67EA" w:rsidRPr="00CB432A" w:rsidRDefault="00AF67EA" w:rsidP="00F176CD">
            <w:pPr>
              <w:pStyle w:val="afff5"/>
            </w:pPr>
            <w:r w:rsidRPr="00CB432A">
              <w:t>Заказчик</w:t>
            </w:r>
          </w:p>
        </w:tc>
        <w:tc>
          <w:tcPr>
            <w:tcW w:w="4980" w:type="dxa"/>
          </w:tcPr>
          <w:p w:rsidR="00AF67EA" w:rsidRPr="00CB432A" w:rsidRDefault="00AF67EA"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118"/>
        <w:gridCol w:w="284"/>
        <w:gridCol w:w="6210"/>
        <w:gridCol w:w="27"/>
      </w:tblGrid>
      <w:tr w:rsidR="00AF67EA" w:rsidRPr="00CB432A" w:rsidTr="00AF67EA">
        <w:tc>
          <w:tcPr>
            <w:tcW w:w="675" w:type="dxa"/>
          </w:tcPr>
          <w:p w:rsidR="00AF67EA" w:rsidRPr="00CB432A" w:rsidRDefault="00AF67EA" w:rsidP="00F176CD">
            <w:pPr>
              <w:pStyle w:val="afff5"/>
            </w:pPr>
            <w:r w:rsidRPr="00CB432A">
              <w:t>3.2</w:t>
            </w:r>
          </w:p>
        </w:tc>
        <w:tc>
          <w:tcPr>
            <w:tcW w:w="2126" w:type="dxa"/>
            <w:gridSpan w:val="2"/>
          </w:tcPr>
          <w:p w:rsidR="00AF67EA" w:rsidRPr="00CB432A" w:rsidRDefault="00AF67EA" w:rsidP="00F176CD">
            <w:pPr>
              <w:pStyle w:val="afff5"/>
            </w:pPr>
            <w:r w:rsidRPr="00CB432A">
              <w:t>Предмет Запроса предложений</w:t>
            </w:r>
          </w:p>
        </w:tc>
        <w:tc>
          <w:tcPr>
            <w:tcW w:w="6521" w:type="dxa"/>
            <w:gridSpan w:val="3"/>
          </w:tcPr>
          <w:p w:rsidR="00AF67EA" w:rsidRPr="006C146B" w:rsidRDefault="00864D6D" w:rsidP="00864D6D">
            <w:pPr>
              <w:jc w:val="both"/>
              <w:rPr>
                <w:highlight w:val="lightGray"/>
              </w:rPr>
            </w:pPr>
            <w:r>
              <w:t>оказание услуг по обеспечению готовности сил и средств для выполнения аварийно-</w:t>
            </w:r>
            <w:r>
              <w:rPr>
                <w:bCs/>
              </w:rPr>
              <w:t>спасательных работ, а также проведение учебно-тренировочных мероприятий на объектах заказчика, Калининградская область, газопровод-отвод к Калининградской ТЭЦ-2.</w:t>
            </w:r>
          </w:p>
        </w:tc>
      </w:tr>
      <w:tr w:rsidR="00AF67EA" w:rsidRPr="00CB432A" w:rsidTr="00864D6D">
        <w:trPr>
          <w:gridAfter w:val="1"/>
          <w:wAfter w:w="27" w:type="dxa"/>
        </w:trPr>
        <w:tc>
          <w:tcPr>
            <w:tcW w:w="683" w:type="dxa"/>
            <w:gridSpan w:val="2"/>
            <w:vMerge w:val="restart"/>
          </w:tcPr>
          <w:p w:rsidR="00AF67EA" w:rsidRPr="00CB432A" w:rsidRDefault="00AF67EA" w:rsidP="00F176CD">
            <w:pPr>
              <w:pStyle w:val="afff5"/>
            </w:pPr>
          </w:p>
        </w:tc>
        <w:tc>
          <w:tcPr>
            <w:tcW w:w="2402" w:type="dxa"/>
            <w:gridSpan w:val="2"/>
            <w:vAlign w:val="center"/>
          </w:tcPr>
          <w:p w:rsidR="00AF67EA" w:rsidRPr="00CB432A" w:rsidRDefault="00AF67EA" w:rsidP="007F1208">
            <w:pPr>
              <w:pStyle w:val="afff5"/>
            </w:pPr>
            <w:r w:rsidRPr="00CB432A">
              <w:t xml:space="preserve">Место, условия </w:t>
            </w:r>
            <w:r>
              <w:t>и сроки поставки</w:t>
            </w:r>
            <w:r w:rsidRPr="00CB432A">
              <w:t>:</w:t>
            </w:r>
          </w:p>
        </w:tc>
        <w:tc>
          <w:tcPr>
            <w:tcW w:w="6210" w:type="dxa"/>
            <w:vAlign w:val="center"/>
          </w:tcPr>
          <w:p w:rsidR="00AF67EA" w:rsidRPr="00CB432A" w:rsidRDefault="00AF67EA"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AF67EA" w:rsidRPr="00CB432A" w:rsidTr="00864D6D">
        <w:trPr>
          <w:gridAfter w:val="1"/>
          <w:wAfter w:w="27" w:type="dxa"/>
        </w:trPr>
        <w:tc>
          <w:tcPr>
            <w:tcW w:w="683" w:type="dxa"/>
            <w:gridSpan w:val="2"/>
            <w:vMerge/>
          </w:tcPr>
          <w:p w:rsidR="00AF67EA" w:rsidRPr="00CB432A" w:rsidRDefault="00AF67EA" w:rsidP="00F176CD">
            <w:pPr>
              <w:pStyle w:val="afff5"/>
            </w:pPr>
          </w:p>
        </w:tc>
        <w:tc>
          <w:tcPr>
            <w:tcW w:w="2402" w:type="dxa"/>
            <w:gridSpan w:val="2"/>
            <w:vAlign w:val="center"/>
          </w:tcPr>
          <w:p w:rsidR="00AF67EA" w:rsidRPr="00CB432A" w:rsidRDefault="00AF67EA" w:rsidP="00F176CD">
            <w:pPr>
              <w:pStyle w:val="afff5"/>
            </w:pPr>
            <w:r w:rsidRPr="00CB432A">
              <w:t>Требования к предмету закупки</w:t>
            </w:r>
          </w:p>
        </w:tc>
        <w:tc>
          <w:tcPr>
            <w:tcW w:w="6210" w:type="dxa"/>
            <w:vAlign w:val="center"/>
          </w:tcPr>
          <w:p w:rsidR="00AF67EA" w:rsidRDefault="00AF67EA"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AF67EA" w:rsidRPr="00CB432A" w:rsidRDefault="00AF67EA"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3.3</w:t>
            </w:r>
          </w:p>
        </w:tc>
        <w:tc>
          <w:tcPr>
            <w:tcW w:w="2402" w:type="dxa"/>
            <w:gridSpan w:val="2"/>
          </w:tcPr>
          <w:p w:rsidR="00AF67EA" w:rsidRPr="00CB432A" w:rsidRDefault="00AF67EA" w:rsidP="00F176CD">
            <w:pPr>
              <w:pStyle w:val="afff5"/>
            </w:pPr>
            <w:r w:rsidRPr="00CB432A">
              <w:t>Форма, вид и реквизиты Запроса предложений</w:t>
            </w:r>
          </w:p>
        </w:tc>
        <w:tc>
          <w:tcPr>
            <w:tcW w:w="6210" w:type="dxa"/>
          </w:tcPr>
          <w:p w:rsidR="00AF67EA" w:rsidRPr="00CB432A" w:rsidRDefault="00AF67EA" w:rsidP="00F176CD">
            <w:pPr>
              <w:pStyle w:val="afff5"/>
            </w:pPr>
            <w:r>
              <w:t>Открытый Запрос предложений</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3.4</w:t>
            </w:r>
          </w:p>
        </w:tc>
        <w:tc>
          <w:tcPr>
            <w:tcW w:w="2402" w:type="dxa"/>
            <w:gridSpan w:val="2"/>
          </w:tcPr>
          <w:p w:rsidR="00AF67EA" w:rsidRPr="00CB432A" w:rsidRDefault="00AF67EA" w:rsidP="00F176CD">
            <w:pPr>
              <w:pStyle w:val="afff5"/>
            </w:pPr>
            <w:r w:rsidRPr="00CB432A">
              <w:t>Размещение информации о проведении Запроса предложений</w:t>
            </w:r>
          </w:p>
        </w:tc>
        <w:tc>
          <w:tcPr>
            <w:tcW w:w="6210" w:type="dxa"/>
          </w:tcPr>
          <w:p w:rsidR="00AF67EA" w:rsidRPr="00CB432A" w:rsidRDefault="00AF67EA" w:rsidP="00941E1E">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22 января</w:t>
            </w:r>
            <w:r w:rsidRPr="00A909A8">
              <w:rPr>
                <w:noProof/>
              </w:rPr>
              <w:t xml:space="preserve"> 201</w:t>
            </w:r>
            <w:r>
              <w:rPr>
                <w:noProof/>
              </w:rPr>
              <w:t>5</w:t>
            </w:r>
            <w:r w:rsidRPr="00A909A8">
              <w:t xml:space="preserve"> года.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3.5</w:t>
            </w:r>
          </w:p>
        </w:tc>
        <w:tc>
          <w:tcPr>
            <w:tcW w:w="2402" w:type="dxa"/>
            <w:gridSpan w:val="2"/>
          </w:tcPr>
          <w:p w:rsidR="00AF67EA" w:rsidRPr="00CB432A" w:rsidRDefault="00AF67EA" w:rsidP="00F176CD">
            <w:pPr>
              <w:pStyle w:val="afff5"/>
            </w:pPr>
            <w:r w:rsidRPr="00CB432A">
              <w:t>Организатор Запроса предложений</w:t>
            </w:r>
          </w:p>
        </w:tc>
        <w:tc>
          <w:tcPr>
            <w:tcW w:w="6210" w:type="dxa"/>
          </w:tcPr>
          <w:p w:rsidR="00AF67EA" w:rsidRPr="001E31BB" w:rsidRDefault="00AF67EA" w:rsidP="00F176CD">
            <w:pPr>
              <w:pStyle w:val="afff5"/>
            </w:pPr>
            <w:r w:rsidRPr="001E31BB">
              <w:t xml:space="preserve">Наименование: </w:t>
            </w:r>
            <w:r>
              <w:t>ООО «Ситэк»</w:t>
            </w:r>
          </w:p>
          <w:p w:rsidR="00AF67EA" w:rsidRPr="001E31BB" w:rsidRDefault="00AF67EA" w:rsidP="00F176CD">
            <w:pPr>
              <w:pStyle w:val="afff5"/>
            </w:pPr>
            <w:r w:rsidRPr="001E31BB">
              <w:t xml:space="preserve">Почтовый адрес: </w:t>
            </w:r>
            <w:r>
              <w:t>117246 Москва, Научный проезд, д.12, оф.70</w:t>
            </w:r>
            <w:r w:rsidRPr="001E31BB">
              <w:t>.</w:t>
            </w:r>
          </w:p>
          <w:p w:rsidR="00AF67EA" w:rsidRDefault="00AF67EA" w:rsidP="00F176CD">
            <w:pPr>
              <w:pStyle w:val="afff5"/>
            </w:pPr>
            <w:r w:rsidRPr="00CB432A">
              <w:t>Адрес электронной почты:</w:t>
            </w:r>
            <w:r>
              <w:t xml:space="preserve"> </w:t>
            </w:r>
            <w:r w:rsidRPr="00615F63">
              <w:t>sitek33@mail.ru</w:t>
            </w:r>
            <w:r w:rsidRPr="00CB432A">
              <w:t xml:space="preserve"> </w:t>
            </w:r>
          </w:p>
          <w:p w:rsidR="00AF67EA" w:rsidRPr="00CB432A" w:rsidRDefault="00AF67EA" w:rsidP="00F176CD">
            <w:pPr>
              <w:pStyle w:val="afff5"/>
            </w:pPr>
            <w:r w:rsidRPr="00CB432A">
              <w:t xml:space="preserve">Телефон: </w:t>
            </w:r>
            <w:r>
              <w:t>(495) 334-16-03</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3.6</w:t>
            </w:r>
          </w:p>
        </w:tc>
        <w:tc>
          <w:tcPr>
            <w:tcW w:w="2402" w:type="dxa"/>
            <w:gridSpan w:val="2"/>
          </w:tcPr>
          <w:p w:rsidR="00AF67EA" w:rsidRPr="00CB432A" w:rsidRDefault="00AF67EA" w:rsidP="00F176CD">
            <w:pPr>
              <w:pStyle w:val="afff5"/>
            </w:pPr>
            <w:r w:rsidRPr="00CB432A">
              <w:t>Контактные данные</w:t>
            </w:r>
          </w:p>
        </w:tc>
        <w:tc>
          <w:tcPr>
            <w:tcW w:w="6210" w:type="dxa"/>
          </w:tcPr>
          <w:p w:rsidR="00AF67EA" w:rsidRDefault="00AF67EA" w:rsidP="00F176CD">
            <w:pPr>
              <w:pStyle w:val="afff5"/>
            </w:pPr>
            <w:r>
              <w:t>Контактные лица: Мякиева Инна Михайловна, Смирнов Владислав Олегович. Телефон: (495) 334-16-03, (495) 334-19-98</w:t>
            </w:r>
          </w:p>
          <w:p w:rsidR="00AF67EA" w:rsidRDefault="00AF67EA" w:rsidP="00F176CD">
            <w:pPr>
              <w:pStyle w:val="Default"/>
            </w:pPr>
            <w:r>
              <w:rPr>
                <w:sz w:val="22"/>
                <w:szCs w:val="22"/>
              </w:rPr>
              <w:t xml:space="preserve">Адрес электронной почты: </w:t>
            </w:r>
            <w:r w:rsidRPr="00615F63">
              <w:t>sitek33@mail.ru</w:t>
            </w:r>
            <w:r w:rsidRPr="00CB432A">
              <w:t xml:space="preserve"> </w:t>
            </w:r>
          </w:p>
          <w:p w:rsidR="00AF67EA" w:rsidRPr="00CB432A" w:rsidRDefault="00AF67EA"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3.7</w:t>
            </w:r>
          </w:p>
        </w:tc>
        <w:tc>
          <w:tcPr>
            <w:tcW w:w="2402" w:type="dxa"/>
            <w:gridSpan w:val="2"/>
          </w:tcPr>
          <w:p w:rsidR="00AF67EA" w:rsidRPr="00CB432A" w:rsidRDefault="00AF67EA" w:rsidP="00F176CD">
            <w:pPr>
              <w:pStyle w:val="afff5"/>
            </w:pPr>
            <w:r w:rsidRPr="00CB432A">
              <w:t>Официальный сайт</w:t>
            </w:r>
          </w:p>
        </w:tc>
        <w:tc>
          <w:tcPr>
            <w:tcW w:w="6210" w:type="dxa"/>
          </w:tcPr>
          <w:p w:rsidR="00AF67EA" w:rsidRPr="00CB432A" w:rsidRDefault="00AF67EA" w:rsidP="00F176CD">
            <w:pPr>
              <w:pStyle w:val="afff5"/>
            </w:pPr>
            <w:r w:rsidRPr="00CB432A">
              <w:t>Официальный сайт: http://zakupki.gov.ru</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3.8</w:t>
            </w:r>
          </w:p>
        </w:tc>
        <w:tc>
          <w:tcPr>
            <w:tcW w:w="2402" w:type="dxa"/>
            <w:gridSpan w:val="2"/>
          </w:tcPr>
          <w:p w:rsidR="00AF67EA" w:rsidRPr="00CB432A" w:rsidRDefault="00AF67EA" w:rsidP="00F176CD">
            <w:pPr>
              <w:pStyle w:val="afff5"/>
            </w:pPr>
            <w:r w:rsidRPr="00CB432A">
              <w:t>Внесение платы за предоставление Документации о запросе предложений на бумажном носителе</w:t>
            </w:r>
          </w:p>
        </w:tc>
        <w:tc>
          <w:tcPr>
            <w:tcW w:w="6210" w:type="dxa"/>
          </w:tcPr>
          <w:p w:rsidR="00AF67EA" w:rsidRPr="00CB432A" w:rsidRDefault="00AF67EA" w:rsidP="00F176CD">
            <w:pPr>
              <w:pStyle w:val="afff5"/>
            </w:pPr>
            <w:r w:rsidRPr="00CB432A">
              <w:t>Не установлено.</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lastRenderedPageBreak/>
              <w:t>3.9</w:t>
            </w:r>
          </w:p>
        </w:tc>
        <w:tc>
          <w:tcPr>
            <w:tcW w:w="2402" w:type="dxa"/>
            <w:gridSpan w:val="2"/>
          </w:tcPr>
          <w:p w:rsidR="00AF67EA" w:rsidRPr="00CB432A" w:rsidRDefault="00AF67EA" w:rsidP="00F176CD">
            <w:pPr>
              <w:pStyle w:val="afff5"/>
            </w:pPr>
            <w:r w:rsidRPr="00CB432A">
              <w:t>Начальная (максимальная) цена предмета закупки</w:t>
            </w:r>
          </w:p>
          <w:p w:rsidR="00AF67EA" w:rsidRPr="00CB432A" w:rsidRDefault="00AF67EA" w:rsidP="00F176CD">
            <w:pPr>
              <w:jc w:val="both"/>
              <w:rPr>
                <w:sz w:val="22"/>
                <w:szCs w:val="22"/>
              </w:rPr>
            </w:pPr>
          </w:p>
        </w:tc>
        <w:tc>
          <w:tcPr>
            <w:tcW w:w="6210" w:type="dxa"/>
          </w:tcPr>
          <w:p w:rsidR="00AF67EA" w:rsidRPr="00A909A8" w:rsidRDefault="00AF67EA" w:rsidP="00F176C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F67EA" w:rsidRPr="00CB432A" w:rsidRDefault="00AF67EA" w:rsidP="00AF67EA">
            <w:pPr>
              <w:jc w:val="both"/>
            </w:pPr>
            <w:r>
              <w:t>364067,76</w:t>
            </w:r>
            <w:r w:rsidRPr="00A909A8">
              <w:t xml:space="preserve"> руб. (</w:t>
            </w:r>
            <w:r>
              <w:t>Триста шестьдесят четыре тысячи шестьдесят семь рублей 76</w:t>
            </w:r>
            <w:r w:rsidRPr="00A909A8">
              <w:t xml:space="preserve"> копе</w:t>
            </w:r>
            <w:r>
              <w:t>ек</w:t>
            </w:r>
            <w:r w:rsidRPr="00A909A8">
              <w:t>).</w:t>
            </w:r>
            <w:r>
              <w:t xml:space="preserve"> </w:t>
            </w:r>
            <w:r w:rsidRPr="00A909A8">
              <w:rPr>
                <w:sz w:val="22"/>
                <w:szCs w:val="22"/>
              </w:rPr>
              <w:t xml:space="preserve">Начальная (максимальная) цена предмета закупки для участников, </w:t>
            </w:r>
            <w:r>
              <w:rPr>
                <w:sz w:val="22"/>
                <w:szCs w:val="22"/>
              </w:rPr>
              <w:t xml:space="preserve">не </w:t>
            </w:r>
            <w:r w:rsidRPr="00A909A8">
              <w:rPr>
                <w:sz w:val="22"/>
                <w:szCs w:val="22"/>
              </w:rPr>
              <w:t>использующих право на освобождение от уплаты НДС или являющихся налогоплательщиками НДС (</w:t>
            </w:r>
            <w:r>
              <w:rPr>
                <w:sz w:val="22"/>
                <w:szCs w:val="22"/>
              </w:rPr>
              <w:t>с</w:t>
            </w:r>
            <w:r w:rsidRPr="00A909A8">
              <w:rPr>
                <w:sz w:val="22"/>
                <w:szCs w:val="22"/>
              </w:rPr>
              <w:t xml:space="preserve"> НДС):</w:t>
            </w:r>
            <w:r>
              <w:rPr>
                <w:sz w:val="22"/>
                <w:szCs w:val="22"/>
              </w:rPr>
              <w:t xml:space="preserve"> 429600,00 руб. (Четыреста двадцать девять тысяч шестьсот рублей 00 копеек).</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3.10</w:t>
            </w:r>
          </w:p>
        </w:tc>
        <w:tc>
          <w:tcPr>
            <w:tcW w:w="2402" w:type="dxa"/>
            <w:gridSpan w:val="2"/>
            <w:vAlign w:val="center"/>
          </w:tcPr>
          <w:p w:rsidR="00AF67EA" w:rsidRPr="00CB432A" w:rsidRDefault="00AF67EA"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0" w:type="dxa"/>
          </w:tcPr>
          <w:p w:rsidR="00AF67EA" w:rsidRPr="00CB432A" w:rsidRDefault="00AF67EA" w:rsidP="00F176CD">
            <w:pPr>
              <w:pStyle w:val="afff5"/>
            </w:pPr>
            <w:r w:rsidRPr="00CB432A">
              <w:t>Не устанавливается.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3.11</w:t>
            </w:r>
          </w:p>
        </w:tc>
        <w:tc>
          <w:tcPr>
            <w:tcW w:w="2402" w:type="dxa"/>
            <w:gridSpan w:val="2"/>
            <w:vAlign w:val="center"/>
          </w:tcPr>
          <w:p w:rsidR="00AF67EA" w:rsidRPr="00CB432A" w:rsidRDefault="00AF67EA"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0" w:type="dxa"/>
          </w:tcPr>
          <w:p w:rsidR="00AF67EA" w:rsidRPr="00CB432A" w:rsidRDefault="00AF67EA" w:rsidP="00F176CD">
            <w:pPr>
              <w:pStyle w:val="afff5"/>
            </w:pPr>
            <w:r w:rsidRPr="00CB432A">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3.12</w:t>
            </w:r>
          </w:p>
        </w:tc>
        <w:tc>
          <w:tcPr>
            <w:tcW w:w="2402" w:type="dxa"/>
            <w:gridSpan w:val="2"/>
          </w:tcPr>
          <w:p w:rsidR="00AF67EA" w:rsidRPr="00CB432A" w:rsidRDefault="00AF67EA"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0" w:type="dxa"/>
          </w:tcPr>
          <w:p w:rsidR="00AF67EA" w:rsidRPr="00CB432A" w:rsidRDefault="00AF67EA" w:rsidP="00F176CD">
            <w:pPr>
              <w:pStyle w:val="afff5"/>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3.13</w:t>
            </w:r>
          </w:p>
        </w:tc>
        <w:tc>
          <w:tcPr>
            <w:tcW w:w="2402" w:type="dxa"/>
            <w:gridSpan w:val="2"/>
          </w:tcPr>
          <w:p w:rsidR="00AF67EA" w:rsidRPr="00CB432A" w:rsidRDefault="00AF67EA"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0" w:type="dxa"/>
          </w:tcPr>
          <w:p w:rsidR="00AF67EA" w:rsidRDefault="00AF67EA" w:rsidP="00F176CD">
            <w:pPr>
              <w:pStyle w:val="afff5"/>
            </w:pPr>
            <w:r w:rsidRPr="00CB432A">
              <w:t xml:space="preserve">С момента публикации Извещения и Документации о запросе </w:t>
            </w:r>
            <w:r w:rsidRPr="00A909A8">
              <w:t xml:space="preserve">предложений </w:t>
            </w:r>
            <w:r>
              <w:t>22 января</w:t>
            </w:r>
            <w:r w:rsidRPr="00A909A8">
              <w:t xml:space="preserve"> 201</w:t>
            </w:r>
            <w:r>
              <w:t>5</w:t>
            </w:r>
            <w:r w:rsidRPr="00A909A8">
              <w:t xml:space="preserve"> г.</w:t>
            </w:r>
          </w:p>
          <w:p w:rsidR="00AF67EA" w:rsidRPr="00CB432A" w:rsidRDefault="00AF67EA"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3.14</w:t>
            </w:r>
          </w:p>
        </w:tc>
        <w:tc>
          <w:tcPr>
            <w:tcW w:w="2402" w:type="dxa"/>
            <w:gridSpan w:val="2"/>
          </w:tcPr>
          <w:p w:rsidR="00AF67EA" w:rsidRPr="00CB432A" w:rsidRDefault="00AF67EA" w:rsidP="00F176CD">
            <w:pPr>
              <w:pStyle w:val="afff5"/>
            </w:pPr>
            <w:r w:rsidRPr="00CB432A">
              <w:t>Дата и время окончания подачи Заявок на участие в Запросе предложений</w:t>
            </w:r>
          </w:p>
        </w:tc>
        <w:tc>
          <w:tcPr>
            <w:tcW w:w="6210" w:type="dxa"/>
          </w:tcPr>
          <w:p w:rsidR="00AF67EA" w:rsidRPr="00CB432A" w:rsidRDefault="00AF67EA" w:rsidP="00802E11">
            <w:pPr>
              <w:pStyle w:val="afff5"/>
            </w:pPr>
            <w:r>
              <w:t>29 января</w:t>
            </w:r>
            <w:r w:rsidRPr="00A909A8">
              <w:t xml:space="preserve"> 201</w:t>
            </w:r>
            <w:r>
              <w:t>5</w:t>
            </w:r>
            <w:r w:rsidRPr="00A909A8">
              <w:t xml:space="preserve"> года </w:t>
            </w:r>
            <w:r>
              <w:t>12</w:t>
            </w:r>
            <w:r w:rsidRPr="00A909A8">
              <w:t>:</w:t>
            </w:r>
            <w:r>
              <w:t xml:space="preserve">00 </w:t>
            </w:r>
            <w:r w:rsidRPr="00CB432A">
              <w:t>(время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3.15</w:t>
            </w:r>
          </w:p>
        </w:tc>
        <w:tc>
          <w:tcPr>
            <w:tcW w:w="2402" w:type="dxa"/>
            <w:gridSpan w:val="2"/>
          </w:tcPr>
          <w:p w:rsidR="00AF67EA" w:rsidRPr="00CB432A" w:rsidRDefault="00AF67EA" w:rsidP="00F176CD">
            <w:pPr>
              <w:pStyle w:val="afff5"/>
            </w:pPr>
            <w:r w:rsidRPr="00CB432A">
              <w:t>Сайт Электронной площадки для подачи Заявок в электронной форме</w:t>
            </w:r>
          </w:p>
        </w:tc>
        <w:tc>
          <w:tcPr>
            <w:tcW w:w="6210" w:type="dxa"/>
          </w:tcPr>
          <w:p w:rsidR="00AF67EA" w:rsidRPr="00CB432A" w:rsidRDefault="00AF67EA" w:rsidP="00F176CD">
            <w:pPr>
              <w:pStyle w:val="afff5"/>
            </w:pPr>
            <w:r>
              <w:t>Не предусматривается.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3.16</w:t>
            </w:r>
          </w:p>
        </w:tc>
        <w:tc>
          <w:tcPr>
            <w:tcW w:w="2402" w:type="dxa"/>
            <w:gridSpan w:val="2"/>
          </w:tcPr>
          <w:p w:rsidR="00AF67EA" w:rsidRPr="00CB432A" w:rsidRDefault="00AF67EA"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0" w:type="dxa"/>
          </w:tcPr>
          <w:p w:rsidR="00AF67EA" w:rsidRPr="00CB432A" w:rsidRDefault="00AF67EA" w:rsidP="00F176CD">
            <w:pPr>
              <w:pStyle w:val="afff5"/>
            </w:pPr>
            <w:r>
              <w:rPr>
                <w:noProof/>
              </w:rPr>
              <w:t>29 января</w:t>
            </w:r>
            <w:r w:rsidRPr="00BA6290">
              <w:rPr>
                <w:noProof/>
              </w:rPr>
              <w:t xml:space="preserve"> 201</w:t>
            </w:r>
            <w:r>
              <w:rPr>
                <w:noProof/>
              </w:rPr>
              <w:t>5</w:t>
            </w:r>
            <w:r w:rsidRPr="00BA6290">
              <w:t xml:space="preserve"> года    1</w:t>
            </w:r>
            <w:r>
              <w:t>2</w:t>
            </w:r>
            <w:r w:rsidRPr="00BA6290">
              <w:t>:00 (время московское)</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3.17</w:t>
            </w:r>
          </w:p>
        </w:tc>
        <w:tc>
          <w:tcPr>
            <w:tcW w:w="2402" w:type="dxa"/>
            <w:gridSpan w:val="2"/>
          </w:tcPr>
          <w:p w:rsidR="00AF67EA" w:rsidRPr="00CB432A" w:rsidRDefault="00AF67EA" w:rsidP="00F176CD">
            <w:pPr>
              <w:pStyle w:val="afff5"/>
            </w:pPr>
            <w:r w:rsidRPr="00CB432A">
              <w:t>Дата и время рассмотрения Заявок на участие в Запросе предложений</w:t>
            </w:r>
          </w:p>
        </w:tc>
        <w:tc>
          <w:tcPr>
            <w:tcW w:w="6210" w:type="dxa"/>
            <w:shd w:val="clear" w:color="auto" w:fill="auto"/>
          </w:tcPr>
          <w:p w:rsidR="00AF67EA" w:rsidRPr="00CB432A" w:rsidRDefault="00AF67EA" w:rsidP="00802E11">
            <w:pPr>
              <w:pStyle w:val="afff5"/>
            </w:pPr>
            <w:r>
              <w:t>29 января</w:t>
            </w:r>
            <w:r w:rsidRPr="00BA6290">
              <w:t xml:space="preserve"> 201</w:t>
            </w:r>
            <w:r>
              <w:t>5</w:t>
            </w:r>
            <w:r w:rsidRPr="00BA6290">
              <w:t xml:space="preserve"> г. 1</w:t>
            </w:r>
            <w:r>
              <w:t>4</w:t>
            </w:r>
            <w:r w:rsidRPr="00BA6290">
              <w:t>:00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3.18</w:t>
            </w:r>
          </w:p>
        </w:tc>
        <w:tc>
          <w:tcPr>
            <w:tcW w:w="2402" w:type="dxa"/>
            <w:gridSpan w:val="2"/>
          </w:tcPr>
          <w:p w:rsidR="00AF67EA" w:rsidRPr="00CB432A" w:rsidRDefault="00AF67EA" w:rsidP="00F176CD">
            <w:pPr>
              <w:pStyle w:val="afff5"/>
            </w:pPr>
            <w:r w:rsidRPr="00CB432A">
              <w:t>Дата и время подведения итогов</w:t>
            </w:r>
          </w:p>
        </w:tc>
        <w:tc>
          <w:tcPr>
            <w:tcW w:w="6210" w:type="dxa"/>
          </w:tcPr>
          <w:p w:rsidR="00AF67EA" w:rsidRPr="00CB432A" w:rsidRDefault="00AF67EA" w:rsidP="00802E11">
            <w:pPr>
              <w:pStyle w:val="afff5"/>
            </w:pPr>
            <w:r>
              <w:t>30 января</w:t>
            </w:r>
            <w:r w:rsidRPr="00BA6290">
              <w:t xml:space="preserve"> 1</w:t>
            </w:r>
            <w:r>
              <w:t>4</w:t>
            </w:r>
            <w:r w:rsidRPr="00BA6290">
              <w:t>:00</w:t>
            </w:r>
            <w:r w:rsidRPr="00CB432A">
              <w:t xml:space="preserve">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3.19</w:t>
            </w:r>
          </w:p>
        </w:tc>
        <w:tc>
          <w:tcPr>
            <w:tcW w:w="2402" w:type="dxa"/>
            <w:gridSpan w:val="2"/>
          </w:tcPr>
          <w:p w:rsidR="00AF67EA" w:rsidRPr="00CB432A" w:rsidRDefault="00AF67EA" w:rsidP="00F176CD">
            <w:pPr>
              <w:pStyle w:val="afff5"/>
            </w:pPr>
            <w:r w:rsidRPr="00CB432A">
              <w:t>Дата заключения договора</w:t>
            </w:r>
          </w:p>
        </w:tc>
        <w:tc>
          <w:tcPr>
            <w:tcW w:w="6210" w:type="dxa"/>
          </w:tcPr>
          <w:p w:rsidR="00AF67EA" w:rsidRPr="008D2169" w:rsidRDefault="00AF67EA" w:rsidP="00F176CD">
            <w:pPr>
              <w:pStyle w:val="afff5"/>
            </w:pPr>
            <w:r w:rsidRPr="008D2169">
              <w:t xml:space="preserve">Не позднее </w:t>
            </w:r>
            <w:r>
              <w:t>1</w:t>
            </w:r>
            <w:r w:rsidRPr="008D2169">
              <w:t>0 (д</w:t>
            </w:r>
            <w:r>
              <w:t>есяти</w:t>
            </w:r>
            <w:r w:rsidRPr="008D2169">
              <w:t>) календарных дней со дня завершения закупки и оформления итогового протокола.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3.20</w:t>
            </w:r>
          </w:p>
        </w:tc>
        <w:tc>
          <w:tcPr>
            <w:tcW w:w="2402" w:type="dxa"/>
            <w:gridSpan w:val="2"/>
          </w:tcPr>
          <w:p w:rsidR="00AF67EA" w:rsidRPr="00CB432A" w:rsidRDefault="00AF67EA" w:rsidP="00F176CD">
            <w:pPr>
              <w:pStyle w:val="afff5"/>
            </w:pPr>
            <w:r w:rsidRPr="00B313A2">
              <w:t xml:space="preserve">Требование по обладанию Участниками размещения заказа </w:t>
            </w:r>
            <w:r w:rsidRPr="00B313A2">
              <w:lastRenderedPageBreak/>
              <w:t>исключительными правами на объекты интеллектуальной собственности</w:t>
            </w:r>
          </w:p>
        </w:tc>
        <w:tc>
          <w:tcPr>
            <w:tcW w:w="6210" w:type="dxa"/>
          </w:tcPr>
          <w:p w:rsidR="00AF67EA" w:rsidRPr="00CB432A" w:rsidRDefault="00AF67EA" w:rsidP="00F176CD">
            <w:pPr>
              <w:pStyle w:val="afff5"/>
            </w:pPr>
            <w:r w:rsidRPr="00CB432A">
              <w:lastRenderedPageBreak/>
              <w:t>Не устанавливаются, если иное не установлено п.3.25.</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lastRenderedPageBreak/>
              <w:t>3.21</w:t>
            </w:r>
          </w:p>
        </w:tc>
        <w:tc>
          <w:tcPr>
            <w:tcW w:w="2402" w:type="dxa"/>
            <w:gridSpan w:val="2"/>
          </w:tcPr>
          <w:p w:rsidR="00AF67EA" w:rsidRPr="00CB432A" w:rsidRDefault="00AF67EA" w:rsidP="00F176CD">
            <w:pPr>
              <w:pStyle w:val="afff5"/>
              <w:jc w:val="left"/>
            </w:pPr>
            <w:r w:rsidRPr="00CB432A">
              <w:t>Требование об отсутствии сведений об Участнике в реестре недобросовестных Поставщиков</w:t>
            </w:r>
          </w:p>
        </w:tc>
        <w:tc>
          <w:tcPr>
            <w:tcW w:w="6210" w:type="dxa"/>
          </w:tcPr>
          <w:p w:rsidR="00AF67EA" w:rsidRPr="00CB432A" w:rsidRDefault="00AF67EA" w:rsidP="00F176CD">
            <w:pPr>
              <w:pStyle w:val="afff5"/>
            </w:pPr>
            <w:r w:rsidRPr="00CB432A">
              <w:t>Устанавливается.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3.22</w:t>
            </w:r>
          </w:p>
        </w:tc>
        <w:tc>
          <w:tcPr>
            <w:tcW w:w="2402" w:type="dxa"/>
            <w:gridSpan w:val="2"/>
          </w:tcPr>
          <w:p w:rsidR="00AF67EA" w:rsidRPr="00CB432A" w:rsidRDefault="00AF67EA"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0" w:type="dxa"/>
          </w:tcPr>
          <w:p w:rsidR="00AF67EA" w:rsidRPr="00CB432A" w:rsidRDefault="00AF67EA" w:rsidP="007D0D05">
            <w:pPr>
              <w:pStyle w:val="afff5"/>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3.23</w:t>
            </w:r>
          </w:p>
        </w:tc>
        <w:tc>
          <w:tcPr>
            <w:tcW w:w="2402" w:type="dxa"/>
            <w:gridSpan w:val="2"/>
          </w:tcPr>
          <w:p w:rsidR="00AF67EA" w:rsidRPr="00CB432A" w:rsidRDefault="00AF67EA" w:rsidP="007D0D05">
            <w:pPr>
              <w:pStyle w:val="afff5"/>
              <w:jc w:val="left"/>
            </w:pPr>
            <w:r w:rsidRPr="00CB432A">
              <w:t xml:space="preserve">Требование к наличию опыта </w:t>
            </w:r>
            <w:r>
              <w:t>оказания аналогичных услуг</w:t>
            </w:r>
          </w:p>
        </w:tc>
        <w:tc>
          <w:tcPr>
            <w:tcW w:w="6210" w:type="dxa"/>
          </w:tcPr>
          <w:p w:rsidR="00AF67EA" w:rsidRPr="00CB432A" w:rsidRDefault="00AF67EA" w:rsidP="007D0D05">
            <w:pPr>
              <w:pStyle w:val="afff5"/>
            </w:pPr>
            <w:r>
              <w:t>У</w:t>
            </w:r>
            <w:r w:rsidRPr="00CB432A">
              <w:t>станавлива</w:t>
            </w:r>
            <w:r>
              <w:t>ет</w:t>
            </w:r>
            <w:r w:rsidRPr="00CB432A">
              <w:t>ся</w:t>
            </w:r>
            <w:r>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3.24</w:t>
            </w:r>
          </w:p>
        </w:tc>
        <w:tc>
          <w:tcPr>
            <w:tcW w:w="2402" w:type="dxa"/>
            <w:gridSpan w:val="2"/>
          </w:tcPr>
          <w:p w:rsidR="00AF67EA" w:rsidRPr="00CB432A" w:rsidRDefault="00AF67EA" w:rsidP="00F176CD">
            <w:pPr>
              <w:pStyle w:val="afff5"/>
              <w:jc w:val="left"/>
            </w:pPr>
            <w:r w:rsidRPr="00CB432A">
              <w:t xml:space="preserve">Требования к статусу Участника – Участник должен являться изготовителем, дилером изготовителя </w:t>
            </w:r>
          </w:p>
        </w:tc>
        <w:tc>
          <w:tcPr>
            <w:tcW w:w="6210" w:type="dxa"/>
          </w:tcPr>
          <w:p w:rsidR="00AF67EA" w:rsidRPr="00CB432A" w:rsidRDefault="00AF67EA" w:rsidP="00F176CD">
            <w:pPr>
              <w:pStyle w:val="afff5"/>
            </w:pPr>
            <w:r>
              <w:t>Не устанавливаются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3.25</w:t>
            </w:r>
          </w:p>
        </w:tc>
        <w:tc>
          <w:tcPr>
            <w:tcW w:w="2402" w:type="dxa"/>
            <w:gridSpan w:val="2"/>
          </w:tcPr>
          <w:p w:rsidR="00AF67EA" w:rsidRPr="00CB432A" w:rsidRDefault="00AF67EA"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0" w:type="dxa"/>
          </w:tcPr>
          <w:p w:rsidR="00AF67EA" w:rsidRPr="00CB432A" w:rsidRDefault="00AF67EA" w:rsidP="00F176CD">
            <w:pPr>
              <w:pStyle w:val="afff5"/>
            </w:pPr>
            <w:r w:rsidRPr="00CB432A">
              <w:t>Включить в состав Заявки документы, как указано ниже:</w:t>
            </w:r>
          </w:p>
          <w:p w:rsidR="00AF67EA" w:rsidRPr="00CB432A" w:rsidRDefault="00AF67EA" w:rsidP="00971292">
            <w:pPr>
              <w:pStyle w:val="afff5"/>
            </w:pPr>
            <w:r>
              <w:t>Свидетельство на право ведения аварийно-спасательных работ в чрезвычайных ситуациях с указанием основных видов проводимых работ</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3.26</w:t>
            </w:r>
          </w:p>
          <w:p w:rsidR="00AF67EA" w:rsidRPr="00CB432A" w:rsidRDefault="00AF67EA" w:rsidP="00F176CD">
            <w:pPr>
              <w:pStyle w:val="afff5"/>
            </w:pPr>
          </w:p>
        </w:tc>
        <w:tc>
          <w:tcPr>
            <w:tcW w:w="2402" w:type="dxa"/>
            <w:gridSpan w:val="2"/>
          </w:tcPr>
          <w:p w:rsidR="00AF67EA" w:rsidRPr="00CB432A" w:rsidRDefault="00AF67EA" w:rsidP="00F176CD">
            <w:pPr>
              <w:pStyle w:val="afff5"/>
            </w:pPr>
            <w:r w:rsidRPr="00CB432A">
              <w:t>Требования к условиям поставки</w:t>
            </w:r>
          </w:p>
        </w:tc>
        <w:tc>
          <w:tcPr>
            <w:tcW w:w="6210" w:type="dxa"/>
          </w:tcPr>
          <w:p w:rsidR="00AF67EA" w:rsidRPr="00C84A37" w:rsidRDefault="00AF67EA"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AF67EA" w:rsidRPr="00C84A37" w:rsidRDefault="00AF67EA" w:rsidP="00F176CD">
            <w:pPr>
              <w:rPr>
                <w:sz w:val="22"/>
                <w:szCs w:val="22"/>
              </w:rPr>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3.27</w:t>
            </w:r>
          </w:p>
        </w:tc>
        <w:tc>
          <w:tcPr>
            <w:tcW w:w="2402" w:type="dxa"/>
            <w:gridSpan w:val="2"/>
          </w:tcPr>
          <w:p w:rsidR="00AF67EA" w:rsidRPr="00CB432A" w:rsidRDefault="00AF67EA" w:rsidP="00F176CD">
            <w:pPr>
              <w:pStyle w:val="afff5"/>
            </w:pPr>
            <w:r w:rsidRPr="00CB432A">
              <w:t>Условия оплаты</w:t>
            </w:r>
          </w:p>
        </w:tc>
        <w:tc>
          <w:tcPr>
            <w:tcW w:w="6210" w:type="dxa"/>
          </w:tcPr>
          <w:p w:rsidR="00AF67EA" w:rsidRPr="00802E11" w:rsidRDefault="00AF67EA" w:rsidP="00802E11">
            <w:pPr>
              <w:rPr>
                <w:sz w:val="22"/>
                <w:szCs w:val="22"/>
              </w:rPr>
            </w:pPr>
            <w:r w:rsidRPr="00802E11">
              <w:rPr>
                <w:noProof/>
                <w:sz w:val="22"/>
                <w:szCs w:val="22"/>
              </w:rPr>
              <w:t xml:space="preserve">Оплата производиться </w:t>
            </w:r>
            <w:r>
              <w:rPr>
                <w:noProof/>
                <w:sz w:val="22"/>
                <w:szCs w:val="22"/>
              </w:rPr>
              <w:t>ежемесячно до 10 (десятого) числа текущего месяца</w:t>
            </w:r>
            <w:r w:rsidRPr="00802E11">
              <w:rPr>
                <w:noProof/>
                <w:sz w:val="22"/>
                <w:szCs w:val="22"/>
              </w:rPr>
              <w:t xml:space="preserve"> путём перечисления денежных средств на расчётный счет </w:t>
            </w:r>
            <w:r>
              <w:rPr>
                <w:noProof/>
                <w:sz w:val="22"/>
                <w:szCs w:val="22"/>
              </w:rPr>
              <w:t>Исполнителя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3.28</w:t>
            </w:r>
          </w:p>
        </w:tc>
        <w:tc>
          <w:tcPr>
            <w:tcW w:w="2402" w:type="dxa"/>
            <w:gridSpan w:val="2"/>
          </w:tcPr>
          <w:p w:rsidR="00AF67EA" w:rsidRPr="00CB432A" w:rsidRDefault="00AF67EA" w:rsidP="00F176CD">
            <w:pPr>
              <w:pStyle w:val="afff5"/>
            </w:pPr>
            <w:r w:rsidRPr="00CB432A">
              <w:t>Валюта Заявки на участие в Запросе предложений</w:t>
            </w:r>
          </w:p>
        </w:tc>
        <w:tc>
          <w:tcPr>
            <w:tcW w:w="6210" w:type="dxa"/>
          </w:tcPr>
          <w:p w:rsidR="00AF67EA" w:rsidRPr="00CB432A" w:rsidRDefault="00AF67EA" w:rsidP="00F176CD">
            <w:pPr>
              <w:pStyle w:val="afff5"/>
            </w:pPr>
            <w:r w:rsidRPr="00CB432A">
              <w:t>Рубли Российской Федерации</w:t>
            </w:r>
          </w:p>
          <w:p w:rsidR="00AF67EA" w:rsidRPr="00CB432A" w:rsidRDefault="00AF67EA" w:rsidP="00F176CD">
            <w:pPr>
              <w:pStyle w:val="afff5"/>
            </w:pP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3.29</w:t>
            </w:r>
          </w:p>
        </w:tc>
        <w:tc>
          <w:tcPr>
            <w:tcW w:w="2402" w:type="dxa"/>
            <w:gridSpan w:val="2"/>
          </w:tcPr>
          <w:p w:rsidR="00AF67EA" w:rsidRPr="00CB432A" w:rsidRDefault="00AF67EA" w:rsidP="00F176CD">
            <w:pPr>
              <w:pStyle w:val="afff5"/>
            </w:pPr>
            <w:r w:rsidRPr="00CB432A">
              <w:t>Перечень критериев оценки Заявок на участие в Запросе предложений</w:t>
            </w:r>
          </w:p>
        </w:tc>
        <w:tc>
          <w:tcPr>
            <w:tcW w:w="6210" w:type="dxa"/>
          </w:tcPr>
          <w:p w:rsidR="00AF67EA" w:rsidRDefault="00AF67EA" w:rsidP="00F176CD">
            <w:pPr>
              <w:pStyle w:val="afff5"/>
            </w:pPr>
            <w:r>
              <w:t xml:space="preserve">- цена контракта </w:t>
            </w:r>
          </w:p>
          <w:p w:rsidR="00AF67EA" w:rsidRPr="00CB432A" w:rsidRDefault="00AF67EA" w:rsidP="006022DE">
            <w:pPr>
              <w:pStyle w:val="afff5"/>
            </w:pPr>
            <w:r>
              <w:t>- Наличие опыта и положительной репутации</w:t>
            </w:r>
          </w:p>
        </w:tc>
      </w:tr>
    </w:tbl>
    <w:p w:rsidR="00A6114D" w:rsidRDefault="00A6114D" w:rsidP="006C146B">
      <w:pPr>
        <w:ind w:left="567"/>
      </w:pPr>
      <w:r>
        <w:br w:type="page"/>
      </w:r>
    </w:p>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A6114D" w:rsidP="00A6114D">
            <w:pPr>
              <w:pStyle w:val="afff5"/>
            </w:pPr>
            <w:r>
              <w:t>8</w:t>
            </w:r>
            <w:r w:rsidR="006C146B">
              <w:t>0</w:t>
            </w:r>
            <w:r w:rsidR="006C146B"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6C146B" w:rsidP="00C91154">
            <w:pPr>
              <w:pStyle w:val="afff5"/>
            </w:pPr>
            <w:r>
              <w:t xml:space="preserve">Наличие </w:t>
            </w:r>
            <w:r w:rsidR="00A6114D">
              <w:t xml:space="preserve">опыта и </w:t>
            </w:r>
            <w:r w:rsidR="00C91154">
              <w:t>положительной репутации</w:t>
            </w:r>
          </w:p>
        </w:tc>
        <w:tc>
          <w:tcPr>
            <w:tcW w:w="2835" w:type="dxa"/>
            <w:shd w:val="clear" w:color="auto" w:fill="D9D9D9"/>
          </w:tcPr>
          <w:p w:rsidR="006C146B" w:rsidRPr="00057CF3" w:rsidRDefault="006C146B" w:rsidP="00F176CD">
            <w:pPr>
              <w:pStyle w:val="afff5"/>
            </w:pPr>
            <w:r>
              <w:t>20</w:t>
            </w:r>
            <w:r w:rsidRPr="00057CF3">
              <w:t xml:space="preserve"> %</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022DE" w:rsidRPr="00CB432A" w:rsidTr="00F176CD">
        <w:trPr>
          <w:trHeight w:val="1234"/>
        </w:trPr>
        <w:tc>
          <w:tcPr>
            <w:tcW w:w="668" w:type="dxa"/>
          </w:tcPr>
          <w:p w:rsidR="006022DE" w:rsidRPr="00CB432A" w:rsidRDefault="006022DE" w:rsidP="00F176CD">
            <w:pPr>
              <w:pStyle w:val="afff5"/>
            </w:pPr>
            <w:r w:rsidRPr="00CB432A">
              <w:t>3.30</w:t>
            </w:r>
          </w:p>
        </w:tc>
        <w:tc>
          <w:tcPr>
            <w:tcW w:w="291" w:type="dxa"/>
          </w:tcPr>
          <w:p w:rsidR="006022DE" w:rsidRPr="00CB432A" w:rsidRDefault="006022DE" w:rsidP="00F176CD">
            <w:pPr>
              <w:pStyle w:val="afff5"/>
            </w:pPr>
          </w:p>
        </w:tc>
        <w:tc>
          <w:tcPr>
            <w:tcW w:w="2126" w:type="dxa"/>
          </w:tcPr>
          <w:p w:rsidR="006022DE" w:rsidRPr="00CB432A" w:rsidRDefault="006022DE" w:rsidP="00F176CD">
            <w:pPr>
              <w:pStyle w:val="afff5"/>
            </w:pPr>
            <w:r w:rsidRPr="00CB432A">
              <w:t>Порядок оценки Заявок в соответствии с заявленными Заказчиком критериями</w:t>
            </w:r>
          </w:p>
        </w:tc>
        <w:tc>
          <w:tcPr>
            <w:tcW w:w="6379" w:type="dxa"/>
          </w:tcPr>
          <w:p w:rsidR="006022DE" w:rsidRPr="00CB432A" w:rsidRDefault="006022DE" w:rsidP="00197736">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022DE" w:rsidRPr="00CB432A" w:rsidRDefault="006022DE" w:rsidP="00197736">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022DE" w:rsidRPr="00CB432A" w:rsidRDefault="006022DE" w:rsidP="00197736">
            <w:pPr>
              <w:pStyle w:val="afff5"/>
              <w:ind w:firstLine="459"/>
            </w:pPr>
          </w:p>
          <w:p w:rsidR="006022DE" w:rsidRPr="00CB432A" w:rsidRDefault="006022DE" w:rsidP="00197736">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022DE" w:rsidRPr="00763792" w:rsidRDefault="006022DE" w:rsidP="00197736">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Pr>
                <w:b/>
                <w:sz w:val="22"/>
                <w:szCs w:val="22"/>
              </w:rPr>
              <w:t>с</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rPr>
              <w:t>с</w:t>
            </w:r>
            <w:r w:rsidRPr="00763792">
              <w:rPr>
                <w:b/>
                <w:sz w:val="22"/>
                <w:szCs w:val="22"/>
                <w:lang w:val="en-US"/>
              </w:rPr>
              <w:t>,</w:t>
            </w:r>
          </w:p>
          <w:p w:rsidR="006022DE" w:rsidRPr="00CB432A" w:rsidRDefault="006022DE" w:rsidP="00197736">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022DE" w:rsidRPr="00CB432A" w:rsidRDefault="006022DE" w:rsidP="00197736">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022DE" w:rsidRPr="00CB432A" w:rsidRDefault="006022DE" w:rsidP="00197736">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022DE" w:rsidRPr="00CB432A" w:rsidRDefault="006022DE" w:rsidP="00197736">
            <w:pPr>
              <w:tabs>
                <w:tab w:val="left" w:pos="34"/>
                <w:tab w:val="left" w:pos="5657"/>
              </w:tabs>
              <w:ind w:right="36" w:firstLine="317"/>
              <w:rPr>
                <w:sz w:val="22"/>
                <w:szCs w:val="22"/>
              </w:rPr>
            </w:pPr>
            <w:r>
              <w:rPr>
                <w:sz w:val="22"/>
                <w:szCs w:val="22"/>
                <w:lang w:val="en-US"/>
              </w:rPr>
              <w:t>R</w:t>
            </w:r>
            <w:r>
              <w:rPr>
                <w:sz w:val="22"/>
                <w:szCs w:val="22"/>
              </w:rPr>
              <w:t>с</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опыта и положительной репутации</w:t>
            </w:r>
            <w:r w:rsidRPr="00CB432A">
              <w:rPr>
                <w:sz w:val="22"/>
                <w:szCs w:val="22"/>
              </w:rPr>
              <w:t xml:space="preserve">» </w:t>
            </w:r>
          </w:p>
          <w:p w:rsidR="006022DE" w:rsidRPr="008D68FD" w:rsidRDefault="006022DE" w:rsidP="00197736">
            <w:pPr>
              <w:tabs>
                <w:tab w:val="left" w:pos="34"/>
                <w:tab w:val="left" w:pos="5657"/>
              </w:tabs>
              <w:ind w:right="36" w:firstLine="317"/>
              <w:rPr>
                <w:sz w:val="22"/>
                <w:szCs w:val="22"/>
              </w:rPr>
            </w:pPr>
            <w:r w:rsidRPr="008D68FD">
              <w:rPr>
                <w:sz w:val="22"/>
                <w:szCs w:val="22"/>
              </w:rPr>
              <w:t>Vц – значимость (вес) критерия «Цена закупки»</w:t>
            </w:r>
          </w:p>
          <w:p w:rsidR="006022DE" w:rsidRPr="000331E7" w:rsidRDefault="006022DE" w:rsidP="00197736">
            <w:pPr>
              <w:tabs>
                <w:tab w:val="left" w:pos="34"/>
                <w:tab w:val="left" w:pos="5657"/>
              </w:tabs>
              <w:ind w:right="36" w:firstLine="317"/>
              <w:rPr>
                <w:sz w:val="22"/>
                <w:szCs w:val="22"/>
              </w:rPr>
            </w:pPr>
            <w:r w:rsidRPr="000331E7">
              <w:rPr>
                <w:sz w:val="22"/>
                <w:szCs w:val="22"/>
              </w:rPr>
              <w:t>V</w:t>
            </w:r>
            <w:r>
              <w:rPr>
                <w:sz w:val="22"/>
                <w:szCs w:val="22"/>
              </w:rPr>
              <w:t>с</w:t>
            </w:r>
            <w:r w:rsidRPr="000331E7">
              <w:rPr>
                <w:sz w:val="22"/>
                <w:szCs w:val="22"/>
              </w:rPr>
              <w:t xml:space="preserve"> – значимость (вес) критерия «</w:t>
            </w:r>
            <w:r>
              <w:rPr>
                <w:sz w:val="22"/>
                <w:szCs w:val="22"/>
              </w:rPr>
              <w:t>Наличие опыта и положительной репутации</w:t>
            </w:r>
            <w:r w:rsidRPr="000331E7">
              <w:rPr>
                <w:sz w:val="22"/>
                <w:szCs w:val="22"/>
              </w:rPr>
              <w:t>»</w:t>
            </w:r>
          </w:p>
          <w:p w:rsidR="006022DE" w:rsidRPr="00CB432A" w:rsidRDefault="006022DE" w:rsidP="00197736">
            <w:pPr>
              <w:tabs>
                <w:tab w:val="left" w:pos="34"/>
                <w:tab w:val="left" w:pos="5657"/>
              </w:tabs>
              <w:ind w:right="36" w:firstLine="317"/>
              <w:rPr>
                <w:sz w:val="22"/>
                <w:szCs w:val="22"/>
              </w:rPr>
            </w:pPr>
          </w:p>
          <w:p w:rsidR="006022DE" w:rsidRPr="00CB432A" w:rsidRDefault="006022DE" w:rsidP="0019773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022DE" w:rsidRPr="00CB432A" w:rsidRDefault="006022DE" w:rsidP="00197736">
            <w:pPr>
              <w:pStyle w:val="afff5"/>
            </w:pPr>
          </w:p>
          <w:p w:rsidR="006022DE" w:rsidRPr="00CB432A" w:rsidRDefault="006022DE" w:rsidP="00197736">
            <w:pPr>
              <w:pStyle w:val="afff5"/>
              <w:rPr>
                <w:b/>
              </w:rPr>
            </w:pPr>
            <w:r w:rsidRPr="00CB432A">
              <w:rPr>
                <w:b/>
              </w:rPr>
              <w:t xml:space="preserve">1.Оценка по критерию «Цена закупки» </w:t>
            </w:r>
          </w:p>
          <w:p w:rsidR="006022DE" w:rsidRPr="00CB432A" w:rsidRDefault="006022DE" w:rsidP="00197736">
            <w:pPr>
              <w:pStyle w:val="afff5"/>
              <w:jc w:val="center"/>
              <w:rPr>
                <w:b/>
              </w:rPr>
            </w:pPr>
            <w:r w:rsidRPr="00CB432A">
              <w:rPr>
                <w:b/>
              </w:rPr>
              <w:t>БЦi = (Цмах - Цi )/ Цмах * 100,</w:t>
            </w:r>
          </w:p>
          <w:p w:rsidR="006022DE" w:rsidRPr="00CB432A" w:rsidRDefault="006022DE" w:rsidP="00197736">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022DE" w:rsidRPr="00CB432A" w:rsidRDefault="006022DE" w:rsidP="00197736">
            <w:pPr>
              <w:pStyle w:val="afff5"/>
            </w:pPr>
            <w:r w:rsidRPr="00CB432A">
              <w:t xml:space="preserve">Цi – предложение о цене закупки по заявке i-го Участника Запроса предложений, </w:t>
            </w:r>
          </w:p>
          <w:p w:rsidR="006022DE" w:rsidRPr="00CB432A" w:rsidRDefault="006022DE" w:rsidP="00197736">
            <w:pPr>
              <w:pStyle w:val="afff5"/>
            </w:pPr>
            <w:r w:rsidRPr="00CB432A">
              <w:t>Цмах – начальная (максимальная) цена предмета Запроса предложений.</w:t>
            </w:r>
          </w:p>
          <w:p w:rsidR="006022DE" w:rsidRPr="00CB432A" w:rsidRDefault="006022DE" w:rsidP="00197736">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r>
              <w:rPr>
                <w:sz w:val="22"/>
                <w:szCs w:val="22"/>
              </w:rPr>
              <w:t xml:space="preserve">.                                          </w:t>
            </w:r>
          </w:p>
          <w:p w:rsidR="006022DE" w:rsidRPr="00CB432A" w:rsidRDefault="006022DE" w:rsidP="00197736">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022DE" w:rsidRPr="00CB432A" w:rsidRDefault="006022DE" w:rsidP="00197736">
            <w:pPr>
              <w:pStyle w:val="afff5"/>
            </w:pPr>
          </w:p>
          <w:p w:rsidR="006022DE" w:rsidRDefault="006022DE" w:rsidP="00197736">
            <w:pPr>
              <w:pStyle w:val="afff5"/>
              <w:rPr>
                <w:b/>
              </w:rPr>
            </w:pPr>
            <w:r w:rsidRPr="00CB432A">
              <w:t>2.</w:t>
            </w:r>
            <w:r w:rsidRPr="00CB432A">
              <w:rPr>
                <w:b/>
              </w:rPr>
              <w:t>Оценка по критерию «</w:t>
            </w:r>
            <w:r>
              <w:rPr>
                <w:b/>
              </w:rPr>
              <w:t>Наличие опыта и положительной репутации участника</w:t>
            </w:r>
            <w:r w:rsidRPr="00CB432A">
              <w:rPr>
                <w:b/>
              </w:rPr>
              <w:t>»</w:t>
            </w:r>
          </w:p>
          <w:p w:rsidR="006022DE" w:rsidRPr="003C39D6" w:rsidRDefault="006022DE" w:rsidP="00197736">
            <w:pPr>
              <w:pStyle w:val="afff5"/>
              <w:jc w:val="center"/>
              <w:rPr>
                <w:b/>
              </w:rPr>
            </w:pPr>
          </w:p>
          <w:p w:rsidR="006022DE" w:rsidRPr="00F24C39" w:rsidRDefault="00BF1973" w:rsidP="00197736">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Rc</m:t>
                  </m:r>
                </m:e>
                <m:sub>
                  <m:r>
                    <m:rPr>
                      <m:sty m:val="bi"/>
                    </m:rPr>
                    <w:rPr>
                      <w:rFonts w:ascii="Cambria Math" w:hAnsi="Cambria Math"/>
                      <w:lang w:val="en-US"/>
                    </w:rPr>
                    <m:t>i</m:t>
                  </m:r>
                </m:sub>
              </m:sSub>
            </m:oMath>
            <w:r w:rsidR="006022DE" w:rsidRPr="0076379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1</m:t>
                  </m:r>
                </m:sub>
              </m:sSub>
            </m:oMath>
            <w:r w:rsidR="006022DE" w:rsidRPr="00763792">
              <w:rPr>
                <w:b/>
              </w:rPr>
              <w:t xml:space="preserve"> </w:t>
            </w:r>
            <w:r w:rsidR="006022DE" w:rsidRPr="0094687D">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2</m:t>
                  </m:r>
                </m:sub>
              </m:sSub>
            </m:oMath>
            <w:r w:rsidR="006022DE" w:rsidRPr="00F24C39">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F24C39">
              <w:rPr>
                <w:b/>
              </w:rPr>
              <w:t xml:space="preserve"> </w:t>
            </w:r>
          </w:p>
          <w:p w:rsidR="006022DE" w:rsidRPr="00030415" w:rsidRDefault="006022DE" w:rsidP="00197736">
            <w:pPr>
              <w:pStyle w:val="afff5"/>
              <w:jc w:val="left"/>
            </w:pPr>
            <w:r w:rsidRPr="00030415">
              <w:t>Где:</w:t>
            </w:r>
          </w:p>
          <w:p w:rsidR="006022DE" w:rsidRDefault="00BF1973" w:rsidP="00197736">
            <w:pPr>
              <w:pStyle w:val="afff5"/>
            </w:pPr>
            <m:oMath>
              <m:sSub>
                <m:sSubPr>
                  <m:ctrlPr>
                    <w:rPr>
                      <w:rFonts w:ascii="Cambria Math" w:hAnsi="Cambria Math"/>
                      <w:b/>
                      <w:i/>
                    </w:rPr>
                  </m:ctrlPr>
                </m:sSubPr>
                <m:e>
                  <m:r>
                    <m:rPr>
                      <m:sty m:val="bi"/>
                    </m:rPr>
                    <w:rPr>
                      <w:rFonts w:ascii="Cambria Math" w:hAnsi="Cambria Math"/>
                      <w:lang w:val="en-US"/>
                    </w:rPr>
                    <m:t>Rc</m:t>
                  </m:r>
                </m:e>
                <m:sub>
                  <m:r>
                    <m:rPr>
                      <m:sty m:val="bi"/>
                    </m:rPr>
                    <w:rPr>
                      <w:rFonts w:ascii="Cambria Math" w:hAnsi="Cambria Math"/>
                    </w:rPr>
                    <m:t>i</m:t>
                  </m:r>
                </m:sub>
              </m:sSub>
            </m:oMath>
            <w:r w:rsidR="006022DE" w:rsidRPr="00030415">
              <w:t xml:space="preserve"> – оценка (балл) заявки </w:t>
            </w:r>
            <w:r w:rsidR="006022DE" w:rsidRPr="00030415">
              <w:rPr>
                <w:lang w:val="en-US"/>
              </w:rPr>
              <w:t>i</w:t>
            </w:r>
            <w:r w:rsidR="006022DE">
              <w:t>-го Участника по указанному критерию;</w:t>
            </w:r>
          </w:p>
          <w:p w:rsidR="006022DE" w:rsidRPr="00F24C39" w:rsidRDefault="00BF1973" w:rsidP="00197736">
            <w:pPr>
              <w:pStyle w:val="afff5"/>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Pr>
                <w:b/>
              </w:rPr>
              <w:t xml:space="preserve"> – </w:t>
            </w:r>
            <w:r w:rsidR="006022DE" w:rsidRPr="00F24C39">
              <w:t xml:space="preserve">значение в баллах (среднее арифметическое оценок в баллах всех членов конкурсной комиссии), присуждаемое комиссией </w:t>
            </w:r>
            <w:r w:rsidR="006022DE" w:rsidRPr="00F24C39">
              <w:rPr>
                <w:lang w:val="en-US"/>
              </w:rPr>
              <w:t>i</w:t>
            </w:r>
            <w:r w:rsidR="006022DE" w:rsidRPr="00F24C39">
              <w:t xml:space="preserve">-й заявке на участие в конкурсе по </w:t>
            </w:r>
            <w:r w:rsidR="006022DE" w:rsidRPr="00F24C39">
              <w:rPr>
                <w:lang w:val="en-US"/>
              </w:rPr>
              <w:t>k</w:t>
            </w:r>
            <w:r w:rsidR="006022DE" w:rsidRPr="00F24C39">
              <w:t xml:space="preserve">-му показателю, где </w:t>
            </w:r>
            <w:r w:rsidR="006022DE" w:rsidRPr="00F24C39">
              <w:rPr>
                <w:lang w:val="en-US"/>
              </w:rPr>
              <w:t>k</w:t>
            </w:r>
            <w:r w:rsidR="006022DE" w:rsidRPr="00F24C39">
              <w:t xml:space="preserve"> – количество установленных показателей</w:t>
            </w:r>
            <w:r w:rsidR="006022DE">
              <w:t>.</w:t>
            </w:r>
          </w:p>
        </w:tc>
      </w:tr>
    </w:tbl>
    <w:p w:rsidR="00807BA2" w:rsidRPr="00CB432A" w:rsidRDefault="00807BA2" w:rsidP="00547EEA">
      <w:pPr>
        <w:jc w:val="center"/>
      </w:pPr>
    </w:p>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3101A2" w:rsidRPr="003101A2" w:rsidRDefault="003101A2" w:rsidP="003101A2">
      <w:pPr>
        <w:keepNext/>
        <w:pageBreakBefore/>
        <w:tabs>
          <w:tab w:val="left" w:pos="851"/>
        </w:tabs>
        <w:spacing w:before="240" w:after="120"/>
        <w:ind w:left="207"/>
        <w:jc w:val="both"/>
        <w:outlineLvl w:val="0"/>
        <w:rPr>
          <w:b/>
          <w:bCs/>
          <w:caps/>
          <w:kern w:val="32"/>
          <w:sz w:val="28"/>
          <w:szCs w:val="28"/>
        </w:rPr>
      </w:pPr>
      <w:r>
        <w:rPr>
          <w:b/>
          <w:bCs/>
          <w:caps/>
          <w:kern w:val="32"/>
          <w:sz w:val="28"/>
          <w:szCs w:val="28"/>
        </w:rPr>
        <w:lastRenderedPageBreak/>
        <w:t>6</w:t>
      </w:r>
      <w:r w:rsidRPr="003101A2">
        <w:rPr>
          <w:b/>
          <w:bCs/>
          <w:caps/>
          <w:kern w:val="32"/>
          <w:sz w:val="28"/>
          <w:szCs w:val="28"/>
        </w:rPr>
        <w:t xml:space="preserve"> Образцы форм документов, включаемых в заявку на участие в запросе предложений</w:t>
      </w:r>
    </w:p>
    <w:p w:rsidR="003101A2" w:rsidRPr="003101A2" w:rsidRDefault="003101A2" w:rsidP="003101A2">
      <w:pPr>
        <w:keepNext/>
        <w:tabs>
          <w:tab w:val="left" w:pos="1134"/>
          <w:tab w:val="left" w:pos="1276"/>
        </w:tabs>
        <w:spacing w:before="180" w:after="60"/>
        <w:ind w:firstLine="567"/>
        <w:jc w:val="both"/>
        <w:outlineLvl w:val="1"/>
        <w:rPr>
          <w:b/>
          <w:bCs/>
          <w:iCs/>
          <w:sz w:val="28"/>
          <w:szCs w:val="28"/>
        </w:rPr>
      </w:pPr>
      <w:r>
        <w:rPr>
          <w:b/>
          <w:bCs/>
          <w:iCs/>
          <w:sz w:val="28"/>
          <w:szCs w:val="28"/>
        </w:rPr>
        <w:t>6</w:t>
      </w:r>
      <w:r w:rsidRPr="003101A2">
        <w:rPr>
          <w:b/>
          <w:bCs/>
          <w:iCs/>
          <w:sz w:val="28"/>
          <w:szCs w:val="28"/>
        </w:rPr>
        <w:t>.1 Письмо о подаче Заявки на участие в Запросе предложений (Форма 1)</w:t>
      </w:r>
    </w:p>
    <w:p w:rsidR="003101A2" w:rsidRPr="003101A2" w:rsidRDefault="003101A2" w:rsidP="003101A2">
      <w:pPr>
        <w:jc w:val="center"/>
        <w:rPr>
          <w:b/>
        </w:rPr>
      </w:pPr>
      <w:r w:rsidRPr="003101A2">
        <w:rPr>
          <w:b/>
        </w:rPr>
        <w:t>________________________________________________________________________________________________________________________</w:t>
      </w:r>
    </w:p>
    <w:p w:rsidR="003101A2" w:rsidRPr="003101A2" w:rsidRDefault="003101A2" w:rsidP="003101A2">
      <w:pPr>
        <w:jc w:val="center"/>
      </w:pPr>
      <w:r w:rsidRPr="003101A2">
        <w:t>начало формы</w:t>
      </w:r>
    </w:p>
    <w:p w:rsidR="003101A2" w:rsidRPr="003101A2" w:rsidRDefault="003101A2" w:rsidP="003101A2">
      <w:pPr>
        <w:rPr>
          <w:i/>
        </w:rPr>
      </w:pPr>
      <w:r w:rsidRPr="003101A2">
        <w:rPr>
          <w:i/>
        </w:rPr>
        <w:t>Бланк Участника</w:t>
      </w:r>
    </w:p>
    <w:p w:rsidR="003101A2" w:rsidRPr="003101A2" w:rsidRDefault="003101A2" w:rsidP="003101A2">
      <w:r w:rsidRPr="003101A2">
        <w:t>№____________________</w:t>
      </w:r>
    </w:p>
    <w:p w:rsidR="003101A2" w:rsidRPr="003101A2" w:rsidRDefault="003101A2" w:rsidP="003101A2">
      <w:r w:rsidRPr="003101A2">
        <w:t>От «_____» ____________20__года</w:t>
      </w:r>
    </w:p>
    <w:p w:rsidR="003101A2" w:rsidRPr="003101A2" w:rsidRDefault="003101A2" w:rsidP="003101A2">
      <w:pPr>
        <w:jc w:val="center"/>
        <w:rPr>
          <w:b/>
        </w:rPr>
      </w:pPr>
      <w:r w:rsidRPr="003101A2">
        <w:rPr>
          <w:b/>
        </w:rPr>
        <w:t>Уважаемые господа!</w:t>
      </w:r>
    </w:p>
    <w:p w:rsidR="003101A2" w:rsidRPr="003101A2" w:rsidRDefault="003101A2" w:rsidP="003101A2">
      <w:pPr>
        <w:spacing w:before="120" w:after="60"/>
        <w:ind w:firstLine="567"/>
        <w:jc w:val="both"/>
      </w:pPr>
      <w:r w:rsidRPr="003101A2">
        <w:t>Изучив Извещение о проведении открытого Запроса предложений № ________, опубликованное на Общероссийском официальном сайте (http://</w:t>
      </w:r>
      <w:hyperlink r:id="rId17" w:history="1">
        <w:r w:rsidRPr="003101A2">
          <w:rPr>
            <w:lang w:val="en-US"/>
          </w:rPr>
          <w:t>zakupki</w:t>
        </w:r>
        <w:r w:rsidRPr="003101A2">
          <w:t>.</w:t>
        </w:r>
        <w:r w:rsidRPr="003101A2">
          <w:rPr>
            <w:lang w:val="en-US"/>
          </w:rPr>
          <w:t>gov</w:t>
        </w:r>
        <w:r w:rsidRPr="003101A2">
          <w:t>.</w:t>
        </w:r>
        <w:r w:rsidRPr="003101A2">
          <w:rPr>
            <w:lang w:val="en-US"/>
          </w:rPr>
          <w:t>ru</w:t>
        </w:r>
      </w:hyperlink>
      <w:r w:rsidRPr="003101A2">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101A2" w:rsidRPr="003101A2" w:rsidRDefault="003101A2" w:rsidP="003101A2">
      <w:pPr>
        <w:jc w:val="center"/>
      </w:pPr>
      <w:r w:rsidRPr="003101A2">
        <w:t>___________________________________________________________________________________________________________________</w:t>
      </w:r>
    </w:p>
    <w:p w:rsidR="003101A2" w:rsidRPr="003101A2" w:rsidRDefault="003101A2" w:rsidP="003101A2">
      <w:pPr>
        <w:jc w:val="center"/>
        <w:rPr>
          <w:b/>
        </w:rPr>
      </w:pPr>
      <w:r w:rsidRPr="003101A2">
        <w:rPr>
          <w:b/>
        </w:rPr>
        <w:t>(полное наименование и юридический адрес Участника)</w:t>
      </w:r>
    </w:p>
    <w:p w:rsidR="003101A2" w:rsidRPr="003101A2" w:rsidRDefault="003101A2" w:rsidP="003101A2">
      <w:pPr>
        <w:jc w:val="center"/>
        <w:rPr>
          <w:b/>
        </w:rPr>
      </w:pPr>
    </w:p>
    <w:p w:rsidR="003101A2" w:rsidRPr="003101A2" w:rsidRDefault="003101A2" w:rsidP="003101A2">
      <w:pPr>
        <w:jc w:val="center"/>
        <w:rPr>
          <w:sz w:val="22"/>
          <w:szCs w:val="22"/>
        </w:rPr>
      </w:pPr>
      <w:r w:rsidRPr="003101A2">
        <w:rPr>
          <w:sz w:val="22"/>
          <w:szCs w:val="22"/>
        </w:rPr>
        <w:t>________________________________________________________________________________________________________________________________</w:t>
      </w:r>
    </w:p>
    <w:p w:rsidR="003101A2" w:rsidRPr="003101A2" w:rsidRDefault="003101A2" w:rsidP="003101A2">
      <w:pPr>
        <w:jc w:val="center"/>
        <w:rPr>
          <w:b/>
        </w:rPr>
      </w:pPr>
      <w:r w:rsidRPr="003101A2">
        <w:rPr>
          <w:b/>
        </w:rPr>
        <w:t xml:space="preserve">субъект малого/среднего предпринимательства </w:t>
      </w:r>
    </w:p>
    <w:p w:rsidR="003101A2" w:rsidRPr="003101A2" w:rsidRDefault="003101A2" w:rsidP="003101A2">
      <w:pPr>
        <w:jc w:val="center"/>
        <w:rPr>
          <w:b/>
        </w:rPr>
      </w:pPr>
    </w:p>
    <w:p w:rsidR="003101A2" w:rsidRPr="003101A2" w:rsidRDefault="003101A2" w:rsidP="003101A2">
      <w:pPr>
        <w:jc w:val="center"/>
      </w:pPr>
      <w:r w:rsidRPr="003101A2">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3101A2" w:rsidRPr="003101A2" w:rsidRDefault="003101A2" w:rsidP="003101A2">
      <w:pPr>
        <w:jc w:val="center"/>
        <w:rPr>
          <w:b/>
        </w:rPr>
      </w:pPr>
      <w:r w:rsidRPr="003101A2">
        <w:rPr>
          <w:b/>
        </w:rPr>
        <w:t>номер и наименование Запроса предложения (наименование Лота)</w:t>
      </w:r>
    </w:p>
    <w:p w:rsidR="003101A2" w:rsidRPr="003101A2" w:rsidRDefault="003101A2" w:rsidP="003101A2">
      <w:pPr>
        <w:jc w:val="center"/>
        <w:rPr>
          <w:b/>
        </w:rPr>
      </w:pPr>
    </w:p>
    <w:p w:rsidR="003101A2" w:rsidRPr="003101A2" w:rsidRDefault="003101A2" w:rsidP="003101A2">
      <w:pPr>
        <w:ind w:firstLine="420"/>
        <w:jc w:val="both"/>
      </w:pPr>
      <w:r w:rsidRPr="003101A2">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3101A2" w:rsidRPr="003101A2" w:rsidRDefault="003101A2" w:rsidP="003101A2">
      <w:pPr>
        <w:ind w:firstLine="420"/>
        <w:jc w:val="both"/>
      </w:pPr>
      <w:r w:rsidRPr="003101A2">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3101A2" w:rsidRPr="003101A2" w:rsidRDefault="003101A2" w:rsidP="003101A2">
      <w:pPr>
        <w:ind w:firstLine="420"/>
        <w:jc w:val="both"/>
      </w:pPr>
      <w:r w:rsidRPr="003101A2">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3101A2" w:rsidRPr="003101A2" w:rsidRDefault="003101A2" w:rsidP="003101A2">
      <w:pPr>
        <w:ind w:firstLine="420"/>
        <w:jc w:val="both"/>
      </w:pPr>
      <w:r w:rsidRPr="003101A2">
        <w:t>5.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101A2" w:rsidRPr="003101A2" w:rsidRDefault="003101A2" w:rsidP="003101A2">
      <w:pPr>
        <w:ind w:firstLine="420"/>
        <w:jc w:val="both"/>
      </w:pPr>
      <w:r w:rsidRPr="003101A2">
        <w:lastRenderedPageBreak/>
        <w:t>6.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3101A2" w:rsidRPr="003101A2" w:rsidRDefault="003101A2" w:rsidP="003101A2">
      <w:pPr>
        <w:ind w:firstLine="420"/>
        <w:jc w:val="both"/>
      </w:pPr>
      <w:r w:rsidRPr="003101A2">
        <w:t xml:space="preserve">7.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3101A2" w:rsidRPr="003101A2" w:rsidRDefault="003101A2" w:rsidP="003101A2">
      <w:pPr>
        <w:ind w:firstLine="420"/>
        <w:jc w:val="both"/>
      </w:pPr>
      <w:r w:rsidRPr="003101A2">
        <w:t>8.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3101A2" w:rsidRPr="003101A2" w:rsidRDefault="003101A2" w:rsidP="003101A2">
      <w:pPr>
        <w:ind w:firstLine="420"/>
        <w:jc w:val="both"/>
      </w:pPr>
      <w:r w:rsidRPr="003101A2">
        <w:t>9.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3101A2" w:rsidRPr="003101A2" w:rsidRDefault="003101A2" w:rsidP="003101A2">
      <w:pPr>
        <w:ind w:firstLine="420"/>
        <w:jc w:val="both"/>
      </w:pPr>
      <w:r w:rsidRPr="003101A2">
        <w:t>10. Настоящая Заявка на участие в Запросе предложений дополняется следующими документами, включая неотъемлемые приложения:</w:t>
      </w:r>
    </w:p>
    <w:p w:rsidR="003101A2" w:rsidRPr="003101A2" w:rsidRDefault="003101A2" w:rsidP="003101A2">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Коммерческое предложение (форма №2)</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trHeight w:val="921"/>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Декларация соответствия Участника Запроса предложений (Форма № 3)</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Анкета Участника (Форма № 4)</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Сведения о цепочке собственников Участника (Форма №5)</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Справка о финансовом положении Участника (Форма 6)</w:t>
            </w:r>
          </w:p>
        </w:tc>
        <w:tc>
          <w:tcPr>
            <w:tcW w:w="2475" w:type="dxa"/>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Справка о деловой репутации Участника (Форма 7)</w:t>
            </w:r>
          </w:p>
        </w:tc>
        <w:tc>
          <w:tcPr>
            <w:tcW w:w="2475" w:type="dxa"/>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Опись документов, содержащихся в Заявке на участие в Запросе предложений (форма 8)</w:t>
            </w:r>
          </w:p>
        </w:tc>
        <w:tc>
          <w:tcPr>
            <w:tcW w:w="2475" w:type="dxa"/>
            <w:vAlign w:val="center"/>
          </w:tcPr>
          <w:p w:rsidR="003101A2" w:rsidRPr="003101A2" w:rsidRDefault="003101A2" w:rsidP="003101A2">
            <w:pPr>
              <w:rPr>
                <w:i/>
              </w:rPr>
            </w:pPr>
            <w:r w:rsidRPr="003101A2">
              <w:rPr>
                <w:i/>
              </w:rPr>
              <w:t>на __ листах.</w:t>
            </w:r>
          </w:p>
        </w:tc>
      </w:tr>
    </w:tbl>
    <w:p w:rsidR="003101A2" w:rsidRPr="003101A2" w:rsidRDefault="003101A2" w:rsidP="003101A2"/>
    <w:p w:rsidR="003101A2" w:rsidRPr="003101A2" w:rsidRDefault="003101A2" w:rsidP="003101A2">
      <w:pPr>
        <w:ind w:firstLine="420"/>
      </w:pPr>
    </w:p>
    <w:p w:rsidR="003101A2" w:rsidRPr="003101A2" w:rsidRDefault="003101A2" w:rsidP="003101A2">
      <w:pPr>
        <w:ind w:firstLine="420"/>
      </w:pPr>
      <w:r w:rsidRPr="003101A2">
        <w:t>Руководитель организации _____________________ (Фамилия И.О.)</w:t>
      </w:r>
    </w:p>
    <w:p w:rsidR="003101A2" w:rsidRPr="003101A2" w:rsidRDefault="003101A2" w:rsidP="003101A2">
      <w:pPr>
        <w:ind w:firstLine="420"/>
      </w:pPr>
      <w:r w:rsidRPr="003101A2">
        <w:t>(подпись)</w:t>
      </w:r>
    </w:p>
    <w:p w:rsidR="003101A2" w:rsidRPr="003101A2" w:rsidRDefault="003101A2" w:rsidP="003101A2">
      <w:pPr>
        <w:ind w:firstLine="420"/>
      </w:pPr>
    </w:p>
    <w:p w:rsidR="003101A2" w:rsidRPr="003101A2" w:rsidRDefault="003101A2" w:rsidP="003101A2">
      <w:pPr>
        <w:ind w:firstLine="420"/>
      </w:pPr>
      <w:r w:rsidRPr="003101A2">
        <w:t xml:space="preserve">                М.П.</w:t>
      </w:r>
    </w:p>
    <w:p w:rsidR="003101A2" w:rsidRPr="003101A2" w:rsidRDefault="003101A2" w:rsidP="003101A2">
      <w:pPr>
        <w:jc w:val="center"/>
      </w:pPr>
      <w:r w:rsidRPr="003101A2">
        <w:t>конец формы</w:t>
      </w:r>
    </w:p>
    <w:p w:rsidR="003101A2" w:rsidRPr="003101A2" w:rsidRDefault="003101A2" w:rsidP="003101A2">
      <w:pPr>
        <w:jc w:val="center"/>
        <w:rPr>
          <w:b/>
        </w:rPr>
      </w:pPr>
      <w:r w:rsidRPr="003101A2">
        <w:rPr>
          <w:b/>
        </w:rPr>
        <w:t>_________________________________________________________________________________________________________________</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.1.1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.1.1.2.1. В случае, </w:t>
      </w:r>
      <w:r w:rsidRPr="003101A2">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3101A2">
        <w:rPr>
          <w:b/>
        </w:rPr>
        <w:t>один</w:t>
      </w:r>
      <w:r w:rsidRPr="003101A2">
        <w:t xml:space="preserve"> из следующих вариантов:</w:t>
      </w:r>
    </w:p>
    <w:p w:rsidR="003101A2" w:rsidRPr="003101A2" w:rsidRDefault="003101A2" w:rsidP="003101A2">
      <w:pPr>
        <w:ind w:left="360"/>
        <w:jc w:val="both"/>
      </w:pPr>
      <w:r w:rsidRPr="003101A2">
        <w:t>- является субъектом малого предпринимательства;</w:t>
      </w:r>
    </w:p>
    <w:p w:rsidR="003101A2" w:rsidRPr="003101A2" w:rsidRDefault="003101A2" w:rsidP="003101A2">
      <w:pPr>
        <w:ind w:left="360"/>
        <w:jc w:val="both"/>
      </w:pPr>
      <w:r w:rsidRPr="003101A2">
        <w:t>- является субъектом среднего предпринимательства.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.1.1.2.2. Если участник не относится к субъектам</w:t>
      </w:r>
      <w:r w:rsidRPr="003101A2">
        <w:t xml:space="preserve"> </w:t>
      </w:r>
      <w:r w:rsidRPr="003101A2">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.2 Коммерческое предложение</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.2.1 Форма коммерческого предложения (Форма 2)</w:t>
      </w:r>
    </w:p>
    <w:p w:rsidR="003101A2" w:rsidRPr="003101A2" w:rsidRDefault="003101A2" w:rsidP="003101A2">
      <w:pPr>
        <w:jc w:val="center"/>
      </w:pPr>
      <w:r w:rsidRPr="003101A2">
        <w:t>начало формы</w:t>
      </w:r>
    </w:p>
    <w:p w:rsidR="003101A2" w:rsidRPr="003101A2" w:rsidRDefault="003101A2" w:rsidP="003101A2">
      <w:pPr>
        <w:ind w:left="567"/>
      </w:pPr>
      <w:r w:rsidRPr="003101A2">
        <w:t>Открытый Запрос предложений № ___________________</w:t>
      </w:r>
    </w:p>
    <w:p w:rsidR="003101A2" w:rsidRPr="003101A2" w:rsidRDefault="003101A2" w:rsidP="003101A2">
      <w:pPr>
        <w:keepNext/>
        <w:keepLines/>
        <w:widowControl w:val="0"/>
        <w:suppressLineNumbers/>
        <w:suppressAutoHyphens/>
        <w:jc w:val="center"/>
        <w:rPr>
          <w:b/>
          <w:sz w:val="28"/>
          <w:szCs w:val="28"/>
        </w:rPr>
      </w:pPr>
      <w:bookmarkStart w:id="1" w:name="_Toc337212133"/>
      <w:bookmarkStart w:id="2" w:name="_Toc337212207"/>
      <w:bookmarkStart w:id="3" w:name="_Toc337729795"/>
      <w:bookmarkStart w:id="4" w:name="_Toc342308636"/>
    </w:p>
    <w:p w:rsidR="003101A2" w:rsidRPr="003101A2" w:rsidRDefault="003101A2" w:rsidP="003101A2">
      <w:pPr>
        <w:keepNext/>
        <w:keepLines/>
        <w:widowControl w:val="0"/>
        <w:suppressLineNumbers/>
        <w:suppressAutoHyphens/>
        <w:jc w:val="center"/>
        <w:rPr>
          <w:b/>
          <w:sz w:val="28"/>
          <w:szCs w:val="28"/>
        </w:rPr>
      </w:pPr>
      <w:r w:rsidRPr="003101A2">
        <w:rPr>
          <w:b/>
          <w:sz w:val="28"/>
          <w:szCs w:val="28"/>
        </w:rPr>
        <w:t xml:space="preserve">Предложение на </w:t>
      </w:r>
      <w:r w:rsidR="005A0348">
        <w:rPr>
          <w:b/>
          <w:sz w:val="28"/>
          <w:szCs w:val="28"/>
        </w:rPr>
        <w:t>оказание услуг спасателей</w:t>
      </w:r>
    </w:p>
    <w:p w:rsidR="003101A2" w:rsidRPr="003101A2" w:rsidRDefault="003101A2" w:rsidP="003101A2">
      <w:pPr>
        <w:keepNext/>
        <w:keepLines/>
        <w:widowControl w:val="0"/>
        <w:suppressLineNumbers/>
        <w:suppressAutoHyphens/>
        <w:rPr>
          <w:b/>
        </w:rPr>
      </w:pPr>
      <w:r w:rsidRPr="003101A2">
        <w:rPr>
          <w:b/>
          <w:sz w:val="28"/>
          <w:szCs w:val="28"/>
        </w:rPr>
        <w:t xml:space="preserve">      </w:t>
      </w:r>
    </w:p>
    <w:p w:rsidR="003101A2" w:rsidRPr="003101A2" w:rsidRDefault="003101A2" w:rsidP="003101A2">
      <w:pPr>
        <w:jc w:val="both"/>
      </w:pPr>
      <w:r w:rsidRPr="003101A2">
        <w:rPr>
          <w:color w:val="000000"/>
        </w:rPr>
        <w:t>_____________________________</w:t>
      </w:r>
      <w:r w:rsidRPr="003101A2">
        <w:rPr>
          <w:i/>
          <w:color w:val="000000"/>
        </w:rPr>
        <w:t xml:space="preserve">(наименование участника) </w:t>
      </w:r>
      <w:r w:rsidRPr="003101A2">
        <w:rPr>
          <w:color w:val="000000"/>
        </w:rPr>
        <w:t>предлагает ООО «</w:t>
      </w:r>
      <w:r>
        <w:rPr>
          <w:color w:val="000000"/>
        </w:rPr>
        <w:t>СИТЭК</w:t>
      </w:r>
      <w:r w:rsidRPr="003101A2">
        <w:rPr>
          <w:color w:val="000000"/>
        </w:rPr>
        <w:t xml:space="preserve">» </w:t>
      </w:r>
      <w:r w:rsidR="005A0348">
        <w:rPr>
          <w:color w:val="000000"/>
        </w:rPr>
        <w:t>оказать услуги спасателей</w:t>
      </w:r>
      <w:r w:rsidRPr="003101A2">
        <w:t xml:space="preserve">, с условиями исполнения договора: </w:t>
      </w:r>
    </w:p>
    <w:p w:rsidR="005A0348" w:rsidRPr="00C6100A" w:rsidRDefault="00195AA5" w:rsidP="005A0348">
      <w:pPr>
        <w:ind w:left="567"/>
        <w:rPr>
          <w:b/>
          <w:sz w:val="28"/>
          <w:szCs w:val="28"/>
        </w:rPr>
      </w:pPr>
      <w:r>
        <w:rPr>
          <w:b/>
          <w:sz w:val="28"/>
          <w:szCs w:val="28"/>
        </w:rPr>
        <w:t>Таблица 1.</w:t>
      </w:r>
    </w:p>
    <w:tbl>
      <w:tblPr>
        <w:tblW w:w="3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474"/>
        <w:gridCol w:w="4393"/>
        <w:gridCol w:w="2694"/>
      </w:tblGrid>
      <w:tr w:rsidR="00197736" w:rsidRPr="00C6100A" w:rsidTr="00A05B8A">
        <w:trPr>
          <w:trHeight w:val="357"/>
          <w:tblHeader/>
          <w:jc w:val="center"/>
        </w:trPr>
        <w:tc>
          <w:tcPr>
            <w:tcW w:w="263" w:type="pct"/>
            <w:vMerge w:val="restart"/>
            <w:vAlign w:val="center"/>
          </w:tcPr>
          <w:p w:rsidR="00197736" w:rsidRPr="00C6100A" w:rsidRDefault="00197736" w:rsidP="00197736">
            <w:pPr>
              <w:pStyle w:val="aff9"/>
              <w:rPr>
                <w:b w:val="0"/>
              </w:rPr>
            </w:pPr>
            <w:r w:rsidRPr="00C6100A">
              <w:rPr>
                <w:b w:val="0"/>
              </w:rPr>
              <w:t>№ п/п</w:t>
            </w:r>
          </w:p>
        </w:tc>
        <w:tc>
          <w:tcPr>
            <w:tcW w:w="4737" w:type="pct"/>
            <w:gridSpan w:val="3"/>
            <w:vAlign w:val="center"/>
          </w:tcPr>
          <w:p w:rsidR="00197736" w:rsidRPr="00C6100A" w:rsidRDefault="00197736" w:rsidP="00197736">
            <w:pPr>
              <w:pStyle w:val="aff9"/>
              <w:rPr>
                <w:b w:val="0"/>
              </w:rPr>
            </w:pPr>
            <w:r w:rsidRPr="00C6100A">
              <w:rPr>
                <w:b w:val="0"/>
              </w:rPr>
              <w:t>Предлагаемый объем работ</w:t>
            </w:r>
          </w:p>
        </w:tc>
      </w:tr>
      <w:tr w:rsidR="00197736" w:rsidRPr="00C6100A" w:rsidTr="00A05B8A">
        <w:trPr>
          <w:trHeight w:val="423"/>
          <w:tblHeader/>
          <w:jc w:val="center"/>
        </w:trPr>
        <w:tc>
          <w:tcPr>
            <w:tcW w:w="263" w:type="pct"/>
            <w:vMerge/>
          </w:tcPr>
          <w:p w:rsidR="00197736" w:rsidRPr="00C6100A" w:rsidRDefault="00197736" w:rsidP="00197736">
            <w:pPr>
              <w:ind w:left="567"/>
            </w:pPr>
          </w:p>
        </w:tc>
        <w:tc>
          <w:tcPr>
            <w:tcW w:w="1833" w:type="pct"/>
            <w:vAlign w:val="center"/>
          </w:tcPr>
          <w:p w:rsidR="00197736" w:rsidRPr="00C6100A" w:rsidRDefault="00197736" w:rsidP="005A0348">
            <w:pPr>
              <w:pStyle w:val="aff9"/>
              <w:rPr>
                <w:b w:val="0"/>
              </w:rPr>
            </w:pPr>
            <w:r>
              <w:rPr>
                <w:b w:val="0"/>
              </w:rPr>
              <w:t>Перечень аварийно-спасательных работ</w:t>
            </w:r>
          </w:p>
        </w:tc>
        <w:tc>
          <w:tcPr>
            <w:tcW w:w="1800" w:type="pct"/>
            <w:vAlign w:val="center"/>
          </w:tcPr>
          <w:p w:rsidR="00197736" w:rsidRPr="00C6100A" w:rsidRDefault="00197736" w:rsidP="005A0348">
            <w:pPr>
              <w:pStyle w:val="aff9"/>
              <w:rPr>
                <w:b w:val="0"/>
              </w:rPr>
            </w:pPr>
            <w:r w:rsidRPr="00C6100A">
              <w:rPr>
                <w:b w:val="0"/>
              </w:rPr>
              <w:t xml:space="preserve">Описание </w:t>
            </w:r>
            <w:r>
              <w:rPr>
                <w:b w:val="0"/>
              </w:rPr>
              <w:t>услуг,</w:t>
            </w:r>
            <w:r w:rsidRPr="00C6100A">
              <w:rPr>
                <w:b w:val="0"/>
              </w:rPr>
              <w:t xml:space="preserve"> характеристик</w:t>
            </w:r>
            <w:r>
              <w:rPr>
                <w:b w:val="0"/>
              </w:rPr>
              <w:t>а</w:t>
            </w:r>
          </w:p>
        </w:tc>
        <w:tc>
          <w:tcPr>
            <w:tcW w:w="1104" w:type="pct"/>
            <w:vAlign w:val="center"/>
          </w:tcPr>
          <w:p w:rsidR="00197736" w:rsidRPr="00C6100A" w:rsidRDefault="00197736" w:rsidP="005A0348">
            <w:pPr>
              <w:pStyle w:val="aff9"/>
              <w:rPr>
                <w:b w:val="0"/>
              </w:rPr>
            </w:pPr>
            <w:r w:rsidRPr="00C6100A">
              <w:rPr>
                <w:b w:val="0"/>
              </w:rPr>
              <w:t>Этап</w:t>
            </w:r>
            <w:r>
              <w:rPr>
                <w:b w:val="0"/>
              </w:rPr>
              <w:t>ы</w:t>
            </w:r>
            <w:r w:rsidRPr="00C6100A">
              <w:rPr>
                <w:b w:val="0"/>
              </w:rPr>
              <w:t xml:space="preserve"> </w:t>
            </w:r>
          </w:p>
        </w:tc>
      </w:tr>
      <w:tr w:rsidR="00197736" w:rsidRPr="00C6100A" w:rsidTr="00A05B8A">
        <w:trPr>
          <w:trHeight w:val="331"/>
          <w:tblHeader/>
          <w:jc w:val="center"/>
        </w:trPr>
        <w:tc>
          <w:tcPr>
            <w:tcW w:w="263" w:type="pct"/>
          </w:tcPr>
          <w:p w:rsidR="00197736" w:rsidRPr="00C6100A" w:rsidRDefault="00197736" w:rsidP="00197736">
            <w:pPr>
              <w:pStyle w:val="aff9"/>
              <w:rPr>
                <w:b w:val="0"/>
                <w:lang w:val="en-US"/>
              </w:rPr>
            </w:pPr>
            <w:r w:rsidRPr="00C6100A">
              <w:rPr>
                <w:b w:val="0"/>
                <w:lang w:val="en-US"/>
              </w:rPr>
              <w:t>A</w:t>
            </w:r>
          </w:p>
        </w:tc>
        <w:tc>
          <w:tcPr>
            <w:tcW w:w="1833" w:type="pct"/>
            <w:vAlign w:val="center"/>
          </w:tcPr>
          <w:p w:rsidR="00197736" w:rsidRPr="00C6100A" w:rsidRDefault="00197736" w:rsidP="00197736">
            <w:pPr>
              <w:pStyle w:val="aff9"/>
              <w:rPr>
                <w:b w:val="0"/>
                <w:lang w:val="en-US"/>
              </w:rPr>
            </w:pPr>
            <w:r w:rsidRPr="00C6100A">
              <w:rPr>
                <w:b w:val="0"/>
                <w:lang w:val="en-US"/>
              </w:rPr>
              <w:t>B</w:t>
            </w:r>
          </w:p>
        </w:tc>
        <w:tc>
          <w:tcPr>
            <w:tcW w:w="1800" w:type="pct"/>
            <w:vAlign w:val="center"/>
          </w:tcPr>
          <w:p w:rsidR="00197736" w:rsidRPr="00C6100A" w:rsidRDefault="00197736" w:rsidP="00197736">
            <w:pPr>
              <w:pStyle w:val="aff9"/>
              <w:rPr>
                <w:b w:val="0"/>
                <w:lang w:val="en-US"/>
              </w:rPr>
            </w:pPr>
            <w:r w:rsidRPr="00C6100A">
              <w:rPr>
                <w:b w:val="0"/>
                <w:lang w:val="en-US"/>
              </w:rPr>
              <w:t>C</w:t>
            </w:r>
          </w:p>
        </w:tc>
        <w:tc>
          <w:tcPr>
            <w:tcW w:w="1104" w:type="pct"/>
            <w:vAlign w:val="center"/>
          </w:tcPr>
          <w:p w:rsidR="00197736" w:rsidRPr="00C6100A" w:rsidRDefault="00197736" w:rsidP="00197736">
            <w:pPr>
              <w:pStyle w:val="aff9"/>
              <w:rPr>
                <w:b w:val="0"/>
                <w:lang w:val="en-US"/>
              </w:rPr>
            </w:pPr>
            <w:r w:rsidRPr="00C6100A">
              <w:rPr>
                <w:b w:val="0"/>
                <w:lang w:val="en-US"/>
              </w:rPr>
              <w:t>D</w:t>
            </w:r>
          </w:p>
        </w:tc>
      </w:tr>
      <w:tr w:rsidR="00197736" w:rsidRPr="00533DEF" w:rsidTr="00A05B8A">
        <w:trPr>
          <w:jc w:val="center"/>
        </w:trPr>
        <w:tc>
          <w:tcPr>
            <w:tcW w:w="263" w:type="pct"/>
            <w:vAlign w:val="center"/>
          </w:tcPr>
          <w:p w:rsidR="00197736" w:rsidRPr="00533DEF" w:rsidRDefault="00197736" w:rsidP="00197736">
            <w:pPr>
              <w:pStyle w:val="afff5"/>
            </w:pPr>
            <w:r w:rsidRPr="00533DEF">
              <w:t>1</w:t>
            </w:r>
          </w:p>
        </w:tc>
        <w:tc>
          <w:tcPr>
            <w:tcW w:w="1833" w:type="pct"/>
            <w:vAlign w:val="center"/>
          </w:tcPr>
          <w:p w:rsidR="00197736" w:rsidRPr="00533DEF" w:rsidRDefault="00197736" w:rsidP="00197736">
            <w:pPr>
              <w:pStyle w:val="afff5"/>
            </w:pPr>
          </w:p>
        </w:tc>
        <w:tc>
          <w:tcPr>
            <w:tcW w:w="1800" w:type="pct"/>
            <w:vAlign w:val="center"/>
          </w:tcPr>
          <w:p w:rsidR="00197736" w:rsidRPr="00533DEF" w:rsidRDefault="00197736" w:rsidP="00197736">
            <w:pPr>
              <w:pStyle w:val="afff5"/>
            </w:pPr>
          </w:p>
        </w:tc>
        <w:tc>
          <w:tcPr>
            <w:tcW w:w="1104" w:type="pct"/>
            <w:vAlign w:val="center"/>
          </w:tcPr>
          <w:p w:rsidR="00197736" w:rsidRPr="00533DEF" w:rsidRDefault="00197736" w:rsidP="00197736">
            <w:pPr>
              <w:pStyle w:val="afff5"/>
            </w:pPr>
          </w:p>
        </w:tc>
      </w:tr>
      <w:tr w:rsidR="00197736" w:rsidRPr="00533DEF" w:rsidTr="00A05B8A">
        <w:trPr>
          <w:jc w:val="center"/>
        </w:trPr>
        <w:tc>
          <w:tcPr>
            <w:tcW w:w="263" w:type="pct"/>
            <w:vAlign w:val="center"/>
          </w:tcPr>
          <w:p w:rsidR="00197736" w:rsidRPr="00533DEF" w:rsidRDefault="00197736" w:rsidP="00197736">
            <w:pPr>
              <w:pStyle w:val="afff5"/>
            </w:pPr>
            <w:r w:rsidRPr="00533DEF">
              <w:t>2</w:t>
            </w:r>
          </w:p>
        </w:tc>
        <w:tc>
          <w:tcPr>
            <w:tcW w:w="1833" w:type="pct"/>
            <w:vAlign w:val="center"/>
          </w:tcPr>
          <w:p w:rsidR="00197736" w:rsidRPr="00533DEF" w:rsidRDefault="00197736" w:rsidP="00197736">
            <w:pPr>
              <w:pStyle w:val="afff5"/>
            </w:pPr>
          </w:p>
        </w:tc>
        <w:tc>
          <w:tcPr>
            <w:tcW w:w="1800" w:type="pct"/>
            <w:vAlign w:val="center"/>
          </w:tcPr>
          <w:p w:rsidR="00197736" w:rsidRPr="00533DEF" w:rsidRDefault="00197736" w:rsidP="00197736">
            <w:pPr>
              <w:pStyle w:val="afff5"/>
            </w:pPr>
          </w:p>
        </w:tc>
        <w:tc>
          <w:tcPr>
            <w:tcW w:w="1104" w:type="pct"/>
            <w:vAlign w:val="center"/>
          </w:tcPr>
          <w:p w:rsidR="00197736" w:rsidRPr="00533DEF" w:rsidRDefault="00197736" w:rsidP="00197736">
            <w:pPr>
              <w:pStyle w:val="afff5"/>
            </w:pPr>
          </w:p>
        </w:tc>
      </w:tr>
      <w:tr w:rsidR="00197736" w:rsidRPr="00533DEF" w:rsidTr="00A05B8A">
        <w:trPr>
          <w:jc w:val="center"/>
        </w:trPr>
        <w:tc>
          <w:tcPr>
            <w:tcW w:w="263" w:type="pct"/>
            <w:vAlign w:val="center"/>
          </w:tcPr>
          <w:p w:rsidR="00197736" w:rsidRPr="00533DEF" w:rsidRDefault="00197736" w:rsidP="00197736">
            <w:pPr>
              <w:pStyle w:val="afff5"/>
            </w:pPr>
            <w:r w:rsidRPr="00533DEF">
              <w:t>3</w:t>
            </w:r>
          </w:p>
        </w:tc>
        <w:tc>
          <w:tcPr>
            <w:tcW w:w="1833" w:type="pct"/>
            <w:vAlign w:val="center"/>
          </w:tcPr>
          <w:p w:rsidR="00197736" w:rsidRPr="00533DEF" w:rsidRDefault="00197736" w:rsidP="00197736">
            <w:pPr>
              <w:pStyle w:val="afff5"/>
            </w:pPr>
          </w:p>
        </w:tc>
        <w:tc>
          <w:tcPr>
            <w:tcW w:w="1800" w:type="pct"/>
            <w:vAlign w:val="center"/>
          </w:tcPr>
          <w:p w:rsidR="00197736" w:rsidRPr="00533DEF" w:rsidRDefault="00197736" w:rsidP="00197736">
            <w:pPr>
              <w:pStyle w:val="afff5"/>
            </w:pPr>
          </w:p>
        </w:tc>
        <w:tc>
          <w:tcPr>
            <w:tcW w:w="1104" w:type="pct"/>
            <w:vAlign w:val="center"/>
          </w:tcPr>
          <w:p w:rsidR="00197736" w:rsidRPr="00533DEF" w:rsidRDefault="00197736" w:rsidP="00197736">
            <w:pPr>
              <w:pStyle w:val="afff5"/>
            </w:pPr>
          </w:p>
        </w:tc>
      </w:tr>
      <w:tr w:rsidR="00197736" w:rsidRPr="00533DEF" w:rsidTr="00A05B8A">
        <w:trPr>
          <w:jc w:val="center"/>
        </w:trPr>
        <w:tc>
          <w:tcPr>
            <w:tcW w:w="263" w:type="pct"/>
            <w:vAlign w:val="center"/>
          </w:tcPr>
          <w:p w:rsidR="00197736" w:rsidRPr="00533DEF" w:rsidRDefault="00197736" w:rsidP="00197736">
            <w:pPr>
              <w:pStyle w:val="afff5"/>
            </w:pPr>
            <w:r w:rsidRPr="00533DEF">
              <w:t>…</w:t>
            </w:r>
          </w:p>
        </w:tc>
        <w:tc>
          <w:tcPr>
            <w:tcW w:w="1833" w:type="pct"/>
            <w:vAlign w:val="center"/>
          </w:tcPr>
          <w:p w:rsidR="00197736" w:rsidRPr="00533DEF" w:rsidRDefault="00197736" w:rsidP="00197736">
            <w:pPr>
              <w:pStyle w:val="afff5"/>
            </w:pPr>
          </w:p>
        </w:tc>
        <w:tc>
          <w:tcPr>
            <w:tcW w:w="1800" w:type="pct"/>
            <w:vAlign w:val="center"/>
          </w:tcPr>
          <w:p w:rsidR="00197736" w:rsidRPr="00533DEF" w:rsidRDefault="00197736" w:rsidP="00197736">
            <w:pPr>
              <w:pStyle w:val="afff5"/>
            </w:pPr>
          </w:p>
        </w:tc>
        <w:tc>
          <w:tcPr>
            <w:tcW w:w="1104" w:type="pct"/>
            <w:vAlign w:val="center"/>
          </w:tcPr>
          <w:p w:rsidR="00197736" w:rsidRPr="00533DEF" w:rsidRDefault="00197736" w:rsidP="00197736">
            <w:pPr>
              <w:pStyle w:val="afff5"/>
            </w:pPr>
          </w:p>
        </w:tc>
      </w:tr>
      <w:tr w:rsidR="00A05B8A" w:rsidRPr="00533DEF" w:rsidTr="00A05B8A">
        <w:trPr>
          <w:jc w:val="center"/>
        </w:trPr>
        <w:tc>
          <w:tcPr>
            <w:tcW w:w="5000" w:type="pct"/>
            <w:gridSpan w:val="4"/>
            <w:vAlign w:val="center"/>
          </w:tcPr>
          <w:p w:rsidR="00A05B8A" w:rsidRPr="00533DEF" w:rsidRDefault="00A05B8A" w:rsidP="00A05B8A">
            <w:pPr>
              <w:pStyle w:val="afff5"/>
              <w:jc w:val="center"/>
            </w:pPr>
            <w:r>
              <w:t>Другие показатели:</w:t>
            </w:r>
          </w:p>
        </w:tc>
      </w:tr>
      <w:tr w:rsidR="00A05B8A" w:rsidRPr="00533DEF" w:rsidTr="00A05B8A">
        <w:trPr>
          <w:jc w:val="center"/>
        </w:trPr>
        <w:tc>
          <w:tcPr>
            <w:tcW w:w="263" w:type="pct"/>
            <w:vAlign w:val="center"/>
          </w:tcPr>
          <w:p w:rsidR="00A05B8A" w:rsidRPr="00533DEF" w:rsidRDefault="00A05B8A" w:rsidP="00197736">
            <w:pPr>
              <w:pStyle w:val="afff5"/>
            </w:pPr>
          </w:p>
        </w:tc>
        <w:tc>
          <w:tcPr>
            <w:tcW w:w="1833" w:type="pct"/>
            <w:vAlign w:val="center"/>
          </w:tcPr>
          <w:p w:rsidR="00A05B8A" w:rsidRPr="00533DEF" w:rsidRDefault="00A05B8A" w:rsidP="00197736">
            <w:pPr>
              <w:pStyle w:val="afff5"/>
            </w:pPr>
            <w:r>
              <w:t>Наименование показателя:</w:t>
            </w:r>
          </w:p>
        </w:tc>
        <w:tc>
          <w:tcPr>
            <w:tcW w:w="1800" w:type="pct"/>
            <w:vAlign w:val="center"/>
          </w:tcPr>
          <w:p w:rsidR="00A05B8A" w:rsidRPr="00533DEF" w:rsidRDefault="00A05B8A" w:rsidP="00197736">
            <w:pPr>
              <w:pStyle w:val="afff5"/>
            </w:pPr>
            <w:r>
              <w:t>Характеристика:</w:t>
            </w:r>
          </w:p>
        </w:tc>
        <w:tc>
          <w:tcPr>
            <w:tcW w:w="1104" w:type="pct"/>
            <w:vAlign w:val="center"/>
          </w:tcPr>
          <w:p w:rsidR="00A05B8A" w:rsidRPr="00533DEF" w:rsidRDefault="00A05B8A" w:rsidP="00197736">
            <w:pPr>
              <w:pStyle w:val="afff5"/>
            </w:pPr>
          </w:p>
        </w:tc>
      </w:tr>
      <w:tr w:rsidR="00A05B8A" w:rsidRPr="00533DEF" w:rsidTr="00A05B8A">
        <w:trPr>
          <w:jc w:val="center"/>
        </w:trPr>
        <w:tc>
          <w:tcPr>
            <w:tcW w:w="263" w:type="pct"/>
            <w:vAlign w:val="center"/>
          </w:tcPr>
          <w:p w:rsidR="00A05B8A" w:rsidRPr="00533DEF" w:rsidRDefault="00A05B8A" w:rsidP="00197736">
            <w:pPr>
              <w:pStyle w:val="afff5"/>
            </w:pPr>
            <w:r>
              <w:t>1.</w:t>
            </w:r>
          </w:p>
        </w:tc>
        <w:tc>
          <w:tcPr>
            <w:tcW w:w="1833" w:type="pct"/>
            <w:vAlign w:val="center"/>
          </w:tcPr>
          <w:p w:rsidR="00A05B8A" w:rsidRPr="00533DEF" w:rsidRDefault="00A05B8A" w:rsidP="00197736">
            <w:pPr>
              <w:pStyle w:val="afff5"/>
            </w:pPr>
            <w:r>
              <w:t>Время прибытия на объект с момента оповещения</w:t>
            </w:r>
          </w:p>
        </w:tc>
        <w:tc>
          <w:tcPr>
            <w:tcW w:w="1800" w:type="pct"/>
            <w:vAlign w:val="center"/>
          </w:tcPr>
          <w:p w:rsidR="00A05B8A" w:rsidRPr="00533DEF" w:rsidRDefault="00A05B8A" w:rsidP="00197736">
            <w:pPr>
              <w:pStyle w:val="afff5"/>
            </w:pPr>
          </w:p>
        </w:tc>
        <w:tc>
          <w:tcPr>
            <w:tcW w:w="1104" w:type="pct"/>
            <w:vAlign w:val="center"/>
          </w:tcPr>
          <w:p w:rsidR="00A05B8A" w:rsidRPr="00533DEF" w:rsidRDefault="00A05B8A" w:rsidP="00197736">
            <w:pPr>
              <w:pStyle w:val="afff5"/>
            </w:pPr>
          </w:p>
        </w:tc>
      </w:tr>
      <w:tr w:rsidR="00A05B8A" w:rsidRPr="00533DEF" w:rsidTr="00A05B8A">
        <w:trPr>
          <w:jc w:val="center"/>
        </w:trPr>
        <w:tc>
          <w:tcPr>
            <w:tcW w:w="263" w:type="pct"/>
            <w:vAlign w:val="center"/>
          </w:tcPr>
          <w:p w:rsidR="00A05B8A" w:rsidRPr="00533DEF" w:rsidRDefault="00A05B8A" w:rsidP="00197736">
            <w:pPr>
              <w:pStyle w:val="afff5"/>
            </w:pPr>
            <w:r>
              <w:t>2.</w:t>
            </w:r>
          </w:p>
        </w:tc>
        <w:tc>
          <w:tcPr>
            <w:tcW w:w="1833" w:type="pct"/>
            <w:vAlign w:val="center"/>
          </w:tcPr>
          <w:p w:rsidR="00A05B8A" w:rsidRPr="00533DEF" w:rsidRDefault="00A05B8A" w:rsidP="00197736">
            <w:pPr>
              <w:pStyle w:val="afff5"/>
            </w:pPr>
            <w:r>
              <w:t>Количество дежурной поисково-спасательной службы</w:t>
            </w:r>
          </w:p>
        </w:tc>
        <w:tc>
          <w:tcPr>
            <w:tcW w:w="1800" w:type="pct"/>
            <w:vAlign w:val="center"/>
          </w:tcPr>
          <w:p w:rsidR="00A05B8A" w:rsidRPr="00533DEF" w:rsidRDefault="00A05B8A" w:rsidP="00197736">
            <w:pPr>
              <w:pStyle w:val="afff5"/>
            </w:pPr>
          </w:p>
        </w:tc>
        <w:tc>
          <w:tcPr>
            <w:tcW w:w="1104" w:type="pct"/>
            <w:vAlign w:val="center"/>
          </w:tcPr>
          <w:p w:rsidR="00A05B8A" w:rsidRPr="00533DEF" w:rsidRDefault="00A05B8A" w:rsidP="00197736">
            <w:pPr>
              <w:pStyle w:val="afff5"/>
            </w:pPr>
          </w:p>
        </w:tc>
      </w:tr>
      <w:tr w:rsidR="00A05B8A" w:rsidRPr="00533DEF" w:rsidTr="00A05B8A">
        <w:trPr>
          <w:jc w:val="center"/>
        </w:trPr>
        <w:tc>
          <w:tcPr>
            <w:tcW w:w="263" w:type="pct"/>
            <w:vAlign w:val="center"/>
          </w:tcPr>
          <w:p w:rsidR="00A05B8A" w:rsidRDefault="00A05B8A" w:rsidP="00197736">
            <w:pPr>
              <w:pStyle w:val="afff5"/>
            </w:pPr>
            <w:r>
              <w:t>3.</w:t>
            </w:r>
          </w:p>
        </w:tc>
        <w:tc>
          <w:tcPr>
            <w:tcW w:w="1833" w:type="pct"/>
            <w:vAlign w:val="center"/>
          </w:tcPr>
          <w:p w:rsidR="00A05B8A" w:rsidRDefault="00A05B8A" w:rsidP="00197736">
            <w:pPr>
              <w:pStyle w:val="afff5"/>
            </w:pPr>
            <w:r>
              <w:t>Используемый транспорт</w:t>
            </w:r>
          </w:p>
        </w:tc>
        <w:tc>
          <w:tcPr>
            <w:tcW w:w="1800" w:type="pct"/>
            <w:vAlign w:val="center"/>
          </w:tcPr>
          <w:p w:rsidR="00A05B8A" w:rsidRPr="00533DEF" w:rsidRDefault="00A05B8A" w:rsidP="00197736">
            <w:pPr>
              <w:pStyle w:val="afff5"/>
            </w:pPr>
          </w:p>
        </w:tc>
        <w:tc>
          <w:tcPr>
            <w:tcW w:w="1104" w:type="pct"/>
            <w:vAlign w:val="center"/>
          </w:tcPr>
          <w:p w:rsidR="00A05B8A" w:rsidRPr="00533DEF" w:rsidRDefault="00A05B8A" w:rsidP="00197736">
            <w:pPr>
              <w:pStyle w:val="afff5"/>
            </w:pPr>
          </w:p>
        </w:tc>
      </w:tr>
    </w:tbl>
    <w:p w:rsidR="005A0348" w:rsidRPr="00533DEF" w:rsidRDefault="005A0348" w:rsidP="005A0348">
      <w:pPr>
        <w:ind w:left="567"/>
      </w:pPr>
    </w:p>
    <w:p w:rsidR="005A0348" w:rsidRPr="00533DEF" w:rsidRDefault="005A0348" w:rsidP="005A0348">
      <w:pPr>
        <w:ind w:left="567"/>
      </w:pPr>
      <w:r w:rsidRPr="00533DEF">
        <w:t>Подпись Участника</w:t>
      </w:r>
      <w:r w:rsidRPr="00533DEF">
        <w:tab/>
      </w:r>
      <w:r w:rsidRPr="00533DEF">
        <w:tab/>
        <w:t>/_______________(ФИО, должность)</w:t>
      </w:r>
    </w:p>
    <w:p w:rsidR="005A0348" w:rsidRPr="00533DEF" w:rsidRDefault="005A0348" w:rsidP="005A0348">
      <w:pPr>
        <w:ind w:left="567"/>
      </w:pPr>
      <w:r w:rsidRPr="00533DEF">
        <w:t>Дата</w:t>
      </w:r>
    </w:p>
    <w:p w:rsidR="005A0348" w:rsidRPr="00533DEF" w:rsidRDefault="005A0348" w:rsidP="005A0348">
      <w:pPr>
        <w:ind w:left="567"/>
      </w:pPr>
      <w:r w:rsidRPr="00533DEF">
        <w:t>м.п.</w:t>
      </w:r>
    </w:p>
    <w:p w:rsidR="003101A2" w:rsidRPr="003101A2" w:rsidRDefault="003101A2" w:rsidP="003101A2">
      <w:pPr>
        <w:jc w:val="both"/>
      </w:pPr>
    </w:p>
    <w:p w:rsidR="003101A2" w:rsidRPr="003101A2" w:rsidRDefault="003101A2" w:rsidP="003101A2">
      <w:pPr>
        <w:keepNext/>
        <w:suppressAutoHyphens/>
        <w:spacing w:after="60"/>
        <w:rPr>
          <w:b/>
        </w:rPr>
      </w:pPr>
      <w:r w:rsidRPr="003101A2">
        <w:rPr>
          <w:b/>
        </w:rPr>
        <w:lastRenderedPageBreak/>
        <w:t>Таблица</w:t>
      </w:r>
      <w:r w:rsidR="00195AA5">
        <w:rPr>
          <w:b/>
        </w:rPr>
        <w:t xml:space="preserve"> 2</w:t>
      </w:r>
      <w:r w:rsidRPr="003101A2">
        <w:rPr>
          <w:b/>
        </w:rPr>
        <w:t xml:space="preserve">. </w:t>
      </w:r>
    </w:p>
    <w:tbl>
      <w:tblPr>
        <w:tblW w:w="1275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8"/>
        <w:gridCol w:w="8079"/>
      </w:tblGrid>
      <w:tr w:rsidR="003101A2" w:rsidRPr="003101A2" w:rsidTr="00197736">
        <w:trPr>
          <w:tblHeader/>
        </w:trPr>
        <w:tc>
          <w:tcPr>
            <w:tcW w:w="850"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3101A2">
            <w:pPr>
              <w:autoSpaceDE w:val="0"/>
              <w:autoSpaceDN w:val="0"/>
              <w:adjustRightInd w:val="0"/>
              <w:jc w:val="center"/>
              <w:rPr>
                <w:sz w:val="22"/>
                <w:szCs w:val="22"/>
              </w:rPr>
            </w:pPr>
            <w:r w:rsidRPr="003101A2">
              <w:rPr>
                <w:sz w:val="22"/>
                <w:szCs w:val="22"/>
              </w:rPr>
              <w:t>№№</w:t>
            </w:r>
          </w:p>
          <w:p w:rsidR="003101A2" w:rsidRPr="003101A2" w:rsidRDefault="003101A2" w:rsidP="003101A2">
            <w:pPr>
              <w:autoSpaceDE w:val="0"/>
              <w:autoSpaceDN w:val="0"/>
              <w:adjustRightInd w:val="0"/>
              <w:jc w:val="center"/>
              <w:rPr>
                <w:sz w:val="22"/>
                <w:szCs w:val="22"/>
              </w:rPr>
            </w:pPr>
            <w:r w:rsidRPr="003101A2">
              <w:rPr>
                <w:sz w:val="22"/>
                <w:szCs w:val="22"/>
              </w:rPr>
              <w:t>п/п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3101A2">
            <w:pPr>
              <w:autoSpaceDE w:val="0"/>
              <w:autoSpaceDN w:val="0"/>
              <w:adjustRightInd w:val="0"/>
              <w:jc w:val="center"/>
              <w:rPr>
                <w:sz w:val="22"/>
                <w:szCs w:val="22"/>
              </w:rPr>
            </w:pPr>
            <w:r w:rsidRPr="003101A2">
              <w:rPr>
                <w:sz w:val="22"/>
                <w:szCs w:val="22"/>
              </w:rPr>
              <w:t>Наименование показателя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3101A2">
            <w:pPr>
              <w:autoSpaceDE w:val="0"/>
              <w:autoSpaceDN w:val="0"/>
              <w:adjustRightInd w:val="0"/>
              <w:jc w:val="center"/>
              <w:rPr>
                <w:sz w:val="22"/>
                <w:szCs w:val="22"/>
              </w:rPr>
            </w:pPr>
            <w:r w:rsidRPr="003101A2">
              <w:rPr>
                <w:sz w:val="22"/>
                <w:szCs w:val="22"/>
              </w:rPr>
              <w:t>Предложение Участника</w:t>
            </w:r>
          </w:p>
        </w:tc>
      </w:tr>
      <w:tr w:rsidR="003101A2" w:rsidRPr="003101A2" w:rsidTr="00197736">
        <w:trPr>
          <w:trHeight w:val="262"/>
        </w:trPr>
        <w:tc>
          <w:tcPr>
            <w:tcW w:w="850"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3101A2">
            <w:pPr>
              <w:autoSpaceDE w:val="0"/>
              <w:autoSpaceDN w:val="0"/>
              <w:adjustRightInd w:val="0"/>
              <w:ind w:left="-92"/>
              <w:jc w:val="center"/>
              <w:rPr>
                <w:sz w:val="22"/>
                <w:szCs w:val="22"/>
              </w:rPr>
            </w:pPr>
            <w:r w:rsidRPr="003101A2">
              <w:rPr>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195AA5">
            <w:pPr>
              <w:rPr>
                <w:color w:val="000000"/>
                <w:sz w:val="22"/>
                <w:szCs w:val="22"/>
              </w:rPr>
            </w:pPr>
            <w:r w:rsidRPr="003101A2">
              <w:rPr>
                <w:color w:val="000000"/>
                <w:sz w:val="22"/>
                <w:szCs w:val="22"/>
              </w:rPr>
              <w:t xml:space="preserve">Сумма цен </w:t>
            </w:r>
            <w:r w:rsidR="00195AA5">
              <w:rPr>
                <w:color w:val="000000"/>
                <w:sz w:val="22"/>
                <w:szCs w:val="22"/>
              </w:rPr>
              <w:t>(без</w:t>
            </w:r>
            <w:r w:rsidRPr="003101A2">
              <w:rPr>
                <w:color w:val="000000"/>
                <w:sz w:val="22"/>
                <w:szCs w:val="22"/>
              </w:rPr>
              <w:t xml:space="preserve"> НДС):</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195AA5">
            <w:pPr>
              <w:autoSpaceDE w:val="0"/>
              <w:autoSpaceDN w:val="0"/>
              <w:adjustRightInd w:val="0"/>
              <w:jc w:val="center"/>
              <w:rPr>
                <w:color w:val="000000"/>
                <w:sz w:val="22"/>
                <w:szCs w:val="22"/>
              </w:rPr>
            </w:pPr>
            <w:r w:rsidRPr="003101A2">
              <w:rPr>
                <w:color w:val="000000"/>
                <w:sz w:val="22"/>
                <w:szCs w:val="22"/>
              </w:rPr>
              <w:t xml:space="preserve">Общая сумма договора _______ рублей </w:t>
            </w:r>
            <w:r w:rsidR="00195AA5">
              <w:rPr>
                <w:color w:val="000000"/>
                <w:sz w:val="22"/>
                <w:szCs w:val="22"/>
              </w:rPr>
              <w:t xml:space="preserve">, </w:t>
            </w:r>
            <w:r w:rsidR="009A29A2">
              <w:rPr>
                <w:color w:val="000000"/>
                <w:sz w:val="22"/>
                <w:szCs w:val="22"/>
              </w:rPr>
              <w:t>(с/</w:t>
            </w:r>
            <w:r w:rsidR="00195AA5">
              <w:rPr>
                <w:color w:val="000000"/>
                <w:sz w:val="22"/>
                <w:szCs w:val="22"/>
              </w:rPr>
              <w:t>без НДС</w:t>
            </w:r>
            <w:r w:rsidR="009A29A2">
              <w:rPr>
                <w:color w:val="000000"/>
                <w:sz w:val="22"/>
                <w:szCs w:val="22"/>
              </w:rPr>
              <w:t>)</w:t>
            </w:r>
            <w:r w:rsidRPr="003101A2">
              <w:rPr>
                <w:color w:val="000000"/>
                <w:sz w:val="22"/>
                <w:szCs w:val="22"/>
              </w:rPr>
              <w:t xml:space="preserve"> рублей</w:t>
            </w:r>
          </w:p>
        </w:tc>
      </w:tr>
    </w:tbl>
    <w:p w:rsidR="003101A2" w:rsidRDefault="003101A2" w:rsidP="003101A2">
      <w:pPr>
        <w:keepNext/>
        <w:suppressAutoHyphens/>
        <w:spacing w:after="60"/>
        <w:rPr>
          <w:b/>
        </w:rPr>
      </w:pPr>
    </w:p>
    <w:p w:rsidR="00195AA5" w:rsidRPr="003101A2" w:rsidRDefault="00195AA5" w:rsidP="003101A2">
      <w:pPr>
        <w:keepNext/>
        <w:suppressAutoHyphens/>
        <w:spacing w:after="60"/>
        <w:rPr>
          <w:b/>
        </w:rPr>
      </w:pPr>
      <w:r>
        <w:rPr>
          <w:b/>
        </w:rPr>
        <w:t>Таблица 3.</w:t>
      </w:r>
    </w:p>
    <w:p w:rsidR="00195AA5" w:rsidRPr="00195AA5" w:rsidRDefault="00195AA5" w:rsidP="00195AA5">
      <w:pPr>
        <w:widowControl w:val="0"/>
        <w:autoSpaceDE w:val="0"/>
        <w:autoSpaceDN w:val="0"/>
        <w:adjustRightInd w:val="0"/>
        <w:jc w:val="center"/>
        <w:rPr>
          <w:b/>
        </w:rPr>
      </w:pPr>
      <w:r w:rsidRPr="00195AA5">
        <w:rPr>
          <w:b/>
        </w:rPr>
        <w:t xml:space="preserve">Расчет сил и средств </w:t>
      </w:r>
    </w:p>
    <w:p w:rsidR="00195AA5" w:rsidRPr="00195AA5" w:rsidRDefault="00195AA5" w:rsidP="00195AA5">
      <w:pPr>
        <w:widowControl w:val="0"/>
        <w:autoSpaceDE w:val="0"/>
        <w:autoSpaceDN w:val="0"/>
        <w:adjustRightInd w:val="0"/>
        <w:jc w:val="center"/>
        <w:rPr>
          <w:b/>
        </w:rPr>
      </w:pPr>
      <w:r w:rsidRPr="00195AA5">
        <w:rPr>
          <w:b/>
        </w:rPr>
        <w:t>_________________________________, для выезда на ликвидацию чрезвычайной ситуации</w:t>
      </w:r>
    </w:p>
    <w:p w:rsidR="00195AA5" w:rsidRPr="00195AA5" w:rsidRDefault="00195AA5" w:rsidP="00195AA5">
      <w:pPr>
        <w:widowControl w:val="0"/>
        <w:autoSpaceDE w:val="0"/>
        <w:autoSpaceDN w:val="0"/>
        <w:adjustRightInd w:val="0"/>
        <w:jc w:val="center"/>
        <w:rPr>
          <w:b/>
        </w:rPr>
      </w:pPr>
      <w:r w:rsidRPr="00195AA5">
        <w:rPr>
          <w:b/>
        </w:rPr>
        <w:t>техногенного характера</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1843"/>
        <w:gridCol w:w="1417"/>
        <w:gridCol w:w="5245"/>
        <w:gridCol w:w="2378"/>
        <w:gridCol w:w="1440"/>
      </w:tblGrid>
      <w:tr w:rsidR="00195AA5" w:rsidRPr="00195AA5" w:rsidTr="007C4043">
        <w:tc>
          <w:tcPr>
            <w:tcW w:w="468" w:type="dxa"/>
            <w:vMerge w:val="restart"/>
          </w:tcPr>
          <w:p w:rsidR="00195AA5" w:rsidRPr="00195AA5" w:rsidRDefault="00195AA5" w:rsidP="00195AA5">
            <w:pPr>
              <w:widowControl w:val="0"/>
              <w:autoSpaceDE w:val="0"/>
              <w:autoSpaceDN w:val="0"/>
              <w:adjustRightInd w:val="0"/>
              <w:jc w:val="center"/>
              <w:rPr>
                <w:sz w:val="20"/>
                <w:szCs w:val="20"/>
              </w:rPr>
            </w:pPr>
            <w:r w:rsidRPr="00195AA5">
              <w:rPr>
                <w:sz w:val="20"/>
                <w:szCs w:val="20"/>
              </w:rPr>
              <w:t>№  п/п</w:t>
            </w:r>
          </w:p>
        </w:tc>
        <w:tc>
          <w:tcPr>
            <w:tcW w:w="14940" w:type="dxa"/>
            <w:gridSpan w:val="6"/>
          </w:tcPr>
          <w:p w:rsidR="00195AA5" w:rsidRPr="00195AA5" w:rsidRDefault="00195AA5" w:rsidP="00195AA5">
            <w:pPr>
              <w:widowControl w:val="0"/>
              <w:autoSpaceDE w:val="0"/>
              <w:autoSpaceDN w:val="0"/>
              <w:adjustRightInd w:val="0"/>
              <w:jc w:val="center"/>
              <w:rPr>
                <w:sz w:val="20"/>
                <w:szCs w:val="20"/>
              </w:rPr>
            </w:pPr>
            <w:r w:rsidRPr="00195AA5">
              <w:rPr>
                <w:sz w:val="20"/>
                <w:szCs w:val="20"/>
              </w:rPr>
              <w:t>Силы и средства</w:t>
            </w:r>
          </w:p>
        </w:tc>
      </w:tr>
      <w:tr w:rsidR="00195AA5" w:rsidRPr="00195AA5" w:rsidTr="007C4043">
        <w:trPr>
          <w:cantSplit/>
          <w:trHeight w:val="1627"/>
        </w:trPr>
        <w:tc>
          <w:tcPr>
            <w:tcW w:w="468" w:type="dxa"/>
            <w:vMerge/>
          </w:tcPr>
          <w:p w:rsidR="00195AA5" w:rsidRPr="00195AA5" w:rsidRDefault="00195AA5" w:rsidP="00195AA5">
            <w:pPr>
              <w:widowControl w:val="0"/>
              <w:autoSpaceDE w:val="0"/>
              <w:autoSpaceDN w:val="0"/>
              <w:adjustRightInd w:val="0"/>
              <w:jc w:val="center"/>
              <w:rPr>
                <w:sz w:val="20"/>
                <w:szCs w:val="20"/>
              </w:rPr>
            </w:pPr>
          </w:p>
        </w:tc>
        <w:tc>
          <w:tcPr>
            <w:tcW w:w="2617" w:type="dxa"/>
          </w:tcPr>
          <w:p w:rsidR="00195AA5" w:rsidRPr="00195AA5" w:rsidRDefault="00195AA5" w:rsidP="00195AA5">
            <w:pPr>
              <w:widowControl w:val="0"/>
              <w:autoSpaceDE w:val="0"/>
              <w:autoSpaceDN w:val="0"/>
              <w:adjustRightInd w:val="0"/>
              <w:ind w:right="-108"/>
              <w:jc w:val="center"/>
              <w:rPr>
                <w:sz w:val="20"/>
                <w:szCs w:val="20"/>
              </w:rPr>
            </w:pPr>
            <w:r w:rsidRPr="00195AA5">
              <w:rPr>
                <w:sz w:val="20"/>
                <w:szCs w:val="20"/>
              </w:rPr>
              <w:t>Аварийно-спасательная группа (АСГ)</w:t>
            </w:r>
          </w:p>
        </w:tc>
        <w:tc>
          <w:tcPr>
            <w:tcW w:w="1843" w:type="dxa"/>
          </w:tcPr>
          <w:p w:rsidR="00195AA5" w:rsidRPr="00195AA5" w:rsidRDefault="00195AA5" w:rsidP="00195AA5">
            <w:pPr>
              <w:widowControl w:val="0"/>
              <w:autoSpaceDE w:val="0"/>
              <w:autoSpaceDN w:val="0"/>
              <w:adjustRightInd w:val="0"/>
              <w:ind w:right="-108"/>
              <w:jc w:val="center"/>
              <w:rPr>
                <w:sz w:val="20"/>
                <w:szCs w:val="20"/>
              </w:rPr>
            </w:pPr>
            <w:r w:rsidRPr="00195AA5">
              <w:rPr>
                <w:sz w:val="20"/>
                <w:szCs w:val="20"/>
              </w:rPr>
              <w:t>Личный состав</w:t>
            </w:r>
          </w:p>
        </w:tc>
        <w:tc>
          <w:tcPr>
            <w:tcW w:w="1417" w:type="dxa"/>
          </w:tcPr>
          <w:p w:rsidR="00195AA5" w:rsidRPr="00195AA5" w:rsidRDefault="00195AA5" w:rsidP="00195AA5">
            <w:pPr>
              <w:widowControl w:val="0"/>
              <w:autoSpaceDE w:val="0"/>
              <w:autoSpaceDN w:val="0"/>
              <w:adjustRightInd w:val="0"/>
              <w:ind w:left="-108" w:right="-108"/>
              <w:jc w:val="center"/>
              <w:rPr>
                <w:sz w:val="20"/>
                <w:szCs w:val="20"/>
              </w:rPr>
            </w:pPr>
            <w:r w:rsidRPr="00195AA5">
              <w:rPr>
                <w:sz w:val="20"/>
                <w:szCs w:val="20"/>
              </w:rPr>
              <w:t xml:space="preserve">Автомашины </w:t>
            </w:r>
          </w:p>
        </w:tc>
        <w:tc>
          <w:tcPr>
            <w:tcW w:w="5245" w:type="dxa"/>
          </w:tcPr>
          <w:p w:rsidR="00195AA5" w:rsidRPr="00195AA5" w:rsidRDefault="00195AA5" w:rsidP="00195AA5">
            <w:pPr>
              <w:widowControl w:val="0"/>
              <w:autoSpaceDE w:val="0"/>
              <w:autoSpaceDN w:val="0"/>
              <w:adjustRightInd w:val="0"/>
              <w:jc w:val="center"/>
              <w:rPr>
                <w:sz w:val="20"/>
                <w:szCs w:val="20"/>
              </w:rPr>
            </w:pPr>
            <w:r w:rsidRPr="00195AA5">
              <w:rPr>
                <w:sz w:val="20"/>
                <w:szCs w:val="20"/>
              </w:rPr>
              <w:t>Технические средства (аварийно-спасательный инструмент), комп.</w:t>
            </w:r>
          </w:p>
        </w:tc>
        <w:tc>
          <w:tcPr>
            <w:tcW w:w="2378" w:type="dxa"/>
            <w:shd w:val="clear" w:color="auto" w:fill="auto"/>
          </w:tcPr>
          <w:p w:rsidR="00195AA5" w:rsidRPr="00195AA5" w:rsidRDefault="00195AA5" w:rsidP="00195AA5">
            <w:pPr>
              <w:widowControl w:val="0"/>
              <w:autoSpaceDE w:val="0"/>
              <w:autoSpaceDN w:val="0"/>
              <w:adjustRightInd w:val="0"/>
              <w:jc w:val="center"/>
              <w:rPr>
                <w:sz w:val="20"/>
                <w:szCs w:val="20"/>
              </w:rPr>
            </w:pPr>
            <w:r w:rsidRPr="00195AA5">
              <w:rPr>
                <w:sz w:val="20"/>
                <w:szCs w:val="20"/>
              </w:rPr>
              <w:t>Средства связи (радиостанции УКВ диапазона), шт.</w:t>
            </w:r>
          </w:p>
        </w:tc>
        <w:tc>
          <w:tcPr>
            <w:tcW w:w="1440" w:type="dxa"/>
            <w:shd w:val="clear" w:color="auto" w:fill="auto"/>
          </w:tcPr>
          <w:p w:rsidR="00195AA5" w:rsidRPr="00195AA5" w:rsidRDefault="00195AA5" w:rsidP="00195AA5">
            <w:pPr>
              <w:widowControl w:val="0"/>
              <w:autoSpaceDE w:val="0"/>
              <w:autoSpaceDN w:val="0"/>
              <w:adjustRightInd w:val="0"/>
              <w:jc w:val="center"/>
              <w:rPr>
                <w:sz w:val="20"/>
                <w:szCs w:val="20"/>
              </w:rPr>
            </w:pPr>
            <w:r w:rsidRPr="00195AA5">
              <w:rPr>
                <w:sz w:val="20"/>
                <w:szCs w:val="20"/>
              </w:rPr>
              <w:t>Медицинские</w:t>
            </w:r>
          </w:p>
          <w:p w:rsidR="00195AA5" w:rsidRPr="00195AA5" w:rsidRDefault="00195AA5" w:rsidP="00195AA5">
            <w:pPr>
              <w:widowControl w:val="0"/>
              <w:autoSpaceDE w:val="0"/>
              <w:autoSpaceDN w:val="0"/>
              <w:adjustRightInd w:val="0"/>
              <w:jc w:val="center"/>
              <w:rPr>
                <w:sz w:val="20"/>
                <w:szCs w:val="20"/>
              </w:rPr>
            </w:pPr>
            <w:r w:rsidRPr="00195AA5">
              <w:rPr>
                <w:sz w:val="20"/>
                <w:szCs w:val="20"/>
              </w:rPr>
              <w:t>средства, комплект</w:t>
            </w:r>
          </w:p>
        </w:tc>
      </w:tr>
      <w:tr w:rsidR="00195AA5" w:rsidRPr="00195AA5" w:rsidTr="007C4043">
        <w:tc>
          <w:tcPr>
            <w:tcW w:w="468" w:type="dxa"/>
            <w:vMerge w:val="restart"/>
          </w:tcPr>
          <w:p w:rsidR="00195AA5" w:rsidRPr="00195AA5" w:rsidRDefault="00195AA5" w:rsidP="00195AA5">
            <w:pPr>
              <w:widowControl w:val="0"/>
              <w:autoSpaceDE w:val="0"/>
              <w:autoSpaceDN w:val="0"/>
              <w:adjustRightInd w:val="0"/>
              <w:jc w:val="center"/>
              <w:rPr>
                <w:sz w:val="20"/>
                <w:szCs w:val="20"/>
              </w:rPr>
            </w:pPr>
            <w:r w:rsidRPr="00195AA5">
              <w:rPr>
                <w:sz w:val="20"/>
                <w:szCs w:val="20"/>
              </w:rPr>
              <w:t>1.</w:t>
            </w:r>
          </w:p>
          <w:p w:rsidR="00195AA5" w:rsidRPr="00195AA5" w:rsidRDefault="00195AA5" w:rsidP="00195AA5">
            <w:pPr>
              <w:widowControl w:val="0"/>
              <w:autoSpaceDE w:val="0"/>
              <w:autoSpaceDN w:val="0"/>
              <w:adjustRightInd w:val="0"/>
              <w:jc w:val="center"/>
              <w:rPr>
                <w:sz w:val="20"/>
                <w:szCs w:val="20"/>
              </w:rPr>
            </w:pPr>
          </w:p>
          <w:p w:rsidR="00195AA5" w:rsidRPr="00195AA5" w:rsidRDefault="00195AA5" w:rsidP="00195AA5">
            <w:pPr>
              <w:widowControl w:val="0"/>
              <w:autoSpaceDE w:val="0"/>
              <w:autoSpaceDN w:val="0"/>
              <w:adjustRightInd w:val="0"/>
              <w:jc w:val="center"/>
              <w:rPr>
                <w:sz w:val="20"/>
                <w:szCs w:val="20"/>
              </w:rPr>
            </w:pPr>
          </w:p>
          <w:p w:rsidR="00195AA5" w:rsidRPr="00195AA5" w:rsidRDefault="00195AA5" w:rsidP="00195AA5">
            <w:pPr>
              <w:widowControl w:val="0"/>
              <w:autoSpaceDE w:val="0"/>
              <w:autoSpaceDN w:val="0"/>
              <w:adjustRightInd w:val="0"/>
              <w:jc w:val="center"/>
              <w:rPr>
                <w:sz w:val="20"/>
                <w:szCs w:val="20"/>
              </w:rPr>
            </w:pPr>
          </w:p>
          <w:p w:rsidR="00195AA5" w:rsidRPr="00195AA5" w:rsidRDefault="00195AA5" w:rsidP="00195AA5">
            <w:pPr>
              <w:widowControl w:val="0"/>
              <w:autoSpaceDE w:val="0"/>
              <w:autoSpaceDN w:val="0"/>
              <w:adjustRightInd w:val="0"/>
              <w:jc w:val="center"/>
              <w:rPr>
                <w:sz w:val="20"/>
                <w:szCs w:val="20"/>
              </w:rPr>
            </w:pPr>
            <w:r w:rsidRPr="00195AA5">
              <w:rPr>
                <w:sz w:val="20"/>
                <w:szCs w:val="20"/>
              </w:rPr>
              <w:t>2.</w:t>
            </w:r>
          </w:p>
        </w:tc>
        <w:tc>
          <w:tcPr>
            <w:tcW w:w="2617" w:type="dxa"/>
          </w:tcPr>
          <w:p w:rsidR="00195AA5" w:rsidRPr="00195AA5" w:rsidRDefault="00195AA5" w:rsidP="00195AA5">
            <w:pPr>
              <w:widowControl w:val="0"/>
              <w:autoSpaceDE w:val="0"/>
              <w:autoSpaceDN w:val="0"/>
              <w:adjustRightInd w:val="0"/>
              <w:ind w:right="-108"/>
              <w:jc w:val="center"/>
              <w:rPr>
                <w:sz w:val="20"/>
                <w:szCs w:val="20"/>
              </w:rPr>
            </w:pPr>
          </w:p>
        </w:tc>
        <w:tc>
          <w:tcPr>
            <w:tcW w:w="1843" w:type="dxa"/>
          </w:tcPr>
          <w:p w:rsidR="00195AA5" w:rsidRPr="00195AA5" w:rsidRDefault="00195AA5" w:rsidP="00195AA5">
            <w:pPr>
              <w:widowControl w:val="0"/>
              <w:autoSpaceDE w:val="0"/>
              <w:autoSpaceDN w:val="0"/>
              <w:adjustRightInd w:val="0"/>
              <w:ind w:right="-108"/>
              <w:jc w:val="center"/>
              <w:rPr>
                <w:sz w:val="20"/>
                <w:szCs w:val="20"/>
              </w:rPr>
            </w:pPr>
          </w:p>
        </w:tc>
        <w:tc>
          <w:tcPr>
            <w:tcW w:w="1417" w:type="dxa"/>
          </w:tcPr>
          <w:p w:rsidR="00195AA5" w:rsidRPr="00195AA5" w:rsidRDefault="00195AA5" w:rsidP="00195AA5">
            <w:pPr>
              <w:widowControl w:val="0"/>
              <w:autoSpaceDE w:val="0"/>
              <w:autoSpaceDN w:val="0"/>
              <w:adjustRightInd w:val="0"/>
              <w:ind w:left="-108" w:right="-108"/>
              <w:jc w:val="center"/>
              <w:rPr>
                <w:sz w:val="20"/>
                <w:szCs w:val="20"/>
              </w:rPr>
            </w:pPr>
          </w:p>
        </w:tc>
        <w:tc>
          <w:tcPr>
            <w:tcW w:w="5245" w:type="dxa"/>
            <w:vMerge w:val="restart"/>
            <w:vAlign w:val="center"/>
          </w:tcPr>
          <w:p w:rsidR="00195AA5" w:rsidRPr="00195AA5" w:rsidRDefault="00195AA5" w:rsidP="00195AA5">
            <w:pPr>
              <w:widowControl w:val="0"/>
              <w:autoSpaceDE w:val="0"/>
              <w:autoSpaceDN w:val="0"/>
              <w:adjustRightInd w:val="0"/>
              <w:ind w:left="-108"/>
              <w:jc w:val="center"/>
              <w:rPr>
                <w:color w:val="FF0000"/>
                <w:sz w:val="20"/>
                <w:szCs w:val="20"/>
              </w:rPr>
            </w:pPr>
          </w:p>
        </w:tc>
        <w:tc>
          <w:tcPr>
            <w:tcW w:w="2378" w:type="dxa"/>
            <w:shd w:val="clear" w:color="auto" w:fill="auto"/>
          </w:tcPr>
          <w:p w:rsidR="00195AA5" w:rsidRPr="00195AA5" w:rsidRDefault="00195AA5" w:rsidP="00195AA5">
            <w:pPr>
              <w:widowControl w:val="0"/>
              <w:autoSpaceDE w:val="0"/>
              <w:autoSpaceDN w:val="0"/>
              <w:adjustRightInd w:val="0"/>
              <w:ind w:left="-108" w:right="-108"/>
              <w:jc w:val="center"/>
              <w:rPr>
                <w:sz w:val="20"/>
                <w:szCs w:val="20"/>
              </w:rPr>
            </w:pPr>
          </w:p>
        </w:tc>
        <w:tc>
          <w:tcPr>
            <w:tcW w:w="1440" w:type="dxa"/>
            <w:shd w:val="clear" w:color="auto" w:fill="auto"/>
          </w:tcPr>
          <w:p w:rsidR="00195AA5" w:rsidRPr="00195AA5" w:rsidRDefault="00195AA5" w:rsidP="00195AA5">
            <w:pPr>
              <w:widowControl w:val="0"/>
              <w:autoSpaceDE w:val="0"/>
              <w:autoSpaceDN w:val="0"/>
              <w:adjustRightInd w:val="0"/>
              <w:jc w:val="center"/>
              <w:rPr>
                <w:sz w:val="20"/>
                <w:szCs w:val="20"/>
              </w:rPr>
            </w:pPr>
          </w:p>
        </w:tc>
      </w:tr>
      <w:tr w:rsidR="00195AA5" w:rsidRPr="00195AA5" w:rsidTr="007C4043">
        <w:tc>
          <w:tcPr>
            <w:tcW w:w="468" w:type="dxa"/>
            <w:vMerge/>
          </w:tcPr>
          <w:p w:rsidR="00195AA5" w:rsidRPr="00195AA5" w:rsidRDefault="00195AA5" w:rsidP="00195AA5">
            <w:pPr>
              <w:widowControl w:val="0"/>
              <w:autoSpaceDE w:val="0"/>
              <w:autoSpaceDN w:val="0"/>
              <w:adjustRightInd w:val="0"/>
              <w:jc w:val="center"/>
              <w:rPr>
                <w:sz w:val="20"/>
                <w:szCs w:val="20"/>
              </w:rPr>
            </w:pPr>
          </w:p>
        </w:tc>
        <w:tc>
          <w:tcPr>
            <w:tcW w:w="2617" w:type="dxa"/>
          </w:tcPr>
          <w:p w:rsidR="00195AA5" w:rsidRPr="00195AA5" w:rsidRDefault="00195AA5" w:rsidP="00195AA5">
            <w:pPr>
              <w:widowControl w:val="0"/>
              <w:autoSpaceDE w:val="0"/>
              <w:autoSpaceDN w:val="0"/>
              <w:adjustRightInd w:val="0"/>
              <w:ind w:right="-108"/>
              <w:jc w:val="center"/>
              <w:rPr>
                <w:sz w:val="20"/>
                <w:szCs w:val="20"/>
              </w:rPr>
            </w:pPr>
          </w:p>
        </w:tc>
        <w:tc>
          <w:tcPr>
            <w:tcW w:w="1843" w:type="dxa"/>
          </w:tcPr>
          <w:p w:rsidR="00195AA5" w:rsidRPr="00195AA5" w:rsidRDefault="00195AA5" w:rsidP="00195AA5">
            <w:pPr>
              <w:widowControl w:val="0"/>
              <w:autoSpaceDE w:val="0"/>
              <w:autoSpaceDN w:val="0"/>
              <w:adjustRightInd w:val="0"/>
              <w:ind w:right="-108"/>
              <w:jc w:val="center"/>
              <w:rPr>
                <w:sz w:val="20"/>
                <w:szCs w:val="20"/>
              </w:rPr>
            </w:pPr>
          </w:p>
        </w:tc>
        <w:tc>
          <w:tcPr>
            <w:tcW w:w="1417" w:type="dxa"/>
          </w:tcPr>
          <w:p w:rsidR="00195AA5" w:rsidRPr="00195AA5" w:rsidRDefault="00195AA5" w:rsidP="00195AA5">
            <w:pPr>
              <w:widowControl w:val="0"/>
              <w:autoSpaceDE w:val="0"/>
              <w:autoSpaceDN w:val="0"/>
              <w:adjustRightInd w:val="0"/>
              <w:ind w:left="-108" w:right="-108"/>
              <w:jc w:val="center"/>
              <w:rPr>
                <w:sz w:val="20"/>
                <w:szCs w:val="20"/>
              </w:rPr>
            </w:pPr>
          </w:p>
        </w:tc>
        <w:tc>
          <w:tcPr>
            <w:tcW w:w="5245" w:type="dxa"/>
            <w:vMerge/>
          </w:tcPr>
          <w:p w:rsidR="00195AA5" w:rsidRPr="00195AA5" w:rsidRDefault="00195AA5" w:rsidP="00195AA5">
            <w:pPr>
              <w:widowControl w:val="0"/>
              <w:autoSpaceDE w:val="0"/>
              <w:autoSpaceDN w:val="0"/>
              <w:adjustRightInd w:val="0"/>
              <w:jc w:val="center"/>
              <w:rPr>
                <w:sz w:val="20"/>
                <w:szCs w:val="20"/>
              </w:rPr>
            </w:pPr>
          </w:p>
        </w:tc>
        <w:tc>
          <w:tcPr>
            <w:tcW w:w="2378" w:type="dxa"/>
            <w:shd w:val="clear" w:color="auto" w:fill="auto"/>
          </w:tcPr>
          <w:p w:rsidR="00195AA5" w:rsidRPr="00195AA5" w:rsidRDefault="00195AA5" w:rsidP="00195AA5">
            <w:pPr>
              <w:widowControl w:val="0"/>
              <w:autoSpaceDE w:val="0"/>
              <w:autoSpaceDN w:val="0"/>
              <w:adjustRightInd w:val="0"/>
              <w:ind w:left="-108"/>
              <w:jc w:val="center"/>
              <w:rPr>
                <w:sz w:val="20"/>
                <w:szCs w:val="20"/>
              </w:rPr>
            </w:pPr>
          </w:p>
        </w:tc>
        <w:tc>
          <w:tcPr>
            <w:tcW w:w="1440" w:type="dxa"/>
            <w:shd w:val="clear" w:color="auto" w:fill="auto"/>
          </w:tcPr>
          <w:p w:rsidR="00195AA5" w:rsidRPr="00195AA5" w:rsidRDefault="00195AA5" w:rsidP="00195AA5">
            <w:pPr>
              <w:widowControl w:val="0"/>
              <w:autoSpaceDE w:val="0"/>
              <w:autoSpaceDN w:val="0"/>
              <w:adjustRightInd w:val="0"/>
              <w:jc w:val="center"/>
              <w:rPr>
                <w:sz w:val="20"/>
                <w:szCs w:val="20"/>
              </w:rPr>
            </w:pPr>
          </w:p>
        </w:tc>
      </w:tr>
    </w:tbl>
    <w:p w:rsidR="00195AA5" w:rsidRPr="00195AA5" w:rsidRDefault="00195AA5" w:rsidP="00195AA5">
      <w:pPr>
        <w:widowControl w:val="0"/>
        <w:autoSpaceDE w:val="0"/>
        <w:autoSpaceDN w:val="0"/>
        <w:adjustRightInd w:val="0"/>
        <w:ind w:left="360"/>
        <w:jc w:val="center"/>
        <w:rPr>
          <w:sz w:val="20"/>
          <w:szCs w:val="20"/>
        </w:rPr>
      </w:pPr>
    </w:p>
    <w:p w:rsidR="003101A2" w:rsidRPr="003101A2" w:rsidRDefault="003101A2" w:rsidP="003101A2">
      <w:pPr>
        <w:keepNext/>
        <w:suppressAutoHyphens/>
        <w:rPr>
          <w:b/>
        </w:rPr>
      </w:pPr>
    </w:p>
    <w:p w:rsidR="003101A2" w:rsidRPr="003101A2" w:rsidRDefault="003101A2" w:rsidP="003101A2">
      <w:pPr>
        <w:keepNext/>
        <w:suppressAutoHyphens/>
        <w:jc w:val="center"/>
        <w:rPr>
          <w:b/>
        </w:rPr>
      </w:pPr>
      <w:r w:rsidRPr="003101A2">
        <w:rPr>
          <w:b/>
        </w:rPr>
        <w:t xml:space="preserve">Таблица </w:t>
      </w:r>
      <w:r w:rsidR="00A675F2">
        <w:rPr>
          <w:b/>
        </w:rPr>
        <w:t>4</w:t>
      </w:r>
      <w:r w:rsidRPr="003101A2">
        <w:rPr>
          <w:b/>
        </w:rPr>
        <w:t>. Условия исполнения договора</w:t>
      </w:r>
    </w:p>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7616"/>
      </w:tblGrid>
      <w:tr w:rsidR="003101A2" w:rsidRPr="003101A2" w:rsidTr="00197736">
        <w:trPr>
          <w:jc w:val="center"/>
        </w:trPr>
        <w:tc>
          <w:tcPr>
            <w:tcW w:w="959" w:type="dxa"/>
          </w:tcPr>
          <w:p w:rsidR="003101A2" w:rsidRPr="003101A2" w:rsidRDefault="003101A2" w:rsidP="003101A2">
            <w:pPr>
              <w:keepNext/>
              <w:spacing w:before="40" w:after="40"/>
              <w:ind w:left="57" w:right="57"/>
              <w:rPr>
                <w:snapToGrid w:val="0"/>
                <w:sz w:val="22"/>
                <w:szCs w:val="22"/>
              </w:rPr>
            </w:pPr>
            <w:r w:rsidRPr="003101A2">
              <w:rPr>
                <w:snapToGrid w:val="0"/>
                <w:sz w:val="22"/>
                <w:szCs w:val="22"/>
              </w:rPr>
              <w:t>№ п/п</w:t>
            </w:r>
          </w:p>
        </w:tc>
        <w:tc>
          <w:tcPr>
            <w:tcW w:w="2835" w:type="dxa"/>
            <w:vAlign w:val="center"/>
          </w:tcPr>
          <w:p w:rsidR="003101A2" w:rsidRPr="003101A2" w:rsidRDefault="003101A2" w:rsidP="003101A2">
            <w:pPr>
              <w:keepNext/>
              <w:spacing w:before="40" w:after="40"/>
              <w:ind w:left="57" w:right="57"/>
              <w:jc w:val="center"/>
              <w:rPr>
                <w:snapToGrid w:val="0"/>
                <w:sz w:val="22"/>
                <w:szCs w:val="22"/>
              </w:rPr>
            </w:pPr>
            <w:r w:rsidRPr="003101A2">
              <w:rPr>
                <w:snapToGrid w:val="0"/>
                <w:sz w:val="22"/>
                <w:szCs w:val="22"/>
              </w:rPr>
              <w:t>Наименование</w:t>
            </w:r>
          </w:p>
        </w:tc>
        <w:tc>
          <w:tcPr>
            <w:tcW w:w="7616" w:type="dxa"/>
            <w:vAlign w:val="center"/>
          </w:tcPr>
          <w:p w:rsidR="003101A2" w:rsidRPr="003101A2" w:rsidRDefault="003101A2" w:rsidP="003101A2">
            <w:pPr>
              <w:keepNext/>
              <w:spacing w:before="40" w:after="40"/>
              <w:ind w:left="57" w:right="57"/>
              <w:jc w:val="center"/>
              <w:rPr>
                <w:snapToGrid w:val="0"/>
                <w:sz w:val="22"/>
                <w:szCs w:val="22"/>
              </w:rPr>
            </w:pPr>
            <w:r w:rsidRPr="003101A2">
              <w:rPr>
                <w:snapToGrid w:val="0"/>
                <w:sz w:val="22"/>
                <w:szCs w:val="22"/>
              </w:rPr>
              <w:t>Примечание</w:t>
            </w:r>
          </w:p>
        </w:tc>
      </w:tr>
      <w:tr w:rsidR="003101A2" w:rsidRPr="003101A2" w:rsidTr="00197736">
        <w:trPr>
          <w:jc w:val="center"/>
        </w:trPr>
        <w:tc>
          <w:tcPr>
            <w:tcW w:w="959" w:type="dxa"/>
          </w:tcPr>
          <w:p w:rsidR="003101A2" w:rsidRPr="003101A2" w:rsidRDefault="003101A2" w:rsidP="003101A2">
            <w:pPr>
              <w:keepNext/>
              <w:spacing w:before="40" w:after="40"/>
              <w:ind w:right="57"/>
              <w:jc w:val="center"/>
              <w:rPr>
                <w:snapToGrid w:val="0"/>
                <w:sz w:val="22"/>
                <w:szCs w:val="22"/>
              </w:rPr>
            </w:pPr>
            <w:r w:rsidRPr="003101A2">
              <w:rPr>
                <w:snapToGrid w:val="0"/>
                <w:sz w:val="22"/>
                <w:szCs w:val="22"/>
              </w:rPr>
              <w:t>1.</w:t>
            </w:r>
          </w:p>
        </w:tc>
        <w:tc>
          <w:tcPr>
            <w:tcW w:w="2835" w:type="dxa"/>
            <w:vAlign w:val="center"/>
          </w:tcPr>
          <w:p w:rsidR="003101A2" w:rsidRPr="003101A2" w:rsidRDefault="003101A2" w:rsidP="00BB60D0">
            <w:pPr>
              <w:keepNext/>
              <w:spacing w:before="40" w:after="40"/>
              <w:ind w:right="57"/>
              <w:jc w:val="center"/>
              <w:rPr>
                <w:snapToGrid w:val="0"/>
                <w:sz w:val="22"/>
                <w:szCs w:val="22"/>
              </w:rPr>
            </w:pPr>
            <w:r w:rsidRPr="003101A2">
              <w:rPr>
                <w:iCs/>
                <w:snapToGrid w:val="0"/>
                <w:sz w:val="22"/>
                <w:szCs w:val="22"/>
              </w:rPr>
              <w:t xml:space="preserve">Условия оплаты </w:t>
            </w:r>
            <w:r w:rsidR="00BB60D0">
              <w:rPr>
                <w:iCs/>
                <w:snapToGrid w:val="0"/>
                <w:sz w:val="22"/>
                <w:szCs w:val="22"/>
              </w:rPr>
              <w:t>услуг</w:t>
            </w:r>
          </w:p>
        </w:tc>
        <w:tc>
          <w:tcPr>
            <w:tcW w:w="7616" w:type="dxa"/>
          </w:tcPr>
          <w:p w:rsidR="003101A2" w:rsidRPr="003101A2" w:rsidRDefault="00BB60D0" w:rsidP="00BB60D0">
            <w:pPr>
              <w:keepNext/>
              <w:spacing w:before="40" w:after="40"/>
              <w:ind w:left="57" w:right="57"/>
              <w:jc w:val="center"/>
              <w:rPr>
                <w:snapToGrid w:val="0"/>
                <w:sz w:val="22"/>
                <w:szCs w:val="22"/>
              </w:rPr>
            </w:pPr>
            <w:r>
              <w:rPr>
                <w:bCs/>
                <w:snapToGrid w:val="0"/>
              </w:rPr>
              <w:t>Ежемесячно до 10 (десятого) числа текущего месяца</w:t>
            </w:r>
            <w:r w:rsidR="003101A2" w:rsidRPr="003101A2">
              <w:rPr>
                <w:snapToGrid w:val="0"/>
                <w:sz w:val="22"/>
                <w:szCs w:val="20"/>
              </w:rPr>
              <w:t xml:space="preserve"> </w:t>
            </w:r>
          </w:p>
        </w:tc>
      </w:tr>
    </w:tbl>
    <w:p w:rsidR="003101A2" w:rsidRPr="003101A2" w:rsidRDefault="003101A2" w:rsidP="003101A2">
      <w:pPr>
        <w:rPr>
          <w:color w:val="000000"/>
        </w:rPr>
      </w:pPr>
    </w:p>
    <w:p w:rsidR="003101A2" w:rsidRPr="003101A2" w:rsidRDefault="003101A2" w:rsidP="003101A2">
      <w:pPr>
        <w:rPr>
          <w:color w:val="000000"/>
        </w:rPr>
      </w:pPr>
      <w:r w:rsidRPr="003101A2">
        <w:rPr>
          <w:color w:val="000000"/>
        </w:rPr>
        <w:t xml:space="preserve">________________________                                                      ________________      </w:t>
      </w:r>
    </w:p>
    <w:p w:rsidR="003101A2" w:rsidRPr="003101A2" w:rsidRDefault="003101A2" w:rsidP="003101A2">
      <w:pPr>
        <w:rPr>
          <w:color w:val="000000"/>
        </w:rPr>
      </w:pPr>
      <w:r w:rsidRPr="003101A2">
        <w:rPr>
          <w:color w:val="000000"/>
          <w:vertAlign w:val="superscript"/>
        </w:rPr>
        <w:t xml:space="preserve">  (должность руководителя или доверенного лица)                                 (подпись)                                            (Ф.И.О.)                                                 </w:t>
      </w:r>
    </w:p>
    <w:p w:rsidR="003101A2" w:rsidRPr="003101A2" w:rsidRDefault="003101A2" w:rsidP="003101A2">
      <w:pPr>
        <w:rPr>
          <w:color w:val="000000"/>
          <w:sz w:val="20"/>
        </w:rPr>
      </w:pPr>
      <w:r w:rsidRPr="003101A2">
        <w:rPr>
          <w:color w:val="000000"/>
          <w:sz w:val="20"/>
          <w:vertAlign w:val="superscript"/>
        </w:rPr>
        <w:t xml:space="preserve">                                                                                                                                                          </w:t>
      </w:r>
      <w:r w:rsidRPr="003101A2">
        <w:rPr>
          <w:color w:val="000000"/>
          <w:sz w:val="20"/>
        </w:rPr>
        <w:t>М.П.</w:t>
      </w:r>
    </w:p>
    <w:p w:rsidR="003101A2" w:rsidRPr="003101A2" w:rsidRDefault="003101A2" w:rsidP="003101A2">
      <w:pPr>
        <w:pBdr>
          <w:bottom w:val="single" w:sz="4" w:space="1" w:color="auto"/>
        </w:pBdr>
        <w:shd w:val="clear" w:color="auto" w:fill="E0E0E0"/>
        <w:tabs>
          <w:tab w:val="center" w:pos="4667"/>
          <w:tab w:val="right" w:pos="9334"/>
        </w:tabs>
        <w:ind w:right="21"/>
        <w:rPr>
          <w:b/>
        </w:rPr>
      </w:pPr>
      <w:r w:rsidRPr="003101A2">
        <w:rPr>
          <w:b/>
          <w:color w:val="000000"/>
          <w:spacing w:val="36"/>
        </w:rPr>
        <w:tab/>
        <w:t>конец формы</w:t>
      </w:r>
      <w:bookmarkEnd w:id="1"/>
      <w:bookmarkEnd w:id="2"/>
      <w:bookmarkEnd w:id="3"/>
      <w:bookmarkEnd w:id="4"/>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.2.2 Инструкции по заполнению</w:t>
      </w:r>
    </w:p>
    <w:p w:rsidR="003101A2" w:rsidRPr="003101A2" w:rsidRDefault="003101A2" w:rsidP="003101A2">
      <w:pPr>
        <w:ind w:firstLine="567"/>
        <w:jc w:val="both"/>
      </w:pPr>
      <w:r>
        <w:t>6</w:t>
      </w:r>
      <w:r w:rsidRPr="003101A2">
        <w:t>.2.2.1. Форма 2 должна быть заполнена Участником и приложена к Заявке на участие в закупке в бумажной форме.</w:t>
      </w:r>
    </w:p>
    <w:p w:rsidR="003101A2" w:rsidRPr="003101A2" w:rsidRDefault="003101A2" w:rsidP="003101A2">
      <w:pPr>
        <w:ind w:firstLine="567"/>
        <w:jc w:val="both"/>
      </w:pPr>
      <w:r>
        <w:t>6</w:t>
      </w:r>
      <w:r w:rsidRPr="003101A2">
        <w:t>.2.2.2.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3101A2" w:rsidRPr="003101A2" w:rsidRDefault="003101A2" w:rsidP="003101A2">
      <w:pPr>
        <w:ind w:firstLine="567"/>
        <w:jc w:val="both"/>
      </w:pPr>
      <w:r w:rsidRPr="003101A2">
        <w:t>-  Форма 2 заполнена не полностью или не была приложена Участником к Заявке на участие в закупке;</w:t>
      </w: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.3 Декларация соответствия Участника Запроса предложений</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.3.1 Форма декларации соответствия (Форма 3)</w:t>
      </w:r>
    </w:p>
    <w:p w:rsidR="003101A2" w:rsidRPr="003101A2" w:rsidRDefault="003101A2" w:rsidP="003101A2">
      <w:pPr>
        <w:ind w:left="567"/>
        <w:jc w:val="center"/>
      </w:pPr>
      <w:r w:rsidRPr="003101A2">
        <w:t>начало формы</w:t>
      </w:r>
    </w:p>
    <w:p w:rsidR="003101A2" w:rsidRPr="003101A2" w:rsidRDefault="003101A2" w:rsidP="003101A2">
      <w:pPr>
        <w:ind w:left="567"/>
        <w:rPr>
          <w:b/>
        </w:rPr>
      </w:pPr>
      <w:r w:rsidRPr="003101A2">
        <w:rPr>
          <w:b/>
        </w:rPr>
        <w:t>Открытый Запрос предложений № ___________________</w:t>
      </w:r>
    </w:p>
    <w:p w:rsidR="003101A2" w:rsidRPr="003101A2" w:rsidRDefault="003101A2" w:rsidP="003101A2">
      <w:pPr>
        <w:ind w:left="567"/>
        <w:jc w:val="center"/>
        <w:rPr>
          <w:b/>
        </w:rPr>
      </w:pPr>
      <w:r w:rsidRPr="003101A2">
        <w:rPr>
          <w:b/>
        </w:rPr>
        <w:t>ДЕКЛАРАЦИЯ СООТВЕТСТВИЯ</w:t>
      </w:r>
      <w:r w:rsidRPr="003101A2">
        <w:rPr>
          <w:b/>
        </w:rPr>
        <w:br/>
        <w:t>УЧАСТНИКА ЗАПРОСА ПРЕДЛОЖЕНИЙ</w:t>
      </w:r>
    </w:p>
    <w:p w:rsidR="003101A2" w:rsidRPr="003101A2" w:rsidRDefault="003101A2" w:rsidP="003101A2">
      <w:pPr>
        <w:ind w:left="567"/>
        <w:jc w:val="center"/>
        <w:rPr>
          <w:b/>
        </w:rPr>
      </w:pPr>
    </w:p>
    <w:p w:rsidR="003101A2" w:rsidRPr="003101A2" w:rsidRDefault="003101A2" w:rsidP="003101A2">
      <w:pPr>
        <w:ind w:firstLine="567"/>
        <w:jc w:val="both"/>
      </w:pPr>
      <w:r w:rsidRPr="003101A2">
        <w:t>Настоящим подтверждаем, что _________________________________________________________________________________________</w:t>
      </w:r>
    </w:p>
    <w:p w:rsidR="003101A2" w:rsidRPr="003101A2" w:rsidRDefault="003101A2" w:rsidP="003101A2">
      <w:pPr>
        <w:ind w:left="567"/>
        <w:jc w:val="center"/>
        <w:rPr>
          <w:vertAlign w:val="subscript"/>
        </w:rPr>
      </w:pPr>
      <w:r w:rsidRPr="003101A2">
        <w:rPr>
          <w:vertAlign w:val="subscript"/>
        </w:rPr>
        <w:t>(наименование Участника Запроса предложений, адрес места нахождения)</w:t>
      </w:r>
    </w:p>
    <w:p w:rsidR="003101A2" w:rsidRPr="003101A2" w:rsidRDefault="003101A2" w:rsidP="003101A2">
      <w:pPr>
        <w:jc w:val="both"/>
      </w:pPr>
      <w:r w:rsidRPr="003101A2">
        <w:t>соответствует приведенным ниже требованиям на дату подачи Заявки на участие в Запросе предложений:</w:t>
      </w:r>
    </w:p>
    <w:p w:rsidR="003101A2" w:rsidRPr="003101A2" w:rsidRDefault="003101A2" w:rsidP="003101A2">
      <w:pPr>
        <w:spacing w:before="120"/>
        <w:ind w:firstLine="567"/>
        <w:jc w:val="both"/>
      </w:pPr>
      <w:r w:rsidRPr="003101A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3101A2" w:rsidRPr="003101A2" w:rsidRDefault="003101A2" w:rsidP="003101A2">
      <w:pPr>
        <w:spacing w:before="120"/>
        <w:ind w:firstLine="567"/>
        <w:jc w:val="both"/>
      </w:pPr>
      <w:r w:rsidRPr="003101A2">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3101A2" w:rsidRPr="003101A2" w:rsidRDefault="003101A2" w:rsidP="003101A2">
      <w:pPr>
        <w:spacing w:before="120"/>
        <w:ind w:firstLine="567"/>
        <w:jc w:val="both"/>
      </w:pPr>
      <w:r w:rsidRPr="003101A2">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01A2" w:rsidRPr="003101A2" w:rsidRDefault="003101A2" w:rsidP="003101A2">
      <w:pPr>
        <w:spacing w:before="120"/>
        <w:ind w:firstLine="567"/>
        <w:jc w:val="both"/>
      </w:pPr>
      <w:r w:rsidRPr="003101A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01A2" w:rsidRPr="003101A2" w:rsidRDefault="003101A2" w:rsidP="003101A2">
      <w:pPr>
        <w:spacing w:before="120"/>
        <w:ind w:firstLine="567"/>
        <w:jc w:val="both"/>
      </w:pPr>
      <w:r w:rsidRPr="003101A2">
        <w:t>5 отсутствие какого-либо сговора по предмету данной закупки с иными Поставщиками, отсутствие координации взаимодействия либо аффилированости с иными Участниками закупки (либо, при их наличии, привести их подробное описание);</w:t>
      </w:r>
    </w:p>
    <w:p w:rsidR="003101A2" w:rsidRPr="003101A2" w:rsidRDefault="003101A2" w:rsidP="003101A2">
      <w:pPr>
        <w:spacing w:before="120"/>
        <w:ind w:firstLine="567"/>
        <w:jc w:val="both"/>
      </w:pPr>
      <w:r w:rsidRPr="003101A2">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3101A2">
        <w:rPr>
          <w:b/>
          <w:i/>
        </w:rPr>
        <w:t>исключить, если такое требование не предъявляется</w:t>
      </w:r>
      <w:r w:rsidRPr="003101A2">
        <w:t>)</w:t>
      </w:r>
    </w:p>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.3.2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декларация.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.3.2.2 Участник Запроса предложений указывает свое наименование (в т.ч. Организационно-правовую форму)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.4 Анкета Участника</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.4.1 Форма Анкеты Участника (Форма 4)</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АНКЕТА УЧАСТНИКА</w:t>
      </w:r>
    </w:p>
    <w:p w:rsidR="003101A2" w:rsidRPr="003101A2" w:rsidRDefault="003101A2" w:rsidP="003101A2">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5322"/>
      </w:tblGrid>
      <w:tr w:rsidR="003101A2" w:rsidRPr="003101A2" w:rsidTr="00197736">
        <w:trPr>
          <w:trHeight w:val="436"/>
          <w:jc w:val="right"/>
        </w:trPr>
        <w:tc>
          <w:tcPr>
            <w:tcW w:w="1134" w:type="dxa"/>
            <w:vAlign w:val="center"/>
          </w:tcPr>
          <w:p w:rsidR="003101A2" w:rsidRPr="003101A2" w:rsidRDefault="003101A2" w:rsidP="003101A2">
            <w:pPr>
              <w:keepNext/>
              <w:keepLines/>
              <w:jc w:val="center"/>
              <w:rPr>
                <w:b/>
                <w:sz w:val="22"/>
                <w:szCs w:val="22"/>
              </w:rPr>
            </w:pPr>
            <w:r w:rsidRPr="003101A2">
              <w:rPr>
                <w:b/>
                <w:sz w:val="22"/>
                <w:szCs w:val="22"/>
              </w:rPr>
              <w:t>№ п/п</w:t>
            </w:r>
          </w:p>
        </w:tc>
        <w:tc>
          <w:tcPr>
            <w:tcW w:w="7655" w:type="dxa"/>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5322" w:type="dxa"/>
            <w:vAlign w:val="center"/>
          </w:tcPr>
          <w:p w:rsidR="003101A2" w:rsidRPr="003101A2" w:rsidRDefault="003101A2" w:rsidP="003101A2">
            <w:pPr>
              <w:keepNext/>
              <w:keepLines/>
              <w:jc w:val="center"/>
              <w:rPr>
                <w:b/>
                <w:sz w:val="22"/>
                <w:szCs w:val="22"/>
              </w:rPr>
            </w:pPr>
            <w:r w:rsidRPr="003101A2">
              <w:rPr>
                <w:b/>
                <w:sz w:val="22"/>
                <w:szCs w:val="22"/>
              </w:rPr>
              <w:t>Сведения об Участнике</w:t>
            </w: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Организационно-правовая форма и наименование фирмы Участника, дата регистрации</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Юридический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Почтовый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Фактический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Телефоны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Факс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Адрес электронной почты Участника, web-сайт</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ИНН/КПП/ОГРН Участника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Филиалы: перечислить наименования и почтовые адреса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Свидетельство о внесении записи в Единый государственный реестр юридических лиц (дата, номер, кем выдано)</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Фамилия, Имя и Отчество ответственного лица Участника с указанием должности и контактного телефона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5322"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.4.2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.4.2.1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анкета.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.5 Сведения о цепочке собственников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.5.1 Форма сведений о цепочке собственников, включая бенефициаров (в том числе, конечных) (Форма 5)</w:t>
      </w:r>
    </w:p>
    <w:p w:rsidR="003101A2" w:rsidRPr="003101A2" w:rsidRDefault="003101A2" w:rsidP="003101A2">
      <w:pPr>
        <w:ind w:left="567"/>
        <w:jc w:val="center"/>
      </w:pPr>
      <w:r w:rsidRPr="003101A2">
        <w:t>начало формы</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280"/>
      </w:tblGrid>
      <w:tr w:rsidR="003101A2" w:rsidRPr="003101A2" w:rsidTr="00197736">
        <w:trPr>
          <w:trHeight w:val="450"/>
          <w:jc w:val="center"/>
        </w:trPr>
        <w:tc>
          <w:tcPr>
            <w:tcW w:w="14462" w:type="dxa"/>
            <w:gridSpan w:val="17"/>
            <w:tcBorders>
              <w:top w:val="nil"/>
              <w:left w:val="nil"/>
              <w:bottom w:val="nil"/>
              <w:right w:val="nil"/>
            </w:tcBorders>
            <w:noWrap/>
            <w:vAlign w:val="bottom"/>
          </w:tcPr>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rPr>
                <w:b/>
                <w:i/>
              </w:rPr>
            </w:pPr>
            <w:r w:rsidRPr="003101A2">
              <w:rPr>
                <w:b/>
                <w:i/>
              </w:rPr>
              <w:t>Сведения о цепочке собственников, включая бенефициаров (в том числе, конечных) с приложением необходимых документов</w:t>
            </w:r>
          </w:p>
          <w:p w:rsidR="003101A2" w:rsidRPr="003101A2" w:rsidRDefault="003101A2" w:rsidP="003101A2">
            <w:pPr>
              <w:ind w:left="567"/>
            </w:pPr>
          </w:p>
        </w:tc>
      </w:tr>
      <w:tr w:rsidR="003101A2" w:rsidRPr="003101A2" w:rsidTr="00197736">
        <w:trPr>
          <w:trHeight w:val="250"/>
          <w:jc w:val="center"/>
        </w:trPr>
        <w:tc>
          <w:tcPr>
            <w:tcW w:w="14462" w:type="dxa"/>
            <w:gridSpan w:val="17"/>
            <w:tcBorders>
              <w:top w:val="nil"/>
              <w:left w:val="nil"/>
              <w:right w:val="nil"/>
            </w:tcBorders>
            <w:noWrap/>
            <w:vAlign w:val="bottom"/>
          </w:tcPr>
          <w:p w:rsidR="003101A2" w:rsidRPr="003101A2" w:rsidRDefault="003101A2" w:rsidP="003101A2">
            <w:pPr>
              <w:ind w:left="567"/>
              <w:jc w:val="center"/>
            </w:pPr>
          </w:p>
        </w:tc>
      </w:tr>
      <w:tr w:rsidR="003101A2" w:rsidRPr="003101A2" w:rsidTr="00197736">
        <w:trPr>
          <w:trHeight w:val="480"/>
          <w:jc w:val="center"/>
        </w:trPr>
        <w:tc>
          <w:tcPr>
            <w:tcW w:w="14462" w:type="dxa"/>
            <w:gridSpan w:val="17"/>
            <w:tcBorders>
              <w:left w:val="nil"/>
              <w:right w:val="nil"/>
            </w:tcBorders>
            <w:noWrap/>
          </w:tcPr>
          <w:p w:rsidR="003101A2" w:rsidRPr="003101A2" w:rsidRDefault="003101A2" w:rsidP="003101A2">
            <w:pPr>
              <w:ind w:left="567"/>
              <w:jc w:val="center"/>
            </w:pPr>
            <w:r w:rsidRPr="003101A2">
              <w:t>(наименование Участника)</w:t>
            </w:r>
          </w:p>
        </w:tc>
      </w:tr>
      <w:tr w:rsidR="003101A2" w:rsidRPr="003101A2" w:rsidTr="00197736">
        <w:trPr>
          <w:trHeight w:val="510"/>
          <w:jc w:val="center"/>
        </w:trPr>
        <w:tc>
          <w:tcPr>
            <w:tcW w:w="564" w:type="dxa"/>
            <w:vMerge w:val="restart"/>
            <w:vAlign w:val="center"/>
          </w:tcPr>
          <w:p w:rsidR="003101A2" w:rsidRPr="003101A2" w:rsidRDefault="003101A2" w:rsidP="003101A2">
            <w:pPr>
              <w:keepNext/>
              <w:keepLines/>
              <w:jc w:val="center"/>
              <w:rPr>
                <w:sz w:val="22"/>
                <w:szCs w:val="22"/>
              </w:rPr>
            </w:pPr>
            <w:r w:rsidRPr="003101A2">
              <w:rPr>
                <w:sz w:val="22"/>
                <w:szCs w:val="22"/>
              </w:rPr>
              <w:t>№ п/п</w:t>
            </w:r>
          </w:p>
        </w:tc>
        <w:tc>
          <w:tcPr>
            <w:tcW w:w="5532" w:type="dxa"/>
            <w:gridSpan w:val="7"/>
            <w:vAlign w:val="center"/>
          </w:tcPr>
          <w:p w:rsidR="003101A2" w:rsidRPr="003101A2" w:rsidRDefault="003101A2" w:rsidP="003101A2">
            <w:pPr>
              <w:keepNext/>
              <w:keepLines/>
              <w:jc w:val="center"/>
              <w:rPr>
                <w:sz w:val="22"/>
                <w:szCs w:val="22"/>
              </w:rPr>
            </w:pPr>
            <w:r w:rsidRPr="003101A2">
              <w:rPr>
                <w:sz w:val="22"/>
                <w:szCs w:val="22"/>
              </w:rPr>
              <w:t>Наименование Участника (ИНН, вид деятельности)</w:t>
            </w:r>
          </w:p>
        </w:tc>
        <w:tc>
          <w:tcPr>
            <w:tcW w:w="7086" w:type="dxa"/>
            <w:gridSpan w:val="8"/>
            <w:vAlign w:val="center"/>
          </w:tcPr>
          <w:p w:rsidR="003101A2" w:rsidRPr="003101A2" w:rsidRDefault="003101A2" w:rsidP="003101A2">
            <w:pPr>
              <w:keepNext/>
              <w:keepLines/>
              <w:jc w:val="center"/>
              <w:rPr>
                <w:sz w:val="22"/>
                <w:szCs w:val="22"/>
              </w:rPr>
            </w:pPr>
            <w:r w:rsidRPr="003101A2">
              <w:rPr>
                <w:sz w:val="22"/>
                <w:szCs w:val="22"/>
              </w:rPr>
              <w:t>Информация о цепочке собственников Участника, включая бенефициаров (в том числе, конечных)</w:t>
            </w:r>
          </w:p>
        </w:tc>
        <w:tc>
          <w:tcPr>
            <w:tcW w:w="1280" w:type="dxa"/>
            <w:vMerge w:val="restart"/>
            <w:vAlign w:val="center"/>
          </w:tcPr>
          <w:p w:rsidR="003101A2" w:rsidRPr="003101A2" w:rsidRDefault="003101A2" w:rsidP="003101A2">
            <w:pPr>
              <w:keepNext/>
              <w:keepLines/>
              <w:jc w:val="center"/>
              <w:rPr>
                <w:sz w:val="18"/>
                <w:szCs w:val="18"/>
              </w:rPr>
            </w:pPr>
            <w:r w:rsidRPr="003101A2">
              <w:rPr>
                <w:sz w:val="18"/>
                <w:szCs w:val="18"/>
              </w:rPr>
              <w:t>Информация о подтверждающих документах (наименование, реквизиты и т.д.)</w:t>
            </w:r>
          </w:p>
        </w:tc>
      </w:tr>
      <w:tr w:rsidR="003101A2" w:rsidRPr="003101A2" w:rsidTr="00197736">
        <w:trPr>
          <w:trHeight w:val="1680"/>
          <w:jc w:val="center"/>
        </w:trPr>
        <w:tc>
          <w:tcPr>
            <w:tcW w:w="564" w:type="dxa"/>
            <w:vMerge/>
            <w:vAlign w:val="center"/>
          </w:tcPr>
          <w:p w:rsidR="003101A2" w:rsidRPr="003101A2" w:rsidRDefault="003101A2" w:rsidP="003101A2">
            <w:pPr>
              <w:ind w:left="567"/>
            </w:pPr>
          </w:p>
        </w:tc>
        <w:tc>
          <w:tcPr>
            <w:tcW w:w="69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871" w:type="dxa"/>
            <w:vAlign w:val="center"/>
          </w:tcPr>
          <w:p w:rsidR="003101A2" w:rsidRPr="003101A2" w:rsidRDefault="003101A2" w:rsidP="003101A2">
            <w:pPr>
              <w:keepNext/>
              <w:keepLines/>
              <w:jc w:val="center"/>
              <w:rPr>
                <w:sz w:val="18"/>
                <w:szCs w:val="18"/>
              </w:rPr>
            </w:pPr>
            <w:r w:rsidRPr="003101A2">
              <w:rPr>
                <w:sz w:val="18"/>
                <w:szCs w:val="18"/>
              </w:rPr>
              <w:t>ОГРН</w:t>
            </w:r>
          </w:p>
        </w:tc>
        <w:tc>
          <w:tcPr>
            <w:tcW w:w="994" w:type="dxa"/>
            <w:vAlign w:val="center"/>
          </w:tcPr>
          <w:p w:rsidR="003101A2" w:rsidRPr="003101A2" w:rsidRDefault="003101A2" w:rsidP="003101A2">
            <w:pPr>
              <w:keepNext/>
              <w:keepLines/>
              <w:jc w:val="center"/>
              <w:rPr>
                <w:sz w:val="18"/>
                <w:szCs w:val="18"/>
              </w:rPr>
            </w:pPr>
            <w:r w:rsidRPr="003101A2">
              <w:rPr>
                <w:sz w:val="18"/>
                <w:szCs w:val="18"/>
              </w:rPr>
              <w:t>Наименование краткое</w:t>
            </w:r>
          </w:p>
        </w:tc>
        <w:tc>
          <w:tcPr>
            <w:tcW w:w="992" w:type="dxa"/>
            <w:vAlign w:val="center"/>
          </w:tcPr>
          <w:p w:rsidR="003101A2" w:rsidRPr="003101A2" w:rsidRDefault="003101A2" w:rsidP="003101A2">
            <w:pPr>
              <w:keepNext/>
              <w:keepLines/>
              <w:jc w:val="center"/>
              <w:rPr>
                <w:sz w:val="18"/>
                <w:szCs w:val="18"/>
              </w:rPr>
            </w:pPr>
            <w:r w:rsidRPr="003101A2">
              <w:rPr>
                <w:sz w:val="18"/>
                <w:szCs w:val="18"/>
              </w:rPr>
              <w:t>Код ОКВЭД основной</w:t>
            </w:r>
          </w:p>
        </w:tc>
        <w:tc>
          <w:tcPr>
            <w:tcW w:w="842" w:type="dxa"/>
            <w:vAlign w:val="center"/>
          </w:tcPr>
          <w:p w:rsidR="003101A2" w:rsidRPr="003101A2" w:rsidRDefault="003101A2" w:rsidP="003101A2">
            <w:pPr>
              <w:keepNext/>
              <w:keepLines/>
              <w:jc w:val="center"/>
              <w:rPr>
                <w:sz w:val="18"/>
                <w:szCs w:val="18"/>
              </w:rPr>
            </w:pPr>
            <w:r w:rsidRPr="003101A2">
              <w:rPr>
                <w:sz w:val="18"/>
                <w:szCs w:val="18"/>
              </w:rPr>
              <w:t>ФИО руководителя</w:t>
            </w:r>
          </w:p>
        </w:tc>
        <w:tc>
          <w:tcPr>
            <w:tcW w:w="1142" w:type="dxa"/>
            <w:gridSpan w:val="2"/>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руководителя</w:t>
            </w:r>
          </w:p>
        </w:tc>
        <w:tc>
          <w:tcPr>
            <w:tcW w:w="567" w:type="dxa"/>
            <w:vAlign w:val="center"/>
          </w:tcPr>
          <w:p w:rsidR="003101A2" w:rsidRPr="003101A2" w:rsidRDefault="003101A2" w:rsidP="003101A2">
            <w:pPr>
              <w:keepNext/>
              <w:keepLines/>
              <w:jc w:val="center"/>
              <w:rPr>
                <w:sz w:val="20"/>
                <w:szCs w:val="20"/>
              </w:rPr>
            </w:pPr>
            <w:r w:rsidRPr="003101A2">
              <w:rPr>
                <w:sz w:val="20"/>
                <w:szCs w:val="20"/>
              </w:rPr>
              <w:t>№</w:t>
            </w:r>
          </w:p>
        </w:tc>
        <w:tc>
          <w:tcPr>
            <w:tcW w:w="70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713" w:type="dxa"/>
            <w:gridSpan w:val="2"/>
            <w:vAlign w:val="center"/>
          </w:tcPr>
          <w:p w:rsidR="003101A2" w:rsidRPr="003101A2" w:rsidRDefault="003101A2" w:rsidP="003101A2">
            <w:pPr>
              <w:keepNext/>
              <w:keepLines/>
              <w:jc w:val="center"/>
              <w:rPr>
                <w:sz w:val="18"/>
                <w:szCs w:val="18"/>
              </w:rPr>
            </w:pPr>
            <w:r w:rsidRPr="003101A2">
              <w:rPr>
                <w:sz w:val="18"/>
                <w:szCs w:val="18"/>
              </w:rPr>
              <w:t>ОГРН</w:t>
            </w:r>
          </w:p>
        </w:tc>
        <w:tc>
          <w:tcPr>
            <w:tcW w:w="1278" w:type="dxa"/>
            <w:vAlign w:val="center"/>
          </w:tcPr>
          <w:p w:rsidR="003101A2" w:rsidRPr="003101A2" w:rsidRDefault="003101A2" w:rsidP="003101A2">
            <w:pPr>
              <w:keepNext/>
              <w:keepLines/>
              <w:jc w:val="center"/>
              <w:rPr>
                <w:sz w:val="18"/>
                <w:szCs w:val="18"/>
              </w:rPr>
            </w:pPr>
            <w:r w:rsidRPr="003101A2">
              <w:rPr>
                <w:sz w:val="18"/>
                <w:szCs w:val="18"/>
              </w:rPr>
              <w:t>Наименование / ФИО</w:t>
            </w:r>
          </w:p>
          <w:p w:rsidR="003101A2" w:rsidRPr="003101A2" w:rsidRDefault="003101A2" w:rsidP="003101A2">
            <w:pPr>
              <w:keepNext/>
              <w:keepLines/>
              <w:jc w:val="center"/>
              <w:rPr>
                <w:sz w:val="18"/>
                <w:szCs w:val="18"/>
              </w:rPr>
            </w:pPr>
            <w:r w:rsidRPr="003101A2">
              <w:rPr>
                <w:sz w:val="18"/>
                <w:szCs w:val="18"/>
              </w:rPr>
              <w:t>Доля участия</w:t>
            </w:r>
          </w:p>
        </w:tc>
        <w:tc>
          <w:tcPr>
            <w:tcW w:w="992" w:type="dxa"/>
            <w:vAlign w:val="center"/>
          </w:tcPr>
          <w:p w:rsidR="003101A2" w:rsidRPr="003101A2" w:rsidRDefault="003101A2" w:rsidP="003101A2">
            <w:pPr>
              <w:keepNext/>
              <w:keepLines/>
              <w:jc w:val="center"/>
              <w:rPr>
                <w:sz w:val="18"/>
                <w:szCs w:val="18"/>
              </w:rPr>
            </w:pPr>
            <w:r w:rsidRPr="003101A2">
              <w:rPr>
                <w:sz w:val="18"/>
                <w:szCs w:val="18"/>
              </w:rPr>
              <w:t>Адрес регистрации</w:t>
            </w:r>
          </w:p>
        </w:tc>
        <w:tc>
          <w:tcPr>
            <w:tcW w:w="1419" w:type="dxa"/>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(для физического лица)</w:t>
            </w:r>
          </w:p>
        </w:tc>
        <w:tc>
          <w:tcPr>
            <w:tcW w:w="1416" w:type="dxa"/>
            <w:vAlign w:val="center"/>
          </w:tcPr>
          <w:p w:rsidR="003101A2" w:rsidRPr="003101A2" w:rsidRDefault="003101A2" w:rsidP="003101A2">
            <w:pPr>
              <w:keepNext/>
              <w:keepLines/>
              <w:jc w:val="center"/>
              <w:rPr>
                <w:sz w:val="18"/>
                <w:szCs w:val="18"/>
              </w:rPr>
            </w:pPr>
            <w:r w:rsidRPr="003101A2">
              <w:rPr>
                <w:sz w:val="18"/>
                <w:szCs w:val="18"/>
              </w:rPr>
              <w:t>Руководитель / Участник / акционер / бенефициар</w:t>
            </w:r>
          </w:p>
        </w:tc>
        <w:tc>
          <w:tcPr>
            <w:tcW w:w="1280" w:type="dxa"/>
            <w:vMerge/>
            <w:vAlign w:val="center"/>
          </w:tcPr>
          <w:p w:rsidR="003101A2" w:rsidRPr="003101A2" w:rsidRDefault="003101A2" w:rsidP="003101A2">
            <w:pPr>
              <w:ind w:left="567"/>
            </w:pP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r w:rsidRPr="003101A2">
              <w:rPr>
                <w:sz w:val="22"/>
                <w:szCs w:val="22"/>
              </w:rPr>
              <w:t> </w:t>
            </w:r>
          </w:p>
        </w:tc>
        <w:tc>
          <w:tcPr>
            <w:tcW w:w="691" w:type="dxa"/>
            <w:noWrap/>
            <w:vAlign w:val="bottom"/>
          </w:tcPr>
          <w:p w:rsidR="003101A2" w:rsidRPr="003101A2" w:rsidRDefault="003101A2" w:rsidP="003101A2">
            <w:pPr>
              <w:jc w:val="both"/>
              <w:rPr>
                <w:sz w:val="22"/>
                <w:szCs w:val="22"/>
              </w:rPr>
            </w:pPr>
            <w:r w:rsidRPr="003101A2">
              <w:rPr>
                <w:sz w:val="22"/>
                <w:szCs w:val="22"/>
              </w:rPr>
              <w:t> </w:t>
            </w:r>
          </w:p>
        </w:tc>
        <w:tc>
          <w:tcPr>
            <w:tcW w:w="871" w:type="dxa"/>
            <w:noWrap/>
            <w:vAlign w:val="bottom"/>
          </w:tcPr>
          <w:p w:rsidR="003101A2" w:rsidRPr="003101A2" w:rsidRDefault="003101A2" w:rsidP="003101A2">
            <w:pPr>
              <w:jc w:val="both"/>
              <w:rPr>
                <w:sz w:val="22"/>
                <w:szCs w:val="22"/>
              </w:rPr>
            </w:pPr>
            <w:r w:rsidRPr="003101A2">
              <w:rPr>
                <w:sz w:val="22"/>
                <w:szCs w:val="22"/>
              </w:rPr>
              <w:t> </w:t>
            </w:r>
          </w:p>
        </w:tc>
        <w:tc>
          <w:tcPr>
            <w:tcW w:w="994"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850" w:type="dxa"/>
            <w:gridSpan w:val="2"/>
            <w:vAlign w:val="bottom"/>
          </w:tcPr>
          <w:p w:rsidR="003101A2" w:rsidRPr="003101A2" w:rsidRDefault="003101A2" w:rsidP="003101A2">
            <w:pPr>
              <w:jc w:val="both"/>
              <w:rPr>
                <w:sz w:val="22"/>
                <w:szCs w:val="22"/>
              </w:rPr>
            </w:pPr>
            <w:r w:rsidRPr="003101A2">
              <w:rPr>
                <w:sz w:val="22"/>
                <w:szCs w:val="22"/>
              </w:rPr>
              <w:t> </w:t>
            </w:r>
          </w:p>
        </w:tc>
        <w:tc>
          <w:tcPr>
            <w:tcW w:w="1134" w:type="dxa"/>
            <w:noWrap/>
            <w:vAlign w:val="bottom"/>
          </w:tcPr>
          <w:p w:rsidR="003101A2" w:rsidRPr="003101A2" w:rsidRDefault="003101A2" w:rsidP="003101A2">
            <w:pPr>
              <w:jc w:val="both"/>
              <w:rPr>
                <w:sz w:val="22"/>
                <w:szCs w:val="22"/>
              </w:rPr>
            </w:pPr>
            <w:r w:rsidRPr="003101A2">
              <w:rPr>
                <w:sz w:val="22"/>
                <w:szCs w:val="22"/>
              </w:rPr>
              <w:t> </w:t>
            </w:r>
          </w:p>
        </w:tc>
        <w:tc>
          <w:tcPr>
            <w:tcW w:w="567" w:type="dxa"/>
            <w:noWrap/>
            <w:vAlign w:val="bottom"/>
          </w:tcPr>
          <w:p w:rsidR="003101A2" w:rsidRPr="003101A2" w:rsidRDefault="003101A2" w:rsidP="003101A2">
            <w:pPr>
              <w:jc w:val="both"/>
              <w:rPr>
                <w:sz w:val="22"/>
                <w:szCs w:val="22"/>
              </w:rPr>
            </w:pPr>
            <w:r w:rsidRPr="003101A2">
              <w:rPr>
                <w:sz w:val="22"/>
                <w:szCs w:val="22"/>
              </w:rPr>
              <w:t> </w:t>
            </w:r>
          </w:p>
        </w:tc>
        <w:tc>
          <w:tcPr>
            <w:tcW w:w="709" w:type="dxa"/>
            <w:gridSpan w:val="2"/>
            <w:noWrap/>
            <w:vAlign w:val="bottom"/>
          </w:tcPr>
          <w:p w:rsidR="003101A2" w:rsidRPr="003101A2" w:rsidRDefault="003101A2" w:rsidP="003101A2">
            <w:pPr>
              <w:jc w:val="both"/>
              <w:rPr>
                <w:sz w:val="22"/>
                <w:szCs w:val="22"/>
              </w:rPr>
            </w:pPr>
            <w:r w:rsidRPr="003101A2">
              <w:rPr>
                <w:sz w:val="22"/>
                <w:szCs w:val="22"/>
              </w:rPr>
              <w:t> </w:t>
            </w:r>
          </w:p>
        </w:tc>
        <w:tc>
          <w:tcPr>
            <w:tcW w:w="705" w:type="dxa"/>
            <w:noWrap/>
            <w:vAlign w:val="bottom"/>
          </w:tcPr>
          <w:p w:rsidR="003101A2" w:rsidRPr="003101A2" w:rsidRDefault="003101A2" w:rsidP="003101A2">
            <w:pPr>
              <w:jc w:val="both"/>
              <w:rPr>
                <w:sz w:val="22"/>
                <w:szCs w:val="22"/>
              </w:rPr>
            </w:pPr>
            <w:r w:rsidRPr="003101A2">
              <w:rPr>
                <w:sz w:val="22"/>
                <w:szCs w:val="22"/>
              </w:rPr>
              <w:t> </w:t>
            </w:r>
          </w:p>
        </w:tc>
        <w:tc>
          <w:tcPr>
            <w:tcW w:w="1278"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1419" w:type="dxa"/>
            <w:noWrap/>
            <w:vAlign w:val="bottom"/>
          </w:tcPr>
          <w:p w:rsidR="003101A2" w:rsidRPr="003101A2" w:rsidRDefault="003101A2" w:rsidP="003101A2">
            <w:pPr>
              <w:jc w:val="both"/>
              <w:rPr>
                <w:sz w:val="22"/>
                <w:szCs w:val="22"/>
              </w:rPr>
            </w:pPr>
            <w:r w:rsidRPr="003101A2">
              <w:rPr>
                <w:sz w:val="22"/>
                <w:szCs w:val="22"/>
              </w:rPr>
              <w:t> </w:t>
            </w:r>
          </w:p>
        </w:tc>
        <w:tc>
          <w:tcPr>
            <w:tcW w:w="1416" w:type="dxa"/>
            <w:noWrap/>
            <w:vAlign w:val="bottom"/>
          </w:tcPr>
          <w:p w:rsidR="003101A2" w:rsidRPr="003101A2" w:rsidRDefault="003101A2" w:rsidP="003101A2">
            <w:pPr>
              <w:jc w:val="both"/>
              <w:rPr>
                <w:sz w:val="22"/>
                <w:szCs w:val="22"/>
              </w:rPr>
            </w:pPr>
            <w:r w:rsidRPr="003101A2">
              <w:rPr>
                <w:sz w:val="22"/>
                <w:szCs w:val="22"/>
              </w:rPr>
              <w:t> </w:t>
            </w:r>
          </w:p>
        </w:tc>
        <w:tc>
          <w:tcPr>
            <w:tcW w:w="1280" w:type="dxa"/>
            <w:vAlign w:val="bottom"/>
          </w:tcPr>
          <w:p w:rsidR="003101A2" w:rsidRPr="003101A2" w:rsidRDefault="003101A2" w:rsidP="003101A2">
            <w:pPr>
              <w:jc w:val="both"/>
              <w:rPr>
                <w:sz w:val="22"/>
                <w:szCs w:val="22"/>
              </w:rPr>
            </w:pPr>
            <w:r w:rsidRPr="003101A2">
              <w:rPr>
                <w:sz w:val="22"/>
                <w:szCs w:val="22"/>
              </w:rPr>
              <w:t> </w:t>
            </w: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p>
        </w:tc>
        <w:tc>
          <w:tcPr>
            <w:tcW w:w="691" w:type="dxa"/>
            <w:noWrap/>
            <w:vAlign w:val="bottom"/>
          </w:tcPr>
          <w:p w:rsidR="003101A2" w:rsidRPr="003101A2" w:rsidRDefault="003101A2" w:rsidP="003101A2">
            <w:pPr>
              <w:jc w:val="both"/>
              <w:rPr>
                <w:sz w:val="22"/>
                <w:szCs w:val="22"/>
              </w:rPr>
            </w:pPr>
          </w:p>
        </w:tc>
        <w:tc>
          <w:tcPr>
            <w:tcW w:w="871" w:type="dxa"/>
            <w:noWrap/>
            <w:vAlign w:val="bottom"/>
          </w:tcPr>
          <w:p w:rsidR="003101A2" w:rsidRPr="003101A2" w:rsidRDefault="003101A2" w:rsidP="003101A2">
            <w:pPr>
              <w:jc w:val="both"/>
              <w:rPr>
                <w:sz w:val="22"/>
                <w:szCs w:val="22"/>
              </w:rPr>
            </w:pPr>
          </w:p>
        </w:tc>
        <w:tc>
          <w:tcPr>
            <w:tcW w:w="994"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850" w:type="dxa"/>
            <w:gridSpan w:val="2"/>
            <w:vAlign w:val="bottom"/>
          </w:tcPr>
          <w:p w:rsidR="003101A2" w:rsidRPr="003101A2" w:rsidRDefault="003101A2" w:rsidP="003101A2">
            <w:pPr>
              <w:jc w:val="both"/>
              <w:rPr>
                <w:sz w:val="22"/>
                <w:szCs w:val="22"/>
              </w:rPr>
            </w:pPr>
          </w:p>
        </w:tc>
        <w:tc>
          <w:tcPr>
            <w:tcW w:w="1134" w:type="dxa"/>
            <w:noWrap/>
            <w:vAlign w:val="bottom"/>
          </w:tcPr>
          <w:p w:rsidR="003101A2" w:rsidRPr="003101A2" w:rsidRDefault="003101A2" w:rsidP="003101A2">
            <w:pPr>
              <w:jc w:val="both"/>
              <w:rPr>
                <w:sz w:val="22"/>
                <w:szCs w:val="22"/>
              </w:rPr>
            </w:pPr>
          </w:p>
        </w:tc>
        <w:tc>
          <w:tcPr>
            <w:tcW w:w="567" w:type="dxa"/>
            <w:noWrap/>
            <w:vAlign w:val="bottom"/>
          </w:tcPr>
          <w:p w:rsidR="003101A2" w:rsidRPr="003101A2" w:rsidRDefault="003101A2" w:rsidP="003101A2">
            <w:pPr>
              <w:jc w:val="both"/>
              <w:rPr>
                <w:sz w:val="22"/>
                <w:szCs w:val="22"/>
              </w:rPr>
            </w:pPr>
          </w:p>
        </w:tc>
        <w:tc>
          <w:tcPr>
            <w:tcW w:w="709" w:type="dxa"/>
            <w:gridSpan w:val="2"/>
            <w:noWrap/>
            <w:vAlign w:val="bottom"/>
          </w:tcPr>
          <w:p w:rsidR="003101A2" w:rsidRPr="003101A2" w:rsidRDefault="003101A2" w:rsidP="003101A2">
            <w:pPr>
              <w:jc w:val="both"/>
              <w:rPr>
                <w:sz w:val="22"/>
                <w:szCs w:val="22"/>
              </w:rPr>
            </w:pPr>
          </w:p>
        </w:tc>
        <w:tc>
          <w:tcPr>
            <w:tcW w:w="705" w:type="dxa"/>
            <w:noWrap/>
            <w:vAlign w:val="bottom"/>
          </w:tcPr>
          <w:p w:rsidR="003101A2" w:rsidRPr="003101A2" w:rsidRDefault="003101A2" w:rsidP="003101A2">
            <w:pPr>
              <w:jc w:val="both"/>
              <w:rPr>
                <w:sz w:val="22"/>
                <w:szCs w:val="22"/>
              </w:rPr>
            </w:pPr>
          </w:p>
        </w:tc>
        <w:tc>
          <w:tcPr>
            <w:tcW w:w="1278"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1419" w:type="dxa"/>
            <w:noWrap/>
            <w:vAlign w:val="bottom"/>
          </w:tcPr>
          <w:p w:rsidR="003101A2" w:rsidRPr="003101A2" w:rsidRDefault="003101A2" w:rsidP="003101A2">
            <w:pPr>
              <w:jc w:val="both"/>
              <w:rPr>
                <w:sz w:val="22"/>
                <w:szCs w:val="22"/>
              </w:rPr>
            </w:pPr>
          </w:p>
        </w:tc>
        <w:tc>
          <w:tcPr>
            <w:tcW w:w="1416" w:type="dxa"/>
            <w:noWrap/>
            <w:vAlign w:val="bottom"/>
          </w:tcPr>
          <w:p w:rsidR="003101A2" w:rsidRPr="003101A2" w:rsidRDefault="003101A2" w:rsidP="003101A2">
            <w:pPr>
              <w:jc w:val="both"/>
              <w:rPr>
                <w:sz w:val="22"/>
                <w:szCs w:val="22"/>
              </w:rPr>
            </w:pPr>
          </w:p>
        </w:tc>
        <w:tc>
          <w:tcPr>
            <w:tcW w:w="1280" w:type="dxa"/>
            <w:vAlign w:val="bottom"/>
          </w:tcPr>
          <w:p w:rsidR="003101A2" w:rsidRPr="003101A2" w:rsidRDefault="003101A2" w:rsidP="003101A2">
            <w:pPr>
              <w:jc w:val="both"/>
              <w:rPr>
                <w:sz w:val="22"/>
                <w:szCs w:val="22"/>
              </w:rPr>
            </w:pPr>
          </w:p>
        </w:tc>
      </w:tr>
      <w:tr w:rsidR="003101A2" w:rsidRPr="003101A2" w:rsidTr="00197736">
        <w:trPr>
          <w:trHeight w:val="1791"/>
          <w:jc w:val="center"/>
        </w:trPr>
        <w:tc>
          <w:tcPr>
            <w:tcW w:w="14462" w:type="dxa"/>
            <w:gridSpan w:val="17"/>
            <w:tcBorders>
              <w:left w:val="nil"/>
              <w:right w:val="nil"/>
            </w:tcBorders>
            <w:noWrap/>
            <w:vAlign w:val="bottom"/>
          </w:tcPr>
          <w:p w:rsidR="003101A2" w:rsidRPr="003101A2" w:rsidRDefault="003101A2" w:rsidP="003101A2">
            <w:pPr>
              <w:ind w:left="567"/>
            </w:pPr>
            <w:r w:rsidRPr="003101A2">
              <w:t>Подпись Участника</w:t>
            </w:r>
            <w:r w:rsidRPr="003101A2">
              <w:tab/>
            </w:r>
            <w:r w:rsidRPr="003101A2">
              <w:tab/>
              <w:t>_______________________________/_______________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ind w:left="567"/>
            </w:pPr>
          </w:p>
        </w:tc>
      </w:tr>
    </w:tbl>
    <w:p w:rsidR="003101A2" w:rsidRPr="003101A2" w:rsidRDefault="003101A2" w:rsidP="003101A2">
      <w:pPr>
        <w:keepNext/>
        <w:tabs>
          <w:tab w:val="left" w:pos="1276"/>
        </w:tabs>
        <w:spacing w:before="120" w:after="120"/>
        <w:ind w:left="567"/>
        <w:outlineLvl w:val="2"/>
        <w:rPr>
          <w:b/>
          <w:bCs/>
          <w:sz w:val="26"/>
          <w:szCs w:val="26"/>
        </w:rPr>
      </w:pPr>
    </w:p>
    <w:p w:rsidR="003101A2" w:rsidRPr="003101A2" w:rsidRDefault="003101A2" w:rsidP="003101A2">
      <w:pPr>
        <w:rPr>
          <w:b/>
          <w:bCs/>
          <w:sz w:val="26"/>
          <w:szCs w:val="26"/>
        </w:rPr>
      </w:pPr>
      <w:r w:rsidRPr="003101A2">
        <w:br w:type="page"/>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.5.2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являются данные сведения.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.6 Справка о финансовом положении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.6.1 Форма Справки о финансовом положении Участника (Форма 6)</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p>
    <w:p w:rsidR="003101A2" w:rsidRPr="003101A2" w:rsidRDefault="003101A2" w:rsidP="003101A2">
      <w:pPr>
        <w:ind w:left="567"/>
        <w:jc w:val="center"/>
        <w:rPr>
          <w:b/>
        </w:rPr>
      </w:pPr>
      <w:r w:rsidRPr="003101A2">
        <w:rPr>
          <w:b/>
        </w:rPr>
        <w:t>СПРАВКА О ФИНАНСОВОМ ПОЛОЖЕНИИ УЧАСТНИКА</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3101A2" w:rsidRPr="003101A2" w:rsidTr="00197736">
        <w:trPr>
          <w:cantSplit/>
        </w:trPr>
        <w:tc>
          <w:tcPr>
            <w:tcW w:w="8464" w:type="dxa"/>
            <w:vMerge w:val="restart"/>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 xml:space="preserve">По факту за последние три года </w:t>
            </w:r>
          </w:p>
        </w:tc>
      </w:tr>
      <w:tr w:rsidR="003101A2" w:rsidRPr="003101A2" w:rsidTr="00197736">
        <w:trPr>
          <w:cantSplit/>
        </w:trPr>
        <w:tc>
          <w:tcPr>
            <w:tcW w:w="8464" w:type="dxa"/>
            <w:vMerge/>
            <w:vAlign w:val="center"/>
          </w:tcPr>
          <w:p w:rsidR="003101A2" w:rsidRPr="003101A2" w:rsidRDefault="003101A2" w:rsidP="003101A2">
            <w:pPr>
              <w:keepNext/>
              <w:keepLines/>
              <w:jc w:val="center"/>
              <w:rPr>
                <w:b/>
                <w:sz w:val="22"/>
                <w:szCs w:val="22"/>
              </w:rPr>
            </w:pPr>
          </w:p>
        </w:tc>
        <w:tc>
          <w:tcPr>
            <w:tcW w:w="1985" w:type="dxa"/>
            <w:tcMar>
              <w:top w:w="0" w:type="dxa"/>
              <w:left w:w="15" w:type="dxa"/>
              <w:bottom w:w="0" w:type="dxa"/>
              <w:right w:w="15" w:type="dxa"/>
            </w:tcMar>
            <w:vAlign w:val="center"/>
          </w:tcPr>
          <w:p w:rsidR="003101A2" w:rsidRPr="003101A2" w:rsidRDefault="003101A2" w:rsidP="003101A2">
            <w:pPr>
              <w:keepNext/>
              <w:keepLines/>
              <w:jc w:val="center"/>
              <w:rPr>
                <w:sz w:val="22"/>
                <w:szCs w:val="22"/>
              </w:rPr>
            </w:pPr>
            <w:r w:rsidRPr="003101A2">
              <w:rPr>
                <w:sz w:val="22"/>
                <w:szCs w:val="22"/>
              </w:rPr>
              <w:t xml:space="preserve">2011 </w:t>
            </w:r>
          </w:p>
        </w:tc>
        <w:tc>
          <w:tcPr>
            <w:tcW w:w="1984" w:type="dxa"/>
            <w:tcMar>
              <w:top w:w="0" w:type="dxa"/>
              <w:left w:w="15" w:type="dxa"/>
              <w:bottom w:w="0" w:type="dxa"/>
              <w:right w:w="15" w:type="dxa"/>
            </w:tcMar>
            <w:vAlign w:val="center"/>
          </w:tcPr>
          <w:p w:rsidR="003101A2" w:rsidRPr="003101A2" w:rsidRDefault="003101A2" w:rsidP="003101A2">
            <w:pPr>
              <w:keepNext/>
              <w:keepLines/>
              <w:jc w:val="center"/>
              <w:rPr>
                <w:sz w:val="22"/>
                <w:szCs w:val="22"/>
              </w:rPr>
            </w:pPr>
            <w:r w:rsidRPr="003101A2">
              <w:rPr>
                <w:sz w:val="22"/>
                <w:szCs w:val="22"/>
              </w:rPr>
              <w:t xml:space="preserve">2012 </w:t>
            </w:r>
          </w:p>
        </w:tc>
        <w:tc>
          <w:tcPr>
            <w:tcW w:w="1985" w:type="dxa"/>
            <w:tcMar>
              <w:top w:w="0" w:type="dxa"/>
              <w:left w:w="15" w:type="dxa"/>
              <w:bottom w:w="0" w:type="dxa"/>
              <w:right w:w="15" w:type="dxa"/>
            </w:tcMar>
            <w:vAlign w:val="center"/>
          </w:tcPr>
          <w:p w:rsidR="003101A2" w:rsidRPr="003101A2" w:rsidRDefault="003101A2" w:rsidP="003101A2">
            <w:pPr>
              <w:keepNext/>
              <w:keepLines/>
              <w:jc w:val="center"/>
              <w:rPr>
                <w:sz w:val="22"/>
                <w:szCs w:val="22"/>
              </w:rPr>
            </w:pPr>
            <w:r w:rsidRPr="003101A2">
              <w:rPr>
                <w:sz w:val="22"/>
                <w:szCs w:val="22"/>
              </w:rPr>
              <w:t xml:space="preserve">2013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Основные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xml:space="preserve">Оборотные средства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Денежные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Кредиторская задолженность</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Текущие пассивы</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до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после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r>
      <w:r w:rsidRPr="003101A2">
        <w:rPr>
          <w:lang w:val="en-US"/>
        </w:rPr>
        <w:t>_______________</w:t>
      </w:r>
      <w:r w:rsidRPr="003101A2">
        <w:t>/_______________(ФИО, должность)</w:t>
      </w:r>
    </w:p>
    <w:p w:rsidR="003101A2" w:rsidRPr="003101A2" w:rsidRDefault="003101A2" w:rsidP="003101A2">
      <w:pPr>
        <w:ind w:left="567"/>
      </w:pPr>
      <w:r w:rsidRPr="003101A2">
        <w:t>Дата</w:t>
      </w:r>
    </w:p>
    <w:p w:rsidR="003101A2" w:rsidRPr="003101A2" w:rsidRDefault="003101A2" w:rsidP="003101A2">
      <w:pPr>
        <w:ind w:left="567"/>
        <w:rPr>
          <w:lang w:val="en-US"/>
        </w:rPr>
      </w:pPr>
      <w:r w:rsidRPr="003101A2">
        <w:t>м.п.</w:t>
      </w:r>
    </w:p>
    <w:p w:rsidR="003101A2" w:rsidRPr="003101A2" w:rsidRDefault="003101A2" w:rsidP="003101A2">
      <w:pPr>
        <w:pBdr>
          <w:bottom w:val="single" w:sz="12" w:space="1" w:color="auto"/>
        </w:pBdr>
        <w:ind w:left="567"/>
        <w:jc w:val="center"/>
        <w:rPr>
          <w:lang w:val="en-US"/>
        </w:rPr>
      </w:pPr>
      <w:r w:rsidRPr="003101A2">
        <w:t>конец формы</w:t>
      </w:r>
    </w:p>
    <w:p w:rsidR="003101A2" w:rsidRPr="003101A2" w:rsidRDefault="003101A2" w:rsidP="003101A2">
      <w:pPr>
        <w:ind w:left="567"/>
        <w:jc w:val="center"/>
        <w:rPr>
          <w:lang w:val="en-US"/>
        </w:rP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.6.2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.6.2.1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.6.2.2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3101A2">
        <w:rPr>
          <w:bCs/>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.7 Справка о деловой репутации</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.7.1 Форма Справки о деловой репутации Участника (Форма 7)</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СПРАВКА О ДЕЛОВОЙ РЕПУТАЦИИ УЧАСТНИКА</w:t>
      </w:r>
      <w:r w:rsidRPr="003101A2">
        <w:rPr>
          <w:b/>
        </w:rPr>
        <w:br/>
        <w:t>(УЧАСТИЕ В СУДЕБНЫХ РАЗБИРАТЕЛЬСТВАХ)</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w:t>
      </w:r>
    </w:p>
    <w:p w:rsidR="003101A2" w:rsidRPr="003101A2" w:rsidRDefault="003101A2" w:rsidP="003101A2">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3101A2" w:rsidRPr="003101A2" w:rsidTr="00197736">
        <w:tc>
          <w:tcPr>
            <w:tcW w:w="709" w:type="dxa"/>
            <w:shd w:val="clear" w:color="auto" w:fill="FFFFFF"/>
          </w:tcPr>
          <w:p w:rsidR="003101A2" w:rsidRPr="003101A2" w:rsidRDefault="003101A2" w:rsidP="003101A2">
            <w:pPr>
              <w:keepNext/>
              <w:keepLines/>
              <w:jc w:val="center"/>
              <w:rPr>
                <w:b/>
                <w:sz w:val="22"/>
                <w:szCs w:val="22"/>
              </w:rPr>
            </w:pPr>
            <w:r w:rsidRPr="003101A2">
              <w:rPr>
                <w:b/>
                <w:sz w:val="22"/>
                <w:szCs w:val="22"/>
              </w:rPr>
              <w:t> Год</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контрагента, основание и предмет спора</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Статус Участника (истец или ответчик)</w:t>
            </w:r>
          </w:p>
        </w:tc>
        <w:tc>
          <w:tcPr>
            <w:tcW w:w="2126" w:type="dxa"/>
            <w:shd w:val="clear" w:color="auto" w:fill="FFFFFF"/>
          </w:tcPr>
          <w:p w:rsidR="003101A2" w:rsidRPr="003101A2" w:rsidRDefault="003101A2" w:rsidP="003101A2">
            <w:pPr>
              <w:keepNext/>
              <w:keepLines/>
              <w:jc w:val="center"/>
              <w:rPr>
                <w:b/>
                <w:sz w:val="22"/>
                <w:szCs w:val="22"/>
              </w:rPr>
            </w:pPr>
            <w:r w:rsidRPr="003101A2">
              <w:rPr>
                <w:b/>
                <w:sz w:val="22"/>
                <w:szCs w:val="22"/>
              </w:rPr>
              <w:t>Место разбирательства</w:t>
            </w:r>
          </w:p>
        </w:tc>
        <w:tc>
          <w:tcPr>
            <w:tcW w:w="1843"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судебного органа</w:t>
            </w:r>
          </w:p>
        </w:tc>
        <w:tc>
          <w:tcPr>
            <w:tcW w:w="2268" w:type="dxa"/>
            <w:shd w:val="clear" w:color="auto" w:fill="FFFFFF"/>
          </w:tcPr>
          <w:p w:rsidR="003101A2" w:rsidRPr="003101A2" w:rsidRDefault="003101A2" w:rsidP="003101A2">
            <w:pPr>
              <w:keepNext/>
              <w:keepLines/>
              <w:jc w:val="center"/>
              <w:rPr>
                <w:b/>
                <w:sz w:val="22"/>
                <w:szCs w:val="22"/>
              </w:rPr>
            </w:pPr>
            <w:r w:rsidRPr="003101A2">
              <w:rPr>
                <w:b/>
                <w:sz w:val="22"/>
                <w:szCs w:val="22"/>
              </w:rPr>
              <w:t>Оспариваемая сумма, валюта</w:t>
            </w:r>
          </w:p>
        </w:tc>
        <w:tc>
          <w:tcPr>
            <w:tcW w:w="2835" w:type="dxa"/>
            <w:shd w:val="clear" w:color="auto" w:fill="FFFFFF"/>
          </w:tcPr>
          <w:p w:rsidR="003101A2" w:rsidRPr="003101A2" w:rsidRDefault="003101A2" w:rsidP="003101A2">
            <w:pPr>
              <w:keepNext/>
              <w:keepLines/>
              <w:jc w:val="center"/>
              <w:rPr>
                <w:b/>
                <w:sz w:val="22"/>
                <w:szCs w:val="22"/>
              </w:rPr>
            </w:pPr>
            <w:r w:rsidRPr="003101A2">
              <w:rPr>
                <w:b/>
                <w:sz w:val="22"/>
                <w:szCs w:val="22"/>
              </w:rPr>
              <w:t>Решение в ПОЛЬЗУ или ПРОТИВ Участника</w:t>
            </w:r>
          </w:p>
        </w:tc>
      </w:tr>
      <w:tr w:rsidR="003101A2" w:rsidRPr="003101A2" w:rsidTr="00197736">
        <w:tc>
          <w:tcPr>
            <w:tcW w:w="709"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126" w:type="dxa"/>
          </w:tcPr>
          <w:p w:rsidR="003101A2" w:rsidRPr="003101A2" w:rsidRDefault="003101A2" w:rsidP="003101A2">
            <w:pPr>
              <w:jc w:val="both"/>
              <w:rPr>
                <w:sz w:val="22"/>
                <w:szCs w:val="22"/>
              </w:rPr>
            </w:pPr>
          </w:p>
        </w:tc>
        <w:tc>
          <w:tcPr>
            <w:tcW w:w="1843" w:type="dxa"/>
          </w:tcPr>
          <w:p w:rsidR="003101A2" w:rsidRPr="003101A2" w:rsidRDefault="003101A2" w:rsidP="003101A2">
            <w:pPr>
              <w:jc w:val="both"/>
              <w:rPr>
                <w:sz w:val="22"/>
                <w:szCs w:val="22"/>
              </w:rPr>
            </w:pPr>
          </w:p>
        </w:tc>
        <w:tc>
          <w:tcPr>
            <w:tcW w:w="2268" w:type="dxa"/>
          </w:tcPr>
          <w:p w:rsidR="003101A2" w:rsidRPr="003101A2" w:rsidRDefault="003101A2" w:rsidP="003101A2">
            <w:pPr>
              <w:jc w:val="both"/>
              <w:rPr>
                <w:sz w:val="22"/>
                <w:szCs w:val="22"/>
              </w:rPr>
            </w:pPr>
          </w:p>
        </w:tc>
        <w:tc>
          <w:tcPr>
            <w:tcW w:w="2835"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.7.2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.7.2.1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.7.2.2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.8 Опись документов</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.8.1 Форма описи документов (Форма 8)</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Default="003101A2" w:rsidP="003101A2">
      <w:pPr>
        <w:ind w:left="567"/>
      </w:pPr>
    </w:p>
    <w:p w:rsidR="00E4757C" w:rsidRPr="003101A2" w:rsidRDefault="00E4757C" w:rsidP="003101A2">
      <w:pPr>
        <w:ind w:left="567"/>
      </w:pPr>
    </w:p>
    <w:p w:rsidR="003101A2" w:rsidRPr="003101A2" w:rsidRDefault="003101A2" w:rsidP="003101A2">
      <w:pPr>
        <w:ind w:left="567"/>
        <w:jc w:val="center"/>
        <w:rPr>
          <w:b/>
        </w:rPr>
      </w:pPr>
      <w:r w:rsidRPr="003101A2">
        <w:rPr>
          <w:b/>
        </w:rPr>
        <w:t>ОПИСЬ ДОКУМЕНТОВ, ПРИЛАГАЕМЫХ К ЗАЯВКЕ НА УЧАСТИЕ</w:t>
      </w:r>
    </w:p>
    <w:p w:rsidR="003101A2" w:rsidRPr="003101A2" w:rsidRDefault="003101A2" w:rsidP="003101A2">
      <w:pPr>
        <w:ind w:left="567"/>
        <w:jc w:val="center"/>
        <w:rPr>
          <w:b/>
        </w:rPr>
      </w:pPr>
      <w:r w:rsidRPr="003101A2">
        <w:rPr>
          <w:b/>
        </w:rPr>
        <w:t>В ОТКРЫТОМ ЗАПРОСЕ ПРЕДЛОЖЕНИЙ</w:t>
      </w:r>
    </w:p>
    <w:p w:rsidR="003101A2" w:rsidRPr="003101A2" w:rsidRDefault="003101A2" w:rsidP="003101A2">
      <w:pPr>
        <w:ind w:left="567"/>
      </w:pPr>
    </w:p>
    <w:p w:rsidR="003101A2" w:rsidRPr="003101A2" w:rsidRDefault="003101A2" w:rsidP="003101A2">
      <w:pPr>
        <w:ind w:left="567"/>
      </w:pPr>
      <w:r w:rsidRPr="003101A2">
        <w:t>Наименование Участника____________________________________________________</w:t>
      </w:r>
    </w:p>
    <w:p w:rsidR="003101A2" w:rsidRPr="003101A2" w:rsidRDefault="003101A2" w:rsidP="003101A2">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3101A2" w:rsidRPr="003101A2" w:rsidTr="00197736">
        <w:trPr>
          <w:cantSplit/>
          <w:trHeight w:val="20"/>
          <w:tblHeader/>
          <w:jc w:val="center"/>
        </w:trPr>
        <w:tc>
          <w:tcPr>
            <w:tcW w:w="1719"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w:t>
            </w:r>
          </w:p>
          <w:p w:rsidR="003101A2" w:rsidRPr="003101A2" w:rsidRDefault="003101A2" w:rsidP="003101A2">
            <w:pPr>
              <w:keepNext/>
              <w:keepLines/>
              <w:jc w:val="center"/>
              <w:rPr>
                <w:b/>
                <w:sz w:val="22"/>
                <w:szCs w:val="22"/>
              </w:rPr>
            </w:pPr>
            <w:r w:rsidRPr="003101A2">
              <w:rPr>
                <w:b/>
                <w:sz w:val="22"/>
                <w:szCs w:val="22"/>
              </w:rPr>
              <w:t>п/п</w:t>
            </w:r>
          </w:p>
        </w:tc>
        <w:tc>
          <w:tcPr>
            <w:tcW w:w="7627"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1421"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Количество листов</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1.</w:t>
            </w:r>
          </w:p>
        </w:tc>
        <w:tc>
          <w:tcPr>
            <w:tcW w:w="7627" w:type="dxa"/>
          </w:tcPr>
          <w:p w:rsidR="003101A2" w:rsidRPr="003101A2" w:rsidRDefault="003101A2" w:rsidP="003101A2">
            <w:pPr>
              <w:jc w:val="both"/>
              <w:rPr>
                <w:sz w:val="22"/>
                <w:szCs w:val="22"/>
              </w:rPr>
            </w:pPr>
            <w:r w:rsidRPr="003101A2">
              <w:rPr>
                <w:sz w:val="22"/>
                <w:szCs w:val="22"/>
              </w:rPr>
              <w:t>Письмо о подаче Заявки на участие в Запросе предложений (Форма 1)</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2.</w:t>
            </w:r>
          </w:p>
        </w:tc>
        <w:tc>
          <w:tcPr>
            <w:tcW w:w="7627" w:type="dxa"/>
          </w:tcPr>
          <w:p w:rsidR="003101A2" w:rsidRPr="003101A2" w:rsidRDefault="003101A2" w:rsidP="003101A2">
            <w:pPr>
              <w:jc w:val="both"/>
              <w:rPr>
                <w:sz w:val="22"/>
                <w:szCs w:val="22"/>
              </w:rPr>
            </w:pPr>
            <w:r w:rsidRPr="003101A2">
              <w:rPr>
                <w:sz w:val="22"/>
                <w:szCs w:val="22"/>
              </w:rPr>
              <w:t>Коммерческое предложение (Форма 2)</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3.</w:t>
            </w:r>
          </w:p>
        </w:tc>
        <w:tc>
          <w:tcPr>
            <w:tcW w:w="7627" w:type="dxa"/>
          </w:tcPr>
          <w:p w:rsidR="003101A2" w:rsidRPr="003101A2" w:rsidRDefault="003101A2" w:rsidP="003101A2">
            <w:pPr>
              <w:jc w:val="both"/>
              <w:rPr>
                <w:sz w:val="22"/>
                <w:szCs w:val="22"/>
              </w:rPr>
            </w:pPr>
            <w:r w:rsidRPr="003101A2">
              <w:rPr>
                <w:sz w:val="22"/>
                <w:szCs w:val="22"/>
              </w:rPr>
              <w:t>…..</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0767" w:type="dxa"/>
            <w:gridSpan w:val="3"/>
            <w:vAlign w:val="center"/>
          </w:tcPr>
          <w:p w:rsidR="003101A2" w:rsidRPr="003101A2" w:rsidRDefault="003101A2" w:rsidP="003101A2">
            <w:pPr>
              <w:keepNext/>
              <w:keepLines/>
              <w:jc w:val="center"/>
              <w:rPr>
                <w:b/>
                <w:sz w:val="22"/>
                <w:szCs w:val="22"/>
              </w:rPr>
            </w:pPr>
            <w:r w:rsidRPr="003101A2">
              <w:rPr>
                <w:b/>
                <w:sz w:val="22"/>
                <w:szCs w:val="22"/>
              </w:rPr>
              <w:t>Документы, подтверждающие правоспособность и квалификацию Участника:</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w:t>
            </w: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r w:rsidRPr="003101A2">
              <w:rPr>
                <w:sz w:val="22"/>
                <w:szCs w:val="22"/>
              </w:rPr>
              <w:t>Документы, прикладываемые участником по усмотрению</w:t>
            </w:r>
            <w:r w:rsidR="00E4757C">
              <w:rPr>
                <w:sz w:val="22"/>
                <w:szCs w:val="22"/>
              </w:rPr>
              <w:t>, в т.ч. подтверждающие опыт работы в данной сфере и положительную репутацию</w:t>
            </w:r>
            <w:r w:rsidRPr="003101A2">
              <w:rPr>
                <w:sz w:val="22"/>
                <w:szCs w:val="22"/>
              </w:rPr>
              <w:t>:*</w:t>
            </w:r>
          </w:p>
        </w:tc>
        <w:tc>
          <w:tcPr>
            <w:tcW w:w="1421"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.8.2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.8.2.3 Участник Запроса предложений должен перечислить и указать объем каждого из поименованных в Описи документов.</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.8.2.5. Документы, прикладываемые участником по усмотрению – другие документы, которые, по мнению Участника, подтверждают его соответствие требованиям Заказчика и доказывают его способность выполнить должным образом условия договора.</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.9 Согласие физического лица на обработку своих персональных данных</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.9.1 Форма справки Согласие физического лица на обработку своих персональных данных (Форма 9)</w:t>
      </w:r>
    </w:p>
    <w:p w:rsidR="003101A2" w:rsidRPr="003101A2" w:rsidRDefault="003101A2" w:rsidP="003101A2">
      <w:pPr>
        <w:jc w:val="center"/>
      </w:pPr>
      <w:r w:rsidRPr="003101A2">
        <w:t>начало формы</w:t>
      </w:r>
    </w:p>
    <w:p w:rsidR="003101A2" w:rsidRPr="003101A2" w:rsidRDefault="003101A2" w:rsidP="003101A2">
      <w:pPr>
        <w:jc w:val="center"/>
      </w:pPr>
    </w:p>
    <w:p w:rsidR="003101A2" w:rsidRPr="003101A2" w:rsidRDefault="003101A2" w:rsidP="003101A2">
      <w:pPr>
        <w:tabs>
          <w:tab w:val="num" w:pos="1134"/>
        </w:tabs>
        <w:spacing w:line="288" w:lineRule="auto"/>
        <w:jc w:val="center"/>
        <w:rPr>
          <w:b/>
        </w:rPr>
      </w:pPr>
      <w:r w:rsidRPr="003101A2">
        <w:rPr>
          <w:b/>
        </w:rPr>
        <w:t>СОГЛАСИЕ ФИЗИЧЕСКОГО ЛИЦА НА ОБРАБОТКУ СВОИХ ПЕРСОНАЛЬНЫХ ДАННЫХ</w:t>
      </w:r>
    </w:p>
    <w:p w:rsidR="003101A2" w:rsidRPr="003101A2" w:rsidRDefault="003101A2" w:rsidP="003101A2">
      <w:pPr>
        <w:tabs>
          <w:tab w:val="num" w:pos="1134"/>
        </w:tabs>
        <w:spacing w:line="288" w:lineRule="auto"/>
        <w:jc w:val="both"/>
      </w:pPr>
    </w:p>
    <w:p w:rsidR="003101A2" w:rsidRPr="003101A2" w:rsidRDefault="003101A2" w:rsidP="003101A2">
      <w:pPr>
        <w:tabs>
          <w:tab w:val="num" w:pos="1134"/>
        </w:tabs>
        <w:spacing w:line="288" w:lineRule="auto"/>
        <w:jc w:val="both"/>
        <w:rPr>
          <w:b/>
          <w:i/>
        </w:rPr>
      </w:pPr>
      <w:r w:rsidRPr="003101A2">
        <w:t xml:space="preserve">Запрос предложений № </w:t>
      </w:r>
      <w:r w:rsidRPr="003101A2">
        <w:rPr>
          <w:b/>
          <w:i/>
        </w:rPr>
        <w:t>___________________</w:t>
      </w:r>
    </w:p>
    <w:p w:rsidR="003101A2" w:rsidRPr="003101A2" w:rsidRDefault="003101A2" w:rsidP="003101A2">
      <w:pPr>
        <w:spacing w:line="288" w:lineRule="auto"/>
        <w:jc w:val="both"/>
      </w:pPr>
      <w:r w:rsidRPr="003101A2">
        <w:t>Наименование Участника________________________________________________________________________________________________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spacing w:line="288" w:lineRule="auto"/>
        <w:jc w:val="both"/>
      </w:pPr>
      <w:r w:rsidRPr="003101A2">
        <w:t>Я ____________________________________________________________________________________________________________________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tabs>
          <w:tab w:val="left" w:leader="underscore" w:pos="6660"/>
        </w:tabs>
        <w:autoSpaceDE w:val="0"/>
        <w:autoSpaceDN w:val="0"/>
        <w:adjustRightInd w:val="0"/>
        <w:jc w:val="both"/>
      </w:pPr>
      <w:r w:rsidRPr="003101A2">
        <w:t>проживающий по адресу: ________________________________________________________________________________________________</w:t>
      </w:r>
    </w:p>
    <w:p w:rsidR="003101A2" w:rsidRPr="003101A2" w:rsidRDefault="003101A2" w:rsidP="003101A2">
      <w:pPr>
        <w:autoSpaceDE w:val="0"/>
        <w:autoSpaceDN w:val="0"/>
        <w:adjustRightInd w:val="0"/>
        <w:jc w:val="both"/>
      </w:pPr>
    </w:p>
    <w:p w:rsidR="003101A2" w:rsidRPr="003101A2" w:rsidRDefault="003101A2" w:rsidP="003101A2">
      <w:pPr>
        <w:tabs>
          <w:tab w:val="left" w:pos="3240"/>
          <w:tab w:val="left" w:pos="5551"/>
        </w:tabs>
        <w:autoSpaceDE w:val="0"/>
        <w:autoSpaceDN w:val="0"/>
        <w:adjustRightInd w:val="0"/>
        <w:jc w:val="both"/>
      </w:pPr>
      <w:r w:rsidRPr="003101A2">
        <w:t>паспорт серии ___________ № ____________, выдан __________________________________________________________________________</w:t>
      </w:r>
    </w:p>
    <w:p w:rsidR="003101A2" w:rsidRPr="003101A2" w:rsidRDefault="003101A2" w:rsidP="003101A2">
      <w:pPr>
        <w:ind w:left="720"/>
        <w:contextualSpacing/>
      </w:pPr>
    </w:p>
    <w:p w:rsidR="003101A2" w:rsidRPr="003101A2" w:rsidRDefault="003101A2" w:rsidP="003101A2">
      <w:pPr>
        <w:autoSpaceDE w:val="0"/>
        <w:autoSpaceDN w:val="0"/>
        <w:adjustRightInd w:val="0"/>
        <w:jc w:val="both"/>
      </w:pPr>
      <w:r w:rsidRPr="003101A2">
        <w:t>______________________________________________________________________________________________________________________</w:t>
      </w:r>
    </w:p>
    <w:p w:rsidR="003101A2" w:rsidRPr="003101A2" w:rsidRDefault="003101A2" w:rsidP="003101A2">
      <w:pPr>
        <w:autoSpaceDE w:val="0"/>
        <w:autoSpaceDN w:val="0"/>
        <w:adjustRightInd w:val="0"/>
        <w:jc w:val="center"/>
        <w:rPr>
          <w:b/>
          <w:bCs/>
        </w:rPr>
      </w:pPr>
      <w:r w:rsidRPr="003101A2">
        <w:rPr>
          <w:b/>
          <w:bCs/>
        </w:rPr>
        <w:t>(орган, выдавший паспорт / дата выдачи)</w:t>
      </w:r>
    </w:p>
    <w:p w:rsidR="003101A2" w:rsidRPr="003101A2" w:rsidRDefault="003101A2" w:rsidP="003101A2">
      <w:pPr>
        <w:autoSpaceDE w:val="0"/>
        <w:autoSpaceDN w:val="0"/>
        <w:adjustRightInd w:val="0"/>
        <w:jc w:val="both"/>
      </w:pPr>
      <w:r w:rsidRPr="003101A2">
        <w:t>в соответствии с Федеральным законом «О персональных данных» своей волей и в своем интересе выражаю ООО «</w:t>
      </w:r>
      <w:r>
        <w:t>СИТЭК</w:t>
      </w:r>
      <w:r w:rsidRPr="003101A2">
        <w:t>» согласие на обработку, публикацию и передачу своих персональных данных.</w:t>
      </w:r>
    </w:p>
    <w:p w:rsidR="003101A2" w:rsidRPr="003101A2" w:rsidRDefault="003101A2" w:rsidP="003101A2">
      <w:pPr>
        <w:autoSpaceDE w:val="0"/>
        <w:autoSpaceDN w:val="0"/>
        <w:adjustRightInd w:val="0"/>
        <w:ind w:firstLine="709"/>
        <w:jc w:val="both"/>
      </w:pPr>
      <w:r w:rsidRPr="003101A2">
        <w:t>Согласие вступает в силу со дня передачи мною в ООО «</w:t>
      </w:r>
      <w:r>
        <w:t>СИТЭК</w:t>
      </w:r>
      <w:r w:rsidRPr="003101A2">
        <w:t>» моих персональных данных и действует до окончания срока действия Заявки на участие в запросе предложений.</w:t>
      </w:r>
    </w:p>
    <w:p w:rsidR="003101A2" w:rsidRPr="003101A2" w:rsidRDefault="003101A2" w:rsidP="003101A2">
      <w:pPr>
        <w:autoSpaceDE w:val="0"/>
        <w:autoSpaceDN w:val="0"/>
        <w:adjustRightInd w:val="0"/>
        <w:jc w:val="both"/>
      </w:pPr>
      <w:r w:rsidRPr="003101A2">
        <w:t>В случае неправомерного использования персональных данных согласие отзывается письменным заявлением субъекта персональных данных.</w:t>
      </w:r>
    </w:p>
    <w:p w:rsidR="003101A2" w:rsidRPr="003101A2" w:rsidRDefault="003101A2" w:rsidP="003101A2">
      <w:pPr>
        <w:autoSpaceDE w:val="0"/>
        <w:autoSpaceDN w:val="0"/>
        <w:adjustRightInd w:val="0"/>
        <w:ind w:left="720"/>
        <w:jc w:val="both"/>
      </w:pPr>
      <w:r w:rsidRPr="003101A2">
        <w:t>Данное соглашение действует в полном соответствии с Федеральным законом № 152 от 02.07.2006 г. «О защите персональных данных»</w:t>
      </w:r>
    </w:p>
    <w:p w:rsidR="003101A2" w:rsidRPr="003101A2" w:rsidRDefault="003101A2" w:rsidP="003101A2">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01A2" w:rsidRPr="003101A2" w:rsidTr="00197736">
        <w:trPr>
          <w:trHeight w:val="289"/>
        </w:trPr>
        <w:tc>
          <w:tcPr>
            <w:tcW w:w="5176" w:type="dxa"/>
            <w:vAlign w:val="bottom"/>
          </w:tcPr>
          <w:p w:rsidR="003101A2" w:rsidRPr="003101A2" w:rsidRDefault="003101A2" w:rsidP="003101A2">
            <w:pPr>
              <w:widowControl w:val="0"/>
            </w:pPr>
          </w:p>
        </w:tc>
        <w:tc>
          <w:tcPr>
            <w:tcW w:w="2226" w:type="dxa"/>
            <w:vAlign w:val="bottom"/>
          </w:tcPr>
          <w:p w:rsidR="003101A2" w:rsidRPr="003101A2" w:rsidRDefault="003101A2" w:rsidP="003101A2">
            <w:pPr>
              <w:widowControl w:val="0"/>
            </w:pPr>
            <w:r w:rsidRPr="003101A2">
              <w:t>_____________/</w:t>
            </w:r>
          </w:p>
        </w:tc>
        <w:tc>
          <w:tcPr>
            <w:tcW w:w="2629" w:type="dxa"/>
            <w:vAlign w:val="bottom"/>
          </w:tcPr>
          <w:p w:rsidR="003101A2" w:rsidRPr="003101A2" w:rsidRDefault="003101A2" w:rsidP="003101A2">
            <w:pPr>
              <w:widowControl w:val="0"/>
            </w:pPr>
            <w:r w:rsidRPr="003101A2">
              <w:t>_________________</w:t>
            </w:r>
          </w:p>
        </w:tc>
      </w:tr>
      <w:tr w:rsidR="003101A2" w:rsidRPr="003101A2" w:rsidTr="00197736">
        <w:trPr>
          <w:trHeight w:val="413"/>
        </w:trPr>
        <w:tc>
          <w:tcPr>
            <w:tcW w:w="5176" w:type="dxa"/>
          </w:tcPr>
          <w:p w:rsidR="003101A2" w:rsidRPr="003101A2" w:rsidRDefault="003101A2" w:rsidP="003101A2">
            <w:pPr>
              <w:widowControl w:val="0"/>
              <w:jc w:val="center"/>
              <w:rPr>
                <w:i/>
              </w:rPr>
            </w:pPr>
          </w:p>
        </w:tc>
        <w:tc>
          <w:tcPr>
            <w:tcW w:w="2226" w:type="dxa"/>
            <w:vAlign w:val="bottom"/>
          </w:tcPr>
          <w:p w:rsidR="003101A2" w:rsidRPr="003101A2" w:rsidRDefault="003101A2" w:rsidP="003101A2">
            <w:pPr>
              <w:widowControl w:val="0"/>
              <w:jc w:val="center"/>
              <w:rPr>
                <w:i/>
              </w:rPr>
            </w:pPr>
            <w:r w:rsidRPr="003101A2">
              <w:rPr>
                <w:i/>
              </w:rPr>
              <w:t>(подпись)</w:t>
            </w:r>
          </w:p>
          <w:p w:rsidR="003101A2" w:rsidRPr="003101A2" w:rsidRDefault="003101A2" w:rsidP="003101A2">
            <w:pPr>
              <w:widowControl w:val="0"/>
              <w:jc w:val="center"/>
            </w:pPr>
            <w:r w:rsidRPr="003101A2">
              <w:t>м.п.</w:t>
            </w:r>
          </w:p>
        </w:tc>
        <w:tc>
          <w:tcPr>
            <w:tcW w:w="2629" w:type="dxa"/>
          </w:tcPr>
          <w:p w:rsidR="003101A2" w:rsidRPr="003101A2" w:rsidRDefault="003101A2" w:rsidP="003101A2">
            <w:pPr>
              <w:widowControl w:val="0"/>
              <w:rPr>
                <w:i/>
              </w:rPr>
            </w:pPr>
            <w:r w:rsidRPr="003101A2">
              <w:rPr>
                <w:i/>
              </w:rPr>
              <w:t>(Фамилия и инициалы)</w:t>
            </w:r>
          </w:p>
        </w:tc>
      </w:tr>
    </w:tbl>
    <w:p w:rsidR="003101A2" w:rsidRPr="003101A2" w:rsidRDefault="003101A2" w:rsidP="003101A2">
      <w:pPr>
        <w:tabs>
          <w:tab w:val="left" w:pos="5387"/>
        </w:tabs>
        <w:autoSpaceDE w:val="0"/>
        <w:autoSpaceDN w:val="0"/>
        <w:adjustRightInd w:val="0"/>
        <w:spacing w:line="317" w:lineRule="exact"/>
        <w:ind w:firstLine="526"/>
        <w:jc w:val="both"/>
      </w:pPr>
      <w:r w:rsidRPr="003101A2">
        <w:t>«___»__________20__г.</w:t>
      </w:r>
    </w:p>
    <w:p w:rsidR="003101A2" w:rsidRPr="003101A2" w:rsidRDefault="003101A2" w:rsidP="003101A2">
      <w:pPr>
        <w:tabs>
          <w:tab w:val="left" w:pos="5387"/>
        </w:tabs>
        <w:autoSpaceDE w:val="0"/>
        <w:autoSpaceDN w:val="0"/>
        <w:adjustRightInd w:val="0"/>
        <w:spacing w:line="317" w:lineRule="exact"/>
        <w:ind w:firstLine="526"/>
        <w:jc w:val="both"/>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.9.2 Инструкции по заполнению</w:t>
      </w:r>
    </w:p>
    <w:p w:rsidR="003101A2" w:rsidRPr="003101A2" w:rsidRDefault="003101A2" w:rsidP="003101A2">
      <w:pPr>
        <w:spacing w:line="288" w:lineRule="auto"/>
        <w:ind w:left="993" w:hanging="993"/>
        <w:jc w:val="both"/>
        <w:rPr>
          <w:rFonts w:eastAsia="Courier New"/>
        </w:rPr>
      </w:pPr>
      <w:r>
        <w:rPr>
          <w:b/>
        </w:rPr>
        <w:t>6</w:t>
      </w:r>
      <w:r w:rsidRPr="003101A2">
        <w:rPr>
          <w:b/>
        </w:rPr>
        <w:t>.9.2.1.</w:t>
      </w:r>
      <w:r w:rsidRPr="003101A2">
        <w:t xml:space="preserve"> Физическое лицо указывает номер и дату письма о подаче Заявки на участие в Запросе предложений (п. </w:t>
      </w:r>
      <w:r>
        <w:t>6</w:t>
      </w:r>
      <w:r w:rsidRPr="003101A2">
        <w:t>.1), приложением к которому являются данные сведения.</w:t>
      </w:r>
    </w:p>
    <w:p w:rsidR="003101A2" w:rsidRPr="003101A2" w:rsidRDefault="003101A2" w:rsidP="003101A2">
      <w:pPr>
        <w:spacing w:line="288" w:lineRule="auto"/>
        <w:ind w:left="993" w:hanging="993"/>
        <w:jc w:val="both"/>
      </w:pPr>
      <w:r>
        <w:rPr>
          <w:b/>
        </w:rPr>
        <w:t>6</w:t>
      </w:r>
      <w:r w:rsidRPr="003101A2">
        <w:rPr>
          <w:b/>
        </w:rPr>
        <w:t>.9.2.2</w:t>
      </w:r>
      <w:r w:rsidRPr="003101A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3101A2">
        <w:t>».</w:t>
      </w:r>
    </w:p>
    <w:sectPr w:rsidR="003101A2" w:rsidRPr="003101A2"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73" w:rsidRDefault="00BF1973">
      <w:r>
        <w:separator/>
      </w:r>
    </w:p>
    <w:p w:rsidR="00BF1973" w:rsidRDefault="00BF1973"/>
  </w:endnote>
  <w:endnote w:type="continuationSeparator" w:id="0">
    <w:p w:rsidR="00BF1973" w:rsidRDefault="00BF1973">
      <w:r>
        <w:continuationSeparator/>
      </w:r>
    </w:p>
    <w:p w:rsidR="00BF1973" w:rsidRDefault="00BF1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6D" w:rsidRDefault="00864D6D" w:rsidP="00311D38">
    <w:pPr>
      <w:pStyle w:val="ae"/>
      <w:jc w:val="right"/>
    </w:pPr>
    <w:r>
      <w:t>______________________</w:t>
    </w:r>
  </w:p>
  <w:p w:rsidR="00864D6D" w:rsidRPr="00311D38" w:rsidRDefault="00864D6D"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41BC2">
      <w:rPr>
        <w:noProof/>
      </w:rPr>
      <w:t>18</w:t>
    </w:r>
    <w:r w:rsidRPr="00311D38">
      <w:fldChar w:fldCharType="end"/>
    </w:r>
    <w:r w:rsidRPr="00311D38">
      <w:t xml:space="preserve"> из </w:t>
    </w:r>
    <w:fldSimple w:instr=" NUMPAGES ">
      <w:r w:rsidR="00041BC2">
        <w:rPr>
          <w:noProof/>
        </w:rPr>
        <w:t>45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73" w:rsidRDefault="00BF1973">
      <w:r>
        <w:separator/>
      </w:r>
    </w:p>
    <w:p w:rsidR="00BF1973" w:rsidRDefault="00BF1973"/>
  </w:footnote>
  <w:footnote w:type="continuationSeparator" w:id="0">
    <w:p w:rsidR="00BF1973" w:rsidRDefault="00BF1973">
      <w:r>
        <w:continuationSeparator/>
      </w:r>
    </w:p>
    <w:p w:rsidR="00BF1973" w:rsidRDefault="00BF19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26F76"/>
    <w:rsid w:val="00030415"/>
    <w:rsid w:val="00041BC2"/>
    <w:rsid w:val="000504E8"/>
    <w:rsid w:val="00051281"/>
    <w:rsid w:val="000513CB"/>
    <w:rsid w:val="00057CF3"/>
    <w:rsid w:val="00070DB8"/>
    <w:rsid w:val="000727D9"/>
    <w:rsid w:val="000827CE"/>
    <w:rsid w:val="00083749"/>
    <w:rsid w:val="00083AEB"/>
    <w:rsid w:val="00087D8F"/>
    <w:rsid w:val="0009490B"/>
    <w:rsid w:val="000A0E0C"/>
    <w:rsid w:val="000A7DB2"/>
    <w:rsid w:val="000B298C"/>
    <w:rsid w:val="000C725E"/>
    <w:rsid w:val="000D1137"/>
    <w:rsid w:val="000D38EB"/>
    <w:rsid w:val="000D62F7"/>
    <w:rsid w:val="000E331F"/>
    <w:rsid w:val="000E7042"/>
    <w:rsid w:val="000F0168"/>
    <w:rsid w:val="000F0A61"/>
    <w:rsid w:val="001058D3"/>
    <w:rsid w:val="001060A6"/>
    <w:rsid w:val="00110F20"/>
    <w:rsid w:val="001148A4"/>
    <w:rsid w:val="00123F82"/>
    <w:rsid w:val="00127D5E"/>
    <w:rsid w:val="001301B6"/>
    <w:rsid w:val="00130FAB"/>
    <w:rsid w:val="001350D6"/>
    <w:rsid w:val="001366E8"/>
    <w:rsid w:val="00136873"/>
    <w:rsid w:val="0013770A"/>
    <w:rsid w:val="00140152"/>
    <w:rsid w:val="001408E1"/>
    <w:rsid w:val="00146FE2"/>
    <w:rsid w:val="00155935"/>
    <w:rsid w:val="00167943"/>
    <w:rsid w:val="00173126"/>
    <w:rsid w:val="00185F91"/>
    <w:rsid w:val="00186B56"/>
    <w:rsid w:val="001875E7"/>
    <w:rsid w:val="001909F9"/>
    <w:rsid w:val="001941A4"/>
    <w:rsid w:val="00195AA5"/>
    <w:rsid w:val="00197736"/>
    <w:rsid w:val="001A02A7"/>
    <w:rsid w:val="001A0D12"/>
    <w:rsid w:val="001A2288"/>
    <w:rsid w:val="001A465A"/>
    <w:rsid w:val="001A59BD"/>
    <w:rsid w:val="001A7599"/>
    <w:rsid w:val="001B04F5"/>
    <w:rsid w:val="001B076E"/>
    <w:rsid w:val="001B2C2C"/>
    <w:rsid w:val="001B43EA"/>
    <w:rsid w:val="001B7B6F"/>
    <w:rsid w:val="001C1C63"/>
    <w:rsid w:val="001C4E4A"/>
    <w:rsid w:val="001C7CEB"/>
    <w:rsid w:val="001D4F02"/>
    <w:rsid w:val="001E66D9"/>
    <w:rsid w:val="001F001A"/>
    <w:rsid w:val="001F5196"/>
    <w:rsid w:val="001F625B"/>
    <w:rsid w:val="00202845"/>
    <w:rsid w:val="00210853"/>
    <w:rsid w:val="00211AC5"/>
    <w:rsid w:val="0021299D"/>
    <w:rsid w:val="00214FCE"/>
    <w:rsid w:val="00217DB7"/>
    <w:rsid w:val="00220183"/>
    <w:rsid w:val="00220E24"/>
    <w:rsid w:val="00230171"/>
    <w:rsid w:val="002318CC"/>
    <w:rsid w:val="00243C4F"/>
    <w:rsid w:val="00251358"/>
    <w:rsid w:val="00252A97"/>
    <w:rsid w:val="002548E8"/>
    <w:rsid w:val="0026536C"/>
    <w:rsid w:val="0027375E"/>
    <w:rsid w:val="00277694"/>
    <w:rsid w:val="00277813"/>
    <w:rsid w:val="002807E8"/>
    <w:rsid w:val="0028283A"/>
    <w:rsid w:val="00285BF6"/>
    <w:rsid w:val="00285E82"/>
    <w:rsid w:val="002972D5"/>
    <w:rsid w:val="002A1573"/>
    <w:rsid w:val="002A6447"/>
    <w:rsid w:val="002A7187"/>
    <w:rsid w:val="002B5595"/>
    <w:rsid w:val="002C50BD"/>
    <w:rsid w:val="002C5C24"/>
    <w:rsid w:val="002C6B8A"/>
    <w:rsid w:val="002D1F1E"/>
    <w:rsid w:val="002D28AC"/>
    <w:rsid w:val="002D2C42"/>
    <w:rsid w:val="002D46FE"/>
    <w:rsid w:val="002D6391"/>
    <w:rsid w:val="002E09F2"/>
    <w:rsid w:val="002E1761"/>
    <w:rsid w:val="002E2DA5"/>
    <w:rsid w:val="002F5B19"/>
    <w:rsid w:val="00300CD8"/>
    <w:rsid w:val="00303A45"/>
    <w:rsid w:val="00304D06"/>
    <w:rsid w:val="003079B3"/>
    <w:rsid w:val="003101A2"/>
    <w:rsid w:val="00311D38"/>
    <w:rsid w:val="00312E33"/>
    <w:rsid w:val="003163F5"/>
    <w:rsid w:val="0031776C"/>
    <w:rsid w:val="003423E8"/>
    <w:rsid w:val="00342A62"/>
    <w:rsid w:val="00343CB3"/>
    <w:rsid w:val="003601F8"/>
    <w:rsid w:val="00362F32"/>
    <w:rsid w:val="003633B9"/>
    <w:rsid w:val="00363730"/>
    <w:rsid w:val="00367BBA"/>
    <w:rsid w:val="00372448"/>
    <w:rsid w:val="003802A2"/>
    <w:rsid w:val="003874A6"/>
    <w:rsid w:val="00391486"/>
    <w:rsid w:val="003928D2"/>
    <w:rsid w:val="00396488"/>
    <w:rsid w:val="00396508"/>
    <w:rsid w:val="003A0C07"/>
    <w:rsid w:val="003A1C89"/>
    <w:rsid w:val="003A2401"/>
    <w:rsid w:val="003A38D5"/>
    <w:rsid w:val="003A4BD5"/>
    <w:rsid w:val="003A5F12"/>
    <w:rsid w:val="003A7703"/>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20B73"/>
    <w:rsid w:val="0042567F"/>
    <w:rsid w:val="00426260"/>
    <w:rsid w:val="00427926"/>
    <w:rsid w:val="00443590"/>
    <w:rsid w:val="004534B0"/>
    <w:rsid w:val="0045661D"/>
    <w:rsid w:val="004566EB"/>
    <w:rsid w:val="00461F66"/>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5DA3"/>
    <w:rsid w:val="004D6BB8"/>
    <w:rsid w:val="004F21E5"/>
    <w:rsid w:val="004F51C2"/>
    <w:rsid w:val="004F6694"/>
    <w:rsid w:val="00501460"/>
    <w:rsid w:val="0050361A"/>
    <w:rsid w:val="00504529"/>
    <w:rsid w:val="00511D86"/>
    <w:rsid w:val="00513014"/>
    <w:rsid w:val="00527089"/>
    <w:rsid w:val="00527119"/>
    <w:rsid w:val="00530AEB"/>
    <w:rsid w:val="005312A0"/>
    <w:rsid w:val="005354F4"/>
    <w:rsid w:val="005424EE"/>
    <w:rsid w:val="00543994"/>
    <w:rsid w:val="00547EEA"/>
    <w:rsid w:val="005551D1"/>
    <w:rsid w:val="00561997"/>
    <w:rsid w:val="00572C73"/>
    <w:rsid w:val="005906E3"/>
    <w:rsid w:val="00590ED7"/>
    <w:rsid w:val="00592414"/>
    <w:rsid w:val="005A0348"/>
    <w:rsid w:val="005A0A78"/>
    <w:rsid w:val="005A2E33"/>
    <w:rsid w:val="005B007F"/>
    <w:rsid w:val="005B31A4"/>
    <w:rsid w:val="005B6C61"/>
    <w:rsid w:val="005B7E00"/>
    <w:rsid w:val="005C4DA6"/>
    <w:rsid w:val="005C77F3"/>
    <w:rsid w:val="005D1094"/>
    <w:rsid w:val="005D10D1"/>
    <w:rsid w:val="005D175E"/>
    <w:rsid w:val="005D2EB5"/>
    <w:rsid w:val="005D4358"/>
    <w:rsid w:val="005D58E1"/>
    <w:rsid w:val="005E0A47"/>
    <w:rsid w:val="005F138F"/>
    <w:rsid w:val="005F2D05"/>
    <w:rsid w:val="00600A62"/>
    <w:rsid w:val="006021DF"/>
    <w:rsid w:val="006022DE"/>
    <w:rsid w:val="006024CD"/>
    <w:rsid w:val="00602668"/>
    <w:rsid w:val="00604879"/>
    <w:rsid w:val="006105AF"/>
    <w:rsid w:val="006125FC"/>
    <w:rsid w:val="0061265D"/>
    <w:rsid w:val="00613692"/>
    <w:rsid w:val="00615F63"/>
    <w:rsid w:val="00616F2F"/>
    <w:rsid w:val="006245DC"/>
    <w:rsid w:val="00630329"/>
    <w:rsid w:val="006318F6"/>
    <w:rsid w:val="00631E10"/>
    <w:rsid w:val="00633D25"/>
    <w:rsid w:val="00634151"/>
    <w:rsid w:val="00644614"/>
    <w:rsid w:val="006547C9"/>
    <w:rsid w:val="0065598E"/>
    <w:rsid w:val="00672BE5"/>
    <w:rsid w:val="006821D3"/>
    <w:rsid w:val="00683BFC"/>
    <w:rsid w:val="00684270"/>
    <w:rsid w:val="00686A44"/>
    <w:rsid w:val="00687094"/>
    <w:rsid w:val="00687BF0"/>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5538A"/>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4550"/>
    <w:rsid w:val="007B4896"/>
    <w:rsid w:val="007B70D9"/>
    <w:rsid w:val="007C06D0"/>
    <w:rsid w:val="007C144E"/>
    <w:rsid w:val="007C20F9"/>
    <w:rsid w:val="007C4043"/>
    <w:rsid w:val="007D0D05"/>
    <w:rsid w:val="007D4AE9"/>
    <w:rsid w:val="007D5404"/>
    <w:rsid w:val="007D6CB2"/>
    <w:rsid w:val="007E2C43"/>
    <w:rsid w:val="007E6F5A"/>
    <w:rsid w:val="007E7BA2"/>
    <w:rsid w:val="007F1208"/>
    <w:rsid w:val="007F3648"/>
    <w:rsid w:val="007F74B2"/>
    <w:rsid w:val="00802E11"/>
    <w:rsid w:val="00807BA2"/>
    <w:rsid w:val="00812CB8"/>
    <w:rsid w:val="00815177"/>
    <w:rsid w:val="00826A0B"/>
    <w:rsid w:val="008306B7"/>
    <w:rsid w:val="00842C09"/>
    <w:rsid w:val="008476EE"/>
    <w:rsid w:val="00847745"/>
    <w:rsid w:val="00855F08"/>
    <w:rsid w:val="00857AEF"/>
    <w:rsid w:val="00863F3A"/>
    <w:rsid w:val="00864001"/>
    <w:rsid w:val="00864D6D"/>
    <w:rsid w:val="00867CB1"/>
    <w:rsid w:val="00871AE0"/>
    <w:rsid w:val="00877F27"/>
    <w:rsid w:val="0088381C"/>
    <w:rsid w:val="008874CC"/>
    <w:rsid w:val="008A0E85"/>
    <w:rsid w:val="008A42D6"/>
    <w:rsid w:val="008A5DA8"/>
    <w:rsid w:val="008B1DF9"/>
    <w:rsid w:val="008B316C"/>
    <w:rsid w:val="008C1F13"/>
    <w:rsid w:val="008C273C"/>
    <w:rsid w:val="008C3B9A"/>
    <w:rsid w:val="008C569F"/>
    <w:rsid w:val="008C5A23"/>
    <w:rsid w:val="008C66F5"/>
    <w:rsid w:val="008D2CD6"/>
    <w:rsid w:val="008E1663"/>
    <w:rsid w:val="008E6CF3"/>
    <w:rsid w:val="008F054B"/>
    <w:rsid w:val="008F25FC"/>
    <w:rsid w:val="008F5F74"/>
    <w:rsid w:val="008F612B"/>
    <w:rsid w:val="00902AC3"/>
    <w:rsid w:val="00906B9F"/>
    <w:rsid w:val="009073F9"/>
    <w:rsid w:val="009241C2"/>
    <w:rsid w:val="00924964"/>
    <w:rsid w:val="00930E86"/>
    <w:rsid w:val="009415F0"/>
    <w:rsid w:val="00941AD7"/>
    <w:rsid w:val="00941E1E"/>
    <w:rsid w:val="009525CB"/>
    <w:rsid w:val="00963E93"/>
    <w:rsid w:val="00967931"/>
    <w:rsid w:val="0097055D"/>
    <w:rsid w:val="00971292"/>
    <w:rsid w:val="00975E6C"/>
    <w:rsid w:val="009862FD"/>
    <w:rsid w:val="009904C1"/>
    <w:rsid w:val="009921E6"/>
    <w:rsid w:val="009A0769"/>
    <w:rsid w:val="009A29A2"/>
    <w:rsid w:val="009B060C"/>
    <w:rsid w:val="009B0C23"/>
    <w:rsid w:val="009B0DD0"/>
    <w:rsid w:val="009B1DC0"/>
    <w:rsid w:val="009B206B"/>
    <w:rsid w:val="009B79E0"/>
    <w:rsid w:val="009C16D5"/>
    <w:rsid w:val="009C1B4C"/>
    <w:rsid w:val="009C5A6F"/>
    <w:rsid w:val="009C6F68"/>
    <w:rsid w:val="009E1DD3"/>
    <w:rsid w:val="009E1F46"/>
    <w:rsid w:val="009E296C"/>
    <w:rsid w:val="009E6518"/>
    <w:rsid w:val="009F0E1F"/>
    <w:rsid w:val="00A008D3"/>
    <w:rsid w:val="00A031BE"/>
    <w:rsid w:val="00A044FE"/>
    <w:rsid w:val="00A05B8A"/>
    <w:rsid w:val="00A1339F"/>
    <w:rsid w:val="00A24B3C"/>
    <w:rsid w:val="00A24E6C"/>
    <w:rsid w:val="00A2635E"/>
    <w:rsid w:val="00A311EC"/>
    <w:rsid w:val="00A3186E"/>
    <w:rsid w:val="00A355A4"/>
    <w:rsid w:val="00A3693C"/>
    <w:rsid w:val="00A372F4"/>
    <w:rsid w:val="00A44E84"/>
    <w:rsid w:val="00A47D30"/>
    <w:rsid w:val="00A5616D"/>
    <w:rsid w:val="00A60B7D"/>
    <w:rsid w:val="00A6114D"/>
    <w:rsid w:val="00A617C3"/>
    <w:rsid w:val="00A635EA"/>
    <w:rsid w:val="00A675F2"/>
    <w:rsid w:val="00A715E2"/>
    <w:rsid w:val="00A81877"/>
    <w:rsid w:val="00A83887"/>
    <w:rsid w:val="00A83E20"/>
    <w:rsid w:val="00A8564C"/>
    <w:rsid w:val="00A905FB"/>
    <w:rsid w:val="00A909A8"/>
    <w:rsid w:val="00A90C77"/>
    <w:rsid w:val="00A97CBA"/>
    <w:rsid w:val="00AA056F"/>
    <w:rsid w:val="00AA16E5"/>
    <w:rsid w:val="00AA29AF"/>
    <w:rsid w:val="00AB1E83"/>
    <w:rsid w:val="00AB5CA7"/>
    <w:rsid w:val="00AB69A9"/>
    <w:rsid w:val="00AB7863"/>
    <w:rsid w:val="00AC3687"/>
    <w:rsid w:val="00AC7AC2"/>
    <w:rsid w:val="00AD0ACA"/>
    <w:rsid w:val="00AD3ED5"/>
    <w:rsid w:val="00AD5F9F"/>
    <w:rsid w:val="00AE10F4"/>
    <w:rsid w:val="00AE1640"/>
    <w:rsid w:val="00AF15CE"/>
    <w:rsid w:val="00AF374F"/>
    <w:rsid w:val="00AF3BD3"/>
    <w:rsid w:val="00AF52FB"/>
    <w:rsid w:val="00AF67EA"/>
    <w:rsid w:val="00B007CC"/>
    <w:rsid w:val="00B21D7B"/>
    <w:rsid w:val="00B27940"/>
    <w:rsid w:val="00B313A2"/>
    <w:rsid w:val="00B3246D"/>
    <w:rsid w:val="00B33825"/>
    <w:rsid w:val="00B463F5"/>
    <w:rsid w:val="00B50EF0"/>
    <w:rsid w:val="00B576E6"/>
    <w:rsid w:val="00B6081C"/>
    <w:rsid w:val="00B64C6C"/>
    <w:rsid w:val="00B7422E"/>
    <w:rsid w:val="00B76A51"/>
    <w:rsid w:val="00B860D1"/>
    <w:rsid w:val="00B903C2"/>
    <w:rsid w:val="00B90C0C"/>
    <w:rsid w:val="00B90CE6"/>
    <w:rsid w:val="00B924D4"/>
    <w:rsid w:val="00BA6290"/>
    <w:rsid w:val="00BA629D"/>
    <w:rsid w:val="00BA723E"/>
    <w:rsid w:val="00BB60D0"/>
    <w:rsid w:val="00BC0A52"/>
    <w:rsid w:val="00BC53BF"/>
    <w:rsid w:val="00BC5B59"/>
    <w:rsid w:val="00BC6DBA"/>
    <w:rsid w:val="00BC6E7F"/>
    <w:rsid w:val="00BC77D8"/>
    <w:rsid w:val="00BD13A5"/>
    <w:rsid w:val="00BD1AEB"/>
    <w:rsid w:val="00BD22CD"/>
    <w:rsid w:val="00BD427B"/>
    <w:rsid w:val="00BD5AF8"/>
    <w:rsid w:val="00BE2D49"/>
    <w:rsid w:val="00BE69B7"/>
    <w:rsid w:val="00BF1857"/>
    <w:rsid w:val="00BF1973"/>
    <w:rsid w:val="00BF2A91"/>
    <w:rsid w:val="00BF6EA3"/>
    <w:rsid w:val="00C02EE8"/>
    <w:rsid w:val="00C059BF"/>
    <w:rsid w:val="00C0660C"/>
    <w:rsid w:val="00C0711E"/>
    <w:rsid w:val="00C11671"/>
    <w:rsid w:val="00C178C3"/>
    <w:rsid w:val="00C27563"/>
    <w:rsid w:val="00C315E2"/>
    <w:rsid w:val="00C32B27"/>
    <w:rsid w:val="00C339DB"/>
    <w:rsid w:val="00C36F33"/>
    <w:rsid w:val="00C376DF"/>
    <w:rsid w:val="00C43168"/>
    <w:rsid w:val="00C5302D"/>
    <w:rsid w:val="00C6100A"/>
    <w:rsid w:val="00C66286"/>
    <w:rsid w:val="00C66632"/>
    <w:rsid w:val="00C66CCE"/>
    <w:rsid w:val="00C7006D"/>
    <w:rsid w:val="00C72176"/>
    <w:rsid w:val="00C7372D"/>
    <w:rsid w:val="00C82226"/>
    <w:rsid w:val="00C8345E"/>
    <w:rsid w:val="00C840CD"/>
    <w:rsid w:val="00C84A37"/>
    <w:rsid w:val="00C87672"/>
    <w:rsid w:val="00C91154"/>
    <w:rsid w:val="00C95436"/>
    <w:rsid w:val="00C96099"/>
    <w:rsid w:val="00C96B8D"/>
    <w:rsid w:val="00CA22BB"/>
    <w:rsid w:val="00CA27B3"/>
    <w:rsid w:val="00CA6FC7"/>
    <w:rsid w:val="00CB0E52"/>
    <w:rsid w:val="00CB2859"/>
    <w:rsid w:val="00CB3746"/>
    <w:rsid w:val="00CB3F90"/>
    <w:rsid w:val="00CB432A"/>
    <w:rsid w:val="00CB7519"/>
    <w:rsid w:val="00CC363E"/>
    <w:rsid w:val="00CC3A41"/>
    <w:rsid w:val="00CC454F"/>
    <w:rsid w:val="00CD1181"/>
    <w:rsid w:val="00CD5A55"/>
    <w:rsid w:val="00CD6A44"/>
    <w:rsid w:val="00CD7590"/>
    <w:rsid w:val="00CE27C4"/>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1D9A"/>
    <w:rsid w:val="00DC2B9B"/>
    <w:rsid w:val="00DC31C4"/>
    <w:rsid w:val="00DC7181"/>
    <w:rsid w:val="00DD0692"/>
    <w:rsid w:val="00DD17DD"/>
    <w:rsid w:val="00DE4264"/>
    <w:rsid w:val="00DE667A"/>
    <w:rsid w:val="00DE7977"/>
    <w:rsid w:val="00DF022D"/>
    <w:rsid w:val="00DF5C75"/>
    <w:rsid w:val="00E01181"/>
    <w:rsid w:val="00E03098"/>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4757C"/>
    <w:rsid w:val="00E574FA"/>
    <w:rsid w:val="00E61E2B"/>
    <w:rsid w:val="00E62FF8"/>
    <w:rsid w:val="00E65105"/>
    <w:rsid w:val="00E6754D"/>
    <w:rsid w:val="00E714B4"/>
    <w:rsid w:val="00E96409"/>
    <w:rsid w:val="00E9767B"/>
    <w:rsid w:val="00EA196F"/>
    <w:rsid w:val="00EA61C9"/>
    <w:rsid w:val="00EA70E2"/>
    <w:rsid w:val="00EB7E51"/>
    <w:rsid w:val="00EC0F49"/>
    <w:rsid w:val="00EC38EC"/>
    <w:rsid w:val="00EC40AF"/>
    <w:rsid w:val="00EC7EFC"/>
    <w:rsid w:val="00ED1DF9"/>
    <w:rsid w:val="00ED44F4"/>
    <w:rsid w:val="00EE1819"/>
    <w:rsid w:val="00EE3F27"/>
    <w:rsid w:val="00EE7FE9"/>
    <w:rsid w:val="00EF14A7"/>
    <w:rsid w:val="00F0126D"/>
    <w:rsid w:val="00F015D0"/>
    <w:rsid w:val="00F04E93"/>
    <w:rsid w:val="00F10D29"/>
    <w:rsid w:val="00F12BC1"/>
    <w:rsid w:val="00F13010"/>
    <w:rsid w:val="00F13A56"/>
    <w:rsid w:val="00F1407F"/>
    <w:rsid w:val="00F155EB"/>
    <w:rsid w:val="00F176CD"/>
    <w:rsid w:val="00F258A9"/>
    <w:rsid w:val="00F32814"/>
    <w:rsid w:val="00F338C7"/>
    <w:rsid w:val="00F402AA"/>
    <w:rsid w:val="00F460CF"/>
    <w:rsid w:val="00F4768B"/>
    <w:rsid w:val="00F71F0F"/>
    <w:rsid w:val="00F75AE2"/>
    <w:rsid w:val="00FA3ECD"/>
    <w:rsid w:val="00FB0F3C"/>
    <w:rsid w:val="00FB4F39"/>
    <w:rsid w:val="00FC1A38"/>
    <w:rsid w:val="00FC2231"/>
    <w:rsid w:val="00FC28CB"/>
    <w:rsid w:val="00FC335D"/>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paragraph" w:styleId="affff0">
    <w:name w:val="footnote text"/>
    <w:basedOn w:val="a3"/>
    <w:link w:val="affff1"/>
    <w:semiHidden/>
    <w:unhideWhenUsed/>
    <w:rsid w:val="003101A2"/>
    <w:rPr>
      <w:sz w:val="20"/>
      <w:szCs w:val="20"/>
    </w:rPr>
  </w:style>
  <w:style w:type="character" w:customStyle="1" w:styleId="affff1">
    <w:name w:val="Текст сноски Знак"/>
    <w:basedOn w:val="a4"/>
    <w:link w:val="affff0"/>
    <w:semiHidden/>
    <w:rsid w:val="003101A2"/>
  </w:style>
  <w:style w:type="character" w:styleId="affff2">
    <w:name w:val="footnote reference"/>
    <w:rsid w:val="003101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paragraph" w:styleId="affff0">
    <w:name w:val="footnote text"/>
    <w:basedOn w:val="a3"/>
    <w:link w:val="affff1"/>
    <w:semiHidden/>
    <w:unhideWhenUsed/>
    <w:rsid w:val="003101A2"/>
    <w:rPr>
      <w:sz w:val="20"/>
      <w:szCs w:val="20"/>
    </w:rPr>
  </w:style>
  <w:style w:type="character" w:customStyle="1" w:styleId="affff1">
    <w:name w:val="Текст сноски Знак"/>
    <w:basedOn w:val="a4"/>
    <w:link w:val="affff0"/>
    <w:semiHidden/>
    <w:rsid w:val="003101A2"/>
  </w:style>
  <w:style w:type="character" w:styleId="affff2">
    <w:name w:val="footnote reference"/>
    <w:rsid w:val="00310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4F76B1-2F01-4833-9661-317AC469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45</Pages>
  <Words>12458</Words>
  <Characters>71016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83308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23</cp:revision>
  <cp:lastPrinted>2015-01-22T12:47:00Z</cp:lastPrinted>
  <dcterms:created xsi:type="dcterms:W3CDTF">2015-01-21T12:28:00Z</dcterms:created>
  <dcterms:modified xsi:type="dcterms:W3CDTF">2015-01-22T12:47:00Z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