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12472" w:type="dxa"/>
        <w:tblLook w:val="04A0" w:firstRow="1" w:lastRow="0" w:firstColumn="1" w:lastColumn="0" w:noHBand="0" w:noVBand="1"/>
      </w:tblPr>
      <w:tblGrid>
        <w:gridCol w:w="3118"/>
        <w:gridCol w:w="3118"/>
        <w:gridCol w:w="3118"/>
        <w:gridCol w:w="3118"/>
      </w:tblGrid>
      <w:tr w:rsidR="001C5ED7" w:rsidRPr="00B90AFA" w14:paraId="3FC59CDE" w14:textId="483D488F" w:rsidTr="001C5ED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1C5ED7" w:rsidRPr="00B90AFA" w14:paraId="42954598" w14:textId="77777777" w:rsidTr="009F637C">
              <w:trPr>
                <w:trHeight w:val="546"/>
              </w:trPr>
              <w:tc>
                <w:tcPr>
                  <w:tcW w:w="3156" w:type="dxa"/>
                  <w:gridSpan w:val="2"/>
                  <w:shd w:val="clear" w:color="auto" w:fill="auto"/>
                </w:tcPr>
                <w:p w14:paraId="2449E9A6" w14:textId="4F1D6241" w:rsidR="001C5ED7" w:rsidRPr="00B90AFA" w:rsidRDefault="001C5ED7" w:rsidP="001C5ED7">
                  <w:pPr>
                    <w:rPr>
                      <w:rFonts w:ascii="Times New Roman" w:eastAsia="Times New Roman" w:hAnsi="Times New Roman" w:cs="Times New Roman"/>
                      <w:bCs/>
                      <w:sz w:val="24"/>
                      <w:szCs w:val="24"/>
                      <w:lang w:eastAsia="ru-RU"/>
                    </w:rPr>
                  </w:pPr>
                </w:p>
              </w:tc>
            </w:tr>
            <w:tr w:rsidR="001C5ED7" w:rsidRPr="00B90AFA" w14:paraId="362A8536" w14:textId="77777777" w:rsidTr="009F637C">
              <w:trPr>
                <w:gridAfter w:val="1"/>
                <w:wAfter w:w="38" w:type="dxa"/>
                <w:trHeight w:val="573"/>
              </w:trPr>
              <w:tc>
                <w:tcPr>
                  <w:tcW w:w="3118" w:type="dxa"/>
                  <w:shd w:val="clear" w:color="auto" w:fill="auto"/>
                </w:tcPr>
                <w:p w14:paraId="739BAC36" w14:textId="354F49A8" w:rsidR="001C5ED7" w:rsidRPr="00B90AFA" w:rsidRDefault="001C5ED7" w:rsidP="001C5ED7">
                  <w:pPr>
                    <w:rPr>
                      <w:rFonts w:ascii="Times New Roman" w:eastAsia="Times New Roman" w:hAnsi="Times New Roman" w:cs="Times New Roman"/>
                      <w:bCs/>
                      <w:sz w:val="24"/>
                      <w:szCs w:val="24"/>
                      <w:lang w:eastAsia="ru-RU"/>
                    </w:rPr>
                  </w:pPr>
                </w:p>
              </w:tc>
            </w:tr>
          </w:tbl>
          <w:p w14:paraId="46DDA311" w14:textId="4223F3D2" w:rsidR="001C5ED7" w:rsidRPr="00B90AFA" w:rsidRDefault="001C5ED7" w:rsidP="001C5ED7">
            <w:pPr>
              <w:rPr>
                <w:rFonts w:ascii="Times New Roman" w:eastAsia="Times New Roman" w:hAnsi="Times New Roman" w:cs="Times New Roman"/>
                <w:bCs/>
                <w:sz w:val="24"/>
                <w:szCs w:val="24"/>
                <w:lang w:eastAsia="ru-RU"/>
              </w:rPr>
            </w:pPr>
          </w:p>
        </w:tc>
        <w:tc>
          <w:tcPr>
            <w:tcW w:w="3118" w:type="dxa"/>
          </w:tcPr>
          <w:p w14:paraId="75A23D28" w14:textId="3704BAF0" w:rsidR="001C5ED7" w:rsidRPr="00B90AFA" w:rsidRDefault="001C5ED7" w:rsidP="001C5ED7">
            <w:pPr>
              <w:rPr>
                <w:rFonts w:ascii="Times New Roman" w:eastAsia="Times New Roman" w:hAnsi="Times New Roman" w:cs="Times New Roman"/>
                <w:bCs/>
                <w:sz w:val="24"/>
                <w:szCs w:val="24"/>
                <w:lang w:eastAsia="ru-RU"/>
              </w:rPr>
            </w:pPr>
          </w:p>
        </w:tc>
        <w:tc>
          <w:tcPr>
            <w:tcW w:w="3118" w:type="dxa"/>
          </w:tcPr>
          <w:p w14:paraId="5381922E" w14:textId="0F4C64EE" w:rsidR="001C5ED7" w:rsidRPr="001C5ED7" w:rsidRDefault="001C5ED7" w:rsidP="001C5ED7">
            <w:pPr>
              <w:jc w:val="center"/>
              <w:rPr>
                <w:rFonts w:ascii="Times New Roman" w:eastAsia="Times New Roman" w:hAnsi="Times New Roman" w:cs="Times New Roman"/>
                <w:b/>
                <w:bCs/>
                <w:sz w:val="24"/>
                <w:szCs w:val="24"/>
                <w:lang w:eastAsia="ru-RU"/>
              </w:rPr>
            </w:pPr>
          </w:p>
        </w:tc>
        <w:tc>
          <w:tcPr>
            <w:tcW w:w="3118" w:type="dxa"/>
          </w:tcPr>
          <w:p w14:paraId="4B73E4F7" w14:textId="77777777" w:rsidR="001C5ED7" w:rsidRDefault="001C5ED7" w:rsidP="001C5ED7">
            <w:pPr>
              <w:pStyle w:val="Standard"/>
            </w:pPr>
            <w:r>
              <w:rPr>
                <w:rFonts w:ascii="Times New Roman" w:eastAsia="Times New Roman" w:hAnsi="Times New Roman" w:cs="Times New Roman"/>
                <w:bCs/>
                <w:sz w:val="24"/>
                <w:szCs w:val="24"/>
                <w:lang w:eastAsia="ru-RU"/>
              </w:rPr>
              <w:t>УТВЕРЖДАЮ</w:t>
            </w:r>
          </w:p>
          <w:p w14:paraId="3823C042" w14:textId="77777777" w:rsidR="001C5ED7" w:rsidRDefault="001C5ED7" w:rsidP="001C5ED7">
            <w:pPr>
              <w:pStyle w:val="Standard"/>
            </w:pPr>
            <w:r>
              <w:rPr>
                <w:rFonts w:ascii="Times New Roman" w:eastAsia="Times New Roman" w:hAnsi="Times New Roman" w:cs="Times New Roman"/>
                <w:bCs/>
                <w:sz w:val="24"/>
                <w:szCs w:val="24"/>
                <w:lang w:eastAsia="ru-RU"/>
              </w:rPr>
              <w:t>Генеральный директор ООО «Ситэк»</w:t>
            </w:r>
          </w:p>
          <w:p w14:paraId="72158331" w14:textId="3AB7EC39" w:rsidR="001C5ED7" w:rsidRPr="001C5ED7" w:rsidRDefault="001C5ED7" w:rsidP="001C5ED7">
            <w:pPr>
              <w:pStyle w:val="Standard"/>
            </w:pPr>
            <w:r>
              <w:rPr>
                <w:rFonts w:ascii="Times New Roman" w:eastAsia="Times New Roman" w:hAnsi="Times New Roman" w:cs="Times New Roman"/>
                <w:bCs/>
                <w:sz w:val="24"/>
                <w:szCs w:val="24"/>
                <w:lang w:eastAsia="ru-RU"/>
              </w:rPr>
              <w:t>___________А. А. Ахметов</w:t>
            </w:r>
            <w:bookmarkStart w:id="0" w:name="_GoBack"/>
            <w:bookmarkEnd w:id="0"/>
          </w:p>
        </w:tc>
      </w:tr>
      <w:tr w:rsidR="001C5ED7" w:rsidRPr="00B90AFA" w14:paraId="1A6FA7F3" w14:textId="3E56E88F" w:rsidTr="001C5ED7">
        <w:trPr>
          <w:trHeight w:val="573"/>
        </w:trPr>
        <w:tc>
          <w:tcPr>
            <w:tcW w:w="3118" w:type="dxa"/>
            <w:shd w:val="clear" w:color="auto" w:fill="auto"/>
          </w:tcPr>
          <w:p w14:paraId="53FB7CA2" w14:textId="77777777" w:rsidR="001C5ED7" w:rsidRPr="00B90AFA" w:rsidRDefault="001C5ED7" w:rsidP="001C5ED7">
            <w:pPr>
              <w:rPr>
                <w:rFonts w:ascii="Times New Roman" w:eastAsia="Times New Roman" w:hAnsi="Times New Roman" w:cs="Times New Roman"/>
                <w:bCs/>
                <w:sz w:val="24"/>
                <w:szCs w:val="24"/>
                <w:lang w:eastAsia="ru-RU"/>
              </w:rPr>
            </w:pPr>
          </w:p>
        </w:tc>
        <w:tc>
          <w:tcPr>
            <w:tcW w:w="3118" w:type="dxa"/>
          </w:tcPr>
          <w:p w14:paraId="71E933A8" w14:textId="4B846BF1" w:rsidR="001C5ED7" w:rsidRPr="00B90AFA" w:rsidRDefault="001C5ED7" w:rsidP="001C5ED7">
            <w:pPr>
              <w:rPr>
                <w:rFonts w:ascii="Times New Roman" w:eastAsia="Times New Roman" w:hAnsi="Times New Roman" w:cs="Times New Roman"/>
                <w:bCs/>
                <w:sz w:val="24"/>
                <w:szCs w:val="24"/>
                <w:lang w:eastAsia="ru-RU"/>
              </w:rPr>
            </w:pPr>
          </w:p>
        </w:tc>
        <w:tc>
          <w:tcPr>
            <w:tcW w:w="3118" w:type="dxa"/>
          </w:tcPr>
          <w:p w14:paraId="08C806B9" w14:textId="77777777" w:rsidR="001C5ED7" w:rsidRPr="00B90AFA" w:rsidRDefault="001C5ED7" w:rsidP="001C5ED7">
            <w:pPr>
              <w:jc w:val="center"/>
              <w:rPr>
                <w:rFonts w:ascii="Times New Roman" w:eastAsia="Times New Roman" w:hAnsi="Times New Roman" w:cs="Times New Roman"/>
                <w:bCs/>
                <w:sz w:val="24"/>
                <w:szCs w:val="24"/>
                <w:lang w:eastAsia="ru-RU"/>
              </w:rPr>
            </w:pPr>
          </w:p>
        </w:tc>
        <w:tc>
          <w:tcPr>
            <w:tcW w:w="3118" w:type="dxa"/>
          </w:tcPr>
          <w:p w14:paraId="2724963C" w14:textId="07CAD515" w:rsidR="001C5ED7" w:rsidRPr="00B90AFA" w:rsidRDefault="001C5ED7" w:rsidP="001C5ED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val="en-US" w:eastAsia="ru-RU"/>
              </w:rPr>
              <w:t>7</w:t>
            </w:r>
            <w:r>
              <w:rPr>
                <w:rFonts w:ascii="Times New Roman" w:eastAsia="Times New Roman" w:hAnsi="Times New Roman" w:cs="Times New Roman"/>
                <w:bCs/>
                <w:sz w:val="24"/>
                <w:szCs w:val="24"/>
                <w:lang w:eastAsia="ru-RU"/>
              </w:rPr>
              <w:t xml:space="preserve"> августа 2020 г.</w:t>
            </w: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5DCA602C"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0A4EEB">
        <w:rPr>
          <w:rFonts w:ascii="Times New Roman" w:eastAsia="Times New Roman" w:hAnsi="Times New Roman" w:cs="Times New Roman"/>
          <w:bCs/>
          <w:sz w:val="24"/>
          <w:szCs w:val="28"/>
          <w:lang w:eastAsia="ru-RU"/>
        </w:rPr>
        <w:t>в</w:t>
      </w:r>
      <w:r w:rsidR="000A4EEB" w:rsidRPr="000A4EEB">
        <w:rPr>
          <w:rFonts w:ascii="Times New Roman" w:eastAsia="Times New Roman" w:hAnsi="Times New Roman" w:cs="Times New Roman"/>
          <w:bCs/>
          <w:sz w:val="24"/>
          <w:szCs w:val="28"/>
          <w:lang w:eastAsia="ru-RU"/>
        </w:rPr>
        <w:t xml:space="preserve">осстановление проектных характеристик инженерных сооружений на территории ГРС, линейной части газопровода-отвода и магистрального газопровода "Острогожск-Лебединский ГОК"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lastRenderedPageBreak/>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lastRenderedPageBreak/>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w:t>
      </w:r>
      <w:r w:rsidR="00D3436A" w:rsidRPr="00B90AFA">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lastRenderedPageBreak/>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lastRenderedPageBreak/>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4B3502B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D17F6A">
        <w:rPr>
          <w:rFonts w:ascii="Times New Roman" w:hAnsi="Times New Roman" w:cs="Times New Roman"/>
        </w:rPr>
        <w:t>0</w:t>
      </w:r>
      <w:r w:rsidR="00EA3456" w:rsidRPr="00B90AFA">
        <w:rPr>
          <w:rFonts w:ascii="Times New Roman" w:hAnsi="Times New Roman" w:cs="Times New Roman"/>
        </w:rPr>
        <w:t>.</w:t>
      </w:r>
      <w:r w:rsidR="00D17F6A">
        <w:rPr>
          <w:rFonts w:ascii="Times New Roman" w:hAnsi="Times New Roman" w:cs="Times New Roman"/>
        </w:rPr>
        <w:t>06</w:t>
      </w:r>
      <w:r w:rsidR="00EA3456" w:rsidRPr="00B90AFA">
        <w:rPr>
          <w:rFonts w:ascii="Times New Roman" w:hAnsi="Times New Roman" w:cs="Times New Roman"/>
        </w:rPr>
        <w:t>.202</w:t>
      </w:r>
      <w:r w:rsidR="00D17F6A">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lastRenderedPageBreak/>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A1CBA" w14:textId="77777777" w:rsidR="009C767F" w:rsidRDefault="009C767F" w:rsidP="003351F5">
      <w:pPr>
        <w:spacing w:after="0" w:line="240" w:lineRule="auto"/>
      </w:pPr>
      <w:r>
        <w:separator/>
      </w:r>
    </w:p>
  </w:endnote>
  <w:endnote w:type="continuationSeparator" w:id="0">
    <w:p w14:paraId="160DD383" w14:textId="77777777" w:rsidR="009C767F" w:rsidRDefault="009C767F"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1605992" w:rsidR="00BE398F" w:rsidRDefault="00BE398F">
        <w:pPr>
          <w:pStyle w:val="af3"/>
          <w:jc w:val="center"/>
        </w:pPr>
        <w:r>
          <w:fldChar w:fldCharType="begin"/>
        </w:r>
        <w:r>
          <w:instrText>PAGE   \* MERGEFORMAT</w:instrText>
        </w:r>
        <w:r>
          <w:fldChar w:fldCharType="separate"/>
        </w:r>
        <w:r w:rsidR="001C5ED7">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E4FCE" w14:textId="77777777" w:rsidR="009C767F" w:rsidRDefault="009C767F" w:rsidP="003351F5">
      <w:pPr>
        <w:spacing w:after="0" w:line="240" w:lineRule="auto"/>
      </w:pPr>
      <w:r>
        <w:separator/>
      </w:r>
    </w:p>
  </w:footnote>
  <w:footnote w:type="continuationSeparator" w:id="0">
    <w:p w14:paraId="270032BB" w14:textId="77777777" w:rsidR="009C767F" w:rsidRDefault="009C767F"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A4EEB"/>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B7364"/>
    <w:rsid w:val="001C3EEB"/>
    <w:rsid w:val="001C5ED7"/>
    <w:rsid w:val="001E2188"/>
    <w:rsid w:val="001E21B7"/>
    <w:rsid w:val="001E5478"/>
    <w:rsid w:val="001E65F8"/>
    <w:rsid w:val="001F1602"/>
    <w:rsid w:val="001F23F4"/>
    <w:rsid w:val="001F323F"/>
    <w:rsid w:val="00207AF6"/>
    <w:rsid w:val="00213423"/>
    <w:rsid w:val="00214048"/>
    <w:rsid w:val="002153C0"/>
    <w:rsid w:val="002153E0"/>
    <w:rsid w:val="00221E8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C7A53"/>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515E8"/>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42DF"/>
    <w:rsid w:val="00504A2D"/>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8275A"/>
    <w:rsid w:val="00984E59"/>
    <w:rsid w:val="00985048"/>
    <w:rsid w:val="0099744D"/>
    <w:rsid w:val="009975CA"/>
    <w:rsid w:val="009A101C"/>
    <w:rsid w:val="009A1C67"/>
    <w:rsid w:val="009A3170"/>
    <w:rsid w:val="009A4D09"/>
    <w:rsid w:val="009A4DD2"/>
    <w:rsid w:val="009A4E10"/>
    <w:rsid w:val="009B3E33"/>
    <w:rsid w:val="009B48BA"/>
    <w:rsid w:val="009B6AFE"/>
    <w:rsid w:val="009C6C26"/>
    <w:rsid w:val="009C767F"/>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17F6A"/>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0FFD"/>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 w:type="paragraph" w:customStyle="1" w:styleId="Standard">
    <w:name w:val="Standard"/>
    <w:rsid w:val="001C5ED7"/>
    <w:pPr>
      <w:suppressAutoHyphens/>
      <w:autoSpaceDN w:val="0"/>
      <w:spacing w:line="240"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32E83-B5A2-4310-9A8A-5EF06AE7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10</Pages>
  <Words>4154</Words>
  <Characters>23682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334</cp:revision>
  <cp:lastPrinted>2019-12-12T14:02:00Z</cp:lastPrinted>
  <dcterms:created xsi:type="dcterms:W3CDTF">2014-10-16T07:09:00Z</dcterms:created>
  <dcterms:modified xsi:type="dcterms:W3CDTF">2020-08-17T10:47:00Z</dcterms:modified>
</cp:coreProperties>
</file>