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96BA" w14:textId="77777777" w:rsidR="00E54346" w:rsidRPr="00D54817" w:rsidRDefault="00E54346" w:rsidP="00E54346">
      <w:pPr>
        <w:tabs>
          <w:tab w:val="left" w:pos="7214"/>
        </w:tabs>
        <w:spacing w:after="0"/>
        <w:jc w:val="right"/>
        <w:rPr>
          <w:rFonts w:ascii="Times New Roman" w:hAnsi="Times New Roman"/>
        </w:rPr>
      </w:pPr>
      <w:r w:rsidRPr="00D54817">
        <w:rPr>
          <w:rFonts w:ascii="Times New Roman" w:hAnsi="Times New Roman"/>
        </w:rPr>
        <w:t xml:space="preserve">Приложение </w:t>
      </w:r>
    </w:p>
    <w:p w14:paraId="65DA5993" w14:textId="77777777" w:rsidR="00E54346" w:rsidRPr="00D54817" w:rsidRDefault="00E54346" w:rsidP="00E54346">
      <w:pPr>
        <w:tabs>
          <w:tab w:val="left" w:pos="7214"/>
        </w:tabs>
        <w:spacing w:after="0"/>
        <w:jc w:val="right"/>
        <w:rPr>
          <w:rFonts w:ascii="Times New Roman" w:hAnsi="Times New Roman"/>
          <w:lang w:val="en-US"/>
        </w:rPr>
      </w:pPr>
      <w:r w:rsidRPr="00D54817">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D54817" w14:paraId="358B4235" w14:textId="77777777" w:rsidTr="00255D28">
        <w:tc>
          <w:tcPr>
            <w:tcW w:w="5069" w:type="dxa"/>
          </w:tcPr>
          <w:p w14:paraId="04AB4DEC" w14:textId="77777777" w:rsidR="00E54346" w:rsidRPr="00D54817" w:rsidRDefault="00E54346" w:rsidP="00255D28">
            <w:pPr>
              <w:widowControl w:val="0"/>
              <w:autoSpaceDE w:val="0"/>
              <w:autoSpaceDN w:val="0"/>
              <w:adjustRightInd w:val="0"/>
              <w:jc w:val="center"/>
              <w:rPr>
                <w:rFonts w:ascii="Times New Roman CYR" w:hAnsi="Times New Roman CYR" w:cs="Times New Roman CYR"/>
                <w:bCs/>
              </w:rPr>
            </w:pPr>
          </w:p>
          <w:p w14:paraId="78C8A22D" w14:textId="77777777" w:rsidR="00D54817" w:rsidRPr="00D54817" w:rsidRDefault="00D54817" w:rsidP="00D54817">
            <w:pPr>
              <w:widowControl w:val="0"/>
              <w:autoSpaceDE w:val="0"/>
              <w:autoSpaceDN w:val="0"/>
              <w:adjustRightInd w:val="0"/>
              <w:jc w:val="center"/>
              <w:rPr>
                <w:rFonts w:ascii="Times New Roman CYR" w:hAnsi="Times New Roman CYR" w:cs="Times New Roman CYR"/>
                <w:bCs/>
                <w:sz w:val="24"/>
                <w:szCs w:val="24"/>
              </w:rPr>
            </w:pPr>
            <w:r w:rsidRPr="00D54817">
              <w:rPr>
                <w:rFonts w:ascii="Times New Roman CYR" w:hAnsi="Times New Roman CYR" w:cs="Times New Roman CYR"/>
                <w:bCs/>
                <w:sz w:val="24"/>
                <w:szCs w:val="24"/>
              </w:rPr>
              <w:t>Генеральный директор</w:t>
            </w:r>
          </w:p>
          <w:p w14:paraId="44029A80" w14:textId="77777777" w:rsidR="00D54817" w:rsidRPr="00D54817" w:rsidRDefault="00D54817" w:rsidP="00D54817">
            <w:pPr>
              <w:widowControl w:val="0"/>
              <w:autoSpaceDE w:val="0"/>
              <w:autoSpaceDN w:val="0"/>
              <w:adjustRightInd w:val="0"/>
              <w:jc w:val="center"/>
              <w:rPr>
                <w:rFonts w:ascii="Times New Roman CYR" w:hAnsi="Times New Roman CYR" w:cs="Times New Roman CYR"/>
                <w:bCs/>
                <w:sz w:val="24"/>
                <w:szCs w:val="24"/>
              </w:rPr>
            </w:pPr>
            <w:r w:rsidRPr="00D54817">
              <w:rPr>
                <w:rFonts w:ascii="Times New Roman CYR" w:hAnsi="Times New Roman CYR" w:cs="Times New Roman CYR"/>
                <w:bCs/>
                <w:sz w:val="24"/>
                <w:szCs w:val="24"/>
              </w:rPr>
              <w:t>ООО «Ситэк»</w:t>
            </w:r>
          </w:p>
          <w:p w14:paraId="32EDE79C" w14:textId="77777777" w:rsidR="00D54817" w:rsidRPr="00D54817" w:rsidRDefault="00D54817" w:rsidP="00D54817">
            <w:pPr>
              <w:widowControl w:val="0"/>
              <w:autoSpaceDE w:val="0"/>
              <w:autoSpaceDN w:val="0"/>
              <w:adjustRightInd w:val="0"/>
              <w:jc w:val="center"/>
              <w:rPr>
                <w:rFonts w:ascii="Times New Roman CYR" w:hAnsi="Times New Roman CYR" w:cs="Times New Roman CYR"/>
                <w:bCs/>
                <w:sz w:val="24"/>
                <w:szCs w:val="24"/>
              </w:rPr>
            </w:pPr>
          </w:p>
          <w:p w14:paraId="6BDB0D9B" w14:textId="77777777" w:rsidR="00D54817" w:rsidRPr="00D54817" w:rsidRDefault="00D54817" w:rsidP="00D54817">
            <w:pPr>
              <w:widowControl w:val="0"/>
              <w:autoSpaceDE w:val="0"/>
              <w:autoSpaceDN w:val="0"/>
              <w:adjustRightInd w:val="0"/>
              <w:jc w:val="center"/>
              <w:rPr>
                <w:rFonts w:ascii="Times New Roman CYR" w:hAnsi="Times New Roman CYR" w:cs="Times New Roman CYR"/>
                <w:bCs/>
                <w:sz w:val="24"/>
                <w:szCs w:val="24"/>
              </w:rPr>
            </w:pPr>
          </w:p>
          <w:p w14:paraId="4DA5ED84" w14:textId="77777777" w:rsidR="00D54817" w:rsidRPr="00D54817" w:rsidRDefault="00D54817" w:rsidP="00D54817">
            <w:pPr>
              <w:widowControl w:val="0"/>
              <w:autoSpaceDE w:val="0"/>
              <w:autoSpaceDN w:val="0"/>
              <w:adjustRightInd w:val="0"/>
              <w:jc w:val="center"/>
              <w:rPr>
                <w:rFonts w:ascii="Times New Roman CYR" w:hAnsi="Times New Roman CYR" w:cs="Times New Roman CYR"/>
                <w:bCs/>
                <w:sz w:val="24"/>
                <w:szCs w:val="24"/>
              </w:rPr>
            </w:pPr>
            <w:r w:rsidRPr="00D54817">
              <w:rPr>
                <w:rFonts w:ascii="Times New Roman CYR" w:hAnsi="Times New Roman CYR" w:cs="Times New Roman CYR"/>
                <w:bCs/>
                <w:sz w:val="24"/>
                <w:szCs w:val="24"/>
              </w:rPr>
              <w:t>_______________ Смирнов В.О.</w:t>
            </w:r>
          </w:p>
          <w:p w14:paraId="66415144" w14:textId="34B89413" w:rsidR="008B1DF5" w:rsidRPr="00D54817" w:rsidRDefault="00D54817" w:rsidP="00D54817">
            <w:pPr>
              <w:widowControl w:val="0"/>
              <w:autoSpaceDE w:val="0"/>
              <w:autoSpaceDN w:val="0"/>
              <w:adjustRightInd w:val="0"/>
              <w:jc w:val="center"/>
              <w:rPr>
                <w:rFonts w:ascii="Times New Roman CYR" w:hAnsi="Times New Roman CYR" w:cs="Times New Roman CYR"/>
              </w:rPr>
            </w:pPr>
            <w:r w:rsidRPr="00D54817">
              <w:rPr>
                <w:rFonts w:ascii="Times New Roman CYR" w:hAnsi="Times New Roman CYR" w:cs="Times New Roman CYR"/>
                <w:bCs/>
                <w:sz w:val="24"/>
                <w:szCs w:val="24"/>
              </w:rPr>
              <w:t>11 мая 2021 г</w:t>
            </w:r>
            <w:r w:rsidRPr="00D54817">
              <w:rPr>
                <w:rFonts w:ascii="Times New Roman CYR" w:hAnsi="Times New Roman CYR" w:cs="Times New Roman CYR"/>
              </w:rPr>
              <w:t xml:space="preserve"> </w:t>
            </w:r>
          </w:p>
          <w:p w14:paraId="46123631" w14:textId="69DA6706" w:rsidR="008B1DF5" w:rsidRPr="00D54817" w:rsidRDefault="008B1DF5" w:rsidP="00211106">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43B5D988" w14:textId="77777777" w:rsidR="00E54346" w:rsidRPr="00D54817" w:rsidRDefault="00E54346" w:rsidP="00255D28">
            <w:pPr>
              <w:widowControl w:val="0"/>
              <w:autoSpaceDE w:val="0"/>
              <w:autoSpaceDN w:val="0"/>
              <w:adjustRightInd w:val="0"/>
              <w:jc w:val="center"/>
              <w:rPr>
                <w:rFonts w:ascii="Times New Roman CYR" w:hAnsi="Times New Roman CYR" w:cs="Times New Roman CYR"/>
                <w:bCs/>
              </w:rPr>
            </w:pPr>
          </w:p>
          <w:p w14:paraId="3267072E" w14:textId="77777777" w:rsidR="00E54346" w:rsidRPr="00D54817"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3A77C492" w14:textId="77777777" w:rsidR="00E54346" w:rsidRPr="00D54817" w:rsidRDefault="00E54346" w:rsidP="00E54346">
      <w:pPr>
        <w:tabs>
          <w:tab w:val="left" w:pos="7214"/>
        </w:tabs>
        <w:spacing w:after="0"/>
        <w:jc w:val="right"/>
        <w:rPr>
          <w:rFonts w:ascii="Times New Roman" w:hAnsi="Times New Roman"/>
          <w:sz w:val="28"/>
          <w:szCs w:val="28"/>
          <w:lang w:val="en-US"/>
        </w:rPr>
      </w:pPr>
    </w:p>
    <w:p w14:paraId="1FBCDC4C" w14:textId="77777777" w:rsidR="00E54346" w:rsidRPr="00D54817" w:rsidRDefault="00E54346" w:rsidP="00E54346">
      <w:pPr>
        <w:spacing w:after="0" w:line="240" w:lineRule="auto"/>
        <w:jc w:val="center"/>
        <w:rPr>
          <w:rFonts w:ascii="Times New Roman" w:hAnsi="Times New Roman"/>
          <w:sz w:val="28"/>
          <w:szCs w:val="28"/>
        </w:rPr>
      </w:pPr>
    </w:p>
    <w:p w14:paraId="2B5C1F7C" w14:textId="77777777" w:rsidR="00E54346" w:rsidRPr="00D54817" w:rsidRDefault="00E54346" w:rsidP="00E54346">
      <w:pPr>
        <w:spacing w:after="0" w:line="240" w:lineRule="auto"/>
        <w:jc w:val="center"/>
        <w:rPr>
          <w:rFonts w:ascii="Times New Roman" w:hAnsi="Times New Roman"/>
          <w:sz w:val="28"/>
          <w:szCs w:val="28"/>
        </w:rPr>
      </w:pPr>
      <w:r w:rsidRPr="00D54817">
        <w:rPr>
          <w:rFonts w:ascii="Times New Roman" w:hAnsi="Times New Roman"/>
          <w:sz w:val="28"/>
          <w:szCs w:val="28"/>
        </w:rPr>
        <w:t>ТЕХНИЧЕСКОЕ ЗАДАНИЕ</w:t>
      </w:r>
    </w:p>
    <w:p w14:paraId="0830A3A7" w14:textId="3EA2F932" w:rsidR="00E54346" w:rsidRPr="00D54817" w:rsidRDefault="00D54817" w:rsidP="00E54346">
      <w:pPr>
        <w:spacing w:after="0" w:line="240" w:lineRule="auto"/>
        <w:jc w:val="center"/>
        <w:rPr>
          <w:rFonts w:ascii="Times New Roman" w:hAnsi="Times New Roman"/>
          <w:sz w:val="28"/>
          <w:szCs w:val="28"/>
        </w:rPr>
      </w:pPr>
      <w:r w:rsidRPr="00D54817">
        <w:rPr>
          <w:rFonts w:ascii="Times New Roman" w:hAnsi="Times New Roman"/>
          <w:sz w:val="28"/>
          <w:szCs w:val="28"/>
        </w:rPr>
        <w:t>З</w:t>
      </w:r>
      <w:r w:rsidR="00E54346" w:rsidRPr="00D54817">
        <w:rPr>
          <w:rFonts w:ascii="Times New Roman" w:hAnsi="Times New Roman"/>
          <w:sz w:val="28"/>
          <w:szCs w:val="28"/>
        </w:rPr>
        <w:t xml:space="preserve">апроса </w:t>
      </w:r>
      <w:r w:rsidR="00447D99" w:rsidRPr="00D54817">
        <w:rPr>
          <w:rFonts w:ascii="Times New Roman" w:hAnsi="Times New Roman"/>
          <w:sz w:val="28"/>
          <w:szCs w:val="28"/>
        </w:rPr>
        <w:t>оферт</w:t>
      </w:r>
      <w:r w:rsidR="00E54346" w:rsidRPr="00D54817">
        <w:rPr>
          <w:rFonts w:ascii="Times New Roman" w:hAnsi="Times New Roman"/>
          <w:sz w:val="28"/>
          <w:szCs w:val="28"/>
        </w:rPr>
        <w:t xml:space="preserve"> по отбору организации </w:t>
      </w:r>
    </w:p>
    <w:p w14:paraId="4D02FBB5" w14:textId="2E8D9F6B" w:rsidR="00E54346" w:rsidRPr="00D54817" w:rsidRDefault="00E54346" w:rsidP="00E54346">
      <w:pPr>
        <w:spacing w:after="0" w:line="240" w:lineRule="auto"/>
        <w:jc w:val="center"/>
        <w:rPr>
          <w:rFonts w:ascii="Times New Roman" w:hAnsi="Times New Roman"/>
          <w:sz w:val="28"/>
          <w:szCs w:val="28"/>
        </w:rPr>
      </w:pPr>
      <w:r w:rsidRPr="00D54817">
        <w:rPr>
          <w:rFonts w:ascii="Times New Roman" w:hAnsi="Times New Roman"/>
          <w:sz w:val="28"/>
          <w:szCs w:val="28"/>
        </w:rPr>
        <w:t xml:space="preserve">на право заключения договора </w:t>
      </w:r>
    </w:p>
    <w:p w14:paraId="0A299E85" w14:textId="77777777" w:rsidR="008B1DF5" w:rsidRPr="00D54817" w:rsidRDefault="008B1DF5" w:rsidP="00E54346">
      <w:pPr>
        <w:spacing w:after="0" w:line="240" w:lineRule="auto"/>
        <w:jc w:val="center"/>
        <w:rPr>
          <w:rFonts w:ascii="Times New Roman" w:hAnsi="Times New Roman"/>
          <w:sz w:val="28"/>
          <w:szCs w:val="28"/>
        </w:rPr>
      </w:pPr>
    </w:p>
    <w:p w14:paraId="067F37E2" w14:textId="77777777" w:rsidR="00E54346" w:rsidRPr="00D54817" w:rsidRDefault="00E54346" w:rsidP="00E54346">
      <w:pPr>
        <w:spacing w:after="0" w:line="240" w:lineRule="auto"/>
        <w:jc w:val="center"/>
        <w:rPr>
          <w:rFonts w:ascii="Times New Roman" w:hAnsi="Times New Roman"/>
          <w:sz w:val="28"/>
          <w:szCs w:val="28"/>
        </w:rPr>
      </w:pPr>
    </w:p>
    <w:p w14:paraId="598F8682" w14:textId="77777777" w:rsidR="00E54346" w:rsidRPr="00D54817" w:rsidRDefault="00E54346" w:rsidP="00E54346">
      <w:pPr>
        <w:spacing w:after="0" w:line="240" w:lineRule="auto"/>
        <w:jc w:val="center"/>
        <w:rPr>
          <w:rFonts w:ascii="Times New Roman" w:hAnsi="Times New Roman"/>
          <w:sz w:val="28"/>
          <w:szCs w:val="28"/>
        </w:rPr>
      </w:pPr>
    </w:p>
    <w:p w14:paraId="722805E9" w14:textId="77777777" w:rsidR="00E54346" w:rsidRPr="00D54817" w:rsidRDefault="00E54346" w:rsidP="00E54346">
      <w:pPr>
        <w:spacing w:after="0" w:line="240" w:lineRule="auto"/>
        <w:jc w:val="center"/>
        <w:rPr>
          <w:rFonts w:ascii="Times New Roman" w:hAnsi="Times New Roman"/>
          <w:sz w:val="28"/>
          <w:szCs w:val="28"/>
        </w:rPr>
      </w:pPr>
    </w:p>
    <w:p w14:paraId="0477AFF0" w14:textId="77777777" w:rsidR="00E54346" w:rsidRPr="00D54817" w:rsidRDefault="00E54346" w:rsidP="00E54346">
      <w:pPr>
        <w:spacing w:after="0" w:line="240" w:lineRule="auto"/>
        <w:jc w:val="center"/>
        <w:rPr>
          <w:rFonts w:ascii="Times New Roman" w:hAnsi="Times New Roman"/>
          <w:sz w:val="28"/>
          <w:szCs w:val="28"/>
        </w:rPr>
      </w:pPr>
    </w:p>
    <w:p w14:paraId="7EA53A10" w14:textId="3EAAA4CD" w:rsidR="009400F1" w:rsidRPr="00D54817" w:rsidRDefault="00E54346" w:rsidP="00D54817">
      <w:pPr>
        <w:spacing w:after="0" w:line="240" w:lineRule="auto"/>
        <w:jc w:val="center"/>
        <w:rPr>
          <w:rFonts w:ascii="Times New Roman" w:hAnsi="Times New Roman"/>
          <w:sz w:val="28"/>
          <w:szCs w:val="28"/>
        </w:rPr>
      </w:pPr>
      <w:r w:rsidRPr="00D54817">
        <w:rPr>
          <w:rFonts w:ascii="Times New Roman" w:hAnsi="Times New Roman"/>
          <w:sz w:val="28"/>
          <w:szCs w:val="28"/>
        </w:rPr>
        <w:t>Выполнение работ по объекту:</w:t>
      </w:r>
    </w:p>
    <w:p w14:paraId="6ABA9EBF" w14:textId="77E2462A" w:rsidR="00E54346" w:rsidRPr="00D54817" w:rsidRDefault="00D54817" w:rsidP="00D54817">
      <w:pPr>
        <w:spacing w:after="0" w:line="240" w:lineRule="auto"/>
        <w:jc w:val="center"/>
        <w:rPr>
          <w:rFonts w:ascii="Times New Roman" w:hAnsi="Times New Roman"/>
          <w:sz w:val="28"/>
          <w:szCs w:val="28"/>
        </w:rPr>
      </w:pPr>
      <w:r w:rsidRPr="00D54817">
        <w:rPr>
          <w:rFonts w:ascii="Times New Roman" w:hAnsi="Times New Roman"/>
          <w:sz w:val="28"/>
          <w:szCs w:val="28"/>
        </w:rPr>
        <w:t>«</w:t>
      </w:r>
      <w:r w:rsidR="008B1DF5" w:rsidRPr="00D54817">
        <w:rPr>
          <w:rFonts w:ascii="Times New Roman" w:hAnsi="Times New Roman"/>
          <w:sz w:val="28"/>
          <w:szCs w:val="28"/>
        </w:rPr>
        <w:t>Покос растительности внутри и снаружи крановых площадок, опашка по периметру крановых площадок МГ Ду 1000 "Острогожск-Лебединский ГОК"</w:t>
      </w:r>
      <w:r w:rsidRPr="00D54817">
        <w:rPr>
          <w:rFonts w:ascii="Times New Roman" w:hAnsi="Times New Roman"/>
          <w:sz w:val="28"/>
          <w:szCs w:val="28"/>
        </w:rPr>
        <w:t>»</w:t>
      </w:r>
    </w:p>
    <w:p w14:paraId="34CF5797" w14:textId="77777777" w:rsidR="008B1DF5" w:rsidRPr="00D54817" w:rsidRDefault="008B1DF5" w:rsidP="00E54346">
      <w:pPr>
        <w:spacing w:after="0" w:line="240" w:lineRule="auto"/>
        <w:rPr>
          <w:rFonts w:ascii="Times New Roman" w:hAnsi="Times New Roman"/>
          <w:color w:val="000000"/>
          <w:sz w:val="28"/>
          <w:szCs w:val="28"/>
        </w:rPr>
      </w:pPr>
    </w:p>
    <w:p w14:paraId="1468F5EF" w14:textId="77777777" w:rsidR="00E54346" w:rsidRPr="00D54817" w:rsidRDefault="00E54346" w:rsidP="00E54346">
      <w:pPr>
        <w:spacing w:after="0" w:line="240" w:lineRule="auto"/>
        <w:rPr>
          <w:rFonts w:ascii="Times New Roman" w:hAnsi="Times New Roman"/>
          <w:color w:val="000000"/>
          <w:sz w:val="28"/>
          <w:szCs w:val="28"/>
        </w:rPr>
      </w:pPr>
    </w:p>
    <w:p w14:paraId="19AF7E8F" w14:textId="77777777" w:rsidR="00E54346" w:rsidRPr="00D54817" w:rsidRDefault="00E54346" w:rsidP="00E54346">
      <w:pPr>
        <w:spacing w:after="0" w:line="240" w:lineRule="auto"/>
        <w:rPr>
          <w:rFonts w:ascii="Times New Roman" w:hAnsi="Times New Roman"/>
          <w:color w:val="000000"/>
          <w:sz w:val="28"/>
          <w:szCs w:val="28"/>
        </w:rPr>
      </w:pPr>
    </w:p>
    <w:p w14:paraId="7C96F848" w14:textId="77777777" w:rsidR="00E54346" w:rsidRPr="00D54817" w:rsidRDefault="00E54346" w:rsidP="00E54346">
      <w:pPr>
        <w:spacing w:after="0" w:line="240" w:lineRule="auto"/>
        <w:rPr>
          <w:rFonts w:ascii="Times New Roman" w:hAnsi="Times New Roman"/>
          <w:color w:val="000000"/>
          <w:sz w:val="28"/>
          <w:szCs w:val="28"/>
        </w:rPr>
      </w:pPr>
    </w:p>
    <w:p w14:paraId="46BFD52C" w14:textId="77777777" w:rsidR="00E54346" w:rsidRPr="00D54817" w:rsidRDefault="00E54346" w:rsidP="00E54346">
      <w:pPr>
        <w:spacing w:after="0" w:line="240" w:lineRule="auto"/>
        <w:rPr>
          <w:rFonts w:ascii="Times New Roman" w:hAnsi="Times New Roman"/>
          <w:color w:val="000000"/>
          <w:sz w:val="28"/>
          <w:szCs w:val="28"/>
        </w:rPr>
      </w:pPr>
    </w:p>
    <w:p w14:paraId="4861CBEE" w14:textId="77777777" w:rsidR="00E54346" w:rsidRPr="00D54817" w:rsidRDefault="00E54346" w:rsidP="00E54346">
      <w:pPr>
        <w:spacing w:after="0" w:line="240" w:lineRule="auto"/>
        <w:rPr>
          <w:rFonts w:ascii="Times New Roman" w:hAnsi="Times New Roman"/>
          <w:color w:val="000000"/>
          <w:sz w:val="28"/>
          <w:szCs w:val="28"/>
        </w:rPr>
      </w:pPr>
    </w:p>
    <w:p w14:paraId="6AD94638" w14:textId="77777777" w:rsidR="00E54346" w:rsidRPr="00D54817" w:rsidRDefault="00E54346" w:rsidP="00E54346">
      <w:pPr>
        <w:spacing w:after="0" w:line="240" w:lineRule="auto"/>
        <w:rPr>
          <w:rFonts w:ascii="Times New Roman" w:hAnsi="Times New Roman"/>
          <w:color w:val="000000"/>
          <w:sz w:val="28"/>
          <w:szCs w:val="28"/>
        </w:rPr>
      </w:pPr>
    </w:p>
    <w:p w14:paraId="2C67CD9A" w14:textId="77777777" w:rsidR="00E54346" w:rsidRPr="00D54817" w:rsidRDefault="00E54346" w:rsidP="00E54346">
      <w:pPr>
        <w:spacing w:after="0" w:line="240" w:lineRule="auto"/>
        <w:rPr>
          <w:rFonts w:ascii="Times New Roman" w:hAnsi="Times New Roman"/>
          <w:color w:val="000000"/>
          <w:sz w:val="28"/>
          <w:szCs w:val="28"/>
        </w:rPr>
      </w:pPr>
    </w:p>
    <w:p w14:paraId="25475F25" w14:textId="77777777" w:rsidR="00E54346" w:rsidRPr="00D54817" w:rsidRDefault="00E54346" w:rsidP="00E54346">
      <w:pPr>
        <w:spacing w:after="0" w:line="240" w:lineRule="auto"/>
        <w:rPr>
          <w:rFonts w:ascii="Times New Roman" w:hAnsi="Times New Roman"/>
          <w:color w:val="000000"/>
          <w:sz w:val="28"/>
          <w:szCs w:val="28"/>
        </w:rPr>
      </w:pPr>
      <w:r w:rsidRPr="00D54817">
        <w:rPr>
          <w:rFonts w:ascii="Times New Roman" w:hAnsi="Times New Roman"/>
        </w:rPr>
        <w:t>Заказчик и организатор процедуры закупки: ООО «Ситэк»</w:t>
      </w:r>
    </w:p>
    <w:p w14:paraId="3E19CBE2" w14:textId="77777777" w:rsidR="00E54346" w:rsidRPr="00D54817" w:rsidRDefault="00E54346" w:rsidP="00E54346">
      <w:pPr>
        <w:spacing w:after="0" w:line="240" w:lineRule="auto"/>
        <w:rPr>
          <w:rFonts w:ascii="Times New Roman" w:hAnsi="Times New Roman"/>
          <w:color w:val="000000"/>
          <w:sz w:val="28"/>
          <w:szCs w:val="28"/>
        </w:rPr>
      </w:pPr>
    </w:p>
    <w:p w14:paraId="7EAF74D7" w14:textId="77777777" w:rsidR="00E54346" w:rsidRPr="00D54817" w:rsidRDefault="00E54346" w:rsidP="00E54346">
      <w:pPr>
        <w:spacing w:after="0" w:line="240" w:lineRule="auto"/>
        <w:jc w:val="center"/>
        <w:rPr>
          <w:rFonts w:ascii="Times New Roman" w:hAnsi="Times New Roman"/>
          <w:color w:val="000000"/>
          <w:sz w:val="28"/>
          <w:szCs w:val="28"/>
        </w:rPr>
      </w:pPr>
    </w:p>
    <w:p w14:paraId="2C2250D8" w14:textId="77777777" w:rsidR="00AE207D" w:rsidRPr="00D54817" w:rsidRDefault="00AE207D" w:rsidP="00E54346">
      <w:pPr>
        <w:spacing w:after="0" w:line="240" w:lineRule="auto"/>
        <w:jc w:val="center"/>
        <w:rPr>
          <w:rFonts w:ascii="Times New Roman" w:hAnsi="Times New Roman"/>
          <w:color w:val="000000"/>
          <w:sz w:val="28"/>
          <w:szCs w:val="28"/>
        </w:rPr>
      </w:pPr>
    </w:p>
    <w:p w14:paraId="3B84484F" w14:textId="77777777" w:rsidR="00AE207D" w:rsidRPr="00D54817" w:rsidRDefault="00AE207D" w:rsidP="00E54346">
      <w:pPr>
        <w:spacing w:after="0" w:line="240" w:lineRule="auto"/>
        <w:jc w:val="center"/>
        <w:rPr>
          <w:rFonts w:ascii="Times New Roman" w:hAnsi="Times New Roman"/>
          <w:color w:val="000000"/>
          <w:sz w:val="28"/>
          <w:szCs w:val="28"/>
        </w:rPr>
      </w:pPr>
    </w:p>
    <w:p w14:paraId="5CD6D05F" w14:textId="77777777" w:rsidR="00AE207D" w:rsidRPr="00D54817" w:rsidRDefault="00AE207D" w:rsidP="00E54346">
      <w:pPr>
        <w:spacing w:after="0" w:line="240" w:lineRule="auto"/>
        <w:jc w:val="center"/>
        <w:rPr>
          <w:rFonts w:ascii="Times New Roman" w:hAnsi="Times New Roman"/>
          <w:color w:val="000000"/>
          <w:sz w:val="28"/>
          <w:szCs w:val="28"/>
        </w:rPr>
      </w:pPr>
    </w:p>
    <w:p w14:paraId="3804A5E7" w14:textId="77777777" w:rsidR="00AE207D" w:rsidRPr="00D54817" w:rsidRDefault="00AE207D" w:rsidP="00E54346">
      <w:pPr>
        <w:spacing w:after="0" w:line="240" w:lineRule="auto"/>
        <w:jc w:val="center"/>
        <w:rPr>
          <w:rFonts w:ascii="Times New Roman" w:hAnsi="Times New Roman"/>
          <w:color w:val="000000"/>
          <w:sz w:val="28"/>
          <w:szCs w:val="28"/>
        </w:rPr>
      </w:pPr>
    </w:p>
    <w:p w14:paraId="33811155" w14:textId="77777777" w:rsidR="00D54817" w:rsidRPr="00D54817" w:rsidRDefault="00D54817" w:rsidP="00E54346">
      <w:pPr>
        <w:spacing w:after="0" w:line="240" w:lineRule="auto"/>
        <w:jc w:val="center"/>
        <w:rPr>
          <w:rFonts w:ascii="Times New Roman" w:hAnsi="Times New Roman"/>
          <w:color w:val="000000"/>
          <w:sz w:val="28"/>
          <w:szCs w:val="28"/>
        </w:rPr>
      </w:pPr>
    </w:p>
    <w:p w14:paraId="7982C0F1" w14:textId="77777777" w:rsidR="00D54817" w:rsidRPr="00D54817" w:rsidRDefault="00D54817" w:rsidP="00E54346">
      <w:pPr>
        <w:spacing w:after="0" w:line="240" w:lineRule="auto"/>
        <w:jc w:val="center"/>
        <w:rPr>
          <w:rFonts w:ascii="Times New Roman" w:hAnsi="Times New Roman"/>
          <w:color w:val="000000"/>
          <w:sz w:val="28"/>
          <w:szCs w:val="28"/>
        </w:rPr>
      </w:pPr>
    </w:p>
    <w:p w14:paraId="255D5D25" w14:textId="77777777" w:rsidR="00E54346" w:rsidRPr="00D54817" w:rsidRDefault="00E54346" w:rsidP="00E54346">
      <w:pPr>
        <w:spacing w:after="0" w:line="240" w:lineRule="auto"/>
        <w:jc w:val="center"/>
        <w:rPr>
          <w:rFonts w:ascii="Times New Roman" w:hAnsi="Times New Roman"/>
          <w:color w:val="000000"/>
          <w:sz w:val="28"/>
          <w:szCs w:val="28"/>
        </w:rPr>
      </w:pPr>
    </w:p>
    <w:p w14:paraId="09CB2033" w14:textId="7B3D595E" w:rsidR="00E54346" w:rsidRPr="00D54817" w:rsidRDefault="008B1DF5" w:rsidP="00E54346">
      <w:pPr>
        <w:spacing w:after="0" w:line="240" w:lineRule="auto"/>
        <w:jc w:val="center"/>
        <w:rPr>
          <w:rFonts w:ascii="Times New Roman" w:hAnsi="Times New Roman"/>
          <w:color w:val="000000"/>
          <w:sz w:val="28"/>
          <w:szCs w:val="28"/>
        </w:rPr>
      </w:pPr>
      <w:r w:rsidRPr="00D54817">
        <w:rPr>
          <w:rFonts w:ascii="Times New Roman" w:hAnsi="Times New Roman"/>
          <w:color w:val="000000"/>
          <w:sz w:val="28"/>
          <w:szCs w:val="28"/>
        </w:rPr>
        <w:t>Москва 2021</w:t>
      </w:r>
    </w:p>
    <w:p w14:paraId="509EEA24" w14:textId="77777777" w:rsidR="00E54346" w:rsidRPr="00D54817" w:rsidRDefault="00E54346" w:rsidP="00E54346">
      <w:pPr>
        <w:spacing w:after="0" w:line="240" w:lineRule="auto"/>
        <w:rPr>
          <w:rFonts w:ascii="Times New Roman" w:hAnsi="Times New Roman"/>
          <w:color w:val="000000"/>
          <w:sz w:val="28"/>
          <w:szCs w:val="28"/>
        </w:rPr>
      </w:pPr>
    </w:p>
    <w:p w14:paraId="7B8947F5" w14:textId="478CFF8B" w:rsidR="00E54346" w:rsidRPr="00D54817"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D54817">
        <w:rPr>
          <w:rStyle w:val="a4"/>
          <w:b w:val="0"/>
          <w:color w:val="auto"/>
          <w:sz w:val="28"/>
          <w:szCs w:val="28"/>
        </w:rPr>
        <w:lastRenderedPageBreak/>
        <w:t xml:space="preserve">Период оказания услуг: </w:t>
      </w:r>
      <w:r w:rsidR="004E6EC1" w:rsidRPr="00D54817">
        <w:rPr>
          <w:rStyle w:val="a4"/>
          <w:b w:val="0"/>
          <w:color w:val="auto"/>
          <w:sz w:val="28"/>
          <w:szCs w:val="28"/>
        </w:rPr>
        <w:t>н</w:t>
      </w:r>
      <w:r w:rsidRPr="00D54817">
        <w:rPr>
          <w:rStyle w:val="a4"/>
          <w:b w:val="0"/>
          <w:color w:val="auto"/>
          <w:sz w:val="28"/>
          <w:szCs w:val="28"/>
        </w:rPr>
        <w:t xml:space="preserve">е менее </w:t>
      </w:r>
      <w:r w:rsidR="0086450D" w:rsidRPr="00D54817">
        <w:rPr>
          <w:rStyle w:val="a4"/>
          <w:b w:val="0"/>
          <w:color w:val="auto"/>
          <w:sz w:val="28"/>
          <w:szCs w:val="28"/>
        </w:rPr>
        <w:t>10</w:t>
      </w:r>
      <w:r w:rsidRPr="00D54817">
        <w:rPr>
          <w:rStyle w:val="a4"/>
          <w:b w:val="0"/>
          <w:color w:val="auto"/>
          <w:sz w:val="28"/>
          <w:szCs w:val="28"/>
        </w:rPr>
        <w:t xml:space="preserve"> (</w:t>
      </w:r>
      <w:r w:rsidR="00447D99" w:rsidRPr="00D54817">
        <w:rPr>
          <w:rStyle w:val="a4"/>
          <w:b w:val="0"/>
          <w:color w:val="auto"/>
          <w:sz w:val="28"/>
          <w:szCs w:val="28"/>
        </w:rPr>
        <w:t>де</w:t>
      </w:r>
      <w:r w:rsidR="0086450D" w:rsidRPr="00D54817">
        <w:rPr>
          <w:rStyle w:val="a4"/>
          <w:b w:val="0"/>
          <w:color w:val="auto"/>
          <w:sz w:val="28"/>
          <w:szCs w:val="28"/>
        </w:rPr>
        <w:t>с</w:t>
      </w:r>
      <w:r w:rsidR="00447D99" w:rsidRPr="00D54817">
        <w:rPr>
          <w:rStyle w:val="a4"/>
          <w:b w:val="0"/>
          <w:color w:val="auto"/>
          <w:sz w:val="28"/>
          <w:szCs w:val="28"/>
        </w:rPr>
        <w:t>яти</w:t>
      </w:r>
      <w:r w:rsidRPr="00D54817">
        <w:rPr>
          <w:rStyle w:val="a4"/>
          <w:b w:val="0"/>
          <w:color w:val="auto"/>
          <w:sz w:val="28"/>
          <w:szCs w:val="28"/>
        </w:rPr>
        <w:t>)</w:t>
      </w:r>
      <w:r w:rsidR="00CD701A" w:rsidRPr="00D54817">
        <w:rPr>
          <w:rStyle w:val="a4"/>
          <w:b w:val="0"/>
          <w:color w:val="auto"/>
          <w:sz w:val="28"/>
          <w:szCs w:val="28"/>
        </w:rPr>
        <w:t>,</w:t>
      </w:r>
      <w:r w:rsidRPr="00D54817">
        <w:rPr>
          <w:rStyle w:val="a4"/>
          <w:b w:val="0"/>
          <w:color w:val="auto"/>
          <w:sz w:val="28"/>
          <w:szCs w:val="28"/>
        </w:rPr>
        <w:t xml:space="preserve"> но не более </w:t>
      </w:r>
      <w:r w:rsidR="00447D99" w:rsidRPr="00D54817">
        <w:rPr>
          <w:rStyle w:val="a4"/>
          <w:b w:val="0"/>
          <w:color w:val="auto"/>
          <w:sz w:val="28"/>
          <w:szCs w:val="28"/>
        </w:rPr>
        <w:t>1</w:t>
      </w:r>
      <w:r w:rsidR="0086450D" w:rsidRPr="00D54817">
        <w:rPr>
          <w:rStyle w:val="a4"/>
          <w:b w:val="0"/>
          <w:color w:val="auto"/>
          <w:sz w:val="28"/>
          <w:szCs w:val="28"/>
        </w:rPr>
        <w:t>5</w:t>
      </w:r>
      <w:r w:rsidRPr="00D54817">
        <w:rPr>
          <w:rStyle w:val="a4"/>
          <w:b w:val="0"/>
          <w:color w:val="auto"/>
          <w:sz w:val="28"/>
          <w:szCs w:val="28"/>
        </w:rPr>
        <w:t xml:space="preserve"> (</w:t>
      </w:r>
      <w:r w:rsidR="0086450D" w:rsidRPr="00D54817">
        <w:rPr>
          <w:rStyle w:val="a4"/>
          <w:b w:val="0"/>
          <w:color w:val="auto"/>
          <w:sz w:val="28"/>
          <w:szCs w:val="28"/>
        </w:rPr>
        <w:t>пят</w:t>
      </w:r>
      <w:r w:rsidR="00447D99" w:rsidRPr="00D54817">
        <w:rPr>
          <w:rStyle w:val="a4"/>
          <w:b w:val="0"/>
          <w:color w:val="auto"/>
          <w:sz w:val="28"/>
          <w:szCs w:val="28"/>
        </w:rPr>
        <w:t>надцати</w:t>
      </w:r>
      <w:r w:rsidRPr="00D54817">
        <w:rPr>
          <w:rStyle w:val="a4"/>
          <w:b w:val="0"/>
          <w:color w:val="auto"/>
          <w:sz w:val="28"/>
          <w:szCs w:val="28"/>
        </w:rPr>
        <w:t>) календарных дней.</w:t>
      </w:r>
    </w:p>
    <w:p w14:paraId="5C9A7CE3" w14:textId="77777777" w:rsidR="00E54346" w:rsidRPr="00D54817" w:rsidRDefault="00E54346" w:rsidP="00E54346">
      <w:pPr>
        <w:pStyle w:val="Default"/>
        <w:tabs>
          <w:tab w:val="left" w:pos="-1276"/>
          <w:tab w:val="left" w:pos="0"/>
          <w:tab w:val="left" w:pos="142"/>
        </w:tabs>
        <w:jc w:val="both"/>
        <w:rPr>
          <w:rStyle w:val="a4"/>
          <w:b w:val="0"/>
          <w:color w:val="auto"/>
          <w:sz w:val="28"/>
          <w:szCs w:val="28"/>
        </w:rPr>
      </w:pPr>
    </w:p>
    <w:p w14:paraId="2DB5E61C" w14:textId="77777777" w:rsidR="00E54346" w:rsidRPr="00D54817"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D54817">
        <w:rPr>
          <w:bCs/>
          <w:color w:val="auto"/>
          <w:sz w:val="28"/>
          <w:szCs w:val="28"/>
        </w:rPr>
        <w:t xml:space="preserve">Начальная (максимальная) цена </w:t>
      </w:r>
    </w:p>
    <w:p w14:paraId="36498B40" w14:textId="7A4B89EA" w:rsidR="004F2437" w:rsidRPr="00D54817" w:rsidRDefault="00377AF2" w:rsidP="00377AF2">
      <w:pPr>
        <w:pStyle w:val="Default"/>
        <w:tabs>
          <w:tab w:val="left" w:pos="-3261"/>
          <w:tab w:val="left" w:pos="-1276"/>
        </w:tabs>
        <w:jc w:val="both"/>
        <w:rPr>
          <w:bCs/>
          <w:color w:val="auto"/>
          <w:sz w:val="28"/>
          <w:szCs w:val="28"/>
        </w:rPr>
      </w:pPr>
      <w:r w:rsidRPr="00D54817">
        <w:rPr>
          <w:bCs/>
          <w:color w:val="auto"/>
          <w:sz w:val="28"/>
          <w:szCs w:val="28"/>
        </w:rPr>
        <w:t xml:space="preserve">     -  </w:t>
      </w:r>
      <w:r w:rsidR="000A361D" w:rsidRPr="00D54817">
        <w:rPr>
          <w:bCs/>
          <w:color w:val="auto"/>
          <w:sz w:val="28"/>
          <w:szCs w:val="28"/>
        </w:rPr>
        <w:t xml:space="preserve">Для участников, не освобожденных от уплаты НДС – </w:t>
      </w:r>
      <w:r w:rsidR="00D54817" w:rsidRPr="00D54817">
        <w:rPr>
          <w:bCs/>
          <w:color w:val="auto"/>
          <w:sz w:val="28"/>
          <w:szCs w:val="28"/>
        </w:rPr>
        <w:t>5501</w:t>
      </w:r>
      <w:r w:rsidR="00BE4EF5" w:rsidRPr="00D54817">
        <w:rPr>
          <w:bCs/>
          <w:color w:val="auto"/>
          <w:sz w:val="28"/>
          <w:szCs w:val="28"/>
        </w:rPr>
        <w:t>354,21</w:t>
      </w:r>
      <w:r w:rsidR="004E6EC1" w:rsidRPr="00D54817">
        <w:rPr>
          <w:bCs/>
          <w:color w:val="auto"/>
          <w:sz w:val="28"/>
          <w:szCs w:val="28"/>
        </w:rPr>
        <w:t xml:space="preserve"> </w:t>
      </w:r>
      <w:r w:rsidR="00D54817" w:rsidRPr="00D54817">
        <w:rPr>
          <w:bCs/>
          <w:color w:val="auto"/>
          <w:sz w:val="28"/>
          <w:szCs w:val="28"/>
        </w:rPr>
        <w:t xml:space="preserve">рубля </w:t>
      </w:r>
      <w:r w:rsidR="00BE4EF5" w:rsidRPr="00D54817">
        <w:rPr>
          <w:bCs/>
          <w:color w:val="auto"/>
          <w:sz w:val="28"/>
          <w:szCs w:val="28"/>
        </w:rPr>
        <w:t>(Пять миллионов пятьсот одна тысяча триста пятьдесят четыре рубля 21 копейка</w:t>
      </w:r>
      <w:r w:rsidR="00D54817" w:rsidRPr="00D54817">
        <w:rPr>
          <w:bCs/>
          <w:color w:val="auto"/>
          <w:sz w:val="28"/>
          <w:szCs w:val="28"/>
        </w:rPr>
        <w:t>)</w:t>
      </w:r>
      <w:r w:rsidR="00072D99" w:rsidRPr="00D54817">
        <w:rPr>
          <w:bCs/>
          <w:color w:val="auto"/>
          <w:sz w:val="28"/>
          <w:szCs w:val="28"/>
        </w:rPr>
        <w:t>, с учетом НДС 20</w:t>
      </w:r>
      <w:r w:rsidR="00D54817" w:rsidRPr="00D54817">
        <w:rPr>
          <w:bCs/>
          <w:color w:val="auto"/>
          <w:sz w:val="28"/>
          <w:szCs w:val="28"/>
        </w:rPr>
        <w:t xml:space="preserve"> </w:t>
      </w:r>
      <w:r w:rsidR="0038586D" w:rsidRPr="00D54817">
        <w:rPr>
          <w:bCs/>
          <w:color w:val="auto"/>
          <w:sz w:val="28"/>
          <w:szCs w:val="28"/>
        </w:rPr>
        <w:t xml:space="preserve">% - </w:t>
      </w:r>
      <w:r w:rsidR="00D54817" w:rsidRPr="00D54817">
        <w:rPr>
          <w:bCs/>
          <w:color w:val="auto"/>
          <w:sz w:val="28"/>
          <w:szCs w:val="28"/>
        </w:rPr>
        <w:t>916</w:t>
      </w:r>
      <w:r w:rsidR="00BE4EF5" w:rsidRPr="00D54817">
        <w:rPr>
          <w:bCs/>
          <w:color w:val="auto"/>
          <w:sz w:val="28"/>
          <w:szCs w:val="28"/>
        </w:rPr>
        <w:t xml:space="preserve">892,37 </w:t>
      </w:r>
      <w:r w:rsidR="00D54817" w:rsidRPr="00D54817">
        <w:rPr>
          <w:bCs/>
          <w:color w:val="auto"/>
          <w:sz w:val="28"/>
          <w:szCs w:val="28"/>
        </w:rPr>
        <w:t xml:space="preserve">рубля </w:t>
      </w:r>
      <w:r w:rsidR="00BE4EF5" w:rsidRPr="00D54817">
        <w:rPr>
          <w:bCs/>
          <w:color w:val="auto"/>
          <w:sz w:val="28"/>
          <w:szCs w:val="28"/>
        </w:rPr>
        <w:t>(Девятьсот шестнадцать тысяч восемьсот девяносто два рубля 37 копеек</w:t>
      </w:r>
      <w:r w:rsidR="00D54817" w:rsidRPr="00D54817">
        <w:rPr>
          <w:bCs/>
          <w:color w:val="auto"/>
          <w:sz w:val="28"/>
          <w:szCs w:val="28"/>
        </w:rPr>
        <w:t>)</w:t>
      </w:r>
      <w:r w:rsidR="00A70E88" w:rsidRPr="00D54817">
        <w:rPr>
          <w:bCs/>
          <w:color w:val="auto"/>
          <w:sz w:val="28"/>
          <w:szCs w:val="28"/>
        </w:rPr>
        <w:t>.</w:t>
      </w:r>
      <w:r w:rsidR="004F2437" w:rsidRPr="00D54817">
        <w:rPr>
          <w:bCs/>
          <w:color w:val="auto"/>
          <w:sz w:val="28"/>
          <w:szCs w:val="28"/>
        </w:rPr>
        <w:t xml:space="preserve">   </w:t>
      </w:r>
    </w:p>
    <w:p w14:paraId="3E6FF03D" w14:textId="040D8E17" w:rsidR="000A361D" w:rsidRPr="00D54817" w:rsidRDefault="004F2437" w:rsidP="00377AF2">
      <w:pPr>
        <w:pStyle w:val="Default"/>
        <w:tabs>
          <w:tab w:val="left" w:pos="-3261"/>
          <w:tab w:val="left" w:pos="-1276"/>
        </w:tabs>
        <w:jc w:val="both"/>
        <w:rPr>
          <w:bCs/>
          <w:color w:val="auto"/>
          <w:sz w:val="28"/>
          <w:szCs w:val="28"/>
        </w:rPr>
      </w:pPr>
      <w:r w:rsidRPr="00D54817">
        <w:rPr>
          <w:bCs/>
          <w:color w:val="auto"/>
          <w:sz w:val="28"/>
          <w:szCs w:val="28"/>
        </w:rPr>
        <w:t xml:space="preserve">  </w:t>
      </w:r>
      <w:r w:rsidR="00377AF2" w:rsidRPr="00D54817">
        <w:rPr>
          <w:bCs/>
          <w:color w:val="auto"/>
          <w:sz w:val="28"/>
          <w:szCs w:val="28"/>
        </w:rPr>
        <w:t xml:space="preserve">  -    </w:t>
      </w:r>
      <w:r w:rsidR="000A361D" w:rsidRPr="00D54817">
        <w:rPr>
          <w:bCs/>
          <w:color w:val="auto"/>
          <w:sz w:val="28"/>
          <w:szCs w:val="28"/>
        </w:rPr>
        <w:t xml:space="preserve">Для участников, освобожденных от уплаты НДС (без НДС) – </w:t>
      </w:r>
      <w:r w:rsidR="00D54817" w:rsidRPr="00D54817">
        <w:rPr>
          <w:bCs/>
          <w:color w:val="auto"/>
          <w:sz w:val="28"/>
          <w:szCs w:val="28"/>
        </w:rPr>
        <w:t>4584</w:t>
      </w:r>
      <w:r w:rsidR="00BE4EF5" w:rsidRPr="00D54817">
        <w:rPr>
          <w:bCs/>
          <w:color w:val="auto"/>
          <w:sz w:val="28"/>
          <w:szCs w:val="28"/>
        </w:rPr>
        <w:t>461,84</w:t>
      </w:r>
      <w:r w:rsidR="00D54817" w:rsidRPr="00D54817">
        <w:rPr>
          <w:bCs/>
          <w:color w:val="auto"/>
          <w:sz w:val="28"/>
          <w:szCs w:val="28"/>
        </w:rPr>
        <w:t xml:space="preserve"> рубль</w:t>
      </w:r>
      <w:r w:rsidR="00BE4EF5" w:rsidRPr="00D54817">
        <w:rPr>
          <w:bCs/>
          <w:color w:val="auto"/>
          <w:sz w:val="28"/>
          <w:szCs w:val="28"/>
        </w:rPr>
        <w:t xml:space="preserve"> </w:t>
      </w:r>
      <w:r w:rsidR="00CB6856" w:rsidRPr="00D54817">
        <w:rPr>
          <w:bCs/>
          <w:color w:val="auto"/>
          <w:sz w:val="28"/>
          <w:szCs w:val="28"/>
        </w:rPr>
        <w:t>(</w:t>
      </w:r>
      <w:r w:rsidR="0009440F" w:rsidRPr="00D54817">
        <w:rPr>
          <w:bCs/>
          <w:color w:val="auto"/>
          <w:sz w:val="28"/>
          <w:szCs w:val="28"/>
        </w:rPr>
        <w:t>Четыре</w:t>
      </w:r>
      <w:r w:rsidR="00760EDF" w:rsidRPr="00D54817">
        <w:rPr>
          <w:bCs/>
          <w:color w:val="auto"/>
          <w:sz w:val="28"/>
          <w:szCs w:val="28"/>
        </w:rPr>
        <w:t xml:space="preserve"> </w:t>
      </w:r>
      <w:r w:rsidR="00072D99" w:rsidRPr="00D54817">
        <w:rPr>
          <w:bCs/>
          <w:color w:val="auto"/>
          <w:sz w:val="28"/>
          <w:szCs w:val="28"/>
        </w:rPr>
        <w:t>миллион</w:t>
      </w:r>
      <w:r w:rsidR="0009440F" w:rsidRPr="00D54817">
        <w:rPr>
          <w:bCs/>
          <w:color w:val="auto"/>
          <w:sz w:val="28"/>
          <w:szCs w:val="28"/>
        </w:rPr>
        <w:t>а</w:t>
      </w:r>
      <w:r w:rsidR="000B16CD" w:rsidRPr="00D54817">
        <w:rPr>
          <w:bCs/>
          <w:color w:val="auto"/>
          <w:sz w:val="28"/>
          <w:szCs w:val="28"/>
        </w:rPr>
        <w:t xml:space="preserve"> </w:t>
      </w:r>
      <w:r w:rsidR="00BE4EF5" w:rsidRPr="00D54817">
        <w:rPr>
          <w:bCs/>
          <w:color w:val="auto"/>
          <w:sz w:val="28"/>
          <w:szCs w:val="28"/>
        </w:rPr>
        <w:t>пятьсот восемьдесят четыре</w:t>
      </w:r>
      <w:r w:rsidR="00782958" w:rsidRPr="00D54817">
        <w:rPr>
          <w:bCs/>
          <w:color w:val="auto"/>
          <w:sz w:val="28"/>
          <w:szCs w:val="28"/>
        </w:rPr>
        <w:t xml:space="preserve"> </w:t>
      </w:r>
      <w:r w:rsidR="000B16CD" w:rsidRPr="00D54817">
        <w:rPr>
          <w:bCs/>
          <w:color w:val="auto"/>
          <w:sz w:val="28"/>
          <w:szCs w:val="28"/>
        </w:rPr>
        <w:t>тысяч</w:t>
      </w:r>
      <w:r w:rsidR="00BE4EF5" w:rsidRPr="00D54817">
        <w:rPr>
          <w:bCs/>
          <w:color w:val="auto"/>
          <w:sz w:val="28"/>
          <w:szCs w:val="28"/>
        </w:rPr>
        <w:t>и</w:t>
      </w:r>
      <w:r w:rsidR="000B16CD" w:rsidRPr="00D54817">
        <w:rPr>
          <w:bCs/>
          <w:color w:val="auto"/>
          <w:sz w:val="28"/>
          <w:szCs w:val="28"/>
        </w:rPr>
        <w:t xml:space="preserve"> </w:t>
      </w:r>
      <w:r w:rsidR="00BE4EF5" w:rsidRPr="00D54817">
        <w:rPr>
          <w:bCs/>
          <w:color w:val="auto"/>
          <w:sz w:val="28"/>
          <w:szCs w:val="28"/>
        </w:rPr>
        <w:t>четыреста шестьдесят один</w:t>
      </w:r>
      <w:r w:rsidR="000836B4" w:rsidRPr="00D54817">
        <w:rPr>
          <w:bCs/>
          <w:color w:val="auto"/>
          <w:sz w:val="28"/>
          <w:szCs w:val="28"/>
        </w:rPr>
        <w:t xml:space="preserve"> </w:t>
      </w:r>
      <w:r w:rsidR="00DF06DE" w:rsidRPr="00D54817">
        <w:rPr>
          <w:bCs/>
          <w:color w:val="auto"/>
          <w:sz w:val="28"/>
          <w:szCs w:val="28"/>
        </w:rPr>
        <w:t>рубл</w:t>
      </w:r>
      <w:r w:rsidR="00BE4EF5" w:rsidRPr="00D54817">
        <w:rPr>
          <w:bCs/>
          <w:color w:val="auto"/>
          <w:sz w:val="28"/>
          <w:szCs w:val="28"/>
        </w:rPr>
        <w:t>ь</w:t>
      </w:r>
      <w:r w:rsidR="000A361D" w:rsidRPr="00D54817">
        <w:rPr>
          <w:bCs/>
          <w:color w:val="auto"/>
          <w:sz w:val="28"/>
          <w:szCs w:val="28"/>
        </w:rPr>
        <w:t xml:space="preserve"> </w:t>
      </w:r>
      <w:r w:rsidR="00BE4EF5" w:rsidRPr="00D54817">
        <w:rPr>
          <w:bCs/>
          <w:color w:val="auto"/>
          <w:sz w:val="28"/>
          <w:szCs w:val="28"/>
        </w:rPr>
        <w:t>84</w:t>
      </w:r>
      <w:r w:rsidR="000A361D" w:rsidRPr="00D54817">
        <w:rPr>
          <w:bCs/>
          <w:color w:val="auto"/>
          <w:sz w:val="28"/>
          <w:szCs w:val="28"/>
        </w:rPr>
        <w:t xml:space="preserve"> копе</w:t>
      </w:r>
      <w:r w:rsidR="00BE4EF5" w:rsidRPr="00D54817">
        <w:rPr>
          <w:bCs/>
          <w:color w:val="auto"/>
          <w:sz w:val="28"/>
          <w:szCs w:val="28"/>
        </w:rPr>
        <w:t>йки</w:t>
      </w:r>
      <w:r w:rsidR="00D54817" w:rsidRPr="00D54817">
        <w:rPr>
          <w:bCs/>
          <w:color w:val="auto"/>
          <w:sz w:val="28"/>
          <w:szCs w:val="28"/>
        </w:rPr>
        <w:t>)</w:t>
      </w:r>
      <w:r w:rsidR="000A361D" w:rsidRPr="00D54817">
        <w:rPr>
          <w:bCs/>
          <w:color w:val="auto"/>
          <w:sz w:val="28"/>
          <w:szCs w:val="28"/>
        </w:rPr>
        <w:t>.</w:t>
      </w:r>
    </w:p>
    <w:p w14:paraId="676033C4" w14:textId="77777777" w:rsidR="000A361D" w:rsidRPr="00D54817" w:rsidRDefault="000A361D" w:rsidP="00637EBB">
      <w:pPr>
        <w:pStyle w:val="Default"/>
        <w:numPr>
          <w:ilvl w:val="0"/>
          <w:numId w:val="10"/>
        </w:numPr>
        <w:tabs>
          <w:tab w:val="left" w:pos="-3261"/>
          <w:tab w:val="left" w:pos="-1276"/>
        </w:tabs>
        <w:ind w:left="0" w:firstLine="284"/>
        <w:jc w:val="both"/>
        <w:rPr>
          <w:bCs/>
          <w:color w:val="auto"/>
          <w:sz w:val="28"/>
          <w:szCs w:val="28"/>
        </w:rPr>
      </w:pPr>
      <w:r w:rsidRPr="00D54817">
        <w:rPr>
          <w:bCs/>
          <w:color w:val="auto"/>
          <w:sz w:val="28"/>
          <w:szCs w:val="28"/>
        </w:rPr>
        <w:t xml:space="preserve">Начальная (максимальная) цена включает в себя все затраты </w:t>
      </w:r>
      <w:r w:rsidR="006B4F3E" w:rsidRPr="00D54817">
        <w:rPr>
          <w:bCs/>
          <w:color w:val="auto"/>
          <w:sz w:val="28"/>
          <w:szCs w:val="28"/>
        </w:rPr>
        <w:t>Подрядчика</w:t>
      </w:r>
      <w:r w:rsidRPr="00D54817">
        <w:rPr>
          <w:bCs/>
          <w:color w:val="auto"/>
          <w:sz w:val="28"/>
          <w:szCs w:val="28"/>
        </w:rPr>
        <w:t xml:space="preserve"> при выполнении Работ на Объекте, в том числе: затраты на производство строит</w:t>
      </w:r>
      <w:r w:rsidR="00134F95" w:rsidRPr="00D54817">
        <w:rPr>
          <w:bCs/>
          <w:color w:val="auto"/>
          <w:sz w:val="28"/>
          <w:szCs w:val="28"/>
        </w:rPr>
        <w:t xml:space="preserve">ельно-монтажных работ с учетом </w:t>
      </w:r>
      <w:r w:rsidRPr="00D54817">
        <w:rPr>
          <w:bCs/>
          <w:color w:val="auto"/>
          <w:sz w:val="28"/>
          <w:szCs w:val="28"/>
        </w:rPr>
        <w:t>стоимости материалов, изделий и конструкций, затраты по транспортировке, разгрузке</w:t>
      </w:r>
      <w:r w:rsidR="004B4018" w:rsidRPr="00D54817">
        <w:rPr>
          <w:bCs/>
          <w:color w:val="auto"/>
          <w:sz w:val="28"/>
          <w:szCs w:val="28"/>
        </w:rPr>
        <w:t>,</w:t>
      </w:r>
      <w:r w:rsidRPr="00D54817">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0AEDDB6" w14:textId="77777777" w:rsidR="00E54346" w:rsidRPr="00D54817" w:rsidRDefault="00E54346" w:rsidP="00E54346">
      <w:pPr>
        <w:pStyle w:val="Default"/>
        <w:tabs>
          <w:tab w:val="left" w:pos="-1276"/>
          <w:tab w:val="left" w:pos="0"/>
          <w:tab w:val="left" w:pos="142"/>
        </w:tabs>
        <w:jc w:val="both"/>
        <w:rPr>
          <w:bCs/>
          <w:color w:val="auto"/>
          <w:sz w:val="28"/>
          <w:szCs w:val="28"/>
        </w:rPr>
      </w:pPr>
    </w:p>
    <w:p w14:paraId="7F7C8474" w14:textId="77777777" w:rsidR="00E54346" w:rsidRPr="00D54817" w:rsidRDefault="00E54346" w:rsidP="00637EBB">
      <w:pPr>
        <w:pStyle w:val="Default"/>
        <w:numPr>
          <w:ilvl w:val="0"/>
          <w:numId w:val="1"/>
        </w:numPr>
        <w:tabs>
          <w:tab w:val="left" w:pos="-1276"/>
        </w:tabs>
        <w:ind w:left="0" w:firstLine="0"/>
        <w:jc w:val="both"/>
        <w:rPr>
          <w:bCs/>
          <w:color w:val="auto"/>
          <w:sz w:val="28"/>
          <w:szCs w:val="28"/>
        </w:rPr>
      </w:pPr>
      <w:r w:rsidRPr="00D54817">
        <w:rPr>
          <w:bCs/>
          <w:color w:val="auto"/>
          <w:sz w:val="28"/>
          <w:szCs w:val="28"/>
        </w:rPr>
        <w:t xml:space="preserve">Место оказания услуг (выполнения работ), общие сведения: </w:t>
      </w:r>
    </w:p>
    <w:p w14:paraId="66F2415C" w14:textId="7A770983" w:rsidR="00E54346" w:rsidRPr="00D54817" w:rsidRDefault="00E54346" w:rsidP="00E54346">
      <w:pPr>
        <w:pStyle w:val="Default"/>
        <w:tabs>
          <w:tab w:val="left" w:pos="-1276"/>
          <w:tab w:val="left" w:pos="0"/>
          <w:tab w:val="left" w:pos="142"/>
        </w:tabs>
        <w:jc w:val="both"/>
        <w:rPr>
          <w:bCs/>
          <w:color w:val="FF0000"/>
          <w:sz w:val="28"/>
          <w:szCs w:val="28"/>
        </w:rPr>
      </w:pPr>
      <w:r w:rsidRPr="00D54817">
        <w:rPr>
          <w:bCs/>
          <w:color w:val="auto"/>
          <w:sz w:val="28"/>
          <w:szCs w:val="28"/>
        </w:rPr>
        <w:t xml:space="preserve">Российская Федерация, </w:t>
      </w:r>
      <w:r w:rsidR="004E6EC1" w:rsidRPr="00D54817">
        <w:rPr>
          <w:bCs/>
          <w:color w:val="auto"/>
          <w:sz w:val="28"/>
          <w:szCs w:val="28"/>
        </w:rPr>
        <w:t>Белгородская область, город Губкин.</w:t>
      </w:r>
    </w:p>
    <w:p w14:paraId="76C263EC" w14:textId="77777777" w:rsidR="00E54346" w:rsidRPr="00D54817" w:rsidRDefault="00E54346" w:rsidP="00E54346">
      <w:pPr>
        <w:pStyle w:val="Default"/>
        <w:tabs>
          <w:tab w:val="left" w:pos="-1276"/>
          <w:tab w:val="left" w:pos="0"/>
          <w:tab w:val="left" w:pos="142"/>
        </w:tabs>
        <w:jc w:val="both"/>
        <w:rPr>
          <w:bCs/>
          <w:color w:val="FF0000"/>
          <w:sz w:val="28"/>
          <w:szCs w:val="28"/>
        </w:rPr>
      </w:pPr>
    </w:p>
    <w:p w14:paraId="1A805E75" w14:textId="77777777" w:rsidR="00E54346" w:rsidRPr="00D54817"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D54817">
        <w:rPr>
          <w:bCs/>
          <w:color w:val="auto"/>
          <w:sz w:val="28"/>
          <w:szCs w:val="28"/>
        </w:rPr>
        <w:t>Вид работ и услуг</w:t>
      </w:r>
      <w:r w:rsidR="00E54346" w:rsidRPr="00D54817">
        <w:rPr>
          <w:bCs/>
          <w:color w:val="auto"/>
          <w:sz w:val="28"/>
          <w:szCs w:val="28"/>
        </w:rPr>
        <w:t>:</w:t>
      </w:r>
    </w:p>
    <w:p w14:paraId="49B45C96" w14:textId="79C74365" w:rsidR="003D1A85" w:rsidRPr="00D54817" w:rsidRDefault="00B561F0" w:rsidP="00377AF2">
      <w:pPr>
        <w:pStyle w:val="Default"/>
        <w:tabs>
          <w:tab w:val="left" w:pos="-4395"/>
        </w:tabs>
        <w:jc w:val="both"/>
        <w:rPr>
          <w:bCs/>
          <w:color w:val="FF0000"/>
          <w:sz w:val="28"/>
          <w:szCs w:val="28"/>
        </w:rPr>
      </w:pPr>
      <w:r w:rsidRPr="00D54817">
        <w:rPr>
          <w:sz w:val="28"/>
          <w:szCs w:val="28"/>
        </w:rPr>
        <w:t xml:space="preserve">    - </w:t>
      </w:r>
      <w:r w:rsidR="00377AF2" w:rsidRPr="00D54817">
        <w:rPr>
          <w:sz w:val="28"/>
          <w:szCs w:val="28"/>
        </w:rPr>
        <w:t xml:space="preserve">Выполнить </w:t>
      </w:r>
      <w:r w:rsidR="008B1DF5" w:rsidRPr="00D54817">
        <w:rPr>
          <w:sz w:val="28"/>
          <w:szCs w:val="28"/>
        </w:rPr>
        <w:t>покос растительности внутри и с</w:t>
      </w:r>
      <w:r w:rsidR="00C4054E" w:rsidRPr="00D54817">
        <w:rPr>
          <w:sz w:val="28"/>
          <w:szCs w:val="28"/>
        </w:rPr>
        <w:t>наружи крановых площадок, опашку</w:t>
      </w:r>
      <w:r w:rsidR="008B1DF5" w:rsidRPr="00D54817">
        <w:rPr>
          <w:sz w:val="28"/>
          <w:szCs w:val="28"/>
        </w:rPr>
        <w:t xml:space="preserve"> по периметру крановых площадок МГ Ду 1000 "Острогожск-Лебединский ГОК".</w:t>
      </w:r>
    </w:p>
    <w:p w14:paraId="2750B52B" w14:textId="77777777" w:rsidR="003D1A85" w:rsidRPr="00D54817"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D54817">
        <w:rPr>
          <w:color w:val="000000" w:themeColor="text1"/>
          <w:sz w:val="28"/>
          <w:szCs w:val="28"/>
        </w:rPr>
        <w:t xml:space="preserve"> </w:t>
      </w:r>
      <w:r w:rsidR="003D1A85" w:rsidRPr="00D54817">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E4301D2" w14:textId="77777777" w:rsidR="00FC61EA" w:rsidRPr="00D54817" w:rsidRDefault="00B06E25" w:rsidP="00B06E25">
      <w:pPr>
        <w:spacing w:after="0" w:line="240" w:lineRule="auto"/>
        <w:ind w:left="284"/>
        <w:jc w:val="both"/>
        <w:rPr>
          <w:rFonts w:ascii="Times New Roman" w:hAnsi="Times New Roman"/>
          <w:bCs/>
          <w:sz w:val="28"/>
          <w:szCs w:val="28"/>
        </w:rPr>
      </w:pPr>
      <w:r w:rsidRPr="00D54817">
        <w:rPr>
          <w:rFonts w:ascii="Times New Roman" w:hAnsi="Times New Roman"/>
          <w:bCs/>
          <w:sz w:val="28"/>
          <w:szCs w:val="28"/>
        </w:rPr>
        <w:t xml:space="preserve">-    </w:t>
      </w:r>
      <w:r w:rsidR="00FC61EA" w:rsidRPr="00D54817">
        <w:rPr>
          <w:rFonts w:ascii="Times New Roman" w:hAnsi="Times New Roman"/>
          <w:bCs/>
          <w:sz w:val="28"/>
          <w:szCs w:val="28"/>
        </w:rPr>
        <w:t>Организовать складское хозяйство, установить временные здания и сооружения.</w:t>
      </w:r>
    </w:p>
    <w:p w14:paraId="4BA9AEE7" w14:textId="77777777" w:rsidR="003D1A85" w:rsidRPr="00D54817"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D54817">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47A7B70C" w14:textId="43B4E55E" w:rsidR="003D1A85" w:rsidRPr="00D54817"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D54817">
        <w:rPr>
          <w:rFonts w:ascii="Times New Roman" w:hAnsi="Times New Roman"/>
          <w:bCs/>
          <w:sz w:val="28"/>
          <w:szCs w:val="28"/>
        </w:rPr>
        <w:t>Поставка</w:t>
      </w:r>
      <w:r w:rsidR="003D1A85" w:rsidRPr="00D54817">
        <w:rPr>
          <w:rFonts w:ascii="Times New Roman" w:hAnsi="Times New Roman"/>
          <w:bCs/>
          <w:sz w:val="28"/>
          <w:szCs w:val="28"/>
        </w:rPr>
        <w:t xml:space="preserve"> материалов производит</w:t>
      </w:r>
      <w:r w:rsidRPr="00D54817">
        <w:rPr>
          <w:rFonts w:ascii="Times New Roman" w:hAnsi="Times New Roman"/>
          <w:bCs/>
          <w:sz w:val="28"/>
          <w:szCs w:val="28"/>
        </w:rPr>
        <w:t xml:space="preserve">ся </w:t>
      </w:r>
      <w:r w:rsidR="006B4F3E" w:rsidRPr="00D54817">
        <w:rPr>
          <w:rFonts w:ascii="Times New Roman" w:hAnsi="Times New Roman"/>
          <w:bCs/>
          <w:sz w:val="28"/>
          <w:szCs w:val="28"/>
        </w:rPr>
        <w:t>Подрядчиком</w:t>
      </w:r>
      <w:r w:rsidR="003D1A85" w:rsidRPr="00D54817">
        <w:rPr>
          <w:rFonts w:ascii="Times New Roman" w:hAnsi="Times New Roman"/>
          <w:bCs/>
          <w:sz w:val="28"/>
          <w:szCs w:val="28"/>
        </w:rPr>
        <w:t xml:space="preserve"> с осуществлением контроля </w:t>
      </w:r>
      <w:r w:rsidR="0092056C" w:rsidRPr="00D54817">
        <w:rPr>
          <w:rFonts w:ascii="Times New Roman" w:hAnsi="Times New Roman"/>
          <w:bCs/>
          <w:sz w:val="28"/>
          <w:szCs w:val="28"/>
        </w:rPr>
        <w:t>их</w:t>
      </w:r>
      <w:r w:rsidR="003D1A85" w:rsidRPr="00D54817">
        <w:rPr>
          <w:rFonts w:ascii="Times New Roman" w:hAnsi="Times New Roman"/>
          <w:bCs/>
          <w:sz w:val="28"/>
          <w:szCs w:val="28"/>
        </w:rPr>
        <w:t xml:space="preserve"> качества </w:t>
      </w:r>
      <w:r w:rsidRPr="00D54817">
        <w:rPr>
          <w:rFonts w:ascii="Times New Roman" w:hAnsi="Times New Roman"/>
          <w:bCs/>
          <w:sz w:val="28"/>
          <w:szCs w:val="28"/>
        </w:rPr>
        <w:t xml:space="preserve">и наличия </w:t>
      </w:r>
      <w:r w:rsidR="003D1A85" w:rsidRPr="00D54817">
        <w:rPr>
          <w:rFonts w:ascii="Times New Roman" w:hAnsi="Times New Roman"/>
          <w:bCs/>
          <w:sz w:val="28"/>
          <w:szCs w:val="28"/>
        </w:rPr>
        <w:t>соответствующи</w:t>
      </w:r>
      <w:r w:rsidRPr="00D54817">
        <w:rPr>
          <w:rFonts w:ascii="Times New Roman" w:hAnsi="Times New Roman"/>
          <w:bCs/>
          <w:sz w:val="28"/>
          <w:szCs w:val="28"/>
        </w:rPr>
        <w:t>х</w:t>
      </w:r>
      <w:r w:rsidR="003D1A85" w:rsidRPr="00D54817">
        <w:rPr>
          <w:rFonts w:ascii="Times New Roman" w:hAnsi="Times New Roman"/>
          <w:bCs/>
          <w:sz w:val="28"/>
          <w:szCs w:val="28"/>
        </w:rPr>
        <w:t xml:space="preserve"> сопроводительны</w:t>
      </w:r>
      <w:r w:rsidRPr="00D54817">
        <w:rPr>
          <w:rFonts w:ascii="Times New Roman" w:hAnsi="Times New Roman"/>
          <w:bCs/>
          <w:sz w:val="28"/>
          <w:szCs w:val="28"/>
        </w:rPr>
        <w:t>х</w:t>
      </w:r>
      <w:r w:rsidR="003D1A85" w:rsidRPr="00D54817">
        <w:rPr>
          <w:rFonts w:ascii="Times New Roman" w:hAnsi="Times New Roman"/>
          <w:bCs/>
          <w:sz w:val="28"/>
          <w:szCs w:val="28"/>
        </w:rPr>
        <w:t xml:space="preserve"> документ</w:t>
      </w:r>
      <w:r w:rsidRPr="00D54817">
        <w:rPr>
          <w:rFonts w:ascii="Times New Roman" w:hAnsi="Times New Roman"/>
          <w:bCs/>
          <w:sz w:val="28"/>
          <w:szCs w:val="28"/>
        </w:rPr>
        <w:t>ов</w:t>
      </w:r>
      <w:r w:rsidR="003D1A85" w:rsidRPr="00D54817">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08262D1E" w14:textId="067CC557" w:rsidR="00611D39" w:rsidRPr="00D54817"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D54817">
        <w:rPr>
          <w:rFonts w:ascii="Times New Roman" w:hAnsi="Times New Roman"/>
          <w:bCs/>
          <w:sz w:val="28"/>
          <w:szCs w:val="28"/>
        </w:rPr>
        <w:t>Мусор и все отходы использованных материалов, образованны</w:t>
      </w:r>
      <w:r w:rsidR="004E6EC1" w:rsidRPr="00D54817">
        <w:rPr>
          <w:rFonts w:ascii="Times New Roman" w:hAnsi="Times New Roman"/>
          <w:bCs/>
          <w:sz w:val="28"/>
          <w:szCs w:val="28"/>
        </w:rPr>
        <w:t>е</w:t>
      </w:r>
      <w:r w:rsidRPr="00D54817">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B9D7EA3" w14:textId="77777777" w:rsidR="00532849" w:rsidRPr="00D54817"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D54817">
        <w:rPr>
          <w:rFonts w:ascii="Times New Roman" w:hAnsi="Times New Roman"/>
          <w:bCs/>
          <w:sz w:val="28"/>
          <w:szCs w:val="28"/>
        </w:rPr>
        <w:t>Ведомость</w:t>
      </w:r>
      <w:r w:rsidR="003D1A85" w:rsidRPr="00D54817">
        <w:rPr>
          <w:rFonts w:ascii="Times New Roman" w:hAnsi="Times New Roman"/>
          <w:bCs/>
          <w:sz w:val="28"/>
          <w:szCs w:val="28"/>
        </w:rPr>
        <w:t xml:space="preserve"> вида и объема работ </w:t>
      </w:r>
      <w:r w:rsidR="00E54346" w:rsidRPr="00D54817">
        <w:rPr>
          <w:rFonts w:ascii="Times New Roman" w:hAnsi="Times New Roman"/>
          <w:bCs/>
          <w:sz w:val="28"/>
          <w:szCs w:val="28"/>
        </w:rPr>
        <w:t>определен</w:t>
      </w:r>
      <w:r w:rsidR="00FC61EA" w:rsidRPr="00D54817">
        <w:rPr>
          <w:rFonts w:ascii="Times New Roman" w:hAnsi="Times New Roman"/>
          <w:bCs/>
          <w:sz w:val="28"/>
          <w:szCs w:val="28"/>
        </w:rPr>
        <w:t>а</w:t>
      </w:r>
      <w:r w:rsidR="003D1A85" w:rsidRPr="00D54817">
        <w:rPr>
          <w:rFonts w:ascii="Times New Roman" w:hAnsi="Times New Roman"/>
          <w:bCs/>
          <w:sz w:val="28"/>
          <w:szCs w:val="28"/>
        </w:rPr>
        <w:t xml:space="preserve"> </w:t>
      </w:r>
      <w:r w:rsidR="00E54346" w:rsidRPr="00D54817">
        <w:rPr>
          <w:rFonts w:ascii="Times New Roman" w:hAnsi="Times New Roman"/>
          <w:bCs/>
          <w:sz w:val="28"/>
          <w:szCs w:val="28"/>
        </w:rPr>
        <w:t>настоящим Техническим заданием в Приложени</w:t>
      </w:r>
      <w:r w:rsidR="004B4018" w:rsidRPr="00D54817">
        <w:rPr>
          <w:rFonts w:ascii="Times New Roman" w:hAnsi="Times New Roman"/>
          <w:bCs/>
          <w:sz w:val="28"/>
          <w:szCs w:val="28"/>
        </w:rPr>
        <w:t>и</w:t>
      </w:r>
      <w:r w:rsidR="00E54346" w:rsidRPr="00D54817">
        <w:rPr>
          <w:rFonts w:ascii="Times New Roman" w:hAnsi="Times New Roman"/>
          <w:bCs/>
          <w:sz w:val="28"/>
          <w:szCs w:val="28"/>
        </w:rPr>
        <w:t xml:space="preserve"> №1 и является неотъемлемой </w:t>
      </w:r>
      <w:r w:rsidR="003D1A85" w:rsidRPr="00D54817">
        <w:rPr>
          <w:rFonts w:ascii="Times New Roman" w:hAnsi="Times New Roman"/>
          <w:bCs/>
          <w:sz w:val="28"/>
          <w:szCs w:val="28"/>
        </w:rPr>
        <w:t xml:space="preserve">его частью. </w:t>
      </w:r>
    </w:p>
    <w:p w14:paraId="24100989" w14:textId="77777777" w:rsidR="003D1A85" w:rsidRPr="00D54817" w:rsidRDefault="003D1A85" w:rsidP="003D1A85">
      <w:pPr>
        <w:pStyle w:val="a3"/>
        <w:tabs>
          <w:tab w:val="left" w:pos="-4395"/>
        </w:tabs>
        <w:spacing w:after="0" w:line="240" w:lineRule="auto"/>
        <w:ind w:left="284"/>
        <w:rPr>
          <w:rFonts w:ascii="Times New Roman" w:hAnsi="Times New Roman"/>
          <w:color w:val="000000"/>
          <w:sz w:val="28"/>
          <w:szCs w:val="28"/>
        </w:rPr>
      </w:pPr>
    </w:p>
    <w:p w14:paraId="164A89D7" w14:textId="16826DB3" w:rsidR="00B9687C" w:rsidRPr="00D54817" w:rsidRDefault="004E6EC1"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 xml:space="preserve">      </w:t>
      </w:r>
      <w:r w:rsidR="00A95787" w:rsidRPr="00D54817">
        <w:rPr>
          <w:rFonts w:ascii="Times New Roman" w:hAnsi="Times New Roman"/>
          <w:bCs/>
          <w:color w:val="000000"/>
          <w:sz w:val="28"/>
          <w:szCs w:val="28"/>
        </w:rPr>
        <w:t xml:space="preserve">Технические требования </w:t>
      </w:r>
      <w:r w:rsidR="00E663CF" w:rsidRPr="00D54817">
        <w:rPr>
          <w:rFonts w:ascii="Times New Roman" w:hAnsi="Times New Roman"/>
          <w:bCs/>
          <w:color w:val="000000"/>
          <w:sz w:val="28"/>
          <w:szCs w:val="28"/>
        </w:rPr>
        <w:t>к выполняемым работам и материалам</w:t>
      </w:r>
      <w:r w:rsidR="00A95787" w:rsidRPr="00D54817">
        <w:rPr>
          <w:rFonts w:ascii="Times New Roman" w:hAnsi="Times New Roman"/>
          <w:bCs/>
          <w:color w:val="000000"/>
          <w:sz w:val="28"/>
          <w:szCs w:val="28"/>
        </w:rPr>
        <w:t xml:space="preserve">: </w:t>
      </w:r>
      <w:r w:rsidR="00B9687C" w:rsidRPr="00D54817">
        <w:rPr>
          <w:rFonts w:ascii="Times New Roman" w:hAnsi="Times New Roman"/>
          <w:bCs/>
          <w:color w:val="000000"/>
          <w:sz w:val="28"/>
          <w:szCs w:val="28"/>
        </w:rPr>
        <w:t xml:space="preserve"> </w:t>
      </w:r>
    </w:p>
    <w:p w14:paraId="6769A80F" w14:textId="6C716656" w:rsidR="00E556DA" w:rsidRPr="00D54817" w:rsidRDefault="00106B0F"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 xml:space="preserve">     </w:t>
      </w:r>
      <w:r w:rsidR="00377AF2" w:rsidRPr="00D54817">
        <w:rPr>
          <w:rFonts w:ascii="Times New Roman" w:hAnsi="Times New Roman"/>
          <w:bCs/>
          <w:color w:val="000000"/>
          <w:sz w:val="28"/>
          <w:szCs w:val="28"/>
        </w:rPr>
        <w:t xml:space="preserve">- </w:t>
      </w:r>
      <w:r w:rsidR="00E556DA" w:rsidRPr="00D54817">
        <w:rPr>
          <w:rFonts w:ascii="Times New Roman" w:hAnsi="Times New Roman"/>
          <w:bCs/>
          <w:color w:val="000000"/>
          <w:sz w:val="28"/>
          <w:szCs w:val="28"/>
        </w:rPr>
        <w:t>Работы по покосу и удалению растительности внутри и снаружи крановых площадок и опашку по периметру крановых площадок магистрального газопровода Ду 1000 в пределах нормативной зоны следует осуществлять с применением технологий и технических средств, обеспечивающих соответствующее ограничение отрицательных последствий и не должны противоречить основным требования к качеству производства работ, изложенным в ВСН 33-2.3.01-83.</w:t>
      </w:r>
    </w:p>
    <w:p w14:paraId="5B614301" w14:textId="77777777" w:rsidR="00E556DA" w:rsidRPr="00D54817" w:rsidRDefault="00E556DA"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lastRenderedPageBreak/>
        <w:t>-</w:t>
      </w:r>
      <w:r w:rsidRPr="00D54817">
        <w:rPr>
          <w:rFonts w:ascii="Times New Roman" w:hAnsi="Times New Roman"/>
          <w:bCs/>
          <w:color w:val="000000"/>
          <w:sz w:val="28"/>
          <w:szCs w:val="28"/>
        </w:rPr>
        <w:tab/>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3D546B5C" w14:textId="77777777" w:rsidR="00E556DA" w:rsidRPr="00D54817" w:rsidRDefault="00E556DA"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w:t>
      </w:r>
      <w:r w:rsidRPr="00D54817">
        <w:rPr>
          <w:rFonts w:ascii="Times New Roman" w:hAnsi="Times New Roman"/>
          <w:bCs/>
          <w:color w:val="000000"/>
          <w:sz w:val="28"/>
          <w:szCs w:val="28"/>
        </w:rPr>
        <w:tab/>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AA774C6" w14:textId="0C16D6E5" w:rsidR="00E556DA" w:rsidRPr="00D54817" w:rsidRDefault="00E556DA"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w:t>
      </w:r>
      <w:r w:rsidRPr="00D54817">
        <w:rPr>
          <w:rFonts w:ascii="Times New Roman" w:hAnsi="Times New Roman"/>
          <w:bCs/>
          <w:color w:val="000000"/>
          <w:sz w:val="28"/>
          <w:szCs w:val="28"/>
        </w:rPr>
        <w:tab/>
        <w:t>Перед покосом произвести расчистку обрабатываемых площадей. Удаление травянистой растительности осуществить путем выкашивания газонокосилкой.</w:t>
      </w:r>
    </w:p>
    <w:p w14:paraId="3537AD4B" w14:textId="77777777" w:rsidR="00E556DA" w:rsidRPr="00D54817" w:rsidRDefault="00E556DA"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w:t>
      </w:r>
      <w:r w:rsidRPr="00D54817">
        <w:rPr>
          <w:rFonts w:ascii="Times New Roman" w:hAnsi="Times New Roman"/>
          <w:bCs/>
          <w:color w:val="000000"/>
          <w:sz w:val="28"/>
          <w:szCs w:val="28"/>
        </w:rPr>
        <w:tab/>
        <w:t>При скашивании растительности высота оставшейся части растения не должна превышать 150 мм от уровня почвы.</w:t>
      </w:r>
    </w:p>
    <w:p w14:paraId="33FFD629" w14:textId="77777777" w:rsidR="00E556DA" w:rsidRPr="00D54817" w:rsidRDefault="00E556DA"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w:t>
      </w:r>
      <w:r w:rsidRPr="00D54817">
        <w:rPr>
          <w:rFonts w:ascii="Times New Roman" w:hAnsi="Times New Roman"/>
          <w:bCs/>
          <w:color w:val="000000"/>
          <w:sz w:val="28"/>
          <w:szCs w:val="28"/>
        </w:rPr>
        <w:tab/>
        <w:t>Полнота срезки растительности должна быть не менее 95 %.</w:t>
      </w:r>
    </w:p>
    <w:p w14:paraId="78C7BA68" w14:textId="7604CDAC" w:rsidR="00E556DA" w:rsidRPr="00D54817" w:rsidRDefault="00E556DA"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w:t>
      </w:r>
      <w:r w:rsidRPr="00D54817">
        <w:rPr>
          <w:rFonts w:ascii="Times New Roman" w:hAnsi="Times New Roman"/>
          <w:bCs/>
          <w:color w:val="000000"/>
          <w:sz w:val="28"/>
          <w:szCs w:val="28"/>
        </w:rPr>
        <w:tab/>
        <w:t>Сразу после скашивания остатки растительности должны быть уложены в кучи или валы шириной не более 3 м, с последующей утилизацией с расчищаемой территории в специально отведенные места для последующей вывозки или сжигания.</w:t>
      </w:r>
    </w:p>
    <w:p w14:paraId="31533C64" w14:textId="09282904" w:rsidR="00C4054E" w:rsidRPr="00D54817" w:rsidRDefault="00C4054E"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         Опашку произвести по периметру крановых площадок.</w:t>
      </w:r>
    </w:p>
    <w:p w14:paraId="64BA26C3" w14:textId="6163D9F0" w:rsidR="00C4054E" w:rsidRPr="00D54817" w:rsidRDefault="00C4054E"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         Выполнить планировку обрабатываемого участка.</w:t>
      </w:r>
    </w:p>
    <w:p w14:paraId="21472DFB" w14:textId="77777777" w:rsidR="00E556DA" w:rsidRPr="00D54817" w:rsidRDefault="00E556DA"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w:t>
      </w:r>
      <w:r w:rsidRPr="00D54817">
        <w:rPr>
          <w:rFonts w:ascii="Times New Roman" w:hAnsi="Times New Roman"/>
          <w:bCs/>
          <w:color w:val="000000"/>
          <w:sz w:val="28"/>
          <w:szCs w:val="28"/>
        </w:rPr>
        <w:tab/>
        <w:t>При проведении погрузочно-разгрузочных работ соблюдать требования техники безопасности.</w:t>
      </w:r>
    </w:p>
    <w:p w14:paraId="42BBB5F3" w14:textId="77777777" w:rsidR="00E556DA" w:rsidRPr="00D54817" w:rsidRDefault="00E556DA" w:rsidP="00E556D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54817">
        <w:rPr>
          <w:rFonts w:ascii="Times New Roman" w:hAnsi="Times New Roman"/>
          <w:bCs/>
          <w:color w:val="000000"/>
          <w:sz w:val="28"/>
          <w:szCs w:val="28"/>
        </w:rPr>
        <w:t>-</w:t>
      </w:r>
      <w:r w:rsidRPr="00D54817">
        <w:rPr>
          <w:rFonts w:ascii="Times New Roman" w:hAnsi="Times New Roman"/>
          <w:bCs/>
          <w:color w:val="000000"/>
          <w:sz w:val="28"/>
          <w:szCs w:val="28"/>
        </w:rPr>
        <w:tab/>
        <w:t>После окончания работ по вывозке мусора на месте производства работ не должно оставаться остатков растительности, препятствующих опашке территории по периметру крановых узлов.</w:t>
      </w:r>
    </w:p>
    <w:p w14:paraId="540742A5" w14:textId="633EC177" w:rsidR="00A050BF" w:rsidRPr="00D54817" w:rsidRDefault="00E556DA" w:rsidP="00E556DA">
      <w:pPr>
        <w:tabs>
          <w:tab w:val="left" w:pos="-4395"/>
          <w:tab w:val="left" w:pos="-1276"/>
        </w:tabs>
        <w:autoSpaceDE w:val="0"/>
        <w:autoSpaceDN w:val="0"/>
        <w:adjustRightInd w:val="0"/>
        <w:spacing w:after="0" w:line="240" w:lineRule="auto"/>
        <w:jc w:val="both"/>
        <w:rPr>
          <w:rFonts w:ascii="Times New Roman" w:hAnsi="Times New Roman"/>
          <w:sz w:val="28"/>
        </w:rPr>
      </w:pPr>
      <w:r w:rsidRPr="00D54817">
        <w:rPr>
          <w:rFonts w:ascii="Times New Roman" w:hAnsi="Times New Roman"/>
          <w:bCs/>
          <w:color w:val="000000"/>
          <w:sz w:val="28"/>
          <w:szCs w:val="28"/>
        </w:rPr>
        <w:t>-</w:t>
      </w:r>
      <w:r w:rsidRPr="00D54817">
        <w:rPr>
          <w:rFonts w:ascii="Times New Roman" w:hAnsi="Times New Roman"/>
          <w:bCs/>
          <w:color w:val="000000"/>
          <w:sz w:val="28"/>
          <w:szCs w:val="28"/>
        </w:rPr>
        <w:tab/>
        <w:t>Автомобили, используемые для проведения работ, должны быть укомплектованы огнетушителями и искрогасителями.</w:t>
      </w:r>
    </w:p>
    <w:p w14:paraId="3594A0F7" w14:textId="77777777" w:rsidR="00D833D5" w:rsidRPr="00D54817"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21EFE239" w14:textId="77777777" w:rsidR="002C6E99" w:rsidRPr="00D54817"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D54817">
        <w:rPr>
          <w:rStyle w:val="a4"/>
          <w:b w:val="0"/>
          <w:color w:val="auto"/>
          <w:sz w:val="28"/>
          <w:szCs w:val="28"/>
        </w:rPr>
        <w:t xml:space="preserve"> </w:t>
      </w:r>
      <w:r w:rsidR="00F27C51" w:rsidRPr="00D54817">
        <w:rPr>
          <w:rStyle w:val="a4"/>
          <w:b w:val="0"/>
          <w:color w:val="auto"/>
          <w:sz w:val="28"/>
          <w:szCs w:val="28"/>
        </w:rPr>
        <w:t>Общие т</w:t>
      </w:r>
      <w:r w:rsidR="009F47C4" w:rsidRPr="00D54817">
        <w:rPr>
          <w:rStyle w:val="a4"/>
          <w:b w:val="0"/>
          <w:color w:val="auto"/>
          <w:sz w:val="28"/>
          <w:szCs w:val="28"/>
        </w:rPr>
        <w:t>ребования</w:t>
      </w:r>
      <w:r w:rsidR="002C6E99" w:rsidRPr="00D54817">
        <w:rPr>
          <w:rStyle w:val="a4"/>
          <w:b w:val="0"/>
          <w:color w:val="auto"/>
          <w:sz w:val="28"/>
          <w:szCs w:val="28"/>
        </w:rPr>
        <w:t xml:space="preserve"> к </w:t>
      </w:r>
      <w:r w:rsidR="00D21796" w:rsidRPr="00D54817">
        <w:rPr>
          <w:rStyle w:val="a4"/>
          <w:b w:val="0"/>
          <w:color w:val="auto"/>
          <w:sz w:val="28"/>
          <w:szCs w:val="28"/>
        </w:rPr>
        <w:t>выполн</w:t>
      </w:r>
      <w:r w:rsidR="00492319" w:rsidRPr="00D54817">
        <w:rPr>
          <w:rStyle w:val="a4"/>
          <w:b w:val="0"/>
          <w:color w:val="auto"/>
          <w:sz w:val="28"/>
          <w:szCs w:val="28"/>
        </w:rPr>
        <w:t>яемым</w:t>
      </w:r>
      <w:r w:rsidR="00D21796" w:rsidRPr="00D54817">
        <w:rPr>
          <w:rStyle w:val="a4"/>
          <w:b w:val="0"/>
          <w:color w:val="auto"/>
          <w:sz w:val="28"/>
          <w:szCs w:val="28"/>
        </w:rPr>
        <w:t xml:space="preserve"> работ</w:t>
      </w:r>
      <w:r w:rsidR="00492319" w:rsidRPr="00D54817">
        <w:rPr>
          <w:rStyle w:val="a4"/>
          <w:b w:val="0"/>
          <w:color w:val="auto"/>
          <w:sz w:val="28"/>
          <w:szCs w:val="28"/>
        </w:rPr>
        <w:t>ам</w:t>
      </w:r>
      <w:r w:rsidR="005A28CF" w:rsidRPr="00D54817">
        <w:rPr>
          <w:rStyle w:val="a4"/>
          <w:b w:val="0"/>
          <w:color w:val="auto"/>
          <w:sz w:val="28"/>
          <w:szCs w:val="28"/>
        </w:rPr>
        <w:t>:</w:t>
      </w:r>
      <w:r w:rsidR="009F47C4" w:rsidRPr="00D54817">
        <w:rPr>
          <w:rStyle w:val="a4"/>
          <w:b w:val="0"/>
          <w:color w:val="auto"/>
          <w:sz w:val="28"/>
          <w:szCs w:val="28"/>
        </w:rPr>
        <w:t xml:space="preserve"> </w:t>
      </w:r>
    </w:p>
    <w:p w14:paraId="498F1C3C" w14:textId="77777777" w:rsidR="00821206" w:rsidRPr="00D54817" w:rsidRDefault="00821206" w:rsidP="00821206">
      <w:pPr>
        <w:pStyle w:val="Default"/>
        <w:numPr>
          <w:ilvl w:val="0"/>
          <w:numId w:val="9"/>
        </w:numPr>
        <w:tabs>
          <w:tab w:val="left" w:pos="-1276"/>
        </w:tabs>
        <w:ind w:left="0" w:firstLine="0"/>
        <w:jc w:val="both"/>
        <w:rPr>
          <w:rStyle w:val="a4"/>
          <w:b w:val="0"/>
          <w:color w:val="auto"/>
          <w:sz w:val="28"/>
          <w:szCs w:val="28"/>
        </w:rPr>
      </w:pPr>
      <w:r w:rsidRPr="00D54817">
        <w:rPr>
          <w:rStyle w:val="a4"/>
          <w:b w:val="0"/>
          <w:color w:val="auto"/>
          <w:sz w:val="28"/>
          <w:szCs w:val="28"/>
        </w:rPr>
        <w:t xml:space="preserve">Выполнять работы качественно, своевременно с соблюдением правил и </w:t>
      </w:r>
      <w:bookmarkStart w:id="0" w:name="_Hlk61962620"/>
      <w:r w:rsidRPr="00D54817">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123AFA59" w14:textId="77777777" w:rsidR="00821206" w:rsidRPr="00D54817" w:rsidRDefault="00821206" w:rsidP="00821206">
      <w:pPr>
        <w:pStyle w:val="Default"/>
        <w:numPr>
          <w:ilvl w:val="0"/>
          <w:numId w:val="9"/>
        </w:numPr>
        <w:tabs>
          <w:tab w:val="left" w:pos="-1276"/>
        </w:tabs>
        <w:ind w:left="0" w:firstLine="0"/>
        <w:jc w:val="both"/>
        <w:rPr>
          <w:rStyle w:val="a4"/>
          <w:b w:val="0"/>
          <w:color w:val="auto"/>
          <w:sz w:val="28"/>
          <w:szCs w:val="28"/>
        </w:rPr>
      </w:pPr>
      <w:r w:rsidRPr="00D54817">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7BA2F44E" w14:textId="77777777" w:rsidR="00821206" w:rsidRPr="00D54817" w:rsidRDefault="00821206" w:rsidP="00821206">
      <w:pPr>
        <w:pStyle w:val="Default"/>
        <w:numPr>
          <w:ilvl w:val="0"/>
          <w:numId w:val="9"/>
        </w:numPr>
        <w:tabs>
          <w:tab w:val="left" w:pos="-1276"/>
        </w:tabs>
        <w:ind w:left="0" w:firstLine="0"/>
        <w:jc w:val="both"/>
        <w:rPr>
          <w:rStyle w:val="a4"/>
          <w:b w:val="0"/>
          <w:color w:val="000000" w:themeColor="text1"/>
          <w:sz w:val="28"/>
          <w:szCs w:val="28"/>
        </w:rPr>
      </w:pPr>
      <w:r w:rsidRPr="00D54817">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35835B95" w14:textId="77777777" w:rsidR="00821206" w:rsidRPr="00D54817" w:rsidRDefault="00821206" w:rsidP="00821206">
      <w:pPr>
        <w:pStyle w:val="Default"/>
        <w:numPr>
          <w:ilvl w:val="0"/>
          <w:numId w:val="9"/>
        </w:numPr>
        <w:ind w:left="0" w:firstLine="0"/>
        <w:jc w:val="both"/>
        <w:rPr>
          <w:rStyle w:val="a4"/>
          <w:b w:val="0"/>
          <w:color w:val="000000" w:themeColor="text1"/>
          <w:sz w:val="28"/>
          <w:szCs w:val="28"/>
        </w:rPr>
      </w:pPr>
      <w:r w:rsidRPr="00D54817">
        <w:rPr>
          <w:bCs/>
          <w:color w:val="000000" w:themeColor="text1"/>
          <w:spacing w:val="3"/>
          <w:sz w:val="28"/>
          <w:szCs w:val="28"/>
        </w:rPr>
        <w:t xml:space="preserve">На стадии подачи заявки Участник должен предоставить конкретный список </w:t>
      </w:r>
      <w:r w:rsidRPr="00D54817">
        <w:rPr>
          <w:bCs/>
          <w:color w:val="000000" w:themeColor="text1"/>
          <w:spacing w:val="1"/>
          <w:sz w:val="28"/>
          <w:szCs w:val="28"/>
        </w:rPr>
        <w:t>механизмов и</w:t>
      </w:r>
      <w:r w:rsidRPr="00D54817">
        <w:rPr>
          <w:bCs/>
          <w:color w:val="000000" w:themeColor="text1"/>
          <w:spacing w:val="6"/>
          <w:sz w:val="28"/>
          <w:szCs w:val="28"/>
        </w:rPr>
        <w:t xml:space="preserve"> </w:t>
      </w:r>
      <w:r w:rsidRPr="00D54817">
        <w:rPr>
          <w:bCs/>
          <w:color w:val="000000" w:themeColor="text1"/>
          <w:spacing w:val="3"/>
          <w:sz w:val="28"/>
          <w:szCs w:val="28"/>
        </w:rPr>
        <w:t xml:space="preserve">оборудования, </w:t>
      </w:r>
      <w:r w:rsidRPr="00D54817">
        <w:rPr>
          <w:bCs/>
          <w:color w:val="000000" w:themeColor="text1"/>
          <w:spacing w:val="-1"/>
          <w:sz w:val="28"/>
          <w:szCs w:val="28"/>
        </w:rPr>
        <w:t>которые он предлагает для использования при выполнении договора</w:t>
      </w:r>
      <w:r w:rsidRPr="00D54817">
        <w:rPr>
          <w:bCs/>
          <w:color w:val="000000" w:themeColor="text1"/>
          <w:spacing w:val="-3"/>
          <w:sz w:val="28"/>
          <w:szCs w:val="28"/>
        </w:rPr>
        <w:t>.</w:t>
      </w:r>
      <w:r w:rsidRPr="00D54817">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D54817">
        <w:rPr>
          <w:bCs/>
          <w:color w:val="000000" w:themeColor="text1"/>
          <w:sz w:val="28"/>
          <w:szCs w:val="28"/>
        </w:rPr>
        <w:t xml:space="preserve"> указан в Приложении № 2.</w:t>
      </w:r>
    </w:p>
    <w:p w14:paraId="0B5D37BA" w14:textId="77777777" w:rsidR="00821206" w:rsidRPr="00D54817" w:rsidRDefault="00821206" w:rsidP="00821206">
      <w:pPr>
        <w:pStyle w:val="Default"/>
        <w:numPr>
          <w:ilvl w:val="0"/>
          <w:numId w:val="9"/>
        </w:numPr>
        <w:tabs>
          <w:tab w:val="left" w:pos="-1276"/>
        </w:tabs>
        <w:ind w:left="0" w:firstLine="0"/>
        <w:jc w:val="both"/>
        <w:rPr>
          <w:rStyle w:val="a4"/>
          <w:b w:val="0"/>
          <w:color w:val="auto"/>
          <w:sz w:val="28"/>
          <w:szCs w:val="28"/>
        </w:rPr>
      </w:pPr>
      <w:r w:rsidRPr="00D54817">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22F90D2" w14:textId="77777777" w:rsidR="00821206" w:rsidRPr="00D54817" w:rsidRDefault="00821206" w:rsidP="00821206">
      <w:pPr>
        <w:pStyle w:val="Default"/>
        <w:numPr>
          <w:ilvl w:val="0"/>
          <w:numId w:val="9"/>
        </w:numPr>
        <w:tabs>
          <w:tab w:val="left" w:pos="-1276"/>
        </w:tabs>
        <w:ind w:left="0" w:firstLine="0"/>
        <w:jc w:val="both"/>
        <w:rPr>
          <w:rStyle w:val="a4"/>
          <w:b w:val="0"/>
          <w:color w:val="auto"/>
          <w:sz w:val="28"/>
          <w:szCs w:val="28"/>
        </w:rPr>
      </w:pPr>
      <w:r w:rsidRPr="00D54817">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5D38F3F" w14:textId="77777777" w:rsidR="00821206" w:rsidRPr="00D54817" w:rsidRDefault="00821206" w:rsidP="00821206">
      <w:pPr>
        <w:pStyle w:val="Default"/>
        <w:numPr>
          <w:ilvl w:val="0"/>
          <w:numId w:val="9"/>
        </w:numPr>
        <w:tabs>
          <w:tab w:val="left" w:pos="-1276"/>
        </w:tabs>
        <w:ind w:left="0" w:firstLine="0"/>
        <w:jc w:val="both"/>
        <w:rPr>
          <w:rStyle w:val="a4"/>
          <w:b w:val="0"/>
          <w:color w:val="auto"/>
          <w:sz w:val="28"/>
          <w:szCs w:val="28"/>
        </w:rPr>
      </w:pPr>
      <w:r w:rsidRPr="00D54817">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02B3E40" w14:textId="77777777" w:rsidR="00821206" w:rsidRPr="00D54817" w:rsidRDefault="00821206" w:rsidP="00821206">
      <w:pPr>
        <w:pStyle w:val="Default"/>
        <w:numPr>
          <w:ilvl w:val="0"/>
          <w:numId w:val="9"/>
        </w:numPr>
        <w:tabs>
          <w:tab w:val="left" w:pos="-1276"/>
        </w:tabs>
        <w:ind w:left="0" w:firstLine="0"/>
        <w:jc w:val="both"/>
        <w:rPr>
          <w:rStyle w:val="a4"/>
          <w:b w:val="0"/>
          <w:color w:val="auto"/>
          <w:sz w:val="28"/>
          <w:szCs w:val="28"/>
        </w:rPr>
      </w:pPr>
      <w:r w:rsidRPr="00D54817">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75FFF955" w14:textId="77777777" w:rsidR="00821206" w:rsidRPr="00D54817" w:rsidRDefault="00821206" w:rsidP="00821206">
      <w:pPr>
        <w:pStyle w:val="Default"/>
        <w:numPr>
          <w:ilvl w:val="0"/>
          <w:numId w:val="9"/>
        </w:numPr>
        <w:tabs>
          <w:tab w:val="left" w:pos="-1276"/>
        </w:tabs>
        <w:ind w:left="0" w:firstLine="0"/>
        <w:jc w:val="both"/>
        <w:rPr>
          <w:rStyle w:val="a4"/>
          <w:b w:val="0"/>
          <w:color w:val="auto"/>
          <w:sz w:val="28"/>
          <w:szCs w:val="28"/>
        </w:rPr>
      </w:pPr>
      <w:r w:rsidRPr="00D54817">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780D3B25" w14:textId="77777777" w:rsidR="00821206" w:rsidRPr="00D54817" w:rsidRDefault="00821206" w:rsidP="00821206">
      <w:pPr>
        <w:pStyle w:val="Default"/>
        <w:numPr>
          <w:ilvl w:val="0"/>
          <w:numId w:val="9"/>
        </w:numPr>
        <w:tabs>
          <w:tab w:val="left" w:pos="-1276"/>
        </w:tabs>
        <w:ind w:left="0" w:firstLine="0"/>
        <w:jc w:val="both"/>
        <w:rPr>
          <w:rStyle w:val="a4"/>
          <w:b w:val="0"/>
          <w:color w:val="auto"/>
          <w:sz w:val="28"/>
          <w:szCs w:val="28"/>
        </w:rPr>
      </w:pPr>
      <w:r w:rsidRPr="00D54817">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2EA2F1A7" w14:textId="77777777" w:rsidR="00821206" w:rsidRPr="00D54817" w:rsidRDefault="00821206" w:rsidP="00821206">
      <w:pPr>
        <w:pStyle w:val="Default"/>
        <w:tabs>
          <w:tab w:val="left" w:pos="-1276"/>
        </w:tabs>
        <w:jc w:val="both"/>
        <w:rPr>
          <w:rStyle w:val="a4"/>
          <w:b w:val="0"/>
          <w:color w:val="auto"/>
          <w:sz w:val="28"/>
          <w:szCs w:val="28"/>
        </w:rPr>
      </w:pPr>
    </w:p>
    <w:p w14:paraId="3C1D6D35" w14:textId="77777777" w:rsidR="00821206" w:rsidRPr="00D54817" w:rsidRDefault="00821206" w:rsidP="00821206">
      <w:pPr>
        <w:spacing w:after="0" w:line="240" w:lineRule="auto"/>
        <w:jc w:val="both"/>
        <w:rPr>
          <w:rFonts w:ascii="Times New Roman" w:hAnsi="Times New Roman"/>
          <w:sz w:val="28"/>
          <w:szCs w:val="28"/>
        </w:rPr>
      </w:pPr>
      <w:r w:rsidRPr="00D54817">
        <w:rPr>
          <w:rFonts w:ascii="Times New Roman" w:hAnsi="Times New Roman"/>
          <w:sz w:val="28"/>
          <w:szCs w:val="28"/>
        </w:rPr>
        <w:t>7.       Дополнительные требования при проведении работ:</w:t>
      </w:r>
    </w:p>
    <w:p w14:paraId="4FF3666A" w14:textId="77777777" w:rsidR="00821206" w:rsidRPr="00D54817" w:rsidRDefault="00821206" w:rsidP="00821206">
      <w:pPr>
        <w:pStyle w:val="a3"/>
        <w:numPr>
          <w:ilvl w:val="0"/>
          <w:numId w:val="3"/>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47ACDA62" w14:textId="77777777" w:rsidR="00821206" w:rsidRPr="00D54817" w:rsidRDefault="00821206" w:rsidP="00821206">
      <w:pPr>
        <w:pStyle w:val="a3"/>
        <w:numPr>
          <w:ilvl w:val="0"/>
          <w:numId w:val="3"/>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D42AE54" w14:textId="77777777" w:rsidR="00821206" w:rsidRPr="00D54817" w:rsidRDefault="00821206" w:rsidP="00821206">
      <w:pPr>
        <w:pStyle w:val="a3"/>
        <w:numPr>
          <w:ilvl w:val="0"/>
          <w:numId w:val="3"/>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1226A65C" w14:textId="77777777" w:rsidR="00821206" w:rsidRPr="00D54817" w:rsidRDefault="00821206" w:rsidP="00821206">
      <w:pPr>
        <w:pStyle w:val="a3"/>
        <w:numPr>
          <w:ilvl w:val="0"/>
          <w:numId w:val="3"/>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6FC8C2BA" w14:textId="77777777" w:rsidR="00821206" w:rsidRPr="00D54817" w:rsidRDefault="00821206" w:rsidP="00821206">
      <w:pPr>
        <w:pStyle w:val="a3"/>
        <w:tabs>
          <w:tab w:val="left" w:pos="993"/>
        </w:tabs>
        <w:spacing w:after="0" w:line="240" w:lineRule="auto"/>
        <w:ind w:left="0"/>
        <w:jc w:val="both"/>
        <w:rPr>
          <w:rFonts w:ascii="Times New Roman" w:hAnsi="Times New Roman"/>
          <w:bCs/>
          <w:sz w:val="28"/>
          <w:szCs w:val="28"/>
        </w:rPr>
      </w:pPr>
    </w:p>
    <w:p w14:paraId="03E35954" w14:textId="77777777" w:rsidR="00821206" w:rsidRPr="00D54817" w:rsidRDefault="00821206" w:rsidP="00821206">
      <w:pPr>
        <w:pStyle w:val="a3"/>
        <w:numPr>
          <w:ilvl w:val="0"/>
          <w:numId w:val="6"/>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Требования к безопасности выполнения работ и безопасности результатов работ:</w:t>
      </w:r>
    </w:p>
    <w:p w14:paraId="43E69374" w14:textId="77777777" w:rsidR="00821206" w:rsidRPr="00D54817" w:rsidRDefault="00821206" w:rsidP="00821206">
      <w:pPr>
        <w:pStyle w:val="a3"/>
        <w:numPr>
          <w:ilvl w:val="0"/>
          <w:numId w:val="4"/>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7FB39BDC" w14:textId="77777777" w:rsidR="00821206" w:rsidRPr="00D54817" w:rsidRDefault="00821206" w:rsidP="00821206">
      <w:pPr>
        <w:pStyle w:val="a3"/>
        <w:numPr>
          <w:ilvl w:val="0"/>
          <w:numId w:val="4"/>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286F3525" w14:textId="77777777" w:rsidR="00821206" w:rsidRPr="00D54817" w:rsidRDefault="00821206" w:rsidP="00821206">
      <w:pPr>
        <w:pStyle w:val="a3"/>
        <w:numPr>
          <w:ilvl w:val="0"/>
          <w:numId w:val="4"/>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w:t>
      </w:r>
      <w:r w:rsidRPr="00D54817">
        <w:rPr>
          <w:rFonts w:ascii="Times New Roman" w:hAnsi="Times New Roman"/>
          <w:bCs/>
          <w:sz w:val="28"/>
          <w:szCs w:val="28"/>
        </w:rPr>
        <w:lastRenderedPageBreak/>
        <w:t>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D568769" w14:textId="77777777" w:rsidR="00821206" w:rsidRPr="00D54817" w:rsidRDefault="00821206" w:rsidP="00821206">
      <w:pPr>
        <w:pStyle w:val="a3"/>
        <w:numPr>
          <w:ilvl w:val="0"/>
          <w:numId w:val="4"/>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0B959F1D" w14:textId="77777777" w:rsidR="00821206" w:rsidRPr="00D54817" w:rsidRDefault="00821206" w:rsidP="00821206">
      <w:pPr>
        <w:pStyle w:val="a3"/>
        <w:numPr>
          <w:ilvl w:val="0"/>
          <w:numId w:val="4"/>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605D875" w14:textId="77777777" w:rsidR="00821206" w:rsidRPr="00D54817" w:rsidRDefault="00821206" w:rsidP="00821206">
      <w:pPr>
        <w:pStyle w:val="a3"/>
        <w:numPr>
          <w:ilvl w:val="0"/>
          <w:numId w:val="4"/>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94DA778" w14:textId="77777777" w:rsidR="00821206" w:rsidRPr="00D54817" w:rsidRDefault="00821206" w:rsidP="00821206">
      <w:pPr>
        <w:tabs>
          <w:tab w:val="left" w:pos="993"/>
        </w:tabs>
        <w:spacing w:after="0" w:line="240" w:lineRule="auto"/>
        <w:jc w:val="both"/>
        <w:rPr>
          <w:rFonts w:ascii="Times New Roman" w:hAnsi="Times New Roman"/>
          <w:bCs/>
          <w:sz w:val="28"/>
          <w:szCs w:val="28"/>
        </w:rPr>
      </w:pPr>
    </w:p>
    <w:p w14:paraId="231E6B74" w14:textId="77777777" w:rsidR="00821206" w:rsidRPr="00D54817" w:rsidRDefault="00821206" w:rsidP="00821206">
      <w:pPr>
        <w:pStyle w:val="a3"/>
        <w:numPr>
          <w:ilvl w:val="0"/>
          <w:numId w:val="6"/>
        </w:numPr>
        <w:tabs>
          <w:tab w:val="left" w:pos="-3261"/>
        </w:tabs>
        <w:spacing w:after="0" w:line="240" w:lineRule="auto"/>
        <w:ind w:left="0" w:firstLine="0"/>
        <w:jc w:val="both"/>
        <w:rPr>
          <w:rFonts w:ascii="Times New Roman" w:hAnsi="Times New Roman"/>
          <w:sz w:val="28"/>
          <w:szCs w:val="28"/>
        </w:rPr>
      </w:pPr>
      <w:r w:rsidRPr="00D54817">
        <w:rPr>
          <w:rFonts w:ascii="Times New Roman" w:hAnsi="Times New Roman"/>
          <w:sz w:val="28"/>
          <w:szCs w:val="28"/>
        </w:rPr>
        <w:t xml:space="preserve">Требования к результатам работ: </w:t>
      </w:r>
    </w:p>
    <w:p w14:paraId="610D1835" w14:textId="77777777" w:rsidR="00821206" w:rsidRPr="00D54817" w:rsidRDefault="00821206" w:rsidP="00821206">
      <w:pPr>
        <w:pStyle w:val="a3"/>
        <w:numPr>
          <w:ilvl w:val="0"/>
          <w:numId w:val="5"/>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D54817">
        <w:t xml:space="preserve"> </w:t>
      </w:r>
      <w:r w:rsidRPr="00D54817">
        <w:rPr>
          <w:rFonts w:ascii="Times New Roman" w:hAnsi="Times New Roman"/>
          <w:bCs/>
          <w:sz w:val="28"/>
          <w:szCs w:val="28"/>
        </w:rPr>
        <w:t>установленным законодательством РФ и органами государственного надзора.</w:t>
      </w:r>
    </w:p>
    <w:p w14:paraId="4E6685A4" w14:textId="77777777" w:rsidR="00821206" w:rsidRPr="00D54817" w:rsidRDefault="00821206" w:rsidP="00821206">
      <w:pPr>
        <w:pStyle w:val="a3"/>
        <w:numPr>
          <w:ilvl w:val="0"/>
          <w:numId w:val="5"/>
        </w:numPr>
        <w:tabs>
          <w:tab w:val="left" w:pos="-3261"/>
        </w:tabs>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Выявленные недостатки Подрядчик устраняет своими силами и средствами.</w:t>
      </w:r>
    </w:p>
    <w:p w14:paraId="4E21BCFE" w14:textId="77777777" w:rsidR="00821206" w:rsidRPr="00D54817" w:rsidRDefault="00821206" w:rsidP="00821206">
      <w:pPr>
        <w:pStyle w:val="a3"/>
        <w:numPr>
          <w:ilvl w:val="0"/>
          <w:numId w:val="5"/>
        </w:numPr>
        <w:tabs>
          <w:tab w:val="left" w:pos="-3261"/>
        </w:tabs>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F5C42FF" w14:textId="77777777" w:rsidR="00821206" w:rsidRPr="00D54817" w:rsidRDefault="00821206" w:rsidP="00821206">
      <w:pPr>
        <w:pStyle w:val="a3"/>
        <w:widowControl w:val="0"/>
        <w:numPr>
          <w:ilvl w:val="0"/>
          <w:numId w:val="5"/>
        </w:numPr>
        <w:tabs>
          <w:tab w:val="left" w:pos="-3261"/>
        </w:tabs>
        <w:autoSpaceDE w:val="0"/>
        <w:autoSpaceDN w:val="0"/>
        <w:adjustRightInd w:val="0"/>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118331F7" w14:textId="77777777" w:rsidR="00821206" w:rsidRPr="00D54817" w:rsidRDefault="00821206" w:rsidP="00821206">
      <w:pPr>
        <w:pStyle w:val="a3"/>
        <w:widowControl w:val="0"/>
        <w:tabs>
          <w:tab w:val="left" w:pos="-3261"/>
        </w:tabs>
        <w:autoSpaceDE w:val="0"/>
        <w:autoSpaceDN w:val="0"/>
        <w:adjustRightInd w:val="0"/>
        <w:spacing w:after="0" w:line="240" w:lineRule="auto"/>
        <w:ind w:left="0"/>
        <w:jc w:val="both"/>
        <w:rPr>
          <w:rFonts w:ascii="Times New Roman" w:hAnsi="Times New Roman"/>
          <w:bCs/>
          <w:sz w:val="28"/>
          <w:szCs w:val="28"/>
        </w:rPr>
      </w:pPr>
    </w:p>
    <w:p w14:paraId="712097FC" w14:textId="77777777" w:rsidR="00821206" w:rsidRPr="00D54817" w:rsidRDefault="00821206" w:rsidP="00821206">
      <w:pPr>
        <w:pStyle w:val="a3"/>
        <w:numPr>
          <w:ilvl w:val="0"/>
          <w:numId w:val="6"/>
        </w:numPr>
        <w:spacing w:after="0" w:line="240" w:lineRule="auto"/>
        <w:ind w:left="0" w:firstLine="0"/>
        <w:jc w:val="both"/>
        <w:rPr>
          <w:rFonts w:ascii="Times New Roman" w:hAnsi="Times New Roman"/>
          <w:sz w:val="28"/>
          <w:szCs w:val="28"/>
        </w:rPr>
      </w:pPr>
      <w:r w:rsidRPr="00D54817">
        <w:rPr>
          <w:rFonts w:ascii="Times New Roman" w:hAnsi="Times New Roman"/>
          <w:sz w:val="28"/>
          <w:szCs w:val="28"/>
        </w:rPr>
        <w:t>Требования по объему гарантий качества работ:</w:t>
      </w:r>
    </w:p>
    <w:p w14:paraId="0A7394CA" w14:textId="77777777" w:rsidR="00821206" w:rsidRPr="00D54817" w:rsidRDefault="00821206" w:rsidP="00821206">
      <w:pPr>
        <w:pStyle w:val="a3"/>
        <w:numPr>
          <w:ilvl w:val="0"/>
          <w:numId w:val="8"/>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F1FAEC6" w14:textId="77777777" w:rsidR="00821206" w:rsidRPr="00D54817" w:rsidRDefault="00821206" w:rsidP="00821206">
      <w:pPr>
        <w:pStyle w:val="a3"/>
        <w:numPr>
          <w:ilvl w:val="0"/>
          <w:numId w:val="8"/>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4D80ADE8" w14:textId="77777777" w:rsidR="00821206" w:rsidRPr="00D54817" w:rsidRDefault="00821206" w:rsidP="00821206">
      <w:pPr>
        <w:pStyle w:val="a3"/>
        <w:numPr>
          <w:ilvl w:val="0"/>
          <w:numId w:val="8"/>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5C9C7E2A" w14:textId="77777777" w:rsidR="00821206" w:rsidRPr="00D54817" w:rsidRDefault="00821206" w:rsidP="00821206">
      <w:pPr>
        <w:pStyle w:val="a3"/>
        <w:numPr>
          <w:ilvl w:val="0"/>
          <w:numId w:val="8"/>
        </w:numPr>
        <w:spacing w:after="0" w:line="240" w:lineRule="auto"/>
        <w:ind w:left="0" w:firstLine="0"/>
        <w:jc w:val="both"/>
        <w:rPr>
          <w:rFonts w:ascii="Times New Roman" w:hAnsi="Times New Roman"/>
          <w:bCs/>
          <w:sz w:val="28"/>
          <w:szCs w:val="28"/>
        </w:rPr>
      </w:pPr>
      <w:r w:rsidRPr="00D54817">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0"/>
    <w:p w14:paraId="2168E69A" w14:textId="77777777" w:rsidR="00740006" w:rsidRPr="00D54817"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506364C8" w14:textId="77777777" w:rsidR="00F653E8" w:rsidRPr="00D54817"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D54817">
        <w:rPr>
          <w:rFonts w:ascii="Times New Roman" w:hAnsi="Times New Roman"/>
          <w:sz w:val="28"/>
          <w:szCs w:val="26"/>
        </w:rPr>
        <w:t xml:space="preserve">Требования к выполнению работ </w:t>
      </w:r>
      <w:r w:rsidR="005A2000" w:rsidRPr="00D54817">
        <w:rPr>
          <w:rFonts w:ascii="Times New Roman" w:hAnsi="Times New Roman"/>
          <w:sz w:val="28"/>
          <w:szCs w:val="26"/>
        </w:rPr>
        <w:t xml:space="preserve">установлены следующими нормативными </w:t>
      </w:r>
      <w:r w:rsidR="00243983" w:rsidRPr="00D54817">
        <w:rPr>
          <w:rFonts w:ascii="Times New Roman" w:hAnsi="Times New Roman"/>
          <w:sz w:val="28"/>
          <w:szCs w:val="26"/>
        </w:rPr>
        <w:t>документами</w:t>
      </w:r>
      <w:r w:rsidRPr="00D54817">
        <w:rPr>
          <w:rFonts w:ascii="Times New Roman" w:hAnsi="Times New Roman"/>
          <w:sz w:val="28"/>
          <w:szCs w:val="26"/>
        </w:rPr>
        <w:t xml:space="preserve">: </w:t>
      </w:r>
    </w:p>
    <w:p w14:paraId="0EDA5651" w14:textId="77777777"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ППБ 01-03 «Правила пожарной безопасности в Российской Федерации»</w:t>
      </w:r>
    </w:p>
    <w:p w14:paraId="692E0C0F" w14:textId="7E96E293"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СНиП 12-01-2004 Организация строительства</w:t>
      </w:r>
    </w:p>
    <w:p w14:paraId="269182DA" w14:textId="0ED7A47A"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 xml:space="preserve">СНиП3.01.03-84 «Геодезические работы в строительстве» </w:t>
      </w:r>
    </w:p>
    <w:p w14:paraId="3755B226" w14:textId="77777777"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СНиП 3.02.01-87 «Земляные сооружения, основания и фундаменты»</w:t>
      </w:r>
    </w:p>
    <w:p w14:paraId="6DA0242F" w14:textId="01CD8DB4"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33990ABF" w14:textId="77777777"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ВСН 51-1-97 Правила производства работ при капитальном ремонте магистральных газопроводов</w:t>
      </w:r>
    </w:p>
    <w:p w14:paraId="113E1BFA" w14:textId="45C1DA67"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lastRenderedPageBreak/>
        <w:t>СП 104-34-96 «Производство земляных работ»</w:t>
      </w:r>
    </w:p>
    <w:p w14:paraId="16C41074" w14:textId="77777777"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СНиП 12-03-2001 «Безопасность труда в строительстве. Часть 1. Общие требования»</w:t>
      </w:r>
    </w:p>
    <w:p w14:paraId="7AB7E251" w14:textId="38E47B1C"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СНиП 12-04-2002 «Безопасность труда в строительстве. Часть 2. Строительное производство»</w:t>
      </w:r>
    </w:p>
    <w:p w14:paraId="7B7235C2" w14:textId="77777777"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678548E3" w14:textId="3053BBE9"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СТО Газпром 2-2.1-249-2008 «Магистральные газопроводы»</w:t>
      </w:r>
    </w:p>
    <w:p w14:paraId="7F4A1E94" w14:textId="175CB236"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984061B" w14:textId="5A2D8FEA"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38EB1AD7" w14:textId="3E584993"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ВСН 33-2.3.01-83 Нормы и правила производства культуртехнических работ</w:t>
      </w:r>
    </w:p>
    <w:p w14:paraId="2E718C90" w14:textId="3D7ABD64" w:rsidR="00A82FB9"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СТО Газпром 2-3.5-454-2010 «Правила эксплуатации МГ»</w:t>
      </w:r>
    </w:p>
    <w:p w14:paraId="596183F5" w14:textId="28C08CBB" w:rsidR="00647ADF" w:rsidRPr="00D54817" w:rsidRDefault="00A82FB9" w:rsidP="00A82FB9">
      <w:pPr>
        <w:tabs>
          <w:tab w:val="left" w:pos="993"/>
        </w:tabs>
        <w:spacing w:after="0" w:line="240" w:lineRule="auto"/>
        <w:contextualSpacing/>
        <w:jc w:val="both"/>
        <w:rPr>
          <w:rFonts w:ascii="Times New Roman" w:hAnsi="Times New Roman"/>
          <w:sz w:val="28"/>
          <w:szCs w:val="28"/>
        </w:rPr>
      </w:pPr>
      <w:r w:rsidRPr="00D54817">
        <w:rPr>
          <w:rFonts w:ascii="Times New Roman" w:hAnsi="Times New Roman"/>
          <w:sz w:val="28"/>
          <w:szCs w:val="28"/>
        </w:rPr>
        <w:t>ФЗ «Лесной кодекс Российской Федерации».</w:t>
      </w:r>
    </w:p>
    <w:p w14:paraId="7DE3AEE2" w14:textId="77777777" w:rsidR="009523E9" w:rsidRPr="00D54817" w:rsidRDefault="009523E9" w:rsidP="00A82FB9">
      <w:pPr>
        <w:tabs>
          <w:tab w:val="left" w:pos="993"/>
        </w:tabs>
        <w:spacing w:after="0" w:line="240" w:lineRule="auto"/>
        <w:contextualSpacing/>
        <w:jc w:val="both"/>
        <w:rPr>
          <w:rFonts w:ascii="Times New Roman" w:hAnsi="Times New Roman"/>
          <w:sz w:val="28"/>
          <w:szCs w:val="28"/>
        </w:rPr>
      </w:pPr>
    </w:p>
    <w:p w14:paraId="0D1038B5" w14:textId="77777777" w:rsidR="002E267D" w:rsidRPr="00D54817" w:rsidRDefault="002E267D" w:rsidP="00F653E8">
      <w:pPr>
        <w:pStyle w:val="a3"/>
        <w:tabs>
          <w:tab w:val="left" w:pos="993"/>
        </w:tabs>
        <w:spacing w:after="0" w:line="240" w:lineRule="auto"/>
        <w:ind w:left="0"/>
        <w:jc w:val="both"/>
        <w:rPr>
          <w:rFonts w:ascii="Times New Roman" w:hAnsi="Times New Roman"/>
          <w:sz w:val="24"/>
          <w:szCs w:val="24"/>
        </w:rPr>
      </w:pPr>
      <w:r w:rsidRPr="00D5481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25C1E0B" w14:textId="77777777" w:rsidR="00E16289" w:rsidRPr="00D54817" w:rsidRDefault="00E16289">
      <w:pPr>
        <w:spacing w:after="0" w:line="240" w:lineRule="auto"/>
      </w:pPr>
      <w:r w:rsidRPr="00D54817">
        <w:br w:type="page"/>
      </w:r>
    </w:p>
    <w:p w14:paraId="62F95EDD" w14:textId="58F35DEA" w:rsidR="00E16289" w:rsidRPr="00D54817" w:rsidRDefault="00E16289" w:rsidP="00E16289">
      <w:pPr>
        <w:pStyle w:val="a3"/>
        <w:tabs>
          <w:tab w:val="left" w:pos="993"/>
        </w:tabs>
        <w:spacing w:after="0" w:line="240" w:lineRule="auto"/>
        <w:ind w:left="0"/>
        <w:jc w:val="right"/>
        <w:rPr>
          <w:rFonts w:ascii="Times New Roman" w:hAnsi="Times New Roman"/>
          <w:bCs/>
          <w:sz w:val="28"/>
          <w:szCs w:val="28"/>
        </w:rPr>
      </w:pPr>
      <w:r w:rsidRPr="00D54817">
        <w:rPr>
          <w:rFonts w:ascii="Times New Roman" w:hAnsi="Times New Roman"/>
          <w:bCs/>
          <w:sz w:val="28"/>
          <w:szCs w:val="28"/>
        </w:rPr>
        <w:lastRenderedPageBreak/>
        <w:t>Приложение №</w:t>
      </w:r>
      <w:r w:rsidR="003B54EB" w:rsidRPr="00D54817">
        <w:rPr>
          <w:rFonts w:ascii="Times New Roman" w:hAnsi="Times New Roman"/>
          <w:bCs/>
          <w:sz w:val="28"/>
          <w:szCs w:val="28"/>
        </w:rPr>
        <w:t xml:space="preserve"> </w:t>
      </w:r>
      <w:r w:rsidRPr="00D54817">
        <w:rPr>
          <w:rFonts w:ascii="Times New Roman" w:hAnsi="Times New Roman"/>
          <w:bCs/>
          <w:sz w:val="28"/>
          <w:szCs w:val="28"/>
        </w:rPr>
        <w:t>1</w:t>
      </w:r>
    </w:p>
    <w:p w14:paraId="44EA0811" w14:textId="77777777" w:rsidR="00BD20F4" w:rsidRPr="00D54817" w:rsidRDefault="00E16289" w:rsidP="00E16289">
      <w:pPr>
        <w:pStyle w:val="a3"/>
        <w:spacing w:after="0" w:line="240" w:lineRule="auto"/>
        <w:ind w:left="709"/>
        <w:jc w:val="center"/>
        <w:rPr>
          <w:rFonts w:ascii="Times New Roman" w:hAnsi="Times New Roman"/>
          <w:bCs/>
          <w:sz w:val="28"/>
          <w:szCs w:val="28"/>
        </w:rPr>
      </w:pPr>
      <w:r w:rsidRPr="00D54817">
        <w:rPr>
          <w:rFonts w:ascii="Times New Roman" w:hAnsi="Times New Roman"/>
          <w:bCs/>
          <w:sz w:val="28"/>
          <w:szCs w:val="28"/>
        </w:rPr>
        <w:t>Ведомость объемов работ</w:t>
      </w:r>
    </w:p>
    <w:p w14:paraId="614445EC" w14:textId="77777777" w:rsidR="00BD20F4" w:rsidRPr="00D54817" w:rsidRDefault="00BD20F4" w:rsidP="00E16289">
      <w:pPr>
        <w:pStyle w:val="a3"/>
        <w:spacing w:after="0" w:line="240" w:lineRule="auto"/>
        <w:ind w:left="709"/>
        <w:jc w:val="center"/>
        <w:rPr>
          <w:rFonts w:ascii="Times New Roman" w:hAnsi="Times New Roman"/>
          <w:bCs/>
          <w:sz w:val="28"/>
          <w:szCs w:val="28"/>
        </w:rPr>
      </w:pPr>
    </w:p>
    <w:tbl>
      <w:tblPr>
        <w:tblW w:w="11199" w:type="dxa"/>
        <w:tblInd w:w="-431" w:type="dxa"/>
        <w:tblLayout w:type="fixed"/>
        <w:tblLook w:val="04A0" w:firstRow="1" w:lastRow="0" w:firstColumn="1" w:lastColumn="0" w:noHBand="0" w:noVBand="1"/>
      </w:tblPr>
      <w:tblGrid>
        <w:gridCol w:w="568"/>
        <w:gridCol w:w="7938"/>
        <w:gridCol w:w="1418"/>
        <w:gridCol w:w="1247"/>
        <w:gridCol w:w="28"/>
      </w:tblGrid>
      <w:tr w:rsidR="00890BBD" w:rsidRPr="00D54817" w14:paraId="1276E4D1" w14:textId="77777777" w:rsidTr="00161226">
        <w:trPr>
          <w:gridAfter w:val="1"/>
          <w:wAfter w:w="28" w:type="dxa"/>
          <w:trHeight w:val="49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4F18" w14:textId="77777777" w:rsidR="00BD20F4" w:rsidRPr="00D54817" w:rsidRDefault="00BD20F4" w:rsidP="00BD20F4">
            <w:pPr>
              <w:spacing w:after="0" w:line="240" w:lineRule="auto"/>
              <w:jc w:val="center"/>
              <w:rPr>
                <w:rFonts w:ascii="Times New Roman" w:hAnsi="Times New Roman"/>
                <w:sz w:val="28"/>
                <w:szCs w:val="28"/>
              </w:rPr>
            </w:pPr>
            <w:r w:rsidRPr="00D54817">
              <w:rPr>
                <w:rFonts w:ascii="Times New Roman" w:hAnsi="Times New Roman"/>
                <w:sz w:val="28"/>
                <w:szCs w:val="28"/>
              </w:rPr>
              <w:t>№ пп</w:t>
            </w:r>
          </w:p>
        </w:tc>
        <w:tc>
          <w:tcPr>
            <w:tcW w:w="7938" w:type="dxa"/>
            <w:tcBorders>
              <w:top w:val="single" w:sz="4" w:space="0" w:color="auto"/>
              <w:left w:val="nil"/>
              <w:bottom w:val="nil"/>
              <w:right w:val="single" w:sz="4" w:space="0" w:color="auto"/>
            </w:tcBorders>
            <w:shd w:val="clear" w:color="auto" w:fill="auto"/>
            <w:vAlign w:val="center"/>
            <w:hideMark/>
          </w:tcPr>
          <w:p w14:paraId="655615D2" w14:textId="77777777" w:rsidR="00BD20F4" w:rsidRPr="00D54817" w:rsidRDefault="00BD20F4" w:rsidP="00BD20F4">
            <w:pPr>
              <w:spacing w:after="0" w:line="240" w:lineRule="auto"/>
              <w:jc w:val="center"/>
              <w:rPr>
                <w:rFonts w:ascii="Times New Roman" w:hAnsi="Times New Roman"/>
                <w:sz w:val="28"/>
                <w:szCs w:val="28"/>
              </w:rPr>
            </w:pPr>
            <w:r w:rsidRPr="00D54817">
              <w:rPr>
                <w:rFonts w:ascii="Times New Roman" w:hAnsi="Times New Roman"/>
                <w:sz w:val="28"/>
                <w:szCs w:val="28"/>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900BC8" w14:textId="77777777" w:rsidR="00BD20F4" w:rsidRPr="00D54817" w:rsidRDefault="00BD20F4" w:rsidP="00BD20F4">
            <w:pPr>
              <w:spacing w:after="0" w:line="240" w:lineRule="auto"/>
              <w:jc w:val="center"/>
              <w:rPr>
                <w:rFonts w:ascii="Times New Roman" w:hAnsi="Times New Roman"/>
                <w:sz w:val="28"/>
                <w:szCs w:val="28"/>
              </w:rPr>
            </w:pPr>
            <w:r w:rsidRPr="00D54817">
              <w:rPr>
                <w:rFonts w:ascii="Times New Roman" w:hAnsi="Times New Roman"/>
                <w:sz w:val="28"/>
                <w:szCs w:val="28"/>
              </w:rPr>
              <w:t>Ед. изм.</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5B20C01C" w14:textId="77777777" w:rsidR="00BD20F4" w:rsidRPr="00D54817" w:rsidRDefault="00BD20F4" w:rsidP="00BD20F4">
            <w:pPr>
              <w:spacing w:after="0" w:line="240" w:lineRule="auto"/>
              <w:jc w:val="center"/>
              <w:rPr>
                <w:rFonts w:ascii="Times New Roman" w:hAnsi="Times New Roman"/>
                <w:sz w:val="28"/>
                <w:szCs w:val="28"/>
              </w:rPr>
            </w:pPr>
            <w:r w:rsidRPr="00D54817">
              <w:rPr>
                <w:rFonts w:ascii="Times New Roman" w:hAnsi="Times New Roman"/>
                <w:sz w:val="28"/>
                <w:szCs w:val="28"/>
              </w:rPr>
              <w:t>Кол.</w:t>
            </w:r>
          </w:p>
        </w:tc>
      </w:tr>
      <w:tr w:rsidR="00890BBD" w:rsidRPr="00D54817" w14:paraId="3C6B89D0" w14:textId="77777777" w:rsidTr="00161226">
        <w:trPr>
          <w:gridAfter w:val="1"/>
          <w:wAfter w:w="28" w:type="dxa"/>
          <w:trHeight w:val="250"/>
        </w:trPr>
        <w:tc>
          <w:tcPr>
            <w:tcW w:w="568" w:type="dxa"/>
            <w:tcBorders>
              <w:top w:val="nil"/>
              <w:left w:val="single" w:sz="4" w:space="0" w:color="auto"/>
              <w:bottom w:val="nil"/>
              <w:right w:val="single" w:sz="4" w:space="0" w:color="auto"/>
            </w:tcBorders>
            <w:shd w:val="clear" w:color="auto" w:fill="auto"/>
            <w:noWrap/>
            <w:vAlign w:val="center"/>
            <w:hideMark/>
          </w:tcPr>
          <w:p w14:paraId="7634D5F4" w14:textId="77777777" w:rsidR="00BD20F4" w:rsidRPr="00D54817" w:rsidRDefault="00BD20F4" w:rsidP="00BD20F4">
            <w:pPr>
              <w:spacing w:after="0" w:line="240" w:lineRule="auto"/>
              <w:jc w:val="center"/>
              <w:rPr>
                <w:rFonts w:ascii="Times New Roman" w:hAnsi="Times New Roman"/>
                <w:sz w:val="28"/>
                <w:szCs w:val="28"/>
              </w:rPr>
            </w:pPr>
            <w:r w:rsidRPr="00D54817">
              <w:rPr>
                <w:rFonts w:ascii="Times New Roman" w:hAnsi="Times New Roman"/>
                <w:sz w:val="28"/>
                <w:szCs w:val="28"/>
              </w:rPr>
              <w:t>1</w:t>
            </w:r>
          </w:p>
        </w:tc>
        <w:tc>
          <w:tcPr>
            <w:tcW w:w="7938" w:type="dxa"/>
            <w:tcBorders>
              <w:top w:val="single" w:sz="4" w:space="0" w:color="auto"/>
              <w:left w:val="nil"/>
              <w:bottom w:val="nil"/>
              <w:right w:val="single" w:sz="4" w:space="0" w:color="auto"/>
            </w:tcBorders>
            <w:shd w:val="clear" w:color="auto" w:fill="auto"/>
            <w:noWrap/>
            <w:vAlign w:val="center"/>
            <w:hideMark/>
          </w:tcPr>
          <w:p w14:paraId="6400DC09" w14:textId="77777777" w:rsidR="00BD20F4" w:rsidRPr="00D54817" w:rsidRDefault="00BD20F4" w:rsidP="00BD20F4">
            <w:pPr>
              <w:spacing w:after="0" w:line="240" w:lineRule="auto"/>
              <w:jc w:val="center"/>
              <w:rPr>
                <w:rFonts w:ascii="Times New Roman" w:hAnsi="Times New Roman"/>
                <w:sz w:val="28"/>
                <w:szCs w:val="28"/>
              </w:rPr>
            </w:pPr>
            <w:r w:rsidRPr="00D54817">
              <w:rPr>
                <w:rFonts w:ascii="Times New Roman" w:hAnsi="Times New Roman"/>
                <w:sz w:val="28"/>
                <w:szCs w:val="28"/>
              </w:rPr>
              <w:t>2</w:t>
            </w:r>
          </w:p>
        </w:tc>
        <w:tc>
          <w:tcPr>
            <w:tcW w:w="1418" w:type="dxa"/>
            <w:tcBorders>
              <w:top w:val="nil"/>
              <w:left w:val="nil"/>
              <w:bottom w:val="nil"/>
              <w:right w:val="single" w:sz="4" w:space="0" w:color="auto"/>
            </w:tcBorders>
            <w:shd w:val="clear" w:color="auto" w:fill="auto"/>
            <w:noWrap/>
            <w:vAlign w:val="center"/>
            <w:hideMark/>
          </w:tcPr>
          <w:p w14:paraId="100642C7" w14:textId="77777777" w:rsidR="00BD20F4" w:rsidRPr="00D54817" w:rsidRDefault="00BD20F4" w:rsidP="00BD20F4">
            <w:pPr>
              <w:spacing w:after="0" w:line="240" w:lineRule="auto"/>
              <w:jc w:val="center"/>
              <w:rPr>
                <w:rFonts w:ascii="Times New Roman" w:hAnsi="Times New Roman"/>
                <w:sz w:val="28"/>
                <w:szCs w:val="28"/>
              </w:rPr>
            </w:pPr>
            <w:r w:rsidRPr="00D54817">
              <w:rPr>
                <w:rFonts w:ascii="Times New Roman" w:hAnsi="Times New Roman"/>
                <w:sz w:val="28"/>
                <w:szCs w:val="28"/>
              </w:rPr>
              <w:t>3</w:t>
            </w:r>
          </w:p>
        </w:tc>
        <w:tc>
          <w:tcPr>
            <w:tcW w:w="1247" w:type="dxa"/>
            <w:tcBorders>
              <w:top w:val="nil"/>
              <w:left w:val="nil"/>
              <w:bottom w:val="nil"/>
              <w:right w:val="single" w:sz="4" w:space="0" w:color="auto"/>
            </w:tcBorders>
            <w:shd w:val="clear" w:color="auto" w:fill="auto"/>
            <w:noWrap/>
            <w:vAlign w:val="center"/>
            <w:hideMark/>
          </w:tcPr>
          <w:p w14:paraId="5B3C8949" w14:textId="77777777" w:rsidR="00BD20F4" w:rsidRPr="00D54817" w:rsidRDefault="00BD20F4" w:rsidP="00BD20F4">
            <w:pPr>
              <w:spacing w:after="0" w:line="240" w:lineRule="auto"/>
              <w:jc w:val="center"/>
              <w:rPr>
                <w:rFonts w:ascii="Times New Roman" w:hAnsi="Times New Roman"/>
                <w:sz w:val="28"/>
                <w:szCs w:val="28"/>
              </w:rPr>
            </w:pPr>
            <w:r w:rsidRPr="00D54817">
              <w:rPr>
                <w:rFonts w:ascii="Times New Roman" w:hAnsi="Times New Roman"/>
                <w:sz w:val="28"/>
                <w:szCs w:val="28"/>
              </w:rPr>
              <w:t>4</w:t>
            </w:r>
          </w:p>
        </w:tc>
      </w:tr>
      <w:tr w:rsidR="0003132B" w:rsidRPr="00D54817" w14:paraId="597A4AF2" w14:textId="77777777" w:rsidTr="00161226">
        <w:trPr>
          <w:trHeight w:val="420"/>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52B86F" w14:textId="77777777" w:rsidR="0003132B" w:rsidRPr="00D54817" w:rsidRDefault="0003132B">
            <w:pPr>
              <w:spacing w:after="0" w:line="240" w:lineRule="auto"/>
              <w:rPr>
                <w:rFonts w:ascii="Times New Roman" w:hAnsi="Times New Roman"/>
                <w:bCs/>
                <w:sz w:val="28"/>
                <w:szCs w:val="28"/>
              </w:rPr>
            </w:pPr>
            <w:r w:rsidRPr="00D54817">
              <w:rPr>
                <w:rFonts w:ascii="Times New Roman" w:hAnsi="Times New Roman"/>
                <w:bCs/>
                <w:sz w:val="28"/>
                <w:szCs w:val="28"/>
              </w:rPr>
              <w:t>Раздел 1. Покос растительности</w:t>
            </w:r>
          </w:p>
        </w:tc>
      </w:tr>
      <w:tr w:rsidR="0003132B" w:rsidRPr="00D54817" w14:paraId="0884C34D" w14:textId="77777777" w:rsidTr="00161226">
        <w:trPr>
          <w:trHeight w:val="41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9A10D6" w14:textId="77777777" w:rsidR="0003132B" w:rsidRPr="00D54817" w:rsidRDefault="0003132B">
            <w:pPr>
              <w:rPr>
                <w:rFonts w:ascii="Times New Roman" w:hAnsi="Times New Roman"/>
                <w:sz w:val="28"/>
                <w:szCs w:val="28"/>
              </w:rPr>
            </w:pPr>
            <w:r w:rsidRPr="00D54817">
              <w:rPr>
                <w:rFonts w:ascii="Times New Roman" w:hAnsi="Times New Roman"/>
                <w:sz w:val="28"/>
                <w:szCs w:val="28"/>
              </w:rPr>
              <w:t>Покос растительности внутри крановых площадок</w:t>
            </w:r>
          </w:p>
        </w:tc>
      </w:tr>
      <w:tr w:rsidR="0003132B" w:rsidRPr="00D54817" w14:paraId="2F69F550" w14:textId="77777777" w:rsidTr="00161226">
        <w:trPr>
          <w:trHeight w:val="537"/>
        </w:trPr>
        <w:tc>
          <w:tcPr>
            <w:tcW w:w="568" w:type="dxa"/>
            <w:tcBorders>
              <w:top w:val="nil"/>
              <w:left w:val="single" w:sz="4" w:space="0" w:color="auto"/>
              <w:bottom w:val="single" w:sz="4" w:space="0" w:color="auto"/>
              <w:right w:val="single" w:sz="4" w:space="0" w:color="auto"/>
            </w:tcBorders>
            <w:shd w:val="clear" w:color="auto" w:fill="auto"/>
            <w:noWrap/>
            <w:hideMark/>
          </w:tcPr>
          <w:p w14:paraId="6845277A"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w:t>
            </w:r>
          </w:p>
        </w:tc>
        <w:tc>
          <w:tcPr>
            <w:tcW w:w="7938" w:type="dxa"/>
            <w:tcBorders>
              <w:top w:val="nil"/>
              <w:left w:val="nil"/>
              <w:bottom w:val="single" w:sz="4" w:space="0" w:color="auto"/>
              <w:right w:val="single" w:sz="4" w:space="0" w:color="auto"/>
            </w:tcBorders>
            <w:shd w:val="clear" w:color="auto" w:fill="auto"/>
            <w:hideMark/>
          </w:tcPr>
          <w:p w14:paraId="4008709A" w14:textId="77777777" w:rsidR="0003132B" w:rsidRPr="00D54817" w:rsidRDefault="0003132B">
            <w:pPr>
              <w:rPr>
                <w:rFonts w:ascii="Times New Roman" w:hAnsi="Times New Roman"/>
                <w:sz w:val="28"/>
                <w:szCs w:val="28"/>
              </w:rPr>
            </w:pPr>
            <w:r w:rsidRPr="00D54817">
              <w:rPr>
                <w:rFonts w:ascii="Times New Roman" w:hAnsi="Times New Roman"/>
                <w:sz w:val="28"/>
                <w:szCs w:val="28"/>
              </w:rPr>
              <w:t>Расчистка площадей вручную</w:t>
            </w:r>
          </w:p>
        </w:tc>
        <w:tc>
          <w:tcPr>
            <w:tcW w:w="1418" w:type="dxa"/>
            <w:tcBorders>
              <w:top w:val="nil"/>
              <w:left w:val="nil"/>
              <w:bottom w:val="single" w:sz="4" w:space="0" w:color="auto"/>
              <w:right w:val="single" w:sz="4" w:space="0" w:color="auto"/>
            </w:tcBorders>
            <w:shd w:val="clear" w:color="auto" w:fill="auto"/>
            <w:hideMark/>
          </w:tcPr>
          <w:p w14:paraId="1ED49266"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 м2</w:t>
            </w:r>
          </w:p>
        </w:tc>
        <w:tc>
          <w:tcPr>
            <w:tcW w:w="1275" w:type="dxa"/>
            <w:gridSpan w:val="2"/>
            <w:tcBorders>
              <w:top w:val="nil"/>
              <w:left w:val="nil"/>
              <w:bottom w:val="single" w:sz="4" w:space="0" w:color="auto"/>
              <w:right w:val="single" w:sz="4" w:space="0" w:color="auto"/>
            </w:tcBorders>
            <w:shd w:val="clear" w:color="auto" w:fill="auto"/>
            <w:hideMark/>
          </w:tcPr>
          <w:p w14:paraId="5C010D59"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50,0416</w:t>
            </w:r>
          </w:p>
        </w:tc>
      </w:tr>
      <w:tr w:rsidR="0003132B" w:rsidRPr="00D54817" w14:paraId="02437996"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0EF4B9B5"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2</w:t>
            </w:r>
          </w:p>
        </w:tc>
        <w:tc>
          <w:tcPr>
            <w:tcW w:w="7938" w:type="dxa"/>
            <w:tcBorders>
              <w:top w:val="nil"/>
              <w:left w:val="nil"/>
              <w:bottom w:val="single" w:sz="4" w:space="0" w:color="auto"/>
              <w:right w:val="single" w:sz="4" w:space="0" w:color="auto"/>
            </w:tcBorders>
            <w:shd w:val="clear" w:color="auto" w:fill="auto"/>
            <w:hideMark/>
          </w:tcPr>
          <w:p w14:paraId="5D851EB5" w14:textId="2D9D9220" w:rsidR="0003132B" w:rsidRPr="00D54817" w:rsidRDefault="0003132B">
            <w:pPr>
              <w:rPr>
                <w:rFonts w:ascii="Times New Roman" w:hAnsi="Times New Roman"/>
                <w:sz w:val="28"/>
                <w:szCs w:val="28"/>
              </w:rPr>
            </w:pPr>
            <w:r w:rsidRPr="00D54817">
              <w:rPr>
                <w:rFonts w:ascii="Times New Roman" w:hAnsi="Times New Roman"/>
                <w:sz w:val="28"/>
                <w:szCs w:val="28"/>
              </w:rPr>
              <w:t>Выкашивание газонов газонокосилкой</w:t>
            </w:r>
          </w:p>
        </w:tc>
        <w:tc>
          <w:tcPr>
            <w:tcW w:w="1418" w:type="dxa"/>
            <w:tcBorders>
              <w:top w:val="nil"/>
              <w:left w:val="nil"/>
              <w:bottom w:val="single" w:sz="4" w:space="0" w:color="auto"/>
              <w:right w:val="single" w:sz="4" w:space="0" w:color="auto"/>
            </w:tcBorders>
            <w:shd w:val="clear" w:color="auto" w:fill="auto"/>
            <w:hideMark/>
          </w:tcPr>
          <w:p w14:paraId="56F7EA4E"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 м2</w:t>
            </w:r>
          </w:p>
        </w:tc>
        <w:tc>
          <w:tcPr>
            <w:tcW w:w="1275" w:type="dxa"/>
            <w:gridSpan w:val="2"/>
            <w:tcBorders>
              <w:top w:val="nil"/>
              <w:left w:val="nil"/>
              <w:bottom w:val="single" w:sz="4" w:space="0" w:color="auto"/>
              <w:right w:val="single" w:sz="4" w:space="0" w:color="auto"/>
            </w:tcBorders>
            <w:shd w:val="clear" w:color="auto" w:fill="auto"/>
            <w:hideMark/>
          </w:tcPr>
          <w:p w14:paraId="7FE4A965"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15,012</w:t>
            </w:r>
          </w:p>
        </w:tc>
      </w:tr>
      <w:tr w:rsidR="0003132B" w:rsidRPr="00D54817" w14:paraId="38BE6B34"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719C2690"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3</w:t>
            </w:r>
          </w:p>
        </w:tc>
        <w:tc>
          <w:tcPr>
            <w:tcW w:w="7938" w:type="dxa"/>
            <w:tcBorders>
              <w:top w:val="nil"/>
              <w:left w:val="nil"/>
              <w:bottom w:val="single" w:sz="4" w:space="0" w:color="auto"/>
              <w:right w:val="single" w:sz="4" w:space="0" w:color="auto"/>
            </w:tcBorders>
            <w:shd w:val="clear" w:color="auto" w:fill="auto"/>
            <w:hideMark/>
          </w:tcPr>
          <w:p w14:paraId="0E804F90" w14:textId="77777777" w:rsidR="0003132B" w:rsidRPr="00D54817" w:rsidRDefault="0003132B">
            <w:pPr>
              <w:rPr>
                <w:rFonts w:ascii="Times New Roman" w:hAnsi="Times New Roman"/>
                <w:sz w:val="28"/>
                <w:szCs w:val="28"/>
              </w:rPr>
            </w:pPr>
            <w:r w:rsidRPr="00D54817">
              <w:rPr>
                <w:rFonts w:ascii="Times New Roman" w:hAnsi="Times New Roman"/>
                <w:sz w:val="28"/>
                <w:szCs w:val="28"/>
              </w:rPr>
              <w:t>Очистка участка от мусора</w:t>
            </w:r>
          </w:p>
        </w:tc>
        <w:tc>
          <w:tcPr>
            <w:tcW w:w="1418" w:type="dxa"/>
            <w:tcBorders>
              <w:top w:val="nil"/>
              <w:left w:val="nil"/>
              <w:bottom w:val="single" w:sz="4" w:space="0" w:color="auto"/>
              <w:right w:val="single" w:sz="4" w:space="0" w:color="auto"/>
            </w:tcBorders>
            <w:shd w:val="clear" w:color="auto" w:fill="auto"/>
            <w:hideMark/>
          </w:tcPr>
          <w:p w14:paraId="6B790B6C"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 м2</w:t>
            </w:r>
          </w:p>
        </w:tc>
        <w:tc>
          <w:tcPr>
            <w:tcW w:w="1275" w:type="dxa"/>
            <w:gridSpan w:val="2"/>
            <w:tcBorders>
              <w:top w:val="nil"/>
              <w:left w:val="nil"/>
              <w:bottom w:val="single" w:sz="4" w:space="0" w:color="auto"/>
              <w:right w:val="single" w:sz="4" w:space="0" w:color="auto"/>
            </w:tcBorders>
            <w:shd w:val="clear" w:color="auto" w:fill="auto"/>
            <w:hideMark/>
          </w:tcPr>
          <w:p w14:paraId="1DB80C59"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50,0416</w:t>
            </w:r>
          </w:p>
        </w:tc>
      </w:tr>
      <w:tr w:rsidR="0003132B" w:rsidRPr="00D54817" w14:paraId="78BB1787" w14:textId="77777777" w:rsidTr="00161226">
        <w:trPr>
          <w:trHeight w:val="37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C237E8E" w14:textId="77777777" w:rsidR="0003132B" w:rsidRPr="00D54817" w:rsidRDefault="0003132B">
            <w:pPr>
              <w:rPr>
                <w:rFonts w:ascii="Times New Roman" w:hAnsi="Times New Roman"/>
                <w:sz w:val="28"/>
                <w:szCs w:val="28"/>
              </w:rPr>
            </w:pPr>
            <w:r w:rsidRPr="00D54817">
              <w:rPr>
                <w:rFonts w:ascii="Times New Roman" w:hAnsi="Times New Roman"/>
                <w:sz w:val="28"/>
                <w:szCs w:val="28"/>
              </w:rPr>
              <w:t>Покос растительности снаружи крановых площадок</w:t>
            </w:r>
          </w:p>
        </w:tc>
      </w:tr>
      <w:tr w:rsidR="0003132B" w:rsidRPr="00D54817" w14:paraId="77CF326B"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3C827F51"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4</w:t>
            </w:r>
          </w:p>
        </w:tc>
        <w:tc>
          <w:tcPr>
            <w:tcW w:w="7938" w:type="dxa"/>
            <w:tcBorders>
              <w:top w:val="nil"/>
              <w:left w:val="nil"/>
              <w:bottom w:val="single" w:sz="4" w:space="0" w:color="auto"/>
              <w:right w:val="single" w:sz="4" w:space="0" w:color="auto"/>
            </w:tcBorders>
            <w:shd w:val="clear" w:color="auto" w:fill="auto"/>
            <w:hideMark/>
          </w:tcPr>
          <w:p w14:paraId="755B2834" w14:textId="77777777" w:rsidR="0003132B" w:rsidRPr="00D54817" w:rsidRDefault="0003132B">
            <w:pPr>
              <w:rPr>
                <w:rFonts w:ascii="Times New Roman" w:hAnsi="Times New Roman"/>
                <w:sz w:val="28"/>
                <w:szCs w:val="28"/>
              </w:rPr>
            </w:pPr>
            <w:r w:rsidRPr="00D54817">
              <w:rPr>
                <w:rFonts w:ascii="Times New Roman" w:hAnsi="Times New Roman"/>
                <w:sz w:val="28"/>
                <w:szCs w:val="28"/>
              </w:rPr>
              <w:t>Расчистка площадей вручную</w:t>
            </w:r>
          </w:p>
        </w:tc>
        <w:tc>
          <w:tcPr>
            <w:tcW w:w="1418" w:type="dxa"/>
            <w:tcBorders>
              <w:top w:val="nil"/>
              <w:left w:val="nil"/>
              <w:bottom w:val="single" w:sz="4" w:space="0" w:color="auto"/>
              <w:right w:val="single" w:sz="4" w:space="0" w:color="auto"/>
            </w:tcBorders>
            <w:shd w:val="clear" w:color="auto" w:fill="auto"/>
            <w:hideMark/>
          </w:tcPr>
          <w:p w14:paraId="452254AB"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 м2</w:t>
            </w:r>
          </w:p>
        </w:tc>
        <w:tc>
          <w:tcPr>
            <w:tcW w:w="1275" w:type="dxa"/>
            <w:gridSpan w:val="2"/>
            <w:tcBorders>
              <w:top w:val="nil"/>
              <w:left w:val="nil"/>
              <w:bottom w:val="single" w:sz="4" w:space="0" w:color="auto"/>
              <w:right w:val="single" w:sz="4" w:space="0" w:color="auto"/>
            </w:tcBorders>
            <w:shd w:val="clear" w:color="auto" w:fill="auto"/>
            <w:hideMark/>
          </w:tcPr>
          <w:p w14:paraId="5116EEAD"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167,384</w:t>
            </w:r>
          </w:p>
        </w:tc>
      </w:tr>
      <w:tr w:rsidR="0003132B" w:rsidRPr="00D54817" w14:paraId="2CFAE5F7"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62CE2F53"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5</w:t>
            </w:r>
          </w:p>
        </w:tc>
        <w:tc>
          <w:tcPr>
            <w:tcW w:w="7938" w:type="dxa"/>
            <w:tcBorders>
              <w:top w:val="nil"/>
              <w:left w:val="nil"/>
              <w:bottom w:val="single" w:sz="4" w:space="0" w:color="auto"/>
              <w:right w:val="single" w:sz="4" w:space="0" w:color="auto"/>
            </w:tcBorders>
            <w:shd w:val="clear" w:color="auto" w:fill="auto"/>
            <w:hideMark/>
          </w:tcPr>
          <w:p w14:paraId="1AFA781E" w14:textId="77777777" w:rsidR="0003132B" w:rsidRPr="00D54817" w:rsidRDefault="0003132B">
            <w:pPr>
              <w:rPr>
                <w:rFonts w:ascii="Times New Roman" w:hAnsi="Times New Roman"/>
                <w:sz w:val="28"/>
                <w:szCs w:val="28"/>
              </w:rPr>
            </w:pPr>
            <w:r w:rsidRPr="00D54817">
              <w:rPr>
                <w:rFonts w:ascii="Times New Roman" w:hAnsi="Times New Roman"/>
                <w:sz w:val="28"/>
                <w:szCs w:val="28"/>
              </w:rPr>
              <w:t>Обработка почвы полосами</w:t>
            </w:r>
          </w:p>
        </w:tc>
        <w:tc>
          <w:tcPr>
            <w:tcW w:w="1418" w:type="dxa"/>
            <w:tcBorders>
              <w:top w:val="nil"/>
              <w:left w:val="nil"/>
              <w:bottom w:val="single" w:sz="4" w:space="0" w:color="auto"/>
              <w:right w:val="single" w:sz="4" w:space="0" w:color="auto"/>
            </w:tcBorders>
            <w:shd w:val="clear" w:color="auto" w:fill="auto"/>
            <w:hideMark/>
          </w:tcPr>
          <w:p w14:paraId="15DEDF22"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га</w:t>
            </w:r>
          </w:p>
        </w:tc>
        <w:tc>
          <w:tcPr>
            <w:tcW w:w="1275" w:type="dxa"/>
            <w:gridSpan w:val="2"/>
            <w:tcBorders>
              <w:top w:val="nil"/>
              <w:left w:val="nil"/>
              <w:bottom w:val="single" w:sz="4" w:space="0" w:color="auto"/>
              <w:right w:val="single" w:sz="4" w:space="0" w:color="auto"/>
            </w:tcBorders>
            <w:shd w:val="clear" w:color="auto" w:fill="auto"/>
            <w:hideMark/>
          </w:tcPr>
          <w:p w14:paraId="2222D2BA"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1,67384</w:t>
            </w:r>
          </w:p>
        </w:tc>
      </w:tr>
      <w:tr w:rsidR="0003132B" w:rsidRPr="00D54817" w14:paraId="2DA08322"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3054F7A5"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6</w:t>
            </w:r>
          </w:p>
        </w:tc>
        <w:tc>
          <w:tcPr>
            <w:tcW w:w="7938" w:type="dxa"/>
            <w:tcBorders>
              <w:top w:val="nil"/>
              <w:left w:val="nil"/>
              <w:bottom w:val="single" w:sz="4" w:space="0" w:color="auto"/>
              <w:right w:val="single" w:sz="4" w:space="0" w:color="auto"/>
            </w:tcBorders>
            <w:shd w:val="clear" w:color="auto" w:fill="auto"/>
            <w:hideMark/>
          </w:tcPr>
          <w:p w14:paraId="46AD3049" w14:textId="10FB9CCF" w:rsidR="0003132B" w:rsidRPr="00D54817" w:rsidRDefault="0003132B">
            <w:pPr>
              <w:rPr>
                <w:rFonts w:ascii="Times New Roman" w:hAnsi="Times New Roman"/>
                <w:sz w:val="28"/>
                <w:szCs w:val="28"/>
              </w:rPr>
            </w:pPr>
            <w:r w:rsidRPr="00D54817">
              <w:rPr>
                <w:rFonts w:ascii="Times New Roman" w:hAnsi="Times New Roman"/>
                <w:sz w:val="28"/>
                <w:szCs w:val="28"/>
              </w:rPr>
              <w:t>Выкашивание газонов газонокосилкой</w:t>
            </w:r>
          </w:p>
        </w:tc>
        <w:tc>
          <w:tcPr>
            <w:tcW w:w="1418" w:type="dxa"/>
            <w:tcBorders>
              <w:top w:val="nil"/>
              <w:left w:val="nil"/>
              <w:bottom w:val="single" w:sz="4" w:space="0" w:color="auto"/>
              <w:right w:val="single" w:sz="4" w:space="0" w:color="auto"/>
            </w:tcBorders>
            <w:shd w:val="clear" w:color="auto" w:fill="auto"/>
            <w:hideMark/>
          </w:tcPr>
          <w:p w14:paraId="7D2234F6"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 м2</w:t>
            </w:r>
          </w:p>
        </w:tc>
        <w:tc>
          <w:tcPr>
            <w:tcW w:w="1275" w:type="dxa"/>
            <w:gridSpan w:val="2"/>
            <w:tcBorders>
              <w:top w:val="nil"/>
              <w:left w:val="nil"/>
              <w:bottom w:val="single" w:sz="4" w:space="0" w:color="auto"/>
              <w:right w:val="single" w:sz="4" w:space="0" w:color="auto"/>
            </w:tcBorders>
            <w:shd w:val="clear" w:color="auto" w:fill="auto"/>
            <w:hideMark/>
          </w:tcPr>
          <w:p w14:paraId="2456B668"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167,384</w:t>
            </w:r>
          </w:p>
        </w:tc>
      </w:tr>
      <w:tr w:rsidR="0003132B" w:rsidRPr="00D54817" w14:paraId="0F97B69A"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01D3708B"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7</w:t>
            </w:r>
          </w:p>
        </w:tc>
        <w:tc>
          <w:tcPr>
            <w:tcW w:w="7938" w:type="dxa"/>
            <w:tcBorders>
              <w:top w:val="nil"/>
              <w:left w:val="nil"/>
              <w:bottom w:val="single" w:sz="4" w:space="0" w:color="auto"/>
              <w:right w:val="single" w:sz="4" w:space="0" w:color="auto"/>
            </w:tcBorders>
            <w:shd w:val="clear" w:color="auto" w:fill="auto"/>
            <w:hideMark/>
          </w:tcPr>
          <w:p w14:paraId="27913906" w14:textId="77777777" w:rsidR="0003132B" w:rsidRPr="00D54817" w:rsidRDefault="0003132B">
            <w:pPr>
              <w:rPr>
                <w:rFonts w:ascii="Times New Roman" w:hAnsi="Times New Roman"/>
                <w:sz w:val="28"/>
                <w:szCs w:val="28"/>
              </w:rPr>
            </w:pPr>
            <w:r w:rsidRPr="00D54817">
              <w:rPr>
                <w:rFonts w:ascii="Times New Roman" w:hAnsi="Times New Roman"/>
                <w:sz w:val="28"/>
                <w:szCs w:val="28"/>
              </w:rPr>
              <w:t>Очистка участка от мусора</w:t>
            </w:r>
          </w:p>
        </w:tc>
        <w:tc>
          <w:tcPr>
            <w:tcW w:w="1418" w:type="dxa"/>
            <w:tcBorders>
              <w:top w:val="nil"/>
              <w:left w:val="nil"/>
              <w:bottom w:val="single" w:sz="4" w:space="0" w:color="auto"/>
              <w:right w:val="single" w:sz="4" w:space="0" w:color="auto"/>
            </w:tcBorders>
            <w:shd w:val="clear" w:color="auto" w:fill="auto"/>
            <w:hideMark/>
          </w:tcPr>
          <w:p w14:paraId="09455B53"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 м2</w:t>
            </w:r>
          </w:p>
        </w:tc>
        <w:tc>
          <w:tcPr>
            <w:tcW w:w="1275" w:type="dxa"/>
            <w:gridSpan w:val="2"/>
            <w:tcBorders>
              <w:top w:val="nil"/>
              <w:left w:val="nil"/>
              <w:bottom w:val="single" w:sz="4" w:space="0" w:color="auto"/>
              <w:right w:val="single" w:sz="4" w:space="0" w:color="auto"/>
            </w:tcBorders>
            <w:shd w:val="clear" w:color="auto" w:fill="auto"/>
            <w:hideMark/>
          </w:tcPr>
          <w:p w14:paraId="44CD35DA"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167,384</w:t>
            </w:r>
          </w:p>
        </w:tc>
      </w:tr>
      <w:tr w:rsidR="0003132B" w:rsidRPr="00D54817" w14:paraId="6321109C"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4A44F395"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8</w:t>
            </w:r>
          </w:p>
        </w:tc>
        <w:tc>
          <w:tcPr>
            <w:tcW w:w="7938" w:type="dxa"/>
            <w:tcBorders>
              <w:top w:val="nil"/>
              <w:left w:val="nil"/>
              <w:bottom w:val="single" w:sz="4" w:space="0" w:color="auto"/>
              <w:right w:val="single" w:sz="4" w:space="0" w:color="auto"/>
            </w:tcBorders>
            <w:shd w:val="clear" w:color="auto" w:fill="auto"/>
            <w:hideMark/>
          </w:tcPr>
          <w:p w14:paraId="52417976" w14:textId="1FBB7A1B" w:rsidR="0003132B" w:rsidRPr="00D54817" w:rsidRDefault="0003132B">
            <w:pPr>
              <w:rPr>
                <w:rFonts w:ascii="Times New Roman" w:hAnsi="Times New Roman"/>
                <w:sz w:val="28"/>
                <w:szCs w:val="28"/>
              </w:rPr>
            </w:pPr>
            <w:r w:rsidRPr="00D54817">
              <w:rPr>
                <w:rFonts w:ascii="Times New Roman" w:hAnsi="Times New Roman"/>
                <w:sz w:val="28"/>
                <w:szCs w:val="28"/>
              </w:rPr>
              <w:t>Планировка участка вручную</w:t>
            </w:r>
          </w:p>
        </w:tc>
        <w:tc>
          <w:tcPr>
            <w:tcW w:w="1418" w:type="dxa"/>
            <w:tcBorders>
              <w:top w:val="nil"/>
              <w:left w:val="nil"/>
              <w:bottom w:val="single" w:sz="4" w:space="0" w:color="auto"/>
              <w:right w:val="single" w:sz="4" w:space="0" w:color="auto"/>
            </w:tcBorders>
            <w:shd w:val="clear" w:color="auto" w:fill="auto"/>
            <w:hideMark/>
          </w:tcPr>
          <w:p w14:paraId="34DD9802"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 м2</w:t>
            </w:r>
          </w:p>
        </w:tc>
        <w:tc>
          <w:tcPr>
            <w:tcW w:w="1275" w:type="dxa"/>
            <w:gridSpan w:val="2"/>
            <w:tcBorders>
              <w:top w:val="nil"/>
              <w:left w:val="nil"/>
              <w:bottom w:val="single" w:sz="4" w:space="0" w:color="auto"/>
              <w:right w:val="single" w:sz="4" w:space="0" w:color="auto"/>
            </w:tcBorders>
            <w:shd w:val="clear" w:color="auto" w:fill="auto"/>
            <w:hideMark/>
          </w:tcPr>
          <w:p w14:paraId="341D4D09"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102,692</w:t>
            </w:r>
          </w:p>
        </w:tc>
      </w:tr>
      <w:tr w:rsidR="0003132B" w:rsidRPr="00D54817" w14:paraId="06630CFD" w14:textId="77777777" w:rsidTr="00161226">
        <w:trPr>
          <w:trHeight w:val="28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6870F4F" w14:textId="77777777" w:rsidR="0003132B" w:rsidRPr="00D54817" w:rsidRDefault="0003132B">
            <w:pPr>
              <w:rPr>
                <w:rFonts w:ascii="Times New Roman" w:hAnsi="Times New Roman"/>
                <w:bCs/>
                <w:sz w:val="28"/>
                <w:szCs w:val="28"/>
              </w:rPr>
            </w:pPr>
            <w:r w:rsidRPr="00D54817">
              <w:rPr>
                <w:rFonts w:ascii="Times New Roman" w:hAnsi="Times New Roman"/>
                <w:bCs/>
                <w:sz w:val="28"/>
                <w:szCs w:val="28"/>
              </w:rPr>
              <w:t>Раздел 2. Опашка по периметру крановых площадок</w:t>
            </w:r>
          </w:p>
        </w:tc>
      </w:tr>
      <w:tr w:rsidR="0003132B" w:rsidRPr="00D54817" w14:paraId="26CC88ED"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20F5FDBC"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9</w:t>
            </w:r>
          </w:p>
        </w:tc>
        <w:tc>
          <w:tcPr>
            <w:tcW w:w="7938" w:type="dxa"/>
            <w:tcBorders>
              <w:top w:val="nil"/>
              <w:left w:val="nil"/>
              <w:bottom w:val="single" w:sz="4" w:space="0" w:color="auto"/>
              <w:right w:val="single" w:sz="4" w:space="0" w:color="auto"/>
            </w:tcBorders>
            <w:shd w:val="clear" w:color="auto" w:fill="auto"/>
            <w:hideMark/>
          </w:tcPr>
          <w:p w14:paraId="1813D523" w14:textId="30F2363B" w:rsidR="0003132B" w:rsidRPr="00D54817" w:rsidRDefault="0003132B">
            <w:pPr>
              <w:rPr>
                <w:rFonts w:ascii="Times New Roman" w:hAnsi="Times New Roman"/>
                <w:sz w:val="28"/>
                <w:szCs w:val="28"/>
              </w:rPr>
            </w:pPr>
            <w:r w:rsidRPr="00D54817">
              <w:rPr>
                <w:rFonts w:ascii="Times New Roman" w:hAnsi="Times New Roman"/>
                <w:sz w:val="28"/>
                <w:szCs w:val="28"/>
              </w:rPr>
              <w:t>Сплошная обработка почвы</w:t>
            </w:r>
            <w:r w:rsidR="00445C08" w:rsidRPr="00D54817">
              <w:rPr>
                <w:rFonts w:ascii="Times New Roman" w:hAnsi="Times New Roman"/>
                <w:sz w:val="28"/>
                <w:szCs w:val="28"/>
              </w:rPr>
              <w:t xml:space="preserve"> (</w:t>
            </w:r>
            <w:r w:rsidRPr="00D54817">
              <w:rPr>
                <w:rFonts w:ascii="Times New Roman" w:hAnsi="Times New Roman"/>
                <w:sz w:val="28"/>
                <w:szCs w:val="28"/>
              </w:rPr>
              <w:t>вспашка</w:t>
            </w:r>
            <w:r w:rsidR="00445C08" w:rsidRPr="00D54817">
              <w:rPr>
                <w:rFonts w:ascii="Times New Roman" w:hAnsi="Times New Roman"/>
                <w:sz w:val="28"/>
                <w:szCs w:val="28"/>
              </w:rPr>
              <w:t>)</w:t>
            </w:r>
          </w:p>
        </w:tc>
        <w:tc>
          <w:tcPr>
            <w:tcW w:w="1418" w:type="dxa"/>
            <w:tcBorders>
              <w:top w:val="nil"/>
              <w:left w:val="nil"/>
              <w:bottom w:val="single" w:sz="4" w:space="0" w:color="auto"/>
              <w:right w:val="single" w:sz="4" w:space="0" w:color="auto"/>
            </w:tcBorders>
            <w:shd w:val="clear" w:color="auto" w:fill="auto"/>
            <w:hideMark/>
          </w:tcPr>
          <w:p w14:paraId="4BE47043"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га</w:t>
            </w:r>
          </w:p>
        </w:tc>
        <w:tc>
          <w:tcPr>
            <w:tcW w:w="1275" w:type="dxa"/>
            <w:gridSpan w:val="2"/>
            <w:tcBorders>
              <w:top w:val="nil"/>
              <w:left w:val="nil"/>
              <w:bottom w:val="single" w:sz="4" w:space="0" w:color="auto"/>
              <w:right w:val="single" w:sz="4" w:space="0" w:color="auto"/>
            </w:tcBorders>
            <w:shd w:val="clear" w:color="auto" w:fill="auto"/>
            <w:hideMark/>
          </w:tcPr>
          <w:p w14:paraId="15B39E4C"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0,64692</w:t>
            </w:r>
          </w:p>
        </w:tc>
      </w:tr>
      <w:tr w:rsidR="0003132B" w:rsidRPr="00D54817" w14:paraId="3E993597"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0FADB23C"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w:t>
            </w:r>
          </w:p>
        </w:tc>
        <w:tc>
          <w:tcPr>
            <w:tcW w:w="7938" w:type="dxa"/>
            <w:tcBorders>
              <w:top w:val="nil"/>
              <w:left w:val="nil"/>
              <w:bottom w:val="single" w:sz="4" w:space="0" w:color="auto"/>
              <w:right w:val="single" w:sz="4" w:space="0" w:color="auto"/>
            </w:tcBorders>
            <w:shd w:val="clear" w:color="auto" w:fill="auto"/>
            <w:hideMark/>
          </w:tcPr>
          <w:p w14:paraId="159B5BE0" w14:textId="06E25E4D" w:rsidR="0003132B" w:rsidRPr="00D54817" w:rsidRDefault="0003132B">
            <w:pPr>
              <w:rPr>
                <w:rFonts w:ascii="Times New Roman" w:hAnsi="Times New Roman"/>
                <w:sz w:val="28"/>
                <w:szCs w:val="28"/>
              </w:rPr>
            </w:pPr>
            <w:r w:rsidRPr="00D54817">
              <w:rPr>
                <w:rFonts w:ascii="Times New Roman" w:hAnsi="Times New Roman"/>
                <w:sz w:val="28"/>
                <w:szCs w:val="28"/>
              </w:rPr>
              <w:t>Планировка участка вручную</w:t>
            </w:r>
          </w:p>
        </w:tc>
        <w:tc>
          <w:tcPr>
            <w:tcW w:w="1418" w:type="dxa"/>
            <w:tcBorders>
              <w:top w:val="nil"/>
              <w:left w:val="nil"/>
              <w:bottom w:val="single" w:sz="4" w:space="0" w:color="auto"/>
              <w:right w:val="single" w:sz="4" w:space="0" w:color="auto"/>
            </w:tcBorders>
            <w:shd w:val="clear" w:color="auto" w:fill="auto"/>
            <w:hideMark/>
          </w:tcPr>
          <w:p w14:paraId="04205D12"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 м2</w:t>
            </w:r>
          </w:p>
        </w:tc>
        <w:tc>
          <w:tcPr>
            <w:tcW w:w="1275" w:type="dxa"/>
            <w:gridSpan w:val="2"/>
            <w:tcBorders>
              <w:top w:val="nil"/>
              <w:left w:val="nil"/>
              <w:bottom w:val="single" w:sz="4" w:space="0" w:color="auto"/>
              <w:right w:val="single" w:sz="4" w:space="0" w:color="auto"/>
            </w:tcBorders>
            <w:shd w:val="clear" w:color="auto" w:fill="auto"/>
            <w:hideMark/>
          </w:tcPr>
          <w:p w14:paraId="689F33F5"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64,692</w:t>
            </w:r>
          </w:p>
        </w:tc>
      </w:tr>
      <w:tr w:rsidR="0003132B" w:rsidRPr="00D54817" w14:paraId="11FF69D5"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16A9B7CD"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11</w:t>
            </w:r>
          </w:p>
        </w:tc>
        <w:tc>
          <w:tcPr>
            <w:tcW w:w="7938" w:type="dxa"/>
            <w:tcBorders>
              <w:top w:val="nil"/>
              <w:left w:val="nil"/>
              <w:bottom w:val="single" w:sz="4" w:space="0" w:color="auto"/>
              <w:right w:val="single" w:sz="4" w:space="0" w:color="auto"/>
            </w:tcBorders>
            <w:shd w:val="clear" w:color="auto" w:fill="auto"/>
            <w:hideMark/>
          </w:tcPr>
          <w:p w14:paraId="07FCF411" w14:textId="5D7AAC4D" w:rsidR="0003132B" w:rsidRPr="00D54817" w:rsidRDefault="0003132B">
            <w:pPr>
              <w:rPr>
                <w:rFonts w:ascii="Times New Roman" w:hAnsi="Times New Roman"/>
                <w:sz w:val="28"/>
                <w:szCs w:val="28"/>
              </w:rPr>
            </w:pPr>
            <w:r w:rsidRPr="00D54817">
              <w:rPr>
                <w:rFonts w:ascii="Times New Roman" w:hAnsi="Times New Roman"/>
                <w:sz w:val="28"/>
                <w:szCs w:val="28"/>
              </w:rPr>
              <w:t xml:space="preserve">Первичная обработка площадей </w:t>
            </w:r>
            <w:r w:rsidR="00161226" w:rsidRPr="00D54817">
              <w:rPr>
                <w:rFonts w:ascii="Times New Roman" w:hAnsi="Times New Roman"/>
                <w:sz w:val="28"/>
                <w:szCs w:val="28"/>
              </w:rPr>
              <w:t xml:space="preserve">, </w:t>
            </w:r>
            <w:r w:rsidRPr="00D54817">
              <w:rPr>
                <w:rFonts w:ascii="Times New Roman" w:hAnsi="Times New Roman"/>
                <w:sz w:val="28"/>
                <w:szCs w:val="28"/>
              </w:rPr>
              <w:t>прикатывание почвы</w:t>
            </w:r>
          </w:p>
        </w:tc>
        <w:tc>
          <w:tcPr>
            <w:tcW w:w="1418" w:type="dxa"/>
            <w:tcBorders>
              <w:top w:val="nil"/>
              <w:left w:val="nil"/>
              <w:bottom w:val="single" w:sz="4" w:space="0" w:color="auto"/>
              <w:right w:val="single" w:sz="4" w:space="0" w:color="auto"/>
            </w:tcBorders>
            <w:shd w:val="clear" w:color="auto" w:fill="auto"/>
            <w:hideMark/>
          </w:tcPr>
          <w:p w14:paraId="0E2BD352"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га</w:t>
            </w:r>
          </w:p>
        </w:tc>
        <w:tc>
          <w:tcPr>
            <w:tcW w:w="1275" w:type="dxa"/>
            <w:gridSpan w:val="2"/>
            <w:tcBorders>
              <w:top w:val="nil"/>
              <w:left w:val="nil"/>
              <w:bottom w:val="single" w:sz="4" w:space="0" w:color="auto"/>
              <w:right w:val="single" w:sz="4" w:space="0" w:color="auto"/>
            </w:tcBorders>
            <w:shd w:val="clear" w:color="auto" w:fill="auto"/>
            <w:hideMark/>
          </w:tcPr>
          <w:p w14:paraId="4256AB88"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0,64692</w:t>
            </w:r>
          </w:p>
        </w:tc>
      </w:tr>
      <w:tr w:rsidR="0003132B" w:rsidRPr="00D54817" w14:paraId="2629F499" w14:textId="77777777" w:rsidTr="00161226">
        <w:trPr>
          <w:trHeight w:val="126"/>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8BD9AA" w14:textId="77777777" w:rsidR="0003132B" w:rsidRPr="00D54817" w:rsidRDefault="0003132B">
            <w:pPr>
              <w:rPr>
                <w:rFonts w:ascii="Times New Roman" w:hAnsi="Times New Roman"/>
                <w:bCs/>
                <w:sz w:val="28"/>
                <w:szCs w:val="28"/>
              </w:rPr>
            </w:pPr>
            <w:r w:rsidRPr="00D54817">
              <w:rPr>
                <w:rFonts w:ascii="Times New Roman" w:hAnsi="Times New Roman"/>
                <w:bCs/>
                <w:sz w:val="28"/>
                <w:szCs w:val="28"/>
              </w:rPr>
              <w:t>Раздел 3. Погрузка и перевозка мусора</w:t>
            </w:r>
          </w:p>
        </w:tc>
      </w:tr>
      <w:tr w:rsidR="0003132B" w:rsidRPr="00D54817" w14:paraId="53F88594"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32996102"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12</w:t>
            </w:r>
          </w:p>
        </w:tc>
        <w:tc>
          <w:tcPr>
            <w:tcW w:w="7938" w:type="dxa"/>
            <w:tcBorders>
              <w:top w:val="nil"/>
              <w:left w:val="nil"/>
              <w:bottom w:val="single" w:sz="4" w:space="0" w:color="auto"/>
              <w:right w:val="single" w:sz="4" w:space="0" w:color="auto"/>
            </w:tcBorders>
            <w:shd w:val="clear" w:color="auto" w:fill="auto"/>
            <w:hideMark/>
          </w:tcPr>
          <w:p w14:paraId="412B51E2" w14:textId="77777777" w:rsidR="0003132B" w:rsidRPr="00D54817" w:rsidRDefault="0003132B">
            <w:pPr>
              <w:rPr>
                <w:rFonts w:ascii="Times New Roman" w:hAnsi="Times New Roman"/>
                <w:sz w:val="28"/>
                <w:szCs w:val="28"/>
              </w:rPr>
            </w:pPr>
            <w:r w:rsidRPr="00D54817">
              <w:rPr>
                <w:rFonts w:ascii="Times New Roman" w:hAnsi="Times New Roman"/>
                <w:sz w:val="28"/>
                <w:szCs w:val="28"/>
              </w:rPr>
              <w:t>Затаривание мусора в мешки</w:t>
            </w:r>
          </w:p>
        </w:tc>
        <w:tc>
          <w:tcPr>
            <w:tcW w:w="1418" w:type="dxa"/>
            <w:tcBorders>
              <w:top w:val="nil"/>
              <w:left w:val="nil"/>
              <w:bottom w:val="single" w:sz="4" w:space="0" w:color="auto"/>
              <w:right w:val="single" w:sz="4" w:space="0" w:color="auto"/>
            </w:tcBorders>
            <w:shd w:val="clear" w:color="auto" w:fill="auto"/>
            <w:hideMark/>
          </w:tcPr>
          <w:p w14:paraId="35F121DF"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т</w:t>
            </w:r>
          </w:p>
        </w:tc>
        <w:tc>
          <w:tcPr>
            <w:tcW w:w="1275" w:type="dxa"/>
            <w:gridSpan w:val="2"/>
            <w:tcBorders>
              <w:top w:val="nil"/>
              <w:left w:val="nil"/>
              <w:bottom w:val="single" w:sz="4" w:space="0" w:color="auto"/>
              <w:right w:val="single" w:sz="4" w:space="0" w:color="auto"/>
            </w:tcBorders>
            <w:shd w:val="clear" w:color="auto" w:fill="auto"/>
            <w:hideMark/>
          </w:tcPr>
          <w:p w14:paraId="7EAD2885"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95,2</w:t>
            </w:r>
          </w:p>
        </w:tc>
      </w:tr>
      <w:tr w:rsidR="0003132B" w:rsidRPr="00D54817" w14:paraId="3F43C97F" w14:textId="77777777" w:rsidTr="00161226">
        <w:trPr>
          <w:trHeight w:val="250"/>
        </w:trPr>
        <w:tc>
          <w:tcPr>
            <w:tcW w:w="568" w:type="dxa"/>
            <w:tcBorders>
              <w:top w:val="nil"/>
              <w:left w:val="single" w:sz="4" w:space="0" w:color="auto"/>
              <w:bottom w:val="single" w:sz="4" w:space="0" w:color="auto"/>
              <w:right w:val="single" w:sz="4" w:space="0" w:color="auto"/>
            </w:tcBorders>
            <w:shd w:val="clear" w:color="auto" w:fill="auto"/>
            <w:noWrap/>
            <w:hideMark/>
          </w:tcPr>
          <w:p w14:paraId="002963FF"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13</w:t>
            </w:r>
          </w:p>
        </w:tc>
        <w:tc>
          <w:tcPr>
            <w:tcW w:w="7938" w:type="dxa"/>
            <w:tcBorders>
              <w:top w:val="nil"/>
              <w:left w:val="nil"/>
              <w:bottom w:val="single" w:sz="4" w:space="0" w:color="auto"/>
              <w:right w:val="single" w:sz="4" w:space="0" w:color="auto"/>
            </w:tcBorders>
            <w:shd w:val="clear" w:color="auto" w:fill="auto"/>
            <w:hideMark/>
          </w:tcPr>
          <w:p w14:paraId="4EEDF053" w14:textId="77777777" w:rsidR="0003132B" w:rsidRPr="00D54817" w:rsidRDefault="0003132B">
            <w:pPr>
              <w:rPr>
                <w:rFonts w:ascii="Times New Roman" w:hAnsi="Times New Roman"/>
                <w:sz w:val="28"/>
                <w:szCs w:val="28"/>
              </w:rPr>
            </w:pPr>
            <w:r w:rsidRPr="00D54817">
              <w:rPr>
                <w:rFonts w:ascii="Times New Roman" w:hAnsi="Times New Roman"/>
                <w:sz w:val="28"/>
                <w:szCs w:val="28"/>
              </w:rPr>
              <w:t>Погрузка мусора</w:t>
            </w:r>
          </w:p>
        </w:tc>
        <w:tc>
          <w:tcPr>
            <w:tcW w:w="1418" w:type="dxa"/>
            <w:tcBorders>
              <w:top w:val="nil"/>
              <w:left w:val="nil"/>
              <w:bottom w:val="single" w:sz="4" w:space="0" w:color="auto"/>
              <w:right w:val="single" w:sz="4" w:space="0" w:color="auto"/>
            </w:tcBorders>
            <w:shd w:val="clear" w:color="auto" w:fill="auto"/>
            <w:hideMark/>
          </w:tcPr>
          <w:p w14:paraId="19296CF5"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 т груза</w:t>
            </w:r>
          </w:p>
        </w:tc>
        <w:tc>
          <w:tcPr>
            <w:tcW w:w="1275" w:type="dxa"/>
            <w:gridSpan w:val="2"/>
            <w:tcBorders>
              <w:top w:val="nil"/>
              <w:left w:val="nil"/>
              <w:bottom w:val="single" w:sz="4" w:space="0" w:color="auto"/>
              <w:right w:val="single" w:sz="4" w:space="0" w:color="auto"/>
            </w:tcBorders>
            <w:shd w:val="clear" w:color="auto" w:fill="auto"/>
            <w:hideMark/>
          </w:tcPr>
          <w:p w14:paraId="6545BBD5"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95,2</w:t>
            </w:r>
          </w:p>
        </w:tc>
      </w:tr>
      <w:tr w:rsidR="0003132B" w:rsidRPr="00D54817" w14:paraId="2EE52647" w14:textId="77777777" w:rsidTr="00161226">
        <w:trPr>
          <w:trHeight w:val="500"/>
        </w:trPr>
        <w:tc>
          <w:tcPr>
            <w:tcW w:w="568" w:type="dxa"/>
            <w:tcBorders>
              <w:top w:val="nil"/>
              <w:left w:val="single" w:sz="4" w:space="0" w:color="auto"/>
              <w:bottom w:val="single" w:sz="4" w:space="0" w:color="auto"/>
              <w:right w:val="single" w:sz="4" w:space="0" w:color="auto"/>
            </w:tcBorders>
            <w:shd w:val="clear" w:color="auto" w:fill="auto"/>
            <w:noWrap/>
            <w:hideMark/>
          </w:tcPr>
          <w:p w14:paraId="2695F54A"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14</w:t>
            </w:r>
          </w:p>
        </w:tc>
        <w:tc>
          <w:tcPr>
            <w:tcW w:w="7938" w:type="dxa"/>
            <w:tcBorders>
              <w:top w:val="nil"/>
              <w:left w:val="nil"/>
              <w:bottom w:val="single" w:sz="4" w:space="0" w:color="auto"/>
              <w:right w:val="single" w:sz="4" w:space="0" w:color="auto"/>
            </w:tcBorders>
            <w:shd w:val="clear" w:color="auto" w:fill="auto"/>
            <w:hideMark/>
          </w:tcPr>
          <w:p w14:paraId="61EFDDCA" w14:textId="6C16BB24" w:rsidR="0003132B" w:rsidRPr="00D54817" w:rsidRDefault="0003132B">
            <w:pPr>
              <w:rPr>
                <w:rFonts w:ascii="Times New Roman" w:hAnsi="Times New Roman"/>
                <w:sz w:val="28"/>
                <w:szCs w:val="28"/>
              </w:rPr>
            </w:pPr>
            <w:r w:rsidRPr="00D54817">
              <w:rPr>
                <w:rFonts w:ascii="Times New Roman" w:hAnsi="Times New Roman"/>
                <w:sz w:val="28"/>
                <w:szCs w:val="28"/>
              </w:rPr>
              <w:t>Перевозка грузов автомобилями-самосвалами грузоподъемностью 10 т работающи</w:t>
            </w:r>
            <w:r w:rsidR="00445C08" w:rsidRPr="00D54817">
              <w:rPr>
                <w:rFonts w:ascii="Times New Roman" w:hAnsi="Times New Roman"/>
                <w:sz w:val="28"/>
                <w:szCs w:val="28"/>
              </w:rPr>
              <w:t>ми</w:t>
            </w:r>
            <w:r w:rsidRPr="00D54817">
              <w:rPr>
                <w:rFonts w:ascii="Times New Roman" w:hAnsi="Times New Roman"/>
                <w:sz w:val="28"/>
                <w:szCs w:val="28"/>
              </w:rPr>
              <w:t xml:space="preserve"> вне карьера</w:t>
            </w:r>
          </w:p>
        </w:tc>
        <w:tc>
          <w:tcPr>
            <w:tcW w:w="1418" w:type="dxa"/>
            <w:tcBorders>
              <w:top w:val="nil"/>
              <w:left w:val="nil"/>
              <w:bottom w:val="single" w:sz="4" w:space="0" w:color="auto"/>
              <w:right w:val="single" w:sz="4" w:space="0" w:color="auto"/>
            </w:tcBorders>
            <w:shd w:val="clear" w:color="auto" w:fill="auto"/>
            <w:hideMark/>
          </w:tcPr>
          <w:p w14:paraId="4A1C7A47"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 т груза</w:t>
            </w:r>
          </w:p>
        </w:tc>
        <w:tc>
          <w:tcPr>
            <w:tcW w:w="1275" w:type="dxa"/>
            <w:gridSpan w:val="2"/>
            <w:tcBorders>
              <w:top w:val="nil"/>
              <w:left w:val="nil"/>
              <w:bottom w:val="single" w:sz="4" w:space="0" w:color="auto"/>
              <w:right w:val="single" w:sz="4" w:space="0" w:color="auto"/>
            </w:tcBorders>
            <w:shd w:val="clear" w:color="auto" w:fill="auto"/>
            <w:hideMark/>
          </w:tcPr>
          <w:p w14:paraId="418BE536"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95,2</w:t>
            </w:r>
          </w:p>
        </w:tc>
      </w:tr>
      <w:tr w:rsidR="0003132B" w:rsidRPr="00D54817" w14:paraId="19B01B8D" w14:textId="77777777" w:rsidTr="00161226">
        <w:trPr>
          <w:trHeight w:val="553"/>
        </w:trPr>
        <w:tc>
          <w:tcPr>
            <w:tcW w:w="568" w:type="dxa"/>
            <w:tcBorders>
              <w:top w:val="nil"/>
              <w:left w:val="single" w:sz="4" w:space="0" w:color="auto"/>
              <w:bottom w:val="single" w:sz="4" w:space="0" w:color="auto"/>
              <w:right w:val="single" w:sz="4" w:space="0" w:color="auto"/>
            </w:tcBorders>
            <w:shd w:val="clear" w:color="auto" w:fill="auto"/>
            <w:noWrap/>
            <w:hideMark/>
          </w:tcPr>
          <w:p w14:paraId="27FA4D95"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15</w:t>
            </w:r>
          </w:p>
        </w:tc>
        <w:tc>
          <w:tcPr>
            <w:tcW w:w="7938" w:type="dxa"/>
            <w:tcBorders>
              <w:top w:val="nil"/>
              <w:left w:val="nil"/>
              <w:bottom w:val="single" w:sz="4" w:space="0" w:color="auto"/>
              <w:right w:val="single" w:sz="4" w:space="0" w:color="auto"/>
            </w:tcBorders>
            <w:shd w:val="clear" w:color="auto" w:fill="auto"/>
            <w:hideMark/>
          </w:tcPr>
          <w:p w14:paraId="487F1429" w14:textId="5236F352" w:rsidR="0003132B" w:rsidRPr="00D54817" w:rsidRDefault="0003132B">
            <w:pPr>
              <w:rPr>
                <w:rFonts w:ascii="Times New Roman" w:hAnsi="Times New Roman"/>
                <w:sz w:val="28"/>
                <w:szCs w:val="28"/>
              </w:rPr>
            </w:pPr>
            <w:r w:rsidRPr="00D54817">
              <w:rPr>
                <w:rFonts w:ascii="Times New Roman" w:hAnsi="Times New Roman"/>
                <w:sz w:val="28"/>
                <w:szCs w:val="28"/>
              </w:rPr>
              <w:t>Добавлять на пробег до места выполнения работ и возвращение по окончании работ за 1 км</w:t>
            </w:r>
            <w:r w:rsidR="00445C08" w:rsidRPr="00D54817">
              <w:rPr>
                <w:rFonts w:ascii="Times New Roman" w:hAnsi="Times New Roman"/>
                <w:sz w:val="28"/>
                <w:szCs w:val="28"/>
              </w:rPr>
              <w:t>,</w:t>
            </w:r>
            <w:r w:rsidRPr="00D54817">
              <w:rPr>
                <w:rFonts w:ascii="Times New Roman" w:hAnsi="Times New Roman"/>
                <w:sz w:val="28"/>
                <w:szCs w:val="28"/>
              </w:rPr>
              <w:t xml:space="preserve"> I класс груза</w:t>
            </w:r>
          </w:p>
        </w:tc>
        <w:tc>
          <w:tcPr>
            <w:tcW w:w="1418" w:type="dxa"/>
            <w:tcBorders>
              <w:top w:val="nil"/>
              <w:left w:val="nil"/>
              <w:bottom w:val="single" w:sz="4" w:space="0" w:color="auto"/>
              <w:right w:val="single" w:sz="4" w:space="0" w:color="auto"/>
            </w:tcBorders>
            <w:shd w:val="clear" w:color="auto" w:fill="auto"/>
            <w:hideMark/>
          </w:tcPr>
          <w:p w14:paraId="4E354A3A"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 т груза</w:t>
            </w:r>
          </w:p>
        </w:tc>
        <w:tc>
          <w:tcPr>
            <w:tcW w:w="1275" w:type="dxa"/>
            <w:gridSpan w:val="2"/>
            <w:tcBorders>
              <w:top w:val="nil"/>
              <w:left w:val="nil"/>
              <w:bottom w:val="single" w:sz="4" w:space="0" w:color="auto"/>
              <w:right w:val="single" w:sz="4" w:space="0" w:color="auto"/>
            </w:tcBorders>
            <w:shd w:val="clear" w:color="auto" w:fill="auto"/>
            <w:hideMark/>
          </w:tcPr>
          <w:p w14:paraId="6D6D6B09"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95,2</w:t>
            </w:r>
          </w:p>
        </w:tc>
      </w:tr>
      <w:tr w:rsidR="0003132B" w:rsidRPr="00D54817" w14:paraId="06A70E83" w14:textId="77777777" w:rsidTr="00161226">
        <w:trPr>
          <w:trHeight w:val="557"/>
        </w:trPr>
        <w:tc>
          <w:tcPr>
            <w:tcW w:w="568" w:type="dxa"/>
            <w:tcBorders>
              <w:top w:val="nil"/>
              <w:left w:val="single" w:sz="4" w:space="0" w:color="auto"/>
              <w:bottom w:val="single" w:sz="4" w:space="0" w:color="auto"/>
              <w:right w:val="single" w:sz="4" w:space="0" w:color="auto"/>
            </w:tcBorders>
            <w:shd w:val="clear" w:color="auto" w:fill="auto"/>
            <w:noWrap/>
            <w:hideMark/>
          </w:tcPr>
          <w:p w14:paraId="141DBDA0"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16</w:t>
            </w:r>
          </w:p>
        </w:tc>
        <w:tc>
          <w:tcPr>
            <w:tcW w:w="7938" w:type="dxa"/>
            <w:tcBorders>
              <w:top w:val="nil"/>
              <w:left w:val="nil"/>
              <w:bottom w:val="single" w:sz="4" w:space="0" w:color="auto"/>
              <w:right w:val="single" w:sz="4" w:space="0" w:color="auto"/>
            </w:tcBorders>
            <w:shd w:val="clear" w:color="auto" w:fill="auto"/>
            <w:hideMark/>
          </w:tcPr>
          <w:p w14:paraId="54006EF4" w14:textId="21216A8E" w:rsidR="0003132B" w:rsidRPr="00D54817" w:rsidRDefault="0003132B">
            <w:pPr>
              <w:rPr>
                <w:rFonts w:ascii="Times New Roman" w:hAnsi="Times New Roman"/>
                <w:sz w:val="28"/>
                <w:szCs w:val="28"/>
              </w:rPr>
            </w:pPr>
            <w:r w:rsidRPr="00D54817">
              <w:rPr>
                <w:rFonts w:ascii="Times New Roman" w:hAnsi="Times New Roman"/>
                <w:sz w:val="28"/>
                <w:szCs w:val="28"/>
              </w:rPr>
              <w:t>Ремонт и содержание грунтовых землевозных дорог на каждые 0,5 км длины, группа грунтов 3</w:t>
            </w:r>
          </w:p>
        </w:tc>
        <w:tc>
          <w:tcPr>
            <w:tcW w:w="1418" w:type="dxa"/>
            <w:tcBorders>
              <w:top w:val="nil"/>
              <w:left w:val="nil"/>
              <w:bottom w:val="single" w:sz="4" w:space="0" w:color="auto"/>
              <w:right w:val="single" w:sz="4" w:space="0" w:color="auto"/>
            </w:tcBorders>
            <w:shd w:val="clear" w:color="auto" w:fill="auto"/>
            <w:hideMark/>
          </w:tcPr>
          <w:p w14:paraId="2FAD5996"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1000 м3</w:t>
            </w:r>
          </w:p>
        </w:tc>
        <w:tc>
          <w:tcPr>
            <w:tcW w:w="1275" w:type="dxa"/>
            <w:gridSpan w:val="2"/>
            <w:tcBorders>
              <w:top w:val="nil"/>
              <w:left w:val="nil"/>
              <w:bottom w:val="single" w:sz="4" w:space="0" w:color="auto"/>
              <w:right w:val="single" w:sz="4" w:space="0" w:color="auto"/>
            </w:tcBorders>
            <w:shd w:val="clear" w:color="auto" w:fill="auto"/>
            <w:hideMark/>
          </w:tcPr>
          <w:p w14:paraId="2852AC41"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0,15</w:t>
            </w:r>
          </w:p>
        </w:tc>
      </w:tr>
      <w:tr w:rsidR="0003132B" w:rsidRPr="00D54817" w14:paraId="3ACCE792" w14:textId="77777777" w:rsidTr="00161226">
        <w:trPr>
          <w:trHeight w:val="267"/>
        </w:trPr>
        <w:tc>
          <w:tcPr>
            <w:tcW w:w="568" w:type="dxa"/>
            <w:tcBorders>
              <w:top w:val="nil"/>
              <w:left w:val="single" w:sz="4" w:space="0" w:color="auto"/>
              <w:bottom w:val="single" w:sz="4" w:space="0" w:color="auto"/>
              <w:right w:val="single" w:sz="4" w:space="0" w:color="auto"/>
            </w:tcBorders>
            <w:shd w:val="clear" w:color="auto" w:fill="auto"/>
            <w:noWrap/>
            <w:hideMark/>
          </w:tcPr>
          <w:p w14:paraId="51E46359"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17</w:t>
            </w:r>
          </w:p>
        </w:tc>
        <w:tc>
          <w:tcPr>
            <w:tcW w:w="7938" w:type="dxa"/>
            <w:tcBorders>
              <w:top w:val="nil"/>
              <w:left w:val="nil"/>
              <w:bottom w:val="single" w:sz="4" w:space="0" w:color="auto"/>
              <w:right w:val="single" w:sz="4" w:space="0" w:color="auto"/>
            </w:tcBorders>
            <w:shd w:val="clear" w:color="auto" w:fill="auto"/>
            <w:hideMark/>
          </w:tcPr>
          <w:p w14:paraId="41C42A2B" w14:textId="1A01944B" w:rsidR="0003132B" w:rsidRPr="00D54817" w:rsidRDefault="0003132B">
            <w:pPr>
              <w:rPr>
                <w:rFonts w:ascii="Times New Roman" w:hAnsi="Times New Roman"/>
                <w:sz w:val="28"/>
                <w:szCs w:val="28"/>
              </w:rPr>
            </w:pPr>
            <w:r w:rsidRPr="00D54817">
              <w:rPr>
                <w:rFonts w:ascii="Times New Roman" w:hAnsi="Times New Roman"/>
                <w:sz w:val="28"/>
                <w:szCs w:val="28"/>
              </w:rPr>
              <w:t>Работа на отвале, группа грунтов 2-3</w:t>
            </w:r>
          </w:p>
        </w:tc>
        <w:tc>
          <w:tcPr>
            <w:tcW w:w="1418" w:type="dxa"/>
            <w:tcBorders>
              <w:top w:val="nil"/>
              <w:left w:val="nil"/>
              <w:bottom w:val="single" w:sz="4" w:space="0" w:color="auto"/>
              <w:right w:val="single" w:sz="4" w:space="0" w:color="auto"/>
            </w:tcBorders>
            <w:shd w:val="clear" w:color="auto" w:fill="auto"/>
            <w:hideMark/>
          </w:tcPr>
          <w:p w14:paraId="1D928F7C" w14:textId="77777777" w:rsidR="0003132B" w:rsidRPr="00D54817" w:rsidRDefault="0003132B">
            <w:pPr>
              <w:jc w:val="center"/>
              <w:rPr>
                <w:rFonts w:ascii="Times New Roman" w:hAnsi="Times New Roman"/>
                <w:sz w:val="28"/>
                <w:szCs w:val="28"/>
              </w:rPr>
            </w:pPr>
            <w:r w:rsidRPr="00D54817">
              <w:rPr>
                <w:rFonts w:ascii="Times New Roman" w:hAnsi="Times New Roman"/>
                <w:sz w:val="28"/>
                <w:szCs w:val="28"/>
              </w:rPr>
              <w:t>1000 м3</w:t>
            </w:r>
          </w:p>
        </w:tc>
        <w:tc>
          <w:tcPr>
            <w:tcW w:w="1275" w:type="dxa"/>
            <w:gridSpan w:val="2"/>
            <w:tcBorders>
              <w:top w:val="nil"/>
              <w:left w:val="nil"/>
              <w:bottom w:val="single" w:sz="4" w:space="0" w:color="auto"/>
              <w:right w:val="single" w:sz="4" w:space="0" w:color="auto"/>
            </w:tcBorders>
            <w:shd w:val="clear" w:color="auto" w:fill="auto"/>
            <w:hideMark/>
          </w:tcPr>
          <w:p w14:paraId="1A97560D" w14:textId="77777777" w:rsidR="0003132B" w:rsidRPr="00D54817" w:rsidRDefault="0003132B">
            <w:pPr>
              <w:jc w:val="right"/>
              <w:rPr>
                <w:rFonts w:ascii="Times New Roman" w:hAnsi="Times New Roman"/>
                <w:sz w:val="28"/>
                <w:szCs w:val="28"/>
              </w:rPr>
            </w:pPr>
            <w:r w:rsidRPr="00D54817">
              <w:rPr>
                <w:rFonts w:ascii="Times New Roman" w:hAnsi="Times New Roman"/>
                <w:sz w:val="28"/>
                <w:szCs w:val="28"/>
              </w:rPr>
              <w:t>0,15</w:t>
            </w:r>
          </w:p>
        </w:tc>
      </w:tr>
    </w:tbl>
    <w:p w14:paraId="4723D159" w14:textId="77777777" w:rsidR="00DF71CF" w:rsidRPr="00D54817" w:rsidRDefault="00DF71CF" w:rsidP="00DF71CF">
      <w:pPr>
        <w:pStyle w:val="a3"/>
        <w:tabs>
          <w:tab w:val="left" w:pos="993"/>
        </w:tabs>
        <w:spacing w:after="0" w:line="240" w:lineRule="auto"/>
        <w:ind w:left="0"/>
        <w:jc w:val="right"/>
        <w:rPr>
          <w:rFonts w:ascii="Times New Roman" w:hAnsi="Times New Roman"/>
          <w:bCs/>
          <w:sz w:val="28"/>
          <w:szCs w:val="28"/>
        </w:rPr>
      </w:pPr>
      <w:r w:rsidRPr="00D54817">
        <w:rPr>
          <w:rFonts w:ascii="Times New Roman" w:hAnsi="Times New Roman"/>
          <w:bCs/>
          <w:sz w:val="28"/>
          <w:szCs w:val="28"/>
        </w:rPr>
        <w:lastRenderedPageBreak/>
        <w:t>Приложение №</w:t>
      </w:r>
      <w:r w:rsidR="00E06FC2" w:rsidRPr="00D54817">
        <w:rPr>
          <w:rFonts w:ascii="Times New Roman" w:hAnsi="Times New Roman"/>
          <w:bCs/>
          <w:sz w:val="28"/>
          <w:szCs w:val="28"/>
        </w:rPr>
        <w:t xml:space="preserve"> </w:t>
      </w:r>
      <w:r w:rsidRPr="00D54817">
        <w:rPr>
          <w:rFonts w:ascii="Times New Roman" w:hAnsi="Times New Roman"/>
          <w:bCs/>
          <w:sz w:val="28"/>
          <w:szCs w:val="28"/>
        </w:rPr>
        <w:t>2</w:t>
      </w:r>
    </w:p>
    <w:p w14:paraId="44231262" w14:textId="77777777" w:rsidR="00DF71CF" w:rsidRPr="00D54817" w:rsidRDefault="00DF71CF" w:rsidP="00DF71CF">
      <w:pPr>
        <w:pStyle w:val="a3"/>
        <w:tabs>
          <w:tab w:val="left" w:pos="993"/>
        </w:tabs>
        <w:spacing w:after="0" w:line="240" w:lineRule="auto"/>
        <w:ind w:left="0"/>
        <w:jc w:val="right"/>
        <w:rPr>
          <w:rFonts w:ascii="Times New Roman" w:hAnsi="Times New Roman"/>
          <w:bCs/>
          <w:sz w:val="28"/>
          <w:szCs w:val="28"/>
        </w:rPr>
      </w:pPr>
    </w:p>
    <w:p w14:paraId="371FC1BE" w14:textId="77777777" w:rsidR="00105553" w:rsidRPr="00D54817" w:rsidRDefault="00544CFD" w:rsidP="00544CFD">
      <w:pPr>
        <w:spacing w:after="0" w:line="240" w:lineRule="auto"/>
        <w:contextualSpacing/>
        <w:jc w:val="center"/>
        <w:rPr>
          <w:rFonts w:ascii="Times New Roman" w:hAnsi="Times New Roman"/>
          <w:spacing w:val="1"/>
          <w:sz w:val="28"/>
          <w:szCs w:val="28"/>
        </w:rPr>
      </w:pPr>
      <w:r w:rsidRPr="00D54817">
        <w:rPr>
          <w:rFonts w:ascii="Times New Roman" w:hAnsi="Times New Roman"/>
          <w:spacing w:val="1"/>
          <w:sz w:val="28"/>
          <w:szCs w:val="28"/>
        </w:rPr>
        <w:t xml:space="preserve">Перечень минимально - необходимых машин </w:t>
      </w:r>
    </w:p>
    <w:p w14:paraId="10850548" w14:textId="58586FB6" w:rsidR="00544CFD" w:rsidRPr="00D54817" w:rsidRDefault="00544CFD" w:rsidP="00544CFD">
      <w:pPr>
        <w:spacing w:after="0" w:line="240" w:lineRule="auto"/>
        <w:contextualSpacing/>
        <w:jc w:val="center"/>
        <w:rPr>
          <w:rFonts w:ascii="Times New Roman" w:hAnsi="Times New Roman"/>
          <w:sz w:val="28"/>
          <w:szCs w:val="28"/>
        </w:rPr>
      </w:pPr>
      <w:r w:rsidRPr="00D54817">
        <w:rPr>
          <w:rFonts w:ascii="Times New Roman" w:hAnsi="Times New Roman"/>
          <w:spacing w:val="1"/>
          <w:sz w:val="28"/>
          <w:szCs w:val="28"/>
        </w:rPr>
        <w:t>и прочего материально-технического оборудования</w:t>
      </w:r>
    </w:p>
    <w:p w14:paraId="5A28602A" w14:textId="77777777" w:rsidR="00544CFD" w:rsidRPr="00D54817" w:rsidRDefault="00544CFD" w:rsidP="00544CFD">
      <w:pPr>
        <w:spacing w:after="0" w:line="240" w:lineRule="auto"/>
        <w:contextualSpacing/>
        <w:jc w:val="center"/>
        <w:rPr>
          <w:rFonts w:ascii="Times New Roman" w:hAnsi="Times New Roman"/>
          <w:bCs/>
          <w:sz w:val="28"/>
          <w:szCs w:val="28"/>
        </w:rPr>
      </w:pPr>
    </w:p>
    <w:p w14:paraId="59FE1043" w14:textId="77777777" w:rsidR="00A3217C" w:rsidRPr="00D54817"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9"/>
        <w:gridCol w:w="7295"/>
        <w:gridCol w:w="972"/>
        <w:gridCol w:w="1352"/>
      </w:tblGrid>
      <w:tr w:rsidR="00B219E4" w:rsidRPr="00D54817" w14:paraId="303A4480"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AE7D" w14:textId="77777777" w:rsidR="00B219E4" w:rsidRPr="00D54817" w:rsidRDefault="00B219E4" w:rsidP="00B219E4">
            <w:pPr>
              <w:spacing w:after="0" w:line="240" w:lineRule="auto"/>
              <w:jc w:val="center"/>
              <w:rPr>
                <w:rFonts w:ascii="Times New Roman" w:hAnsi="Times New Roman"/>
                <w:sz w:val="28"/>
                <w:szCs w:val="28"/>
              </w:rPr>
            </w:pPr>
            <w:r w:rsidRPr="00D54817">
              <w:rPr>
                <w:rFonts w:ascii="Times New Roman" w:hAnsi="Times New Roman"/>
                <w:sz w:val="28"/>
                <w:szCs w:val="28"/>
              </w:rPr>
              <w:t>№ пп</w:t>
            </w:r>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01ACA437" w14:textId="53C28337" w:rsidR="00B219E4" w:rsidRPr="00D54817" w:rsidRDefault="00544CFD" w:rsidP="00B219E4">
            <w:pPr>
              <w:spacing w:after="0" w:line="240" w:lineRule="auto"/>
              <w:jc w:val="center"/>
              <w:rPr>
                <w:rFonts w:ascii="Times New Roman" w:hAnsi="Times New Roman"/>
                <w:sz w:val="28"/>
                <w:szCs w:val="28"/>
              </w:rPr>
            </w:pPr>
            <w:r w:rsidRPr="00D54817">
              <w:rPr>
                <w:rFonts w:ascii="Times New Roman" w:hAnsi="Times New Roman"/>
                <w:bCs/>
                <w:sz w:val="28"/>
                <w:szCs w:val="28"/>
              </w:rPr>
              <w:t>Наименование минимально - необходимых</w:t>
            </w:r>
            <w:r w:rsidRPr="00D54817">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57248B4D" w14:textId="77777777" w:rsidR="00B219E4" w:rsidRPr="00D54817" w:rsidRDefault="00B219E4" w:rsidP="00B219E4">
            <w:pPr>
              <w:spacing w:after="0" w:line="240" w:lineRule="auto"/>
              <w:jc w:val="center"/>
              <w:rPr>
                <w:rFonts w:ascii="Times New Roman" w:hAnsi="Times New Roman"/>
                <w:sz w:val="28"/>
                <w:szCs w:val="28"/>
              </w:rPr>
            </w:pPr>
            <w:r w:rsidRPr="00D54817">
              <w:rPr>
                <w:rFonts w:ascii="Times New Roman" w:hAnsi="Times New Roman"/>
                <w:sz w:val="28"/>
                <w:szCs w:val="28"/>
              </w:rPr>
              <w:t>Ед.</w:t>
            </w:r>
            <w:r w:rsidR="00E573D1" w:rsidRPr="00D54817">
              <w:rPr>
                <w:rFonts w:ascii="Times New Roman" w:hAnsi="Times New Roman"/>
                <w:sz w:val="28"/>
                <w:szCs w:val="28"/>
              </w:rPr>
              <w:t xml:space="preserve"> </w:t>
            </w:r>
            <w:r w:rsidRPr="00D54817">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3000F817" w14:textId="77777777" w:rsidR="00B219E4" w:rsidRPr="00D54817" w:rsidRDefault="00B219E4" w:rsidP="00B219E4">
            <w:pPr>
              <w:spacing w:after="0" w:line="240" w:lineRule="auto"/>
              <w:jc w:val="center"/>
              <w:rPr>
                <w:rFonts w:ascii="Times New Roman" w:hAnsi="Times New Roman"/>
                <w:sz w:val="28"/>
                <w:szCs w:val="28"/>
              </w:rPr>
            </w:pPr>
            <w:r w:rsidRPr="00D54817">
              <w:rPr>
                <w:rFonts w:ascii="Times New Roman" w:hAnsi="Times New Roman"/>
                <w:sz w:val="28"/>
                <w:szCs w:val="28"/>
              </w:rPr>
              <w:t>Кол.</w:t>
            </w:r>
          </w:p>
        </w:tc>
      </w:tr>
      <w:tr w:rsidR="00B219E4" w:rsidRPr="00D54817" w14:paraId="1002E1DF"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4662BA8A" w14:textId="77777777" w:rsidR="00B219E4" w:rsidRPr="00D54817" w:rsidRDefault="00B219E4" w:rsidP="00B219E4">
            <w:pPr>
              <w:spacing w:after="0" w:line="240" w:lineRule="auto"/>
              <w:jc w:val="center"/>
              <w:rPr>
                <w:rFonts w:ascii="Times New Roman" w:hAnsi="Times New Roman"/>
                <w:sz w:val="28"/>
                <w:szCs w:val="28"/>
              </w:rPr>
            </w:pPr>
            <w:r w:rsidRPr="00D54817">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549B2A61" w14:textId="77777777" w:rsidR="00B219E4" w:rsidRPr="00D54817" w:rsidRDefault="00B219E4" w:rsidP="00B219E4">
            <w:pPr>
              <w:spacing w:after="0" w:line="240" w:lineRule="auto"/>
              <w:jc w:val="center"/>
              <w:rPr>
                <w:rFonts w:ascii="Times New Roman" w:hAnsi="Times New Roman"/>
                <w:sz w:val="28"/>
                <w:szCs w:val="28"/>
              </w:rPr>
            </w:pPr>
            <w:r w:rsidRPr="00D54817">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5FB5BACE" w14:textId="77777777" w:rsidR="00B219E4" w:rsidRPr="00D54817" w:rsidRDefault="00B219E4" w:rsidP="00B219E4">
            <w:pPr>
              <w:spacing w:after="0" w:line="240" w:lineRule="auto"/>
              <w:jc w:val="center"/>
              <w:rPr>
                <w:rFonts w:ascii="Times New Roman" w:hAnsi="Times New Roman"/>
                <w:sz w:val="28"/>
                <w:szCs w:val="28"/>
              </w:rPr>
            </w:pPr>
            <w:r w:rsidRPr="00D54817">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59CC5C6F" w14:textId="77777777" w:rsidR="00B219E4" w:rsidRPr="00D54817" w:rsidRDefault="00B219E4" w:rsidP="00B219E4">
            <w:pPr>
              <w:spacing w:after="0" w:line="240" w:lineRule="auto"/>
              <w:jc w:val="center"/>
              <w:rPr>
                <w:rFonts w:ascii="Times New Roman" w:hAnsi="Times New Roman"/>
                <w:sz w:val="28"/>
                <w:szCs w:val="28"/>
              </w:rPr>
            </w:pPr>
            <w:r w:rsidRPr="00D54817">
              <w:rPr>
                <w:rFonts w:ascii="Times New Roman" w:hAnsi="Times New Roman"/>
                <w:sz w:val="28"/>
                <w:szCs w:val="28"/>
              </w:rPr>
              <w:t>4</w:t>
            </w:r>
          </w:p>
        </w:tc>
      </w:tr>
      <w:tr w:rsidR="001B7BCF" w:rsidRPr="00D54817" w14:paraId="0789C7C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FEFCB" w14:textId="77777777" w:rsidR="001B7BCF" w:rsidRPr="00D54817" w:rsidRDefault="002307D2" w:rsidP="00B219E4">
            <w:pPr>
              <w:spacing w:after="0" w:line="240" w:lineRule="auto"/>
              <w:jc w:val="center"/>
              <w:rPr>
                <w:rFonts w:ascii="Times New Roman" w:hAnsi="Times New Roman"/>
                <w:sz w:val="28"/>
                <w:szCs w:val="28"/>
              </w:rPr>
            </w:pPr>
            <w:r w:rsidRPr="00D54817">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67BF1908" w14:textId="6830B69C" w:rsidR="001B7BCF" w:rsidRPr="00D54817" w:rsidRDefault="002307D2" w:rsidP="00D463F7">
            <w:pPr>
              <w:spacing w:after="0" w:line="240" w:lineRule="auto"/>
              <w:rPr>
                <w:rFonts w:ascii="Times New Roman" w:hAnsi="Times New Roman"/>
                <w:sz w:val="28"/>
                <w:szCs w:val="28"/>
              </w:rPr>
            </w:pPr>
            <w:r w:rsidRPr="00D54817">
              <w:rPr>
                <w:rFonts w:ascii="Times New Roman" w:hAnsi="Times New Roman"/>
                <w:sz w:val="28"/>
                <w:szCs w:val="28"/>
              </w:rPr>
              <w:t>Автогрейдеры среднего типа, мощность 99 кВт (135 л.с.)</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29304364" w14:textId="77777777" w:rsidR="001B7BCF" w:rsidRPr="00D54817" w:rsidRDefault="001B7BCF" w:rsidP="00B219E4">
            <w:pPr>
              <w:spacing w:after="0" w:line="240" w:lineRule="auto"/>
              <w:jc w:val="center"/>
              <w:rPr>
                <w:rFonts w:ascii="Times New Roman" w:hAnsi="Times New Roman"/>
                <w:sz w:val="28"/>
                <w:szCs w:val="28"/>
              </w:rPr>
            </w:pPr>
            <w:r w:rsidRPr="00D54817">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B9613FE" w14:textId="7971BCB7" w:rsidR="001B7BCF" w:rsidRPr="00D54817" w:rsidRDefault="003B54EB" w:rsidP="00B219E4">
            <w:pPr>
              <w:spacing w:after="0" w:line="240" w:lineRule="auto"/>
              <w:jc w:val="center"/>
              <w:rPr>
                <w:rFonts w:ascii="Times New Roman" w:hAnsi="Times New Roman"/>
                <w:sz w:val="28"/>
                <w:szCs w:val="28"/>
              </w:rPr>
            </w:pPr>
            <w:r w:rsidRPr="00D54817">
              <w:rPr>
                <w:rFonts w:ascii="Times New Roman" w:hAnsi="Times New Roman"/>
                <w:sz w:val="28"/>
                <w:szCs w:val="28"/>
              </w:rPr>
              <w:t>1</w:t>
            </w:r>
          </w:p>
        </w:tc>
      </w:tr>
      <w:tr w:rsidR="00B219E4" w:rsidRPr="00D54817" w14:paraId="324B2D8C"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BC0C75F" w14:textId="77777777" w:rsidR="00B219E4" w:rsidRPr="00D54817" w:rsidRDefault="00BE3887" w:rsidP="00B219E4">
            <w:pPr>
              <w:spacing w:after="0" w:line="240" w:lineRule="auto"/>
              <w:jc w:val="center"/>
              <w:rPr>
                <w:rFonts w:ascii="Times New Roman" w:hAnsi="Times New Roman"/>
                <w:sz w:val="28"/>
                <w:szCs w:val="28"/>
              </w:rPr>
            </w:pPr>
            <w:r w:rsidRPr="00D54817">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3DAD7150" w14:textId="4B10DD77" w:rsidR="00B219E4" w:rsidRPr="00D54817" w:rsidRDefault="003B54EB" w:rsidP="00B219E4">
            <w:pPr>
              <w:spacing w:after="0" w:line="240" w:lineRule="auto"/>
              <w:rPr>
                <w:rFonts w:ascii="Times New Roman" w:hAnsi="Times New Roman"/>
                <w:sz w:val="28"/>
                <w:szCs w:val="28"/>
              </w:rPr>
            </w:pPr>
            <w:r w:rsidRPr="00D54817">
              <w:rPr>
                <w:rFonts w:ascii="Times New Roman" w:hAnsi="Times New Roman"/>
                <w:sz w:val="28"/>
                <w:szCs w:val="28"/>
              </w:rPr>
              <w:t>Газонокосилки моторные</w:t>
            </w:r>
          </w:p>
        </w:tc>
        <w:tc>
          <w:tcPr>
            <w:tcW w:w="464" w:type="pct"/>
            <w:tcBorders>
              <w:top w:val="nil"/>
              <w:left w:val="nil"/>
              <w:bottom w:val="single" w:sz="4" w:space="0" w:color="auto"/>
              <w:right w:val="single" w:sz="4" w:space="0" w:color="auto"/>
            </w:tcBorders>
            <w:shd w:val="clear" w:color="auto" w:fill="auto"/>
            <w:noWrap/>
            <w:vAlign w:val="center"/>
          </w:tcPr>
          <w:p w14:paraId="41E0CFD2" w14:textId="77777777" w:rsidR="00B219E4" w:rsidRPr="00D54817" w:rsidRDefault="003238A9" w:rsidP="00B219E4">
            <w:pPr>
              <w:spacing w:after="0" w:line="240" w:lineRule="auto"/>
              <w:jc w:val="center"/>
              <w:rPr>
                <w:rFonts w:ascii="Times New Roman" w:hAnsi="Times New Roman"/>
                <w:sz w:val="28"/>
                <w:szCs w:val="28"/>
              </w:rPr>
            </w:pPr>
            <w:r w:rsidRPr="00D54817">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891893F" w14:textId="7322BB57" w:rsidR="003B54EB" w:rsidRPr="00D54817" w:rsidRDefault="00EC505C" w:rsidP="003B54EB">
            <w:pPr>
              <w:spacing w:after="0" w:line="240" w:lineRule="auto"/>
              <w:jc w:val="center"/>
              <w:rPr>
                <w:rFonts w:ascii="Times New Roman" w:hAnsi="Times New Roman"/>
                <w:sz w:val="28"/>
                <w:szCs w:val="28"/>
                <w:lang w:val="en-US"/>
              </w:rPr>
            </w:pPr>
            <w:r w:rsidRPr="00D54817">
              <w:rPr>
                <w:rFonts w:ascii="Times New Roman" w:hAnsi="Times New Roman"/>
                <w:sz w:val="28"/>
                <w:szCs w:val="28"/>
                <w:lang w:val="en-US"/>
              </w:rPr>
              <w:t>1</w:t>
            </w:r>
          </w:p>
        </w:tc>
      </w:tr>
      <w:tr w:rsidR="003238A9" w:rsidRPr="00D54817" w14:paraId="05CE20F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91F30C6" w14:textId="77777777" w:rsidR="003238A9" w:rsidRPr="00D54817" w:rsidRDefault="00BE3887" w:rsidP="00B219E4">
            <w:pPr>
              <w:spacing w:after="0" w:line="240" w:lineRule="auto"/>
              <w:jc w:val="center"/>
              <w:rPr>
                <w:rFonts w:ascii="Times New Roman" w:hAnsi="Times New Roman"/>
                <w:sz w:val="28"/>
                <w:szCs w:val="28"/>
              </w:rPr>
            </w:pPr>
            <w:r w:rsidRPr="00D54817">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0C9ED866" w14:textId="27F6667A" w:rsidR="003238A9" w:rsidRPr="00D54817" w:rsidRDefault="003B54EB" w:rsidP="00B219E4">
            <w:pPr>
              <w:spacing w:after="0" w:line="240" w:lineRule="auto"/>
              <w:rPr>
                <w:rFonts w:ascii="Times New Roman" w:hAnsi="Times New Roman"/>
                <w:sz w:val="28"/>
                <w:szCs w:val="28"/>
              </w:rPr>
            </w:pPr>
            <w:r w:rsidRPr="00D54817">
              <w:rPr>
                <w:rFonts w:ascii="Times New Roman" w:hAnsi="Times New Roman"/>
                <w:sz w:val="28"/>
                <w:szCs w:val="28"/>
              </w:rPr>
              <w:t>Оборудование навесное сельскохозяйственное</w:t>
            </w:r>
          </w:p>
        </w:tc>
        <w:tc>
          <w:tcPr>
            <w:tcW w:w="464" w:type="pct"/>
            <w:tcBorders>
              <w:top w:val="nil"/>
              <w:left w:val="nil"/>
              <w:bottom w:val="single" w:sz="4" w:space="0" w:color="auto"/>
              <w:right w:val="single" w:sz="4" w:space="0" w:color="auto"/>
            </w:tcBorders>
            <w:shd w:val="clear" w:color="auto" w:fill="auto"/>
            <w:noWrap/>
            <w:vAlign w:val="center"/>
          </w:tcPr>
          <w:p w14:paraId="44E08AEF" w14:textId="77777777" w:rsidR="003238A9" w:rsidRPr="00D54817" w:rsidRDefault="003238A9" w:rsidP="00B219E4">
            <w:pPr>
              <w:spacing w:after="0" w:line="240" w:lineRule="auto"/>
              <w:jc w:val="center"/>
              <w:rPr>
                <w:rFonts w:ascii="Times New Roman" w:hAnsi="Times New Roman"/>
                <w:sz w:val="28"/>
                <w:szCs w:val="28"/>
              </w:rPr>
            </w:pPr>
            <w:r w:rsidRPr="00D54817">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53ED068" w14:textId="32C61782" w:rsidR="003238A9" w:rsidRPr="00D54817" w:rsidRDefault="003B54EB" w:rsidP="00B219E4">
            <w:pPr>
              <w:spacing w:after="0" w:line="240" w:lineRule="auto"/>
              <w:jc w:val="center"/>
              <w:rPr>
                <w:rFonts w:ascii="Times New Roman" w:hAnsi="Times New Roman"/>
                <w:sz w:val="28"/>
                <w:szCs w:val="28"/>
              </w:rPr>
            </w:pPr>
            <w:r w:rsidRPr="00D54817">
              <w:rPr>
                <w:rFonts w:ascii="Times New Roman" w:hAnsi="Times New Roman"/>
                <w:sz w:val="28"/>
                <w:szCs w:val="28"/>
              </w:rPr>
              <w:t>1</w:t>
            </w:r>
          </w:p>
        </w:tc>
      </w:tr>
      <w:tr w:rsidR="007F5581" w:rsidRPr="00D54817" w14:paraId="7BA18C7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FD36EE2" w14:textId="77777777" w:rsidR="007F5581" w:rsidRPr="00D54817" w:rsidRDefault="00BE3887" w:rsidP="00B219E4">
            <w:pPr>
              <w:spacing w:after="0" w:line="240" w:lineRule="auto"/>
              <w:jc w:val="center"/>
              <w:rPr>
                <w:rFonts w:ascii="Times New Roman" w:hAnsi="Times New Roman"/>
                <w:sz w:val="28"/>
                <w:szCs w:val="28"/>
              </w:rPr>
            </w:pPr>
            <w:r w:rsidRPr="00D54817">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7D51B50E" w14:textId="58AF3B9B" w:rsidR="007F5581" w:rsidRPr="00D54817" w:rsidRDefault="003B54EB" w:rsidP="00B219E4">
            <w:pPr>
              <w:spacing w:after="0" w:line="240" w:lineRule="auto"/>
              <w:rPr>
                <w:rFonts w:ascii="Times New Roman" w:hAnsi="Times New Roman"/>
                <w:sz w:val="28"/>
                <w:szCs w:val="28"/>
              </w:rPr>
            </w:pPr>
            <w:r w:rsidRPr="00D54817">
              <w:rPr>
                <w:rFonts w:ascii="Times New Roman" w:hAnsi="Times New Roman"/>
                <w:sz w:val="28"/>
                <w:szCs w:val="28"/>
              </w:rPr>
              <w:t>Корчеватели-собиратели с трактором, мощность 96 кВт (130 л. с.)</w:t>
            </w:r>
          </w:p>
        </w:tc>
        <w:tc>
          <w:tcPr>
            <w:tcW w:w="464" w:type="pct"/>
            <w:tcBorders>
              <w:top w:val="nil"/>
              <w:left w:val="nil"/>
              <w:bottom w:val="single" w:sz="4" w:space="0" w:color="auto"/>
              <w:right w:val="single" w:sz="4" w:space="0" w:color="auto"/>
            </w:tcBorders>
            <w:shd w:val="clear" w:color="auto" w:fill="auto"/>
            <w:noWrap/>
            <w:vAlign w:val="center"/>
          </w:tcPr>
          <w:p w14:paraId="429BDBF0" w14:textId="77777777" w:rsidR="007F5581" w:rsidRPr="00D54817" w:rsidRDefault="007F5581" w:rsidP="00B219E4">
            <w:pPr>
              <w:spacing w:after="0" w:line="240" w:lineRule="auto"/>
              <w:jc w:val="center"/>
              <w:rPr>
                <w:rFonts w:ascii="Times New Roman" w:hAnsi="Times New Roman"/>
                <w:sz w:val="28"/>
                <w:szCs w:val="28"/>
              </w:rPr>
            </w:pPr>
            <w:r w:rsidRPr="00D54817">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05157C8" w14:textId="558E8DB6" w:rsidR="007F5581" w:rsidRPr="00D54817" w:rsidRDefault="003B54EB" w:rsidP="00B219E4">
            <w:pPr>
              <w:spacing w:after="0" w:line="240" w:lineRule="auto"/>
              <w:jc w:val="center"/>
              <w:rPr>
                <w:rFonts w:ascii="Times New Roman" w:hAnsi="Times New Roman"/>
                <w:sz w:val="28"/>
                <w:szCs w:val="28"/>
              </w:rPr>
            </w:pPr>
            <w:r w:rsidRPr="00D54817">
              <w:rPr>
                <w:rFonts w:ascii="Times New Roman" w:hAnsi="Times New Roman"/>
                <w:sz w:val="28"/>
                <w:szCs w:val="28"/>
              </w:rPr>
              <w:t>1</w:t>
            </w:r>
          </w:p>
        </w:tc>
      </w:tr>
      <w:tr w:rsidR="00D436BC" w:rsidRPr="00D54817" w14:paraId="4816420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F959D65" w14:textId="77777777" w:rsidR="00D436BC" w:rsidRPr="00D54817" w:rsidRDefault="00BE3887" w:rsidP="00B219E4">
            <w:pPr>
              <w:spacing w:after="0" w:line="240" w:lineRule="auto"/>
              <w:jc w:val="center"/>
              <w:rPr>
                <w:rFonts w:ascii="Times New Roman" w:hAnsi="Times New Roman"/>
                <w:sz w:val="28"/>
                <w:szCs w:val="28"/>
              </w:rPr>
            </w:pPr>
            <w:r w:rsidRPr="00D54817">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29C41D82" w14:textId="1679FECE" w:rsidR="00D436BC" w:rsidRPr="00D54817" w:rsidRDefault="003B54EB" w:rsidP="00EC505C">
            <w:pPr>
              <w:spacing w:after="0" w:line="240" w:lineRule="auto"/>
              <w:rPr>
                <w:rFonts w:ascii="Times New Roman" w:hAnsi="Times New Roman"/>
                <w:sz w:val="28"/>
                <w:szCs w:val="28"/>
              </w:rPr>
            </w:pPr>
            <w:r w:rsidRPr="00D54817">
              <w:rPr>
                <w:rFonts w:ascii="Times New Roman" w:hAnsi="Times New Roman"/>
                <w:sz w:val="28"/>
                <w:szCs w:val="28"/>
              </w:rPr>
              <w:t>Тракторы, мощность до 96 кВт (130 л.с.)</w:t>
            </w:r>
          </w:p>
        </w:tc>
        <w:tc>
          <w:tcPr>
            <w:tcW w:w="464" w:type="pct"/>
            <w:tcBorders>
              <w:top w:val="nil"/>
              <w:left w:val="nil"/>
              <w:bottom w:val="single" w:sz="4" w:space="0" w:color="auto"/>
              <w:right w:val="single" w:sz="4" w:space="0" w:color="auto"/>
            </w:tcBorders>
            <w:shd w:val="clear" w:color="auto" w:fill="auto"/>
            <w:noWrap/>
            <w:vAlign w:val="center"/>
          </w:tcPr>
          <w:p w14:paraId="63ACDAC4" w14:textId="77777777" w:rsidR="00D436BC" w:rsidRPr="00D54817" w:rsidRDefault="00D436BC" w:rsidP="00B219E4">
            <w:pPr>
              <w:spacing w:after="0" w:line="240" w:lineRule="auto"/>
              <w:jc w:val="center"/>
              <w:rPr>
                <w:rFonts w:ascii="Times New Roman" w:hAnsi="Times New Roman"/>
                <w:sz w:val="28"/>
                <w:szCs w:val="28"/>
              </w:rPr>
            </w:pPr>
            <w:r w:rsidRPr="00D54817">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9518989" w14:textId="1F3593B6" w:rsidR="00D436BC" w:rsidRPr="00D54817" w:rsidRDefault="00732BCD" w:rsidP="00B219E4">
            <w:pPr>
              <w:spacing w:after="0" w:line="240" w:lineRule="auto"/>
              <w:jc w:val="center"/>
              <w:rPr>
                <w:rFonts w:ascii="Times New Roman" w:hAnsi="Times New Roman"/>
                <w:sz w:val="28"/>
                <w:szCs w:val="28"/>
              </w:rPr>
            </w:pPr>
            <w:r w:rsidRPr="00D54817">
              <w:rPr>
                <w:rFonts w:ascii="Times New Roman" w:hAnsi="Times New Roman"/>
                <w:sz w:val="28"/>
                <w:szCs w:val="28"/>
              </w:rPr>
              <w:t>1</w:t>
            </w:r>
          </w:p>
        </w:tc>
      </w:tr>
      <w:tr w:rsidR="005812D8" w:rsidRPr="00D54817" w14:paraId="6380683C"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ED0A106" w14:textId="30E5D55F" w:rsidR="005812D8" w:rsidRPr="00D54817" w:rsidRDefault="00732BCD" w:rsidP="00B219E4">
            <w:pPr>
              <w:spacing w:after="0" w:line="240" w:lineRule="auto"/>
              <w:jc w:val="center"/>
              <w:rPr>
                <w:rFonts w:ascii="Times New Roman" w:hAnsi="Times New Roman"/>
                <w:sz w:val="28"/>
                <w:szCs w:val="28"/>
              </w:rPr>
            </w:pPr>
            <w:r w:rsidRPr="00D54817">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04BE5BE5" w14:textId="7665BEEB" w:rsidR="005812D8" w:rsidRPr="00D54817" w:rsidRDefault="003B54EB" w:rsidP="00D35D02">
            <w:pPr>
              <w:spacing w:after="0" w:line="240" w:lineRule="auto"/>
              <w:rPr>
                <w:rFonts w:ascii="Times New Roman" w:hAnsi="Times New Roman"/>
                <w:sz w:val="28"/>
                <w:szCs w:val="28"/>
              </w:rPr>
            </w:pPr>
            <w:r w:rsidRPr="00D54817">
              <w:rPr>
                <w:rFonts w:ascii="Times New Roman" w:hAnsi="Times New Roman"/>
                <w:sz w:val="28"/>
                <w:szCs w:val="28"/>
              </w:rPr>
              <w:t>Бульдозеры, мощность до 96 кВт (130 л.с.)</w:t>
            </w:r>
          </w:p>
        </w:tc>
        <w:tc>
          <w:tcPr>
            <w:tcW w:w="464" w:type="pct"/>
            <w:tcBorders>
              <w:top w:val="nil"/>
              <w:left w:val="nil"/>
              <w:bottom w:val="single" w:sz="4" w:space="0" w:color="auto"/>
              <w:right w:val="single" w:sz="4" w:space="0" w:color="auto"/>
            </w:tcBorders>
            <w:shd w:val="clear" w:color="auto" w:fill="auto"/>
            <w:noWrap/>
            <w:vAlign w:val="center"/>
          </w:tcPr>
          <w:p w14:paraId="15D80535" w14:textId="77777777" w:rsidR="005812D8" w:rsidRPr="00D54817" w:rsidRDefault="005812D8" w:rsidP="00B219E4">
            <w:pPr>
              <w:spacing w:after="0" w:line="240" w:lineRule="auto"/>
              <w:jc w:val="center"/>
              <w:rPr>
                <w:rFonts w:ascii="Times New Roman" w:hAnsi="Times New Roman"/>
                <w:sz w:val="28"/>
                <w:szCs w:val="28"/>
              </w:rPr>
            </w:pPr>
            <w:r w:rsidRPr="00D54817">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B4C91C1" w14:textId="385A40B9" w:rsidR="005812D8" w:rsidRPr="00D54817" w:rsidRDefault="003B54EB" w:rsidP="00B219E4">
            <w:pPr>
              <w:spacing w:after="0" w:line="240" w:lineRule="auto"/>
              <w:jc w:val="center"/>
              <w:rPr>
                <w:rFonts w:ascii="Times New Roman" w:hAnsi="Times New Roman"/>
                <w:sz w:val="28"/>
                <w:szCs w:val="28"/>
              </w:rPr>
            </w:pPr>
            <w:r w:rsidRPr="00D54817">
              <w:rPr>
                <w:rFonts w:ascii="Times New Roman" w:hAnsi="Times New Roman"/>
                <w:sz w:val="28"/>
                <w:szCs w:val="28"/>
              </w:rPr>
              <w:t>1</w:t>
            </w:r>
          </w:p>
        </w:tc>
      </w:tr>
      <w:tr w:rsidR="00D35D02" w:rsidRPr="00D54817" w14:paraId="17462A03"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589CEFC" w14:textId="5267074E" w:rsidR="00D35D02" w:rsidRPr="00D54817" w:rsidRDefault="00732BCD" w:rsidP="00B219E4">
            <w:pPr>
              <w:spacing w:after="0" w:line="240" w:lineRule="auto"/>
              <w:jc w:val="center"/>
              <w:rPr>
                <w:rFonts w:ascii="Times New Roman" w:hAnsi="Times New Roman"/>
                <w:sz w:val="28"/>
                <w:szCs w:val="28"/>
              </w:rPr>
            </w:pPr>
            <w:r w:rsidRPr="00D54817">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14:paraId="02D678B6" w14:textId="2FDA7283" w:rsidR="00D35D02" w:rsidRPr="00D54817" w:rsidRDefault="00D35D02" w:rsidP="00B219E4">
            <w:pPr>
              <w:spacing w:after="0" w:line="240" w:lineRule="auto"/>
              <w:rPr>
                <w:rFonts w:ascii="Times New Roman" w:hAnsi="Times New Roman"/>
                <w:sz w:val="28"/>
                <w:szCs w:val="28"/>
              </w:rPr>
            </w:pPr>
            <w:r w:rsidRPr="00D54817">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78E18574" w14:textId="77777777" w:rsidR="00D35D02" w:rsidRPr="00D54817" w:rsidRDefault="00D35D02" w:rsidP="00B219E4">
            <w:pPr>
              <w:spacing w:after="0" w:line="240" w:lineRule="auto"/>
              <w:jc w:val="center"/>
              <w:rPr>
                <w:rFonts w:ascii="Times New Roman" w:hAnsi="Times New Roman"/>
                <w:sz w:val="28"/>
                <w:szCs w:val="28"/>
              </w:rPr>
            </w:pPr>
            <w:r w:rsidRPr="00D54817">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EC99AD7" w14:textId="657074E6" w:rsidR="00D35D02" w:rsidRPr="00D54817" w:rsidRDefault="00732BCD" w:rsidP="00B219E4">
            <w:pPr>
              <w:spacing w:after="0" w:line="240" w:lineRule="auto"/>
              <w:jc w:val="center"/>
              <w:rPr>
                <w:rFonts w:ascii="Times New Roman" w:hAnsi="Times New Roman"/>
                <w:sz w:val="28"/>
                <w:szCs w:val="28"/>
              </w:rPr>
            </w:pPr>
            <w:r w:rsidRPr="00D54817">
              <w:rPr>
                <w:rFonts w:ascii="Times New Roman" w:hAnsi="Times New Roman"/>
                <w:sz w:val="28"/>
                <w:szCs w:val="28"/>
              </w:rPr>
              <w:t>1</w:t>
            </w:r>
          </w:p>
        </w:tc>
      </w:tr>
      <w:tr w:rsidR="00B219E4" w:rsidRPr="00D54817" w14:paraId="02A9C3AC"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79C66AF6" w14:textId="73AA2064" w:rsidR="00F66715" w:rsidRPr="00D54817" w:rsidRDefault="00732BCD" w:rsidP="00F66715">
            <w:pPr>
              <w:spacing w:after="0" w:line="240" w:lineRule="auto"/>
              <w:jc w:val="center"/>
              <w:rPr>
                <w:rFonts w:ascii="Times New Roman" w:hAnsi="Times New Roman"/>
                <w:sz w:val="28"/>
                <w:szCs w:val="28"/>
              </w:rPr>
            </w:pPr>
            <w:r w:rsidRPr="00D54817">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14:paraId="4C025035" w14:textId="6A67DE62" w:rsidR="00B219E4" w:rsidRPr="00D54817" w:rsidRDefault="007F5581" w:rsidP="00B219E4">
            <w:pPr>
              <w:spacing w:after="0" w:line="240" w:lineRule="auto"/>
              <w:rPr>
                <w:rFonts w:ascii="Times New Roman" w:hAnsi="Times New Roman"/>
                <w:sz w:val="28"/>
                <w:szCs w:val="28"/>
              </w:rPr>
            </w:pPr>
            <w:r w:rsidRPr="00D54817">
              <w:rPr>
                <w:rFonts w:ascii="Times New Roman" w:hAnsi="Times New Roman"/>
                <w:sz w:val="28"/>
                <w:szCs w:val="28"/>
              </w:rPr>
              <w:t>Автомобиль-</w:t>
            </w:r>
            <w:r w:rsidR="00D35D02" w:rsidRPr="00D54817">
              <w:rPr>
                <w:rFonts w:ascii="Times New Roman" w:hAnsi="Times New Roman"/>
                <w:sz w:val="28"/>
                <w:szCs w:val="28"/>
              </w:rPr>
              <w:t>самосвал, грузоподъемность до 10</w:t>
            </w:r>
            <w:r w:rsidRPr="00D54817">
              <w:rPr>
                <w:rFonts w:ascii="Times New Roman" w:hAnsi="Times New Roman"/>
                <w:sz w:val="28"/>
                <w:szCs w:val="28"/>
              </w:rPr>
              <w:t xml:space="preserve"> т</w:t>
            </w:r>
            <w:r w:rsidR="003238A9" w:rsidRPr="00D54817">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0FCBF060" w14:textId="77777777" w:rsidR="00B219E4" w:rsidRPr="00D54817" w:rsidRDefault="003238A9" w:rsidP="00B219E4">
            <w:pPr>
              <w:spacing w:after="0" w:line="240" w:lineRule="auto"/>
              <w:jc w:val="center"/>
              <w:rPr>
                <w:rFonts w:ascii="Times New Roman" w:hAnsi="Times New Roman"/>
                <w:sz w:val="28"/>
                <w:szCs w:val="28"/>
              </w:rPr>
            </w:pPr>
            <w:r w:rsidRPr="00D54817">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DD154AA" w14:textId="57E6C584" w:rsidR="00B219E4" w:rsidRPr="00D54817" w:rsidRDefault="00732BCD" w:rsidP="00B219E4">
            <w:pPr>
              <w:spacing w:after="0" w:line="240" w:lineRule="auto"/>
              <w:jc w:val="center"/>
              <w:rPr>
                <w:rFonts w:ascii="Times New Roman" w:hAnsi="Times New Roman"/>
                <w:sz w:val="28"/>
                <w:szCs w:val="28"/>
              </w:rPr>
            </w:pPr>
            <w:r w:rsidRPr="00D54817">
              <w:rPr>
                <w:rFonts w:ascii="Times New Roman" w:hAnsi="Times New Roman"/>
                <w:sz w:val="28"/>
                <w:szCs w:val="28"/>
              </w:rPr>
              <w:t>1</w:t>
            </w:r>
          </w:p>
        </w:tc>
      </w:tr>
    </w:tbl>
    <w:p w14:paraId="45C43CA8" w14:textId="77777777" w:rsidR="00E16289" w:rsidRPr="00D54817" w:rsidRDefault="00E16289" w:rsidP="00E16289">
      <w:pPr>
        <w:pStyle w:val="a3"/>
        <w:spacing w:after="0" w:line="240" w:lineRule="auto"/>
        <w:ind w:left="709"/>
        <w:jc w:val="center"/>
        <w:rPr>
          <w:rFonts w:ascii="Times New Roman" w:hAnsi="Times New Roman"/>
          <w:bCs/>
          <w:sz w:val="28"/>
          <w:szCs w:val="28"/>
        </w:rPr>
      </w:pPr>
    </w:p>
    <w:sectPr w:rsidR="00E16289" w:rsidRPr="00D54817"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CD56" w14:textId="77777777" w:rsidR="00214486" w:rsidRDefault="00214486" w:rsidP="00FF37E6">
      <w:pPr>
        <w:spacing w:after="0" w:line="240" w:lineRule="auto"/>
      </w:pPr>
      <w:r>
        <w:separator/>
      </w:r>
    </w:p>
  </w:endnote>
  <w:endnote w:type="continuationSeparator" w:id="0">
    <w:p w14:paraId="2F1A1BF8" w14:textId="77777777" w:rsidR="00214486" w:rsidRDefault="0021448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1320" w14:textId="77777777" w:rsidR="00214486" w:rsidRDefault="00214486" w:rsidP="00FF37E6">
      <w:pPr>
        <w:spacing w:after="0" w:line="240" w:lineRule="auto"/>
      </w:pPr>
      <w:r>
        <w:separator/>
      </w:r>
    </w:p>
  </w:footnote>
  <w:footnote w:type="continuationSeparator" w:id="0">
    <w:p w14:paraId="4F17AD44" w14:textId="77777777" w:rsidR="00214486" w:rsidRDefault="0021448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2E20EC82"/>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132B"/>
    <w:rsid w:val="0003469F"/>
    <w:rsid w:val="00034979"/>
    <w:rsid w:val="00045CE6"/>
    <w:rsid w:val="0004719B"/>
    <w:rsid w:val="0005785B"/>
    <w:rsid w:val="00063FA8"/>
    <w:rsid w:val="000664D6"/>
    <w:rsid w:val="0007015D"/>
    <w:rsid w:val="00070361"/>
    <w:rsid w:val="00072D99"/>
    <w:rsid w:val="00074930"/>
    <w:rsid w:val="000821F8"/>
    <w:rsid w:val="000836B4"/>
    <w:rsid w:val="00083DF6"/>
    <w:rsid w:val="00085394"/>
    <w:rsid w:val="00085E8F"/>
    <w:rsid w:val="0009440F"/>
    <w:rsid w:val="00095E8F"/>
    <w:rsid w:val="000A063B"/>
    <w:rsid w:val="000A1C91"/>
    <w:rsid w:val="000A361D"/>
    <w:rsid w:val="000A4E82"/>
    <w:rsid w:val="000B06E6"/>
    <w:rsid w:val="000B0E85"/>
    <w:rsid w:val="000B0FF9"/>
    <w:rsid w:val="000B16CD"/>
    <w:rsid w:val="000B1B69"/>
    <w:rsid w:val="000B76C9"/>
    <w:rsid w:val="000C2242"/>
    <w:rsid w:val="000C3D72"/>
    <w:rsid w:val="000E0133"/>
    <w:rsid w:val="000E1E74"/>
    <w:rsid w:val="000E625F"/>
    <w:rsid w:val="000E6537"/>
    <w:rsid w:val="000F4D01"/>
    <w:rsid w:val="000F7CF8"/>
    <w:rsid w:val="00105553"/>
    <w:rsid w:val="00106B0F"/>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5540"/>
    <w:rsid w:val="00156311"/>
    <w:rsid w:val="00160864"/>
    <w:rsid w:val="00161226"/>
    <w:rsid w:val="00165C71"/>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CF8"/>
    <w:rsid w:val="001B7BCF"/>
    <w:rsid w:val="001C622A"/>
    <w:rsid w:val="001D3A0E"/>
    <w:rsid w:val="001F59E1"/>
    <w:rsid w:val="00202AF5"/>
    <w:rsid w:val="002034FF"/>
    <w:rsid w:val="0020799F"/>
    <w:rsid w:val="00211106"/>
    <w:rsid w:val="0021318E"/>
    <w:rsid w:val="00214486"/>
    <w:rsid w:val="00215488"/>
    <w:rsid w:val="002211E1"/>
    <w:rsid w:val="00221A0E"/>
    <w:rsid w:val="00224FB7"/>
    <w:rsid w:val="002251B6"/>
    <w:rsid w:val="002307D2"/>
    <w:rsid w:val="0023655D"/>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A5065"/>
    <w:rsid w:val="003B18C4"/>
    <w:rsid w:val="003B29BD"/>
    <w:rsid w:val="003B3B11"/>
    <w:rsid w:val="003B54EB"/>
    <w:rsid w:val="003B6986"/>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3E91"/>
    <w:rsid w:val="00425209"/>
    <w:rsid w:val="00430053"/>
    <w:rsid w:val="0043068C"/>
    <w:rsid w:val="00440AEF"/>
    <w:rsid w:val="0044114A"/>
    <w:rsid w:val="00441A37"/>
    <w:rsid w:val="00445C08"/>
    <w:rsid w:val="00447D99"/>
    <w:rsid w:val="004553CA"/>
    <w:rsid w:val="0045601E"/>
    <w:rsid w:val="00456879"/>
    <w:rsid w:val="004568AB"/>
    <w:rsid w:val="004624AE"/>
    <w:rsid w:val="004764CE"/>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D0D53"/>
    <w:rsid w:val="004E264F"/>
    <w:rsid w:val="004E6EC1"/>
    <w:rsid w:val="004F2437"/>
    <w:rsid w:val="004F7DFB"/>
    <w:rsid w:val="005063AF"/>
    <w:rsid w:val="00513328"/>
    <w:rsid w:val="005149B5"/>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3C52"/>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15F8D"/>
    <w:rsid w:val="00725F22"/>
    <w:rsid w:val="00726833"/>
    <w:rsid w:val="0072704E"/>
    <w:rsid w:val="00732BCD"/>
    <w:rsid w:val="00733AE1"/>
    <w:rsid w:val="00734B33"/>
    <w:rsid w:val="00735E27"/>
    <w:rsid w:val="0073668A"/>
    <w:rsid w:val="00737EF3"/>
    <w:rsid w:val="00740006"/>
    <w:rsid w:val="007404B2"/>
    <w:rsid w:val="007432AE"/>
    <w:rsid w:val="007544DD"/>
    <w:rsid w:val="00760EDF"/>
    <w:rsid w:val="00763FDD"/>
    <w:rsid w:val="00767D08"/>
    <w:rsid w:val="00774D84"/>
    <w:rsid w:val="0078103E"/>
    <w:rsid w:val="00782350"/>
    <w:rsid w:val="00782958"/>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1206"/>
    <w:rsid w:val="00825541"/>
    <w:rsid w:val="00831A3C"/>
    <w:rsid w:val="0083242F"/>
    <w:rsid w:val="00833913"/>
    <w:rsid w:val="00840930"/>
    <w:rsid w:val="00841BC5"/>
    <w:rsid w:val="00842B89"/>
    <w:rsid w:val="008469ED"/>
    <w:rsid w:val="00847644"/>
    <w:rsid w:val="008511B6"/>
    <w:rsid w:val="00852635"/>
    <w:rsid w:val="0086450D"/>
    <w:rsid w:val="0087367D"/>
    <w:rsid w:val="00874694"/>
    <w:rsid w:val="00874FBE"/>
    <w:rsid w:val="008760C5"/>
    <w:rsid w:val="008839D4"/>
    <w:rsid w:val="0089082D"/>
    <w:rsid w:val="00890BBD"/>
    <w:rsid w:val="00892A6C"/>
    <w:rsid w:val="008A3CC3"/>
    <w:rsid w:val="008A4577"/>
    <w:rsid w:val="008A4628"/>
    <w:rsid w:val="008A6B6F"/>
    <w:rsid w:val="008B0A05"/>
    <w:rsid w:val="008B1DF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23E9"/>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341E8"/>
    <w:rsid w:val="00A4784A"/>
    <w:rsid w:val="00A51988"/>
    <w:rsid w:val="00A5339B"/>
    <w:rsid w:val="00A535EF"/>
    <w:rsid w:val="00A566AF"/>
    <w:rsid w:val="00A703C0"/>
    <w:rsid w:val="00A70E88"/>
    <w:rsid w:val="00A738A6"/>
    <w:rsid w:val="00A73FC8"/>
    <w:rsid w:val="00A77C5E"/>
    <w:rsid w:val="00A80E77"/>
    <w:rsid w:val="00A82FB9"/>
    <w:rsid w:val="00A833E5"/>
    <w:rsid w:val="00A842C5"/>
    <w:rsid w:val="00A95787"/>
    <w:rsid w:val="00AA07CB"/>
    <w:rsid w:val="00AA32B2"/>
    <w:rsid w:val="00AA6C3F"/>
    <w:rsid w:val="00AA77AB"/>
    <w:rsid w:val="00AB378B"/>
    <w:rsid w:val="00AB4FE5"/>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3887"/>
    <w:rsid w:val="00BE4714"/>
    <w:rsid w:val="00BE4EF5"/>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4054E"/>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4817"/>
    <w:rsid w:val="00D565C6"/>
    <w:rsid w:val="00D56BA4"/>
    <w:rsid w:val="00D600C3"/>
    <w:rsid w:val="00D71EEA"/>
    <w:rsid w:val="00D737D9"/>
    <w:rsid w:val="00D742B0"/>
    <w:rsid w:val="00D81643"/>
    <w:rsid w:val="00D8248A"/>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06DE"/>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037F"/>
    <w:rsid w:val="00E45891"/>
    <w:rsid w:val="00E54346"/>
    <w:rsid w:val="00E556DA"/>
    <w:rsid w:val="00E573D1"/>
    <w:rsid w:val="00E60492"/>
    <w:rsid w:val="00E60ACF"/>
    <w:rsid w:val="00E63B6B"/>
    <w:rsid w:val="00E663CF"/>
    <w:rsid w:val="00E66AFD"/>
    <w:rsid w:val="00E74037"/>
    <w:rsid w:val="00E741CF"/>
    <w:rsid w:val="00E82E93"/>
    <w:rsid w:val="00E84088"/>
    <w:rsid w:val="00E90B2C"/>
    <w:rsid w:val="00E92715"/>
    <w:rsid w:val="00E961B7"/>
    <w:rsid w:val="00EA52BC"/>
    <w:rsid w:val="00EB2D18"/>
    <w:rsid w:val="00EB3C92"/>
    <w:rsid w:val="00EB64D1"/>
    <w:rsid w:val="00EB6D44"/>
    <w:rsid w:val="00EC14D6"/>
    <w:rsid w:val="00EC1CBE"/>
    <w:rsid w:val="00EC505C"/>
    <w:rsid w:val="00EC52FD"/>
    <w:rsid w:val="00EC5356"/>
    <w:rsid w:val="00EC59EC"/>
    <w:rsid w:val="00ED0EE5"/>
    <w:rsid w:val="00ED7765"/>
    <w:rsid w:val="00EE2AD8"/>
    <w:rsid w:val="00EE7F82"/>
    <w:rsid w:val="00EF6B0F"/>
    <w:rsid w:val="00F07C87"/>
    <w:rsid w:val="00F1105C"/>
    <w:rsid w:val="00F11496"/>
    <w:rsid w:val="00F146BB"/>
    <w:rsid w:val="00F152D8"/>
    <w:rsid w:val="00F154F1"/>
    <w:rsid w:val="00F15E9A"/>
    <w:rsid w:val="00F16F0C"/>
    <w:rsid w:val="00F17E28"/>
    <w:rsid w:val="00F27C51"/>
    <w:rsid w:val="00F335C4"/>
    <w:rsid w:val="00F34266"/>
    <w:rsid w:val="00F41D7F"/>
    <w:rsid w:val="00F52A1B"/>
    <w:rsid w:val="00F542F5"/>
    <w:rsid w:val="00F56D79"/>
    <w:rsid w:val="00F60944"/>
    <w:rsid w:val="00F6095F"/>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18AB"/>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270E"/>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9">
      <w:bodyDiv w:val="1"/>
      <w:marLeft w:val="0"/>
      <w:marRight w:val="0"/>
      <w:marTop w:val="0"/>
      <w:marBottom w:val="0"/>
      <w:divBdr>
        <w:top w:val="none" w:sz="0" w:space="0" w:color="auto"/>
        <w:left w:val="none" w:sz="0" w:space="0" w:color="auto"/>
        <w:bottom w:val="none" w:sz="0" w:space="0" w:color="auto"/>
        <w:right w:val="none" w:sz="0" w:space="0" w:color="auto"/>
      </w:divBdr>
    </w:div>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8640014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5607046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51302080">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1901">
      <w:bodyDiv w:val="1"/>
      <w:marLeft w:val="0"/>
      <w:marRight w:val="0"/>
      <w:marTop w:val="0"/>
      <w:marBottom w:val="0"/>
      <w:divBdr>
        <w:top w:val="none" w:sz="0" w:space="0" w:color="auto"/>
        <w:left w:val="none" w:sz="0" w:space="0" w:color="auto"/>
        <w:bottom w:val="none" w:sz="0" w:space="0" w:color="auto"/>
        <w:right w:val="none" w:sz="0" w:space="0" w:color="auto"/>
      </w:divBdr>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221CCF-1648-4803-9687-EB409731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Мякиева</cp:lastModifiedBy>
  <cp:revision>38</cp:revision>
  <cp:lastPrinted>2020-02-14T12:11:00Z</cp:lastPrinted>
  <dcterms:created xsi:type="dcterms:W3CDTF">2020-02-17T12:22:00Z</dcterms:created>
  <dcterms:modified xsi:type="dcterms:W3CDTF">2021-04-29T12:48:00Z</dcterms:modified>
</cp:coreProperties>
</file>