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CFF" w:rsidRPr="00E214E8" w:rsidRDefault="00823CFF" w:rsidP="00823CFF">
      <w:pPr>
        <w:tabs>
          <w:tab w:val="left" w:pos="7214"/>
        </w:tabs>
        <w:spacing w:after="0"/>
        <w:jc w:val="right"/>
        <w:rPr>
          <w:rFonts w:ascii="Times New Roman" w:hAnsi="Times New Roman"/>
        </w:rPr>
      </w:pPr>
      <w:r w:rsidRPr="00E214E8">
        <w:rPr>
          <w:rFonts w:ascii="Times New Roman" w:hAnsi="Times New Roman"/>
        </w:rPr>
        <w:t xml:space="preserve">Приложение </w:t>
      </w:r>
    </w:p>
    <w:p w:rsidR="00823CFF" w:rsidRPr="00E214E8" w:rsidRDefault="00823CFF" w:rsidP="00823CFF">
      <w:pPr>
        <w:tabs>
          <w:tab w:val="left" w:pos="7214"/>
        </w:tabs>
        <w:spacing w:after="0"/>
        <w:jc w:val="right"/>
        <w:rPr>
          <w:rFonts w:ascii="Times New Roman" w:hAnsi="Times New Roman"/>
          <w:lang w:val="en-US"/>
        </w:rPr>
      </w:pPr>
      <w:r w:rsidRPr="00E214E8">
        <w:rPr>
          <w:rFonts w:ascii="Times New Roman" w:hAnsi="Times New Roman"/>
        </w:rPr>
        <w:t xml:space="preserve">к закупочной документации </w:t>
      </w:r>
    </w:p>
    <w:tbl>
      <w:tblPr>
        <w:tblW w:w="10140" w:type="dxa"/>
        <w:tblLayout w:type="fixed"/>
        <w:tblLook w:val="04A0"/>
      </w:tblPr>
      <w:tblGrid>
        <w:gridCol w:w="5069"/>
        <w:gridCol w:w="5071"/>
      </w:tblGrid>
      <w:tr w:rsidR="00823CFF" w:rsidRPr="00E214E8" w:rsidTr="000D6F3B">
        <w:tc>
          <w:tcPr>
            <w:tcW w:w="5069" w:type="dxa"/>
          </w:tcPr>
          <w:p w:rsidR="00823CFF" w:rsidRPr="00E214E8" w:rsidRDefault="00823CFF" w:rsidP="000D6F3B">
            <w:pPr>
              <w:widowControl w:val="0"/>
              <w:autoSpaceDE w:val="0"/>
              <w:autoSpaceDN w:val="0"/>
              <w:adjustRightInd w:val="0"/>
              <w:jc w:val="center"/>
              <w:rPr>
                <w:rFonts w:ascii="Times New Roman CYR" w:hAnsi="Times New Roman CYR" w:cs="Times New Roman CYR"/>
                <w:b/>
                <w:bCs/>
              </w:rPr>
            </w:pPr>
          </w:p>
          <w:p w:rsidR="00823CFF" w:rsidRPr="00E214E8" w:rsidRDefault="00823CFF" w:rsidP="000D6F3B">
            <w:pPr>
              <w:widowControl w:val="0"/>
              <w:autoSpaceDE w:val="0"/>
              <w:autoSpaceDN w:val="0"/>
              <w:adjustRightInd w:val="0"/>
              <w:jc w:val="center"/>
              <w:rPr>
                <w:rFonts w:ascii="Times New Roman CYR" w:hAnsi="Times New Roman CYR" w:cs="Times New Roman CYR"/>
                <w:b/>
                <w:bCs/>
                <w:noProof/>
                <w:sz w:val="24"/>
                <w:szCs w:val="24"/>
              </w:rPr>
            </w:pPr>
            <w:r w:rsidRPr="00E214E8">
              <w:rPr>
                <w:rFonts w:ascii="Times New Roman CYR" w:hAnsi="Times New Roman CYR" w:cs="Times New Roman CYR"/>
                <w:b/>
                <w:bCs/>
              </w:rPr>
              <w:t>УТВЕРЖДАЮ:</w:t>
            </w:r>
          </w:p>
          <w:p w:rsidR="008A1113" w:rsidRDefault="00084C4E" w:rsidP="00084C4E">
            <w:pPr>
              <w:widowControl w:val="0"/>
              <w:autoSpaceDE w:val="0"/>
              <w:autoSpaceDN w:val="0"/>
              <w:adjustRightInd w:val="0"/>
              <w:jc w:val="center"/>
              <w:rPr>
                <w:rFonts w:ascii="Times New Roman CYR" w:hAnsi="Times New Roman CYR" w:cs="Times New Roman CYR"/>
              </w:rPr>
            </w:pPr>
            <w:r w:rsidRPr="00084C4E">
              <w:rPr>
                <w:rFonts w:ascii="Times New Roman CYR" w:hAnsi="Times New Roman CYR" w:cs="Times New Roman CYR"/>
              </w:rPr>
              <w:t>Заместитель генерального директора</w:t>
            </w:r>
          </w:p>
          <w:p w:rsidR="008A1113" w:rsidRDefault="00084C4E" w:rsidP="00084C4E">
            <w:pPr>
              <w:widowControl w:val="0"/>
              <w:autoSpaceDE w:val="0"/>
              <w:autoSpaceDN w:val="0"/>
              <w:adjustRightInd w:val="0"/>
              <w:jc w:val="center"/>
              <w:rPr>
                <w:rFonts w:ascii="Times New Roman CYR" w:hAnsi="Times New Roman CYR" w:cs="Times New Roman CYR"/>
              </w:rPr>
            </w:pPr>
            <w:r w:rsidRPr="00084C4E">
              <w:rPr>
                <w:rFonts w:ascii="Times New Roman CYR" w:hAnsi="Times New Roman CYR" w:cs="Times New Roman CYR"/>
              </w:rPr>
              <w:t xml:space="preserve"> по </w:t>
            </w:r>
            <w:r>
              <w:rPr>
                <w:rFonts w:ascii="Times New Roman CYR" w:hAnsi="Times New Roman CYR" w:cs="Times New Roman CYR"/>
              </w:rPr>
              <w:t xml:space="preserve">экономике и финансам </w:t>
            </w:r>
          </w:p>
          <w:p w:rsidR="00823CFF" w:rsidRDefault="00823CFF" w:rsidP="00084C4E">
            <w:pPr>
              <w:widowControl w:val="0"/>
              <w:autoSpaceDE w:val="0"/>
              <w:autoSpaceDN w:val="0"/>
              <w:adjustRightInd w:val="0"/>
              <w:jc w:val="center"/>
              <w:rPr>
                <w:rFonts w:ascii="Times New Roman CYR" w:hAnsi="Times New Roman CYR" w:cs="Times New Roman CYR"/>
              </w:rPr>
            </w:pPr>
            <w:r w:rsidRPr="00E214E8">
              <w:rPr>
                <w:rFonts w:ascii="Times New Roman CYR" w:hAnsi="Times New Roman CYR" w:cs="Times New Roman CYR"/>
              </w:rPr>
              <w:t>ООО «</w:t>
            </w:r>
            <w:proofErr w:type="spellStart"/>
            <w:r w:rsidRPr="00E214E8">
              <w:rPr>
                <w:rFonts w:ascii="Times New Roman CYR" w:hAnsi="Times New Roman CYR" w:cs="Times New Roman CYR"/>
              </w:rPr>
              <w:t>Ситэк</w:t>
            </w:r>
            <w:proofErr w:type="spellEnd"/>
            <w:r w:rsidRPr="00E214E8">
              <w:rPr>
                <w:rFonts w:ascii="Times New Roman CYR" w:hAnsi="Times New Roman CYR" w:cs="Times New Roman CYR"/>
              </w:rPr>
              <w:t>»</w:t>
            </w:r>
          </w:p>
          <w:p w:rsidR="008A1113" w:rsidRPr="00E214E8" w:rsidRDefault="008A1113" w:rsidP="00084C4E">
            <w:pPr>
              <w:widowControl w:val="0"/>
              <w:autoSpaceDE w:val="0"/>
              <w:autoSpaceDN w:val="0"/>
              <w:adjustRightInd w:val="0"/>
              <w:jc w:val="center"/>
              <w:rPr>
                <w:rFonts w:ascii="Times New Roman CYR" w:hAnsi="Times New Roman CYR" w:cs="Times New Roman CYR"/>
              </w:rPr>
            </w:pPr>
          </w:p>
          <w:p w:rsidR="00084C4E" w:rsidRDefault="00342DA3"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084C4E" w:rsidRPr="00084C4E">
              <w:rPr>
                <w:rFonts w:ascii="Times New Roman CYR" w:hAnsi="Times New Roman CYR" w:cs="Times New Roman CYR"/>
              </w:rPr>
              <w:t>П.Е. Бескровный</w:t>
            </w:r>
          </w:p>
          <w:p w:rsidR="00823CFF" w:rsidRPr="00E214E8" w:rsidRDefault="00084C4E"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13 мая </w:t>
            </w:r>
            <w:r w:rsidR="00823CFF" w:rsidRPr="00E214E8">
              <w:rPr>
                <w:rFonts w:ascii="Times New Roman CYR" w:hAnsi="Times New Roman CYR" w:cs="Times New Roman CYR"/>
              </w:rPr>
              <w:t>2020 г.</w:t>
            </w:r>
          </w:p>
          <w:p w:rsidR="00823CFF" w:rsidRPr="00E214E8" w:rsidRDefault="00823CFF" w:rsidP="000D6F3B">
            <w:pPr>
              <w:widowControl w:val="0"/>
              <w:autoSpaceDE w:val="0"/>
              <w:autoSpaceDN w:val="0"/>
              <w:adjustRightInd w:val="0"/>
              <w:jc w:val="center"/>
              <w:rPr>
                <w:rFonts w:ascii="Times New Roman CYR" w:hAnsi="Times New Roman CYR" w:cs="Times New Roman CYR"/>
                <w:b/>
                <w:bCs/>
                <w:noProof/>
                <w:sz w:val="24"/>
                <w:szCs w:val="24"/>
              </w:rPr>
            </w:pPr>
          </w:p>
        </w:tc>
        <w:tc>
          <w:tcPr>
            <w:tcW w:w="5071" w:type="dxa"/>
          </w:tcPr>
          <w:p w:rsidR="00823CFF" w:rsidRPr="00E214E8" w:rsidRDefault="00823CFF" w:rsidP="000D6F3B">
            <w:pPr>
              <w:widowControl w:val="0"/>
              <w:autoSpaceDE w:val="0"/>
              <w:autoSpaceDN w:val="0"/>
              <w:adjustRightInd w:val="0"/>
              <w:jc w:val="center"/>
              <w:rPr>
                <w:rFonts w:ascii="Times New Roman CYR" w:hAnsi="Times New Roman CYR" w:cs="Times New Roman CYR"/>
                <w:b/>
                <w:bCs/>
              </w:rPr>
            </w:pPr>
          </w:p>
          <w:p w:rsidR="00823CFF" w:rsidRPr="00E214E8"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rsidR="00823CFF" w:rsidRPr="00CE63DC" w:rsidRDefault="00823CFF" w:rsidP="00823CFF">
      <w:pPr>
        <w:tabs>
          <w:tab w:val="left" w:pos="7214"/>
        </w:tabs>
        <w:spacing w:after="0"/>
        <w:jc w:val="right"/>
        <w:rPr>
          <w:rFonts w:ascii="Times New Roman" w:hAnsi="Times New Roman"/>
          <w:sz w:val="28"/>
          <w:szCs w:val="28"/>
        </w:rPr>
      </w:pPr>
    </w:p>
    <w:p w:rsidR="00823CFF" w:rsidRPr="00E214E8" w:rsidRDefault="00823CFF" w:rsidP="00823CFF">
      <w:pPr>
        <w:spacing w:after="0" w:line="240" w:lineRule="auto"/>
        <w:jc w:val="center"/>
        <w:rPr>
          <w:rFonts w:ascii="Times New Roman" w:hAnsi="Times New Roman"/>
          <w:b/>
          <w:sz w:val="28"/>
          <w:szCs w:val="28"/>
        </w:rPr>
      </w:pPr>
    </w:p>
    <w:p w:rsidR="00823CFF" w:rsidRPr="00E214E8" w:rsidRDefault="00823CFF" w:rsidP="00823CFF">
      <w:pPr>
        <w:spacing w:after="0" w:line="240" w:lineRule="auto"/>
        <w:jc w:val="center"/>
        <w:rPr>
          <w:rFonts w:ascii="Times New Roman" w:hAnsi="Times New Roman"/>
          <w:b/>
          <w:sz w:val="28"/>
          <w:szCs w:val="28"/>
        </w:rPr>
      </w:pPr>
      <w:r w:rsidRPr="00E214E8">
        <w:rPr>
          <w:rFonts w:ascii="Times New Roman" w:hAnsi="Times New Roman"/>
          <w:b/>
          <w:sz w:val="28"/>
          <w:szCs w:val="28"/>
        </w:rPr>
        <w:t>ТЕХНИЧЕСКОЕ ЗАДАНИЕ</w:t>
      </w:r>
    </w:p>
    <w:p w:rsidR="00823CFF" w:rsidRPr="00E214E8" w:rsidRDefault="00823CFF" w:rsidP="00823CFF">
      <w:pPr>
        <w:spacing w:after="0" w:line="240" w:lineRule="auto"/>
        <w:jc w:val="center"/>
        <w:rPr>
          <w:rFonts w:ascii="Times New Roman" w:hAnsi="Times New Roman"/>
          <w:sz w:val="28"/>
          <w:szCs w:val="28"/>
        </w:rPr>
      </w:pPr>
      <w:r w:rsidRPr="00E214E8">
        <w:rPr>
          <w:rFonts w:ascii="Times New Roman" w:hAnsi="Times New Roman"/>
          <w:sz w:val="28"/>
          <w:szCs w:val="28"/>
        </w:rPr>
        <w:t xml:space="preserve">Открытого запроса оферт по отбору организации </w:t>
      </w:r>
    </w:p>
    <w:p w:rsidR="00823CFF" w:rsidRPr="00E214E8" w:rsidRDefault="00823CFF" w:rsidP="00823CFF">
      <w:pPr>
        <w:spacing w:after="0" w:line="240" w:lineRule="auto"/>
        <w:jc w:val="center"/>
        <w:rPr>
          <w:rFonts w:ascii="Times New Roman" w:hAnsi="Times New Roman"/>
          <w:sz w:val="28"/>
          <w:szCs w:val="28"/>
        </w:rPr>
      </w:pPr>
      <w:r w:rsidRPr="00E214E8">
        <w:rPr>
          <w:rFonts w:ascii="Times New Roman" w:hAnsi="Times New Roman"/>
          <w:sz w:val="28"/>
          <w:szCs w:val="28"/>
        </w:rPr>
        <w:t xml:space="preserve">на право заключения договора </w:t>
      </w:r>
    </w:p>
    <w:p w:rsidR="00823CFF" w:rsidRPr="00E214E8" w:rsidRDefault="00823CFF" w:rsidP="00823CFF">
      <w:pPr>
        <w:spacing w:after="0" w:line="240" w:lineRule="auto"/>
        <w:jc w:val="center"/>
        <w:rPr>
          <w:rFonts w:ascii="Times New Roman" w:hAnsi="Times New Roman"/>
          <w:sz w:val="28"/>
          <w:szCs w:val="28"/>
        </w:rPr>
      </w:pPr>
    </w:p>
    <w:p w:rsidR="00823CFF" w:rsidRPr="00E214E8" w:rsidRDefault="00823CFF" w:rsidP="00823CFF">
      <w:pPr>
        <w:spacing w:after="0" w:line="240" w:lineRule="auto"/>
        <w:jc w:val="center"/>
        <w:rPr>
          <w:rFonts w:ascii="Times New Roman" w:hAnsi="Times New Roman"/>
          <w:sz w:val="28"/>
          <w:szCs w:val="28"/>
        </w:rPr>
      </w:pPr>
    </w:p>
    <w:p w:rsidR="00823CFF" w:rsidRPr="00E214E8" w:rsidRDefault="00823CFF" w:rsidP="00823CFF">
      <w:pPr>
        <w:spacing w:after="0" w:line="240" w:lineRule="auto"/>
        <w:jc w:val="center"/>
        <w:rPr>
          <w:rFonts w:ascii="Times New Roman" w:hAnsi="Times New Roman"/>
          <w:sz w:val="28"/>
          <w:szCs w:val="28"/>
        </w:rPr>
      </w:pPr>
    </w:p>
    <w:p w:rsidR="00823CFF" w:rsidRPr="00E214E8" w:rsidRDefault="00823CFF" w:rsidP="00823CFF">
      <w:pPr>
        <w:spacing w:after="0" w:line="240" w:lineRule="auto"/>
        <w:jc w:val="center"/>
        <w:rPr>
          <w:rFonts w:ascii="Times New Roman" w:hAnsi="Times New Roman"/>
          <w:sz w:val="28"/>
          <w:szCs w:val="28"/>
        </w:rPr>
      </w:pPr>
    </w:p>
    <w:p w:rsidR="00823CFF" w:rsidRPr="00E214E8" w:rsidRDefault="00823CFF" w:rsidP="00823CFF">
      <w:pPr>
        <w:spacing w:after="0" w:line="240" w:lineRule="auto"/>
        <w:jc w:val="center"/>
        <w:rPr>
          <w:rFonts w:ascii="Times New Roman" w:hAnsi="Times New Roman"/>
          <w:sz w:val="28"/>
          <w:szCs w:val="28"/>
        </w:rPr>
      </w:pPr>
    </w:p>
    <w:p w:rsidR="00823CFF" w:rsidRPr="00E214E8" w:rsidRDefault="00823CFF" w:rsidP="00823CFF">
      <w:pPr>
        <w:spacing w:after="0" w:line="240" w:lineRule="auto"/>
        <w:jc w:val="both"/>
        <w:rPr>
          <w:rFonts w:ascii="Times New Roman" w:hAnsi="Times New Roman"/>
          <w:sz w:val="28"/>
          <w:szCs w:val="28"/>
        </w:rPr>
      </w:pPr>
      <w:r w:rsidRPr="00E214E8">
        <w:rPr>
          <w:rFonts w:ascii="Times New Roman" w:hAnsi="Times New Roman"/>
          <w:b/>
          <w:sz w:val="28"/>
          <w:szCs w:val="28"/>
        </w:rPr>
        <w:t>Выполнение работ по объекту:</w:t>
      </w:r>
      <w:r w:rsidRPr="00E214E8">
        <w:rPr>
          <w:rFonts w:ascii="Times New Roman" w:hAnsi="Times New Roman"/>
          <w:sz w:val="28"/>
          <w:szCs w:val="28"/>
        </w:rPr>
        <w:t xml:space="preserve"> «</w:t>
      </w:r>
      <w:r w:rsidR="00A4297E" w:rsidRPr="00E214E8">
        <w:rPr>
          <w:rFonts w:ascii="Times New Roman" w:hAnsi="Times New Roman"/>
          <w:sz w:val="28"/>
          <w:szCs w:val="28"/>
        </w:rPr>
        <w:t>Восстановительный ремонт подъездной дороги к площадке КУ № 22-2 газопровода-отвода  к энерго</w:t>
      </w:r>
      <w:r w:rsidR="007E418D">
        <w:rPr>
          <w:rFonts w:ascii="Times New Roman" w:hAnsi="Times New Roman"/>
          <w:sz w:val="28"/>
          <w:szCs w:val="28"/>
        </w:rPr>
        <w:t>блоку № 2 Калининградской ТЭЦ-2</w:t>
      </w:r>
      <w:r w:rsidRPr="00E214E8">
        <w:rPr>
          <w:rFonts w:ascii="Times New Roman" w:hAnsi="Times New Roman"/>
          <w:sz w:val="28"/>
          <w:szCs w:val="28"/>
        </w:rPr>
        <w:t>».</w:t>
      </w:r>
    </w:p>
    <w:p w:rsidR="00823CFF" w:rsidRPr="00E214E8" w:rsidRDefault="00823CFF" w:rsidP="00823CFF">
      <w:pPr>
        <w:spacing w:after="0" w:line="240" w:lineRule="auto"/>
        <w:jc w:val="both"/>
        <w:rPr>
          <w:rFonts w:ascii="Times New Roman" w:hAnsi="Times New Roman"/>
          <w:b/>
          <w:sz w:val="28"/>
          <w:szCs w:val="28"/>
        </w:rPr>
      </w:pPr>
      <w:r w:rsidRPr="00E214E8">
        <w:rPr>
          <w:rFonts w:ascii="Times New Roman" w:hAnsi="Times New Roman"/>
          <w:b/>
          <w:sz w:val="28"/>
          <w:szCs w:val="28"/>
        </w:rPr>
        <w:t xml:space="preserve"> </w:t>
      </w:r>
    </w:p>
    <w:p w:rsidR="00823CFF" w:rsidRPr="00E214E8" w:rsidRDefault="00823CFF" w:rsidP="00823CFF">
      <w:pPr>
        <w:spacing w:after="0" w:line="240" w:lineRule="auto"/>
        <w:jc w:val="both"/>
        <w:rPr>
          <w:rFonts w:ascii="Times New Roman" w:hAnsi="Times New Roman"/>
          <w:b/>
          <w:sz w:val="28"/>
          <w:szCs w:val="28"/>
        </w:rPr>
      </w:pPr>
    </w:p>
    <w:p w:rsidR="00823CFF" w:rsidRPr="00E214E8" w:rsidRDefault="00823CFF" w:rsidP="00823CFF">
      <w:pPr>
        <w:spacing w:after="0" w:line="240" w:lineRule="auto"/>
        <w:rPr>
          <w:rFonts w:ascii="Times New Roman" w:hAnsi="Times New Roman"/>
          <w:b/>
          <w:color w:val="000000"/>
          <w:sz w:val="28"/>
          <w:szCs w:val="28"/>
        </w:rPr>
      </w:pPr>
    </w:p>
    <w:p w:rsidR="00823CFF" w:rsidRPr="00E214E8" w:rsidRDefault="00823CFF" w:rsidP="00823CFF">
      <w:pPr>
        <w:spacing w:after="0" w:line="240" w:lineRule="auto"/>
        <w:rPr>
          <w:rFonts w:ascii="Times New Roman" w:hAnsi="Times New Roman"/>
          <w:b/>
          <w:color w:val="000000"/>
          <w:sz w:val="28"/>
          <w:szCs w:val="28"/>
        </w:rPr>
      </w:pPr>
    </w:p>
    <w:p w:rsidR="00823CFF" w:rsidRPr="00E214E8" w:rsidRDefault="00823CFF" w:rsidP="00823CFF">
      <w:pPr>
        <w:spacing w:after="0" w:line="240" w:lineRule="auto"/>
        <w:rPr>
          <w:rFonts w:ascii="Times New Roman" w:hAnsi="Times New Roman"/>
          <w:b/>
          <w:color w:val="000000"/>
          <w:sz w:val="28"/>
          <w:szCs w:val="28"/>
        </w:rPr>
      </w:pPr>
    </w:p>
    <w:p w:rsidR="00823CFF" w:rsidRPr="00E214E8" w:rsidRDefault="00823CFF" w:rsidP="00823CFF">
      <w:pPr>
        <w:spacing w:after="0" w:line="240" w:lineRule="auto"/>
        <w:rPr>
          <w:rFonts w:ascii="Times New Roman" w:hAnsi="Times New Roman"/>
          <w:b/>
          <w:color w:val="000000"/>
          <w:sz w:val="28"/>
          <w:szCs w:val="28"/>
        </w:rPr>
      </w:pPr>
    </w:p>
    <w:p w:rsidR="00823CFF" w:rsidRPr="00E214E8" w:rsidRDefault="00823CFF" w:rsidP="00823CFF">
      <w:pPr>
        <w:spacing w:after="0" w:line="240" w:lineRule="auto"/>
        <w:rPr>
          <w:rFonts w:ascii="Times New Roman" w:hAnsi="Times New Roman"/>
          <w:b/>
          <w:color w:val="000000"/>
          <w:sz w:val="28"/>
          <w:szCs w:val="28"/>
        </w:rPr>
      </w:pPr>
    </w:p>
    <w:p w:rsidR="00823CFF" w:rsidRPr="00E214E8" w:rsidRDefault="00823CFF" w:rsidP="00823CFF">
      <w:pPr>
        <w:spacing w:after="0" w:line="240" w:lineRule="auto"/>
        <w:rPr>
          <w:rFonts w:ascii="Times New Roman" w:hAnsi="Times New Roman"/>
          <w:b/>
          <w:color w:val="000000"/>
          <w:sz w:val="28"/>
          <w:szCs w:val="28"/>
        </w:rPr>
      </w:pPr>
    </w:p>
    <w:p w:rsidR="00823CFF" w:rsidRPr="00E214E8" w:rsidRDefault="00823CFF" w:rsidP="00823CFF">
      <w:pPr>
        <w:spacing w:after="0" w:line="240" w:lineRule="auto"/>
        <w:rPr>
          <w:rFonts w:ascii="Times New Roman" w:hAnsi="Times New Roman"/>
          <w:b/>
          <w:color w:val="000000"/>
          <w:sz w:val="28"/>
          <w:szCs w:val="28"/>
        </w:rPr>
      </w:pPr>
    </w:p>
    <w:p w:rsidR="00823CFF" w:rsidRPr="00E214E8" w:rsidRDefault="00823CFF" w:rsidP="00823CFF">
      <w:pPr>
        <w:spacing w:after="0" w:line="240" w:lineRule="auto"/>
        <w:rPr>
          <w:rFonts w:ascii="Times New Roman" w:hAnsi="Times New Roman"/>
          <w:color w:val="000000"/>
          <w:sz w:val="32"/>
          <w:szCs w:val="28"/>
        </w:rPr>
      </w:pPr>
      <w:r w:rsidRPr="00E214E8">
        <w:rPr>
          <w:rFonts w:ascii="Times New Roman" w:hAnsi="Times New Roman"/>
          <w:b/>
          <w:sz w:val="24"/>
        </w:rPr>
        <w:t xml:space="preserve">Заказчик и организатор процедуры закупки: </w:t>
      </w:r>
      <w:r w:rsidRPr="00E214E8">
        <w:rPr>
          <w:rFonts w:ascii="Times New Roman" w:hAnsi="Times New Roman"/>
          <w:sz w:val="24"/>
        </w:rPr>
        <w:t>ООО «</w:t>
      </w:r>
      <w:proofErr w:type="spellStart"/>
      <w:r w:rsidRPr="00E214E8">
        <w:rPr>
          <w:rFonts w:ascii="Times New Roman" w:hAnsi="Times New Roman"/>
          <w:sz w:val="24"/>
        </w:rPr>
        <w:t>Ситэк</w:t>
      </w:r>
      <w:proofErr w:type="spellEnd"/>
      <w:r w:rsidRPr="00E214E8">
        <w:rPr>
          <w:rFonts w:ascii="Times New Roman" w:hAnsi="Times New Roman"/>
          <w:sz w:val="24"/>
        </w:rPr>
        <w:t>»</w:t>
      </w:r>
    </w:p>
    <w:p w:rsidR="00823CFF" w:rsidRPr="00E214E8" w:rsidRDefault="00823CFF" w:rsidP="00823CFF">
      <w:pPr>
        <w:spacing w:after="0" w:line="240" w:lineRule="auto"/>
        <w:rPr>
          <w:rFonts w:ascii="Times New Roman" w:hAnsi="Times New Roman"/>
          <w:b/>
          <w:color w:val="000000"/>
          <w:sz w:val="28"/>
          <w:szCs w:val="28"/>
        </w:rPr>
      </w:pPr>
    </w:p>
    <w:p w:rsidR="00823CFF" w:rsidRPr="00E214E8" w:rsidRDefault="00823CFF" w:rsidP="00823CFF">
      <w:pPr>
        <w:spacing w:after="0" w:line="240" w:lineRule="auto"/>
        <w:jc w:val="center"/>
        <w:rPr>
          <w:rFonts w:ascii="Times New Roman" w:hAnsi="Times New Roman"/>
          <w:b/>
          <w:color w:val="000000"/>
          <w:sz w:val="28"/>
          <w:szCs w:val="28"/>
        </w:rPr>
      </w:pPr>
    </w:p>
    <w:p w:rsidR="00823CFF" w:rsidRPr="00E214E8" w:rsidRDefault="00823CFF" w:rsidP="00823CFF">
      <w:pPr>
        <w:spacing w:after="0" w:line="240" w:lineRule="auto"/>
        <w:jc w:val="center"/>
        <w:rPr>
          <w:rFonts w:ascii="Times New Roman" w:hAnsi="Times New Roman"/>
          <w:b/>
          <w:color w:val="000000"/>
          <w:sz w:val="28"/>
          <w:szCs w:val="28"/>
        </w:rPr>
      </w:pPr>
    </w:p>
    <w:p w:rsidR="00823CFF" w:rsidRPr="00E214E8" w:rsidRDefault="00823CFF" w:rsidP="00823CFF">
      <w:pPr>
        <w:spacing w:after="0" w:line="240" w:lineRule="auto"/>
        <w:jc w:val="center"/>
        <w:rPr>
          <w:rFonts w:ascii="Times New Roman" w:hAnsi="Times New Roman"/>
          <w:b/>
          <w:color w:val="000000"/>
          <w:sz w:val="28"/>
          <w:szCs w:val="28"/>
        </w:rPr>
      </w:pPr>
    </w:p>
    <w:p w:rsidR="00823CFF" w:rsidRPr="00E214E8" w:rsidRDefault="00823CFF" w:rsidP="00823CFF">
      <w:pPr>
        <w:spacing w:after="0" w:line="240" w:lineRule="auto"/>
        <w:jc w:val="center"/>
        <w:rPr>
          <w:rFonts w:ascii="Times New Roman" w:hAnsi="Times New Roman"/>
          <w:b/>
          <w:color w:val="000000"/>
          <w:sz w:val="28"/>
          <w:szCs w:val="28"/>
        </w:rPr>
      </w:pPr>
    </w:p>
    <w:p w:rsidR="00823CFF" w:rsidRPr="00E214E8" w:rsidRDefault="00823CFF" w:rsidP="00823CFF">
      <w:pPr>
        <w:spacing w:after="0" w:line="240" w:lineRule="auto"/>
        <w:jc w:val="center"/>
        <w:rPr>
          <w:rFonts w:ascii="Times New Roman" w:hAnsi="Times New Roman"/>
          <w:b/>
          <w:color w:val="000000"/>
          <w:sz w:val="28"/>
          <w:szCs w:val="28"/>
        </w:rPr>
      </w:pPr>
    </w:p>
    <w:p w:rsidR="001C3B14" w:rsidRDefault="001C3B14" w:rsidP="00823CFF">
      <w:pPr>
        <w:spacing w:after="0" w:line="240" w:lineRule="auto"/>
        <w:jc w:val="center"/>
        <w:rPr>
          <w:rFonts w:ascii="Times New Roman" w:hAnsi="Times New Roman"/>
          <w:b/>
          <w:color w:val="000000"/>
          <w:sz w:val="28"/>
          <w:szCs w:val="28"/>
        </w:rPr>
      </w:pPr>
    </w:p>
    <w:p w:rsidR="00CE63DC" w:rsidRPr="00E214E8" w:rsidRDefault="00CE63DC" w:rsidP="00823CFF">
      <w:pPr>
        <w:spacing w:after="0" w:line="240" w:lineRule="auto"/>
        <w:jc w:val="center"/>
        <w:rPr>
          <w:rFonts w:ascii="Times New Roman" w:hAnsi="Times New Roman"/>
          <w:b/>
          <w:color w:val="000000"/>
          <w:sz w:val="28"/>
          <w:szCs w:val="28"/>
        </w:rPr>
      </w:pPr>
    </w:p>
    <w:p w:rsidR="001C3B14" w:rsidRPr="00E214E8" w:rsidRDefault="001C3B14" w:rsidP="00823CFF">
      <w:pPr>
        <w:spacing w:after="0" w:line="240" w:lineRule="auto"/>
        <w:jc w:val="center"/>
        <w:rPr>
          <w:rFonts w:ascii="Times New Roman" w:hAnsi="Times New Roman"/>
          <w:b/>
          <w:color w:val="000000"/>
          <w:sz w:val="28"/>
          <w:szCs w:val="28"/>
        </w:rPr>
      </w:pPr>
    </w:p>
    <w:p w:rsidR="00823CFF" w:rsidRPr="00E214E8" w:rsidRDefault="00823CFF" w:rsidP="00823CFF">
      <w:pPr>
        <w:spacing w:after="0" w:line="240" w:lineRule="auto"/>
        <w:jc w:val="center"/>
        <w:rPr>
          <w:rFonts w:ascii="Times New Roman" w:hAnsi="Times New Roman"/>
          <w:b/>
          <w:color w:val="000000"/>
          <w:sz w:val="28"/>
          <w:szCs w:val="28"/>
        </w:rPr>
      </w:pPr>
      <w:r w:rsidRPr="00E214E8">
        <w:rPr>
          <w:rFonts w:ascii="Times New Roman" w:hAnsi="Times New Roman"/>
          <w:b/>
          <w:color w:val="000000"/>
          <w:sz w:val="28"/>
          <w:szCs w:val="28"/>
        </w:rPr>
        <w:t>Москва 2020 г.</w:t>
      </w:r>
    </w:p>
    <w:p w:rsidR="00E54346" w:rsidRPr="00E214E8" w:rsidRDefault="00E54346" w:rsidP="00E54346">
      <w:pPr>
        <w:pStyle w:val="Default"/>
        <w:numPr>
          <w:ilvl w:val="0"/>
          <w:numId w:val="2"/>
        </w:numPr>
        <w:tabs>
          <w:tab w:val="left" w:pos="-1276"/>
          <w:tab w:val="left" w:pos="0"/>
          <w:tab w:val="left" w:pos="142"/>
        </w:tabs>
        <w:ind w:left="0" w:firstLine="0"/>
        <w:jc w:val="both"/>
        <w:rPr>
          <w:rStyle w:val="a4"/>
          <w:b w:val="0"/>
          <w:color w:val="FF0000"/>
          <w:sz w:val="28"/>
          <w:szCs w:val="28"/>
        </w:rPr>
      </w:pPr>
      <w:r w:rsidRPr="00E214E8">
        <w:rPr>
          <w:rStyle w:val="a4"/>
          <w:color w:val="auto"/>
          <w:sz w:val="28"/>
          <w:szCs w:val="28"/>
        </w:rPr>
        <w:lastRenderedPageBreak/>
        <w:t>Период оказания услуг:</w:t>
      </w:r>
      <w:r w:rsidRPr="00E214E8">
        <w:rPr>
          <w:rStyle w:val="a4"/>
          <w:b w:val="0"/>
          <w:color w:val="auto"/>
          <w:sz w:val="28"/>
          <w:szCs w:val="28"/>
        </w:rPr>
        <w:t xml:space="preserve"> Не менее </w:t>
      </w:r>
      <w:r w:rsidR="00E214E8">
        <w:rPr>
          <w:rStyle w:val="a4"/>
          <w:b w:val="0"/>
          <w:color w:val="auto"/>
          <w:sz w:val="28"/>
          <w:szCs w:val="28"/>
        </w:rPr>
        <w:t>12</w:t>
      </w:r>
      <w:r w:rsidRPr="00E214E8">
        <w:rPr>
          <w:rStyle w:val="a4"/>
          <w:b w:val="0"/>
          <w:color w:val="auto"/>
          <w:sz w:val="28"/>
          <w:szCs w:val="28"/>
        </w:rPr>
        <w:t xml:space="preserve"> (</w:t>
      </w:r>
      <w:r w:rsidR="00E214E8">
        <w:rPr>
          <w:rStyle w:val="a4"/>
          <w:b w:val="0"/>
          <w:color w:val="auto"/>
          <w:sz w:val="28"/>
          <w:szCs w:val="28"/>
        </w:rPr>
        <w:t>двенадцати</w:t>
      </w:r>
      <w:r w:rsidRPr="00E214E8">
        <w:rPr>
          <w:rStyle w:val="a4"/>
          <w:b w:val="0"/>
          <w:color w:val="auto"/>
          <w:sz w:val="28"/>
          <w:szCs w:val="28"/>
        </w:rPr>
        <w:t>)</w:t>
      </w:r>
      <w:r w:rsidR="00CD701A" w:rsidRPr="00E214E8">
        <w:rPr>
          <w:rStyle w:val="a4"/>
          <w:b w:val="0"/>
          <w:color w:val="auto"/>
          <w:sz w:val="28"/>
          <w:szCs w:val="28"/>
        </w:rPr>
        <w:t>,</w:t>
      </w:r>
      <w:r w:rsidRPr="00E214E8">
        <w:rPr>
          <w:rStyle w:val="a4"/>
          <w:b w:val="0"/>
          <w:color w:val="auto"/>
          <w:sz w:val="28"/>
          <w:szCs w:val="28"/>
        </w:rPr>
        <w:t xml:space="preserve"> но не более </w:t>
      </w:r>
      <w:r w:rsidR="00E214E8">
        <w:rPr>
          <w:rStyle w:val="a4"/>
          <w:b w:val="0"/>
          <w:color w:val="auto"/>
          <w:sz w:val="28"/>
          <w:szCs w:val="28"/>
        </w:rPr>
        <w:t>15</w:t>
      </w:r>
      <w:r w:rsidRPr="00E214E8">
        <w:rPr>
          <w:rStyle w:val="a4"/>
          <w:b w:val="0"/>
          <w:color w:val="auto"/>
          <w:sz w:val="28"/>
          <w:szCs w:val="28"/>
        </w:rPr>
        <w:t xml:space="preserve"> (</w:t>
      </w:r>
      <w:r w:rsidR="00E214E8">
        <w:rPr>
          <w:rStyle w:val="a4"/>
          <w:b w:val="0"/>
          <w:color w:val="auto"/>
          <w:sz w:val="28"/>
          <w:szCs w:val="28"/>
        </w:rPr>
        <w:t>пятнадцати</w:t>
      </w:r>
      <w:r w:rsidRPr="00E214E8">
        <w:rPr>
          <w:rStyle w:val="a4"/>
          <w:b w:val="0"/>
          <w:color w:val="auto"/>
          <w:sz w:val="28"/>
          <w:szCs w:val="28"/>
        </w:rPr>
        <w:t>) календарных дней.</w:t>
      </w:r>
      <w:r w:rsidR="008345A6" w:rsidRPr="00E214E8">
        <w:rPr>
          <w:rStyle w:val="a4"/>
          <w:b w:val="0"/>
          <w:color w:val="auto"/>
          <w:sz w:val="28"/>
          <w:szCs w:val="28"/>
        </w:rPr>
        <w:t xml:space="preserve"> </w:t>
      </w:r>
    </w:p>
    <w:p w:rsidR="00E54346" w:rsidRPr="00E214E8" w:rsidRDefault="00E54346" w:rsidP="00E54346">
      <w:pPr>
        <w:pStyle w:val="Default"/>
        <w:tabs>
          <w:tab w:val="left" w:pos="-1276"/>
          <w:tab w:val="left" w:pos="0"/>
          <w:tab w:val="left" w:pos="142"/>
        </w:tabs>
        <w:jc w:val="both"/>
        <w:rPr>
          <w:rStyle w:val="a4"/>
          <w:b w:val="0"/>
          <w:color w:val="auto"/>
          <w:sz w:val="28"/>
          <w:szCs w:val="28"/>
        </w:rPr>
      </w:pPr>
    </w:p>
    <w:p w:rsidR="00E54346" w:rsidRPr="00E214E8"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E214E8">
        <w:rPr>
          <w:b/>
          <w:bCs/>
          <w:color w:val="auto"/>
          <w:sz w:val="28"/>
          <w:szCs w:val="28"/>
        </w:rPr>
        <w:t xml:space="preserve">Начальная (максимальная) цена </w:t>
      </w:r>
    </w:p>
    <w:p w:rsidR="000A361D" w:rsidRPr="00E214E8" w:rsidRDefault="000A361D" w:rsidP="00C069EF">
      <w:pPr>
        <w:pStyle w:val="Default"/>
        <w:numPr>
          <w:ilvl w:val="0"/>
          <w:numId w:val="39"/>
        </w:numPr>
        <w:tabs>
          <w:tab w:val="left" w:pos="-3261"/>
          <w:tab w:val="left" w:pos="-1276"/>
        </w:tabs>
        <w:ind w:left="0" w:firstLine="284"/>
        <w:jc w:val="both"/>
        <w:rPr>
          <w:bCs/>
          <w:color w:val="auto"/>
          <w:sz w:val="28"/>
          <w:szCs w:val="28"/>
        </w:rPr>
      </w:pPr>
      <w:r w:rsidRPr="00E214E8">
        <w:rPr>
          <w:bCs/>
          <w:color w:val="auto"/>
          <w:sz w:val="28"/>
          <w:szCs w:val="28"/>
        </w:rPr>
        <w:t xml:space="preserve">Для участников, не освобожденных от уплаты НДС – </w:t>
      </w:r>
      <w:r w:rsidR="00C52B14">
        <w:rPr>
          <w:bCs/>
          <w:color w:val="auto"/>
          <w:sz w:val="28"/>
          <w:szCs w:val="28"/>
        </w:rPr>
        <w:t>5131</w:t>
      </w:r>
      <w:r w:rsidR="00C069EF" w:rsidRPr="00E214E8">
        <w:rPr>
          <w:bCs/>
          <w:color w:val="auto"/>
          <w:sz w:val="28"/>
          <w:szCs w:val="28"/>
        </w:rPr>
        <w:t xml:space="preserve">706,42 руб. (Пять миллионов сто тридцать одна тысяча семьсот шесть рублей </w:t>
      </w:r>
      <w:r w:rsidR="00C52B14">
        <w:rPr>
          <w:bCs/>
          <w:color w:val="auto"/>
          <w:sz w:val="28"/>
          <w:szCs w:val="28"/>
        </w:rPr>
        <w:t>42 копейки), в т.ч. НДС 20%  855</w:t>
      </w:r>
      <w:r w:rsidR="00C069EF" w:rsidRPr="00E214E8">
        <w:rPr>
          <w:bCs/>
          <w:color w:val="auto"/>
          <w:sz w:val="28"/>
          <w:szCs w:val="28"/>
        </w:rPr>
        <w:t xml:space="preserve">284,40 руб. (Восемьсот пятьдесят пять тысяч двести восемьдесят четыре рубля </w:t>
      </w:r>
      <w:r w:rsidR="00C52B14">
        <w:rPr>
          <w:bCs/>
          <w:color w:val="auto"/>
          <w:sz w:val="28"/>
          <w:szCs w:val="28"/>
        </w:rPr>
        <w:t>40</w:t>
      </w:r>
      <w:r w:rsidR="00C069EF" w:rsidRPr="00E214E8">
        <w:rPr>
          <w:bCs/>
          <w:color w:val="auto"/>
          <w:sz w:val="28"/>
          <w:szCs w:val="28"/>
        </w:rPr>
        <w:t xml:space="preserve"> копеек)</w:t>
      </w:r>
      <w:r w:rsidRPr="00E214E8">
        <w:rPr>
          <w:bCs/>
          <w:color w:val="auto"/>
          <w:sz w:val="28"/>
          <w:szCs w:val="28"/>
        </w:rPr>
        <w:t>.</w:t>
      </w:r>
    </w:p>
    <w:p w:rsidR="000A361D" w:rsidRPr="00E214E8" w:rsidRDefault="000A361D" w:rsidP="00C069EF">
      <w:pPr>
        <w:pStyle w:val="Default"/>
        <w:numPr>
          <w:ilvl w:val="0"/>
          <w:numId w:val="39"/>
        </w:numPr>
        <w:tabs>
          <w:tab w:val="left" w:pos="-3261"/>
          <w:tab w:val="left" w:pos="-1276"/>
        </w:tabs>
        <w:ind w:left="0" w:firstLine="284"/>
        <w:jc w:val="both"/>
        <w:rPr>
          <w:bCs/>
          <w:color w:val="auto"/>
          <w:sz w:val="28"/>
          <w:szCs w:val="28"/>
        </w:rPr>
      </w:pPr>
      <w:r w:rsidRPr="00E214E8">
        <w:rPr>
          <w:bCs/>
          <w:color w:val="auto"/>
          <w:sz w:val="28"/>
          <w:szCs w:val="28"/>
        </w:rPr>
        <w:t xml:space="preserve">Для участников, освобожденных от уплаты НДС (без НДС) – </w:t>
      </w:r>
      <w:r w:rsidR="00C52B14">
        <w:rPr>
          <w:bCs/>
          <w:color w:val="auto"/>
          <w:sz w:val="28"/>
          <w:szCs w:val="28"/>
        </w:rPr>
        <w:t>4276</w:t>
      </w:r>
      <w:r w:rsidR="00C069EF" w:rsidRPr="00E214E8">
        <w:rPr>
          <w:bCs/>
          <w:color w:val="auto"/>
          <w:sz w:val="28"/>
          <w:szCs w:val="28"/>
        </w:rPr>
        <w:t xml:space="preserve">422,02 руб. (Четыре миллиона двести семьдесят шесть тысяч четыреста двадцать два рубля </w:t>
      </w:r>
      <w:r w:rsidR="00C52B14">
        <w:rPr>
          <w:bCs/>
          <w:color w:val="auto"/>
          <w:sz w:val="28"/>
          <w:szCs w:val="28"/>
        </w:rPr>
        <w:t>02</w:t>
      </w:r>
      <w:r w:rsidR="00C069EF" w:rsidRPr="00E214E8">
        <w:rPr>
          <w:bCs/>
          <w:color w:val="auto"/>
          <w:sz w:val="28"/>
          <w:szCs w:val="28"/>
        </w:rPr>
        <w:t xml:space="preserve"> копейки)</w:t>
      </w:r>
      <w:r w:rsidRPr="00E214E8">
        <w:rPr>
          <w:bCs/>
          <w:color w:val="auto"/>
          <w:sz w:val="28"/>
          <w:szCs w:val="28"/>
        </w:rPr>
        <w:t>.</w:t>
      </w:r>
    </w:p>
    <w:p w:rsidR="000A361D" w:rsidRPr="00E214E8" w:rsidRDefault="000A361D" w:rsidP="000A361D">
      <w:pPr>
        <w:pStyle w:val="Default"/>
        <w:numPr>
          <w:ilvl w:val="0"/>
          <w:numId w:val="39"/>
        </w:numPr>
        <w:tabs>
          <w:tab w:val="left" w:pos="-3261"/>
          <w:tab w:val="left" w:pos="-1276"/>
        </w:tabs>
        <w:ind w:left="0" w:firstLine="284"/>
        <w:jc w:val="both"/>
        <w:rPr>
          <w:bCs/>
          <w:color w:val="auto"/>
          <w:sz w:val="28"/>
          <w:szCs w:val="28"/>
        </w:rPr>
      </w:pPr>
      <w:r w:rsidRPr="00E214E8">
        <w:rPr>
          <w:bCs/>
          <w:color w:val="auto"/>
          <w:sz w:val="28"/>
          <w:szCs w:val="28"/>
        </w:rPr>
        <w:t xml:space="preserve">Начальная (максимальная) цена включает в себя все затраты </w:t>
      </w:r>
      <w:r w:rsidR="006B4F3E" w:rsidRPr="00E214E8">
        <w:rPr>
          <w:bCs/>
          <w:color w:val="auto"/>
          <w:sz w:val="28"/>
          <w:szCs w:val="28"/>
        </w:rPr>
        <w:t>Подрядчика</w:t>
      </w:r>
      <w:r w:rsidRPr="00E214E8">
        <w:rPr>
          <w:bCs/>
          <w:color w:val="auto"/>
          <w:sz w:val="28"/>
          <w:szCs w:val="28"/>
        </w:rPr>
        <w:t xml:space="preserve"> </w:t>
      </w:r>
      <w:r w:rsidR="00CA23B0" w:rsidRPr="00E214E8">
        <w:rPr>
          <w:bCs/>
          <w:color w:val="auto"/>
          <w:sz w:val="28"/>
          <w:szCs w:val="28"/>
        </w:rPr>
        <w:t xml:space="preserve">(Участника) </w:t>
      </w:r>
      <w:r w:rsidRPr="00E214E8">
        <w:rPr>
          <w:bCs/>
          <w:color w:val="auto"/>
          <w:sz w:val="28"/>
          <w:szCs w:val="28"/>
        </w:rPr>
        <w:t>при выполнении Работ на Объекте, в том числе: затраты на производство строит</w:t>
      </w:r>
      <w:r w:rsidR="00134F95" w:rsidRPr="00E214E8">
        <w:rPr>
          <w:bCs/>
          <w:color w:val="auto"/>
          <w:sz w:val="28"/>
          <w:szCs w:val="28"/>
        </w:rPr>
        <w:t xml:space="preserve">ельно-монтажных работ с учетом </w:t>
      </w:r>
      <w:r w:rsidRPr="00E214E8">
        <w:rPr>
          <w:bCs/>
          <w:color w:val="auto"/>
          <w:sz w:val="28"/>
          <w:szCs w:val="28"/>
        </w:rPr>
        <w:t>стоимости материалов, изделий и конструкций, затраты по транспортировке, разгрузке</w:t>
      </w:r>
      <w:r w:rsidR="004B4018" w:rsidRPr="00E214E8">
        <w:rPr>
          <w:bCs/>
          <w:color w:val="auto"/>
          <w:sz w:val="28"/>
          <w:szCs w:val="28"/>
        </w:rPr>
        <w:t>,</w:t>
      </w:r>
      <w:r w:rsidRPr="00E214E8">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E214E8" w:rsidRDefault="00E54346" w:rsidP="00E54346">
      <w:pPr>
        <w:pStyle w:val="Default"/>
        <w:tabs>
          <w:tab w:val="left" w:pos="-1276"/>
          <w:tab w:val="left" w:pos="0"/>
          <w:tab w:val="left" w:pos="142"/>
        </w:tabs>
        <w:jc w:val="both"/>
        <w:rPr>
          <w:bCs/>
          <w:color w:val="auto"/>
          <w:sz w:val="28"/>
          <w:szCs w:val="28"/>
        </w:rPr>
      </w:pPr>
    </w:p>
    <w:p w:rsidR="00E54346" w:rsidRPr="00E214E8" w:rsidRDefault="00E54346" w:rsidP="00E54346">
      <w:pPr>
        <w:pStyle w:val="Default"/>
        <w:numPr>
          <w:ilvl w:val="0"/>
          <w:numId w:val="2"/>
        </w:numPr>
        <w:tabs>
          <w:tab w:val="left" w:pos="-1276"/>
        </w:tabs>
        <w:ind w:left="0" w:firstLine="0"/>
        <w:jc w:val="both"/>
        <w:rPr>
          <w:bCs/>
          <w:color w:val="auto"/>
          <w:sz w:val="28"/>
          <w:szCs w:val="28"/>
        </w:rPr>
      </w:pPr>
      <w:r w:rsidRPr="00E214E8">
        <w:rPr>
          <w:b/>
          <w:bCs/>
          <w:color w:val="auto"/>
          <w:sz w:val="28"/>
          <w:szCs w:val="28"/>
        </w:rPr>
        <w:t>Место оказания услуг (выполнения работ), общие сведения</w:t>
      </w:r>
      <w:r w:rsidRPr="00E214E8">
        <w:rPr>
          <w:bCs/>
          <w:color w:val="auto"/>
          <w:sz w:val="28"/>
          <w:szCs w:val="28"/>
        </w:rPr>
        <w:t xml:space="preserve">: </w:t>
      </w:r>
    </w:p>
    <w:p w:rsidR="006910AE" w:rsidRPr="00E214E8" w:rsidRDefault="006910AE" w:rsidP="006910AE">
      <w:pPr>
        <w:pStyle w:val="Default"/>
        <w:tabs>
          <w:tab w:val="left" w:pos="-1276"/>
          <w:tab w:val="left" w:pos="0"/>
          <w:tab w:val="left" w:pos="142"/>
        </w:tabs>
        <w:jc w:val="both"/>
        <w:rPr>
          <w:bCs/>
          <w:color w:val="auto"/>
          <w:sz w:val="28"/>
          <w:szCs w:val="28"/>
        </w:rPr>
      </w:pPr>
      <w:r w:rsidRPr="00E214E8">
        <w:rPr>
          <w:bCs/>
          <w:color w:val="auto"/>
          <w:sz w:val="28"/>
          <w:szCs w:val="28"/>
        </w:rPr>
        <w:t xml:space="preserve">Российская Федерация, Калининградская область, </w:t>
      </w:r>
      <w:proofErr w:type="spellStart"/>
      <w:r w:rsidRPr="00E214E8">
        <w:rPr>
          <w:bCs/>
          <w:color w:val="auto"/>
          <w:sz w:val="28"/>
          <w:szCs w:val="28"/>
        </w:rPr>
        <w:t>Гурьевский</w:t>
      </w:r>
      <w:proofErr w:type="spellEnd"/>
      <w:r w:rsidRPr="00E214E8">
        <w:rPr>
          <w:bCs/>
          <w:color w:val="auto"/>
          <w:sz w:val="28"/>
          <w:szCs w:val="28"/>
        </w:rPr>
        <w:t xml:space="preserve"> район. </w:t>
      </w:r>
    </w:p>
    <w:p w:rsidR="006910AE" w:rsidRPr="00E214E8" w:rsidRDefault="006910AE" w:rsidP="006910AE">
      <w:pPr>
        <w:pStyle w:val="Default"/>
        <w:tabs>
          <w:tab w:val="left" w:pos="-1276"/>
          <w:tab w:val="left" w:pos="0"/>
          <w:tab w:val="left" w:pos="142"/>
        </w:tabs>
        <w:jc w:val="both"/>
        <w:rPr>
          <w:bCs/>
          <w:color w:val="auto"/>
          <w:sz w:val="28"/>
          <w:szCs w:val="28"/>
        </w:rPr>
      </w:pPr>
      <w:r w:rsidRPr="00E214E8">
        <w:rPr>
          <w:bCs/>
          <w:color w:val="auto"/>
          <w:sz w:val="28"/>
          <w:szCs w:val="28"/>
        </w:rPr>
        <w:t xml:space="preserve">Данный объект относится к классу опасных производственных объектов, так как расположен в охранной зоне линейной частим опасного объекта Газопровода-отвода </w:t>
      </w:r>
      <w:proofErr w:type="gramStart"/>
      <w:r w:rsidRPr="00E214E8">
        <w:rPr>
          <w:bCs/>
          <w:color w:val="auto"/>
          <w:sz w:val="28"/>
          <w:szCs w:val="28"/>
        </w:rPr>
        <w:t>к</w:t>
      </w:r>
      <w:proofErr w:type="gramEnd"/>
      <w:r w:rsidRPr="00E214E8">
        <w:rPr>
          <w:bCs/>
          <w:color w:val="auto"/>
          <w:sz w:val="28"/>
          <w:szCs w:val="28"/>
        </w:rPr>
        <w:t xml:space="preserve"> Калининградской ТЭЦ-2 с рабочим давлением 5,4 Мпа, зарегистрированного в Государственном реестре ОПО (Опасные производственные объекты). </w:t>
      </w:r>
    </w:p>
    <w:p w:rsidR="00C86C3A" w:rsidRPr="00E214E8" w:rsidRDefault="006910AE" w:rsidP="006910AE">
      <w:pPr>
        <w:pStyle w:val="Default"/>
        <w:tabs>
          <w:tab w:val="left" w:pos="-1276"/>
          <w:tab w:val="left" w:pos="0"/>
          <w:tab w:val="left" w:pos="142"/>
        </w:tabs>
        <w:jc w:val="both"/>
        <w:rPr>
          <w:bCs/>
          <w:color w:val="FF0000"/>
          <w:sz w:val="28"/>
          <w:szCs w:val="28"/>
        </w:rPr>
      </w:pPr>
      <w:r w:rsidRPr="00E214E8">
        <w:rPr>
          <w:bCs/>
          <w:color w:val="auto"/>
          <w:sz w:val="28"/>
          <w:szCs w:val="28"/>
        </w:rPr>
        <w:t>Техническое обслуживание данного объекта регламентируется выполнением норм Градостроительного кодекса, Федеральным законом № 116 о промышленной безопасности опасных объектов, правилами СТО Газпром 2.3.5-454-2010г., (в соответствии с Договорами аренды опасных объектов энергохозяйства ОАО «Газпром»), а так же требованиям действующих СНиП, ГОСТ и другими нормативным документам, установленным законодательством РФ и органами государственного надзора</w:t>
      </w:r>
      <w:r w:rsidR="00C86C3A" w:rsidRPr="00E214E8">
        <w:rPr>
          <w:bCs/>
          <w:color w:val="FF0000"/>
          <w:sz w:val="28"/>
          <w:szCs w:val="28"/>
        </w:rPr>
        <w:tab/>
      </w:r>
    </w:p>
    <w:p w:rsidR="00E54346" w:rsidRPr="00E214E8" w:rsidRDefault="00E54346" w:rsidP="00E54346">
      <w:pPr>
        <w:pStyle w:val="Default"/>
        <w:tabs>
          <w:tab w:val="left" w:pos="-1276"/>
          <w:tab w:val="left" w:pos="0"/>
          <w:tab w:val="left" w:pos="142"/>
        </w:tabs>
        <w:jc w:val="both"/>
        <w:rPr>
          <w:bCs/>
          <w:color w:val="FF0000"/>
          <w:sz w:val="28"/>
          <w:szCs w:val="28"/>
        </w:rPr>
      </w:pPr>
    </w:p>
    <w:p w:rsidR="00E54346" w:rsidRPr="00E214E8"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E214E8">
        <w:rPr>
          <w:b/>
          <w:bCs/>
          <w:color w:val="auto"/>
          <w:sz w:val="28"/>
          <w:szCs w:val="28"/>
        </w:rPr>
        <w:t>Вид работ и услуг</w:t>
      </w:r>
      <w:r w:rsidR="00E54346" w:rsidRPr="00E214E8">
        <w:rPr>
          <w:b/>
          <w:bCs/>
          <w:color w:val="auto"/>
          <w:sz w:val="28"/>
          <w:szCs w:val="28"/>
        </w:rPr>
        <w:t>:</w:t>
      </w:r>
    </w:p>
    <w:p w:rsidR="00477125" w:rsidRPr="00E214E8" w:rsidRDefault="00477125" w:rsidP="00477125">
      <w:pPr>
        <w:pStyle w:val="a3"/>
        <w:numPr>
          <w:ilvl w:val="0"/>
          <w:numId w:val="11"/>
        </w:numPr>
        <w:spacing w:after="0" w:line="240" w:lineRule="auto"/>
        <w:jc w:val="both"/>
        <w:rPr>
          <w:rFonts w:ascii="Times New Roman" w:hAnsi="Times New Roman"/>
          <w:bCs/>
          <w:sz w:val="28"/>
          <w:szCs w:val="28"/>
        </w:rPr>
      </w:pPr>
      <w:r w:rsidRPr="00E214E8">
        <w:rPr>
          <w:rFonts w:ascii="Times New Roman" w:hAnsi="Times New Roman"/>
          <w:bCs/>
          <w:sz w:val="28"/>
          <w:szCs w:val="28"/>
        </w:rPr>
        <w:t xml:space="preserve">Выполнить восстановительные работы по ремонту основания подъездной дороги к площадке КУ № 0-2, протяженностью </w:t>
      </w:r>
      <w:r w:rsidR="00A4297E" w:rsidRPr="00E214E8">
        <w:rPr>
          <w:rFonts w:ascii="Times New Roman" w:hAnsi="Times New Roman"/>
          <w:bCs/>
          <w:sz w:val="28"/>
          <w:szCs w:val="28"/>
        </w:rPr>
        <w:t>3</w:t>
      </w:r>
      <w:r w:rsidRPr="00E214E8">
        <w:rPr>
          <w:rFonts w:ascii="Times New Roman" w:hAnsi="Times New Roman"/>
          <w:bCs/>
          <w:sz w:val="28"/>
          <w:szCs w:val="28"/>
        </w:rPr>
        <w:t>00 м, шириной 4,5м.</w:t>
      </w:r>
    </w:p>
    <w:p w:rsidR="00477125" w:rsidRPr="00E214E8" w:rsidRDefault="00477125" w:rsidP="00477125">
      <w:pPr>
        <w:pStyle w:val="a3"/>
        <w:numPr>
          <w:ilvl w:val="0"/>
          <w:numId w:val="11"/>
        </w:numPr>
        <w:spacing w:after="0" w:line="240" w:lineRule="auto"/>
        <w:ind w:left="0" w:firstLine="284"/>
        <w:jc w:val="both"/>
        <w:rPr>
          <w:rFonts w:ascii="Times New Roman" w:hAnsi="Times New Roman"/>
          <w:bCs/>
          <w:sz w:val="28"/>
          <w:szCs w:val="28"/>
        </w:rPr>
      </w:pPr>
      <w:r w:rsidRPr="00E214E8">
        <w:rPr>
          <w:rFonts w:ascii="Times New Roman" w:hAnsi="Times New Roman"/>
          <w:bCs/>
          <w:sz w:val="28"/>
          <w:szCs w:val="28"/>
        </w:rPr>
        <w:t>Восстановить положение откосов подъездной дороги в соответствии с технической документацией.</w:t>
      </w:r>
    </w:p>
    <w:p w:rsidR="00477125" w:rsidRPr="00E214E8" w:rsidRDefault="00477125" w:rsidP="00477125">
      <w:pPr>
        <w:pStyle w:val="a3"/>
        <w:numPr>
          <w:ilvl w:val="0"/>
          <w:numId w:val="11"/>
        </w:numPr>
        <w:spacing w:after="0" w:line="240" w:lineRule="auto"/>
        <w:ind w:left="0" w:firstLine="284"/>
        <w:jc w:val="both"/>
        <w:rPr>
          <w:rFonts w:ascii="Times New Roman" w:hAnsi="Times New Roman"/>
          <w:bCs/>
          <w:sz w:val="28"/>
          <w:szCs w:val="28"/>
        </w:rPr>
      </w:pPr>
      <w:r w:rsidRPr="00E214E8">
        <w:rPr>
          <w:rFonts w:ascii="Times New Roman" w:hAnsi="Times New Roman"/>
          <w:bCs/>
          <w:sz w:val="28"/>
          <w:szCs w:val="28"/>
        </w:rPr>
        <w:t xml:space="preserve">Выполнить укрепление обочин. Конструкция укрепления и используемые материалы должны обеспечивать заезд на обочину транспортных средств с расчетной нагрузкой, скоростью и повторностью наезда без возникновения деформаций, превышающих по величине и характеру допустимые действующими «Техническими правилами ремонта и </w:t>
      </w:r>
      <w:proofErr w:type="gramStart"/>
      <w:r w:rsidRPr="00E214E8">
        <w:rPr>
          <w:rFonts w:ascii="Times New Roman" w:hAnsi="Times New Roman"/>
          <w:bCs/>
          <w:sz w:val="28"/>
          <w:szCs w:val="28"/>
        </w:rPr>
        <w:t>содержания</w:t>
      </w:r>
      <w:proofErr w:type="gramEnd"/>
      <w:r w:rsidRPr="00E214E8">
        <w:rPr>
          <w:rFonts w:ascii="Times New Roman" w:hAnsi="Times New Roman"/>
          <w:bCs/>
          <w:sz w:val="28"/>
          <w:szCs w:val="28"/>
        </w:rPr>
        <w:t xml:space="preserve"> автомобильных дорог общего пользования».</w:t>
      </w:r>
    </w:p>
    <w:p w:rsidR="003D1A85" w:rsidRPr="00E214E8"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E214E8">
        <w:rPr>
          <w:color w:val="000000" w:themeColor="text1"/>
          <w:sz w:val="28"/>
          <w:szCs w:val="28"/>
        </w:rPr>
        <w:t xml:space="preserve"> </w:t>
      </w:r>
      <w:r w:rsidR="003D1A85" w:rsidRPr="00E214E8">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Pr="00E214E8"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E214E8">
        <w:rPr>
          <w:rFonts w:ascii="Times New Roman" w:hAnsi="Times New Roman"/>
          <w:bCs/>
          <w:sz w:val="28"/>
          <w:szCs w:val="28"/>
        </w:rPr>
        <w:t>Организовать складское хозяйство, установить временные здания и сооружения.</w:t>
      </w:r>
    </w:p>
    <w:p w:rsidR="00823CFF" w:rsidRPr="00E214E8" w:rsidRDefault="00823CFF" w:rsidP="0047712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E214E8">
        <w:rPr>
          <w:rFonts w:ascii="Times New Roman" w:hAnsi="Times New Roman"/>
          <w:bCs/>
          <w:sz w:val="28"/>
          <w:szCs w:val="28"/>
        </w:rPr>
        <w:lastRenderedPageBreak/>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823CFF" w:rsidRPr="00E214E8" w:rsidRDefault="00823CFF" w:rsidP="00823CFF">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E214E8">
        <w:rPr>
          <w:rFonts w:ascii="Times New Roman" w:hAnsi="Times New Roman"/>
          <w:bCs/>
          <w:sz w:val="28"/>
          <w:szCs w:val="28"/>
        </w:rPr>
        <w:t xml:space="preserve">Поставка материалов производится Подрядчиком </w:t>
      </w:r>
      <w:r w:rsidR="00CA23B0" w:rsidRPr="00E214E8">
        <w:rPr>
          <w:rFonts w:ascii="Times New Roman" w:hAnsi="Times New Roman"/>
          <w:bCs/>
          <w:sz w:val="28"/>
          <w:szCs w:val="28"/>
        </w:rPr>
        <w:t xml:space="preserve">(Участником) </w:t>
      </w:r>
      <w:r w:rsidRPr="00E214E8">
        <w:rPr>
          <w:rFonts w:ascii="Times New Roman" w:hAnsi="Times New Roman"/>
          <w:bCs/>
          <w:sz w:val="28"/>
          <w:szCs w:val="28"/>
        </w:rPr>
        <w:t>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rsidR="00823CFF" w:rsidRPr="00E214E8" w:rsidRDefault="00823CFF" w:rsidP="00823CFF">
      <w:pPr>
        <w:pStyle w:val="a3"/>
        <w:numPr>
          <w:ilvl w:val="0"/>
          <w:numId w:val="11"/>
        </w:numPr>
        <w:spacing w:after="0" w:line="240" w:lineRule="auto"/>
        <w:ind w:left="0" w:firstLine="284"/>
        <w:jc w:val="both"/>
        <w:rPr>
          <w:rFonts w:ascii="Times New Roman" w:hAnsi="Times New Roman"/>
          <w:bCs/>
          <w:sz w:val="28"/>
          <w:szCs w:val="28"/>
        </w:rPr>
      </w:pPr>
      <w:r w:rsidRPr="00E214E8">
        <w:rPr>
          <w:rFonts w:ascii="Times New Roman" w:hAnsi="Times New Roman"/>
          <w:bCs/>
          <w:sz w:val="28"/>
          <w:szCs w:val="28"/>
        </w:rPr>
        <w:t>Мусор и все отходы использованных материалов, образованные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823CFF" w:rsidRPr="00E214E8" w:rsidRDefault="00823CFF" w:rsidP="00823CFF">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E214E8">
        <w:rPr>
          <w:rFonts w:ascii="Times New Roman" w:hAnsi="Times New Roman"/>
          <w:bCs/>
          <w:sz w:val="28"/>
          <w:szCs w:val="28"/>
        </w:rPr>
        <w:t>Ведомость вид</w:t>
      </w:r>
      <w:r w:rsidR="00654067" w:rsidRPr="00E214E8">
        <w:rPr>
          <w:rFonts w:ascii="Times New Roman" w:hAnsi="Times New Roman"/>
          <w:bCs/>
          <w:sz w:val="28"/>
          <w:szCs w:val="28"/>
        </w:rPr>
        <w:t>а</w:t>
      </w:r>
      <w:r w:rsidRPr="00E214E8">
        <w:rPr>
          <w:rFonts w:ascii="Times New Roman" w:hAnsi="Times New Roman"/>
          <w:bCs/>
          <w:sz w:val="28"/>
          <w:szCs w:val="28"/>
        </w:rPr>
        <w:t xml:space="preserve"> и объем</w:t>
      </w:r>
      <w:r w:rsidR="00654067" w:rsidRPr="00E214E8">
        <w:rPr>
          <w:rFonts w:ascii="Times New Roman" w:hAnsi="Times New Roman"/>
          <w:bCs/>
          <w:sz w:val="28"/>
          <w:szCs w:val="28"/>
        </w:rPr>
        <w:t>а</w:t>
      </w:r>
      <w:r w:rsidRPr="00E214E8">
        <w:rPr>
          <w:rFonts w:ascii="Times New Roman" w:hAnsi="Times New Roman"/>
          <w:bCs/>
          <w:sz w:val="28"/>
          <w:szCs w:val="28"/>
        </w:rPr>
        <w:t xml:space="preserve"> работ определена настоящим Техническим заданием в Приложении №1 и является неотъемлемой его частью. </w:t>
      </w:r>
    </w:p>
    <w:p w:rsidR="00823CFF" w:rsidRPr="00E214E8" w:rsidRDefault="00823CFF" w:rsidP="00823CFF">
      <w:pPr>
        <w:pStyle w:val="a3"/>
        <w:tabs>
          <w:tab w:val="left" w:pos="-4395"/>
        </w:tabs>
        <w:spacing w:after="0" w:line="240" w:lineRule="auto"/>
        <w:ind w:left="284"/>
        <w:jc w:val="both"/>
        <w:rPr>
          <w:rFonts w:ascii="Times New Roman" w:hAnsi="Times New Roman"/>
          <w:b/>
          <w:color w:val="000000"/>
          <w:sz w:val="28"/>
          <w:szCs w:val="28"/>
        </w:rPr>
      </w:pPr>
    </w:p>
    <w:p w:rsidR="00823CFF" w:rsidRPr="00E214E8" w:rsidRDefault="00823CFF" w:rsidP="00823CFF">
      <w:pPr>
        <w:pStyle w:val="a3"/>
        <w:numPr>
          <w:ilvl w:val="0"/>
          <w:numId w:val="2"/>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E214E8">
        <w:rPr>
          <w:rFonts w:ascii="Times New Roman" w:hAnsi="Times New Roman"/>
          <w:b/>
          <w:bCs/>
          <w:color w:val="000000"/>
          <w:sz w:val="28"/>
          <w:szCs w:val="28"/>
        </w:rPr>
        <w:t xml:space="preserve">Технические требования к выполняемым работам и материалам:  </w:t>
      </w:r>
    </w:p>
    <w:p w:rsidR="00321899" w:rsidRPr="00E214E8" w:rsidRDefault="00E214E8" w:rsidP="00E214E8">
      <w:pPr>
        <w:pStyle w:val="21"/>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00321899" w:rsidRPr="00E214E8">
        <w:rPr>
          <w:rFonts w:ascii="Times New Roman" w:hAnsi="Times New Roman"/>
          <w:sz w:val="28"/>
          <w:szCs w:val="28"/>
        </w:rPr>
        <w:t xml:space="preserve">Работы по восстановлению подъездной дороги ведутся вблизи  действующего магистрального газопровода-отвода </w:t>
      </w:r>
      <w:proofErr w:type="spellStart"/>
      <w:r w:rsidR="00321899" w:rsidRPr="00E214E8">
        <w:rPr>
          <w:rFonts w:ascii="Times New Roman" w:hAnsi="Times New Roman"/>
          <w:sz w:val="28"/>
          <w:szCs w:val="28"/>
        </w:rPr>
        <w:t>Ду</w:t>
      </w:r>
      <w:proofErr w:type="spellEnd"/>
      <w:r w:rsidR="00321899" w:rsidRPr="00E214E8">
        <w:rPr>
          <w:rFonts w:ascii="Times New Roman" w:hAnsi="Times New Roman"/>
          <w:sz w:val="28"/>
          <w:szCs w:val="28"/>
        </w:rPr>
        <w:t xml:space="preserve"> 500 с максимальным давлением 5,4Мпа. Основными элементами линейной части, в которых обращается опасное вещество – природный газ высокого давления, являются секции газопровода отвода между линейными кранами. Вследствие этого, необходимо наличие разрешительных документов (лицензий, допусков), сертификатов и т.д. на выполнение выше указанных работ, в том числе:</w:t>
      </w:r>
    </w:p>
    <w:p w:rsidR="00321899" w:rsidRPr="00E214E8" w:rsidRDefault="00321899" w:rsidP="00321899">
      <w:pPr>
        <w:pStyle w:val="a3"/>
        <w:numPr>
          <w:ilvl w:val="0"/>
          <w:numId w:val="43"/>
        </w:numPr>
        <w:spacing w:after="0" w:line="240" w:lineRule="auto"/>
        <w:ind w:left="851"/>
        <w:jc w:val="both"/>
        <w:rPr>
          <w:rFonts w:ascii="Times New Roman" w:hAnsi="Times New Roman"/>
          <w:sz w:val="28"/>
          <w:szCs w:val="28"/>
        </w:rPr>
      </w:pPr>
      <w:r w:rsidRPr="00E214E8">
        <w:rPr>
          <w:rFonts w:ascii="Times New Roman" w:hAnsi="Times New Roman"/>
          <w:sz w:val="28"/>
          <w:szCs w:val="28"/>
        </w:rPr>
        <w:t>Наличие свидетельств об аттестации персонала по промышленной безопасности;</w:t>
      </w:r>
    </w:p>
    <w:p w:rsidR="00321899" w:rsidRPr="00E214E8" w:rsidRDefault="00321899" w:rsidP="00321899">
      <w:pPr>
        <w:pStyle w:val="a3"/>
        <w:numPr>
          <w:ilvl w:val="0"/>
          <w:numId w:val="43"/>
        </w:numPr>
        <w:spacing w:after="0" w:line="240" w:lineRule="auto"/>
        <w:ind w:left="851"/>
        <w:jc w:val="both"/>
        <w:rPr>
          <w:rFonts w:ascii="Times New Roman" w:hAnsi="Times New Roman"/>
          <w:sz w:val="28"/>
          <w:szCs w:val="28"/>
        </w:rPr>
      </w:pPr>
      <w:r w:rsidRPr="00E214E8">
        <w:rPr>
          <w:rFonts w:ascii="Times New Roman" w:hAnsi="Times New Roman"/>
          <w:sz w:val="28"/>
          <w:szCs w:val="28"/>
        </w:rPr>
        <w:t>Наличие опыта по аналогичным видам работ;</w:t>
      </w:r>
    </w:p>
    <w:p w:rsidR="00321899" w:rsidRPr="00E214E8" w:rsidRDefault="00321899" w:rsidP="00321899">
      <w:pPr>
        <w:pStyle w:val="a3"/>
        <w:numPr>
          <w:ilvl w:val="0"/>
          <w:numId w:val="36"/>
        </w:numPr>
        <w:spacing w:after="0" w:line="240" w:lineRule="auto"/>
        <w:ind w:left="0" w:firstLine="284"/>
        <w:jc w:val="both"/>
        <w:textAlignment w:val="baseline"/>
        <w:rPr>
          <w:rFonts w:ascii="Times New Roman" w:hAnsi="Times New Roman"/>
          <w:sz w:val="28"/>
          <w:szCs w:val="28"/>
        </w:rPr>
      </w:pPr>
      <w:r w:rsidRPr="00E214E8">
        <w:rPr>
          <w:rFonts w:ascii="Times New Roman" w:hAnsi="Times New Roman"/>
          <w:color w:val="000000"/>
          <w:sz w:val="28"/>
          <w:szCs w:val="28"/>
        </w:rPr>
        <w:t>Работы в зонах линейной части магистрального газопровода, предусматривающих ограничение хозяйственной деятельности, проводят по согласованию с организациями, эксплуатирующими указанные объекты и коммуникации и, при необходимости, в присутствии их представителей (</w:t>
      </w:r>
      <w:r w:rsidRPr="00E214E8">
        <w:rPr>
          <w:rFonts w:ascii="Times New Roman" w:hAnsi="Times New Roman"/>
          <w:bCs/>
          <w:color w:val="000000"/>
          <w:sz w:val="28"/>
          <w:szCs w:val="28"/>
        </w:rPr>
        <w:t>СТО Газпром 2-3.5-454-2010)</w:t>
      </w:r>
      <w:r w:rsidRPr="00E214E8">
        <w:rPr>
          <w:rFonts w:ascii="Times New Roman" w:hAnsi="Times New Roman"/>
          <w:color w:val="000000"/>
          <w:sz w:val="28"/>
          <w:szCs w:val="28"/>
        </w:rPr>
        <w:t>.</w:t>
      </w:r>
    </w:p>
    <w:p w:rsidR="00321899" w:rsidRPr="00E214E8" w:rsidRDefault="00321899" w:rsidP="00321899">
      <w:pPr>
        <w:pStyle w:val="a3"/>
        <w:numPr>
          <w:ilvl w:val="0"/>
          <w:numId w:val="36"/>
        </w:numPr>
        <w:spacing w:after="0" w:line="240" w:lineRule="auto"/>
        <w:ind w:left="0" w:firstLine="284"/>
        <w:jc w:val="both"/>
        <w:textAlignment w:val="baseline"/>
        <w:rPr>
          <w:rFonts w:ascii="Times New Roman" w:hAnsi="Times New Roman"/>
          <w:sz w:val="28"/>
          <w:szCs w:val="28"/>
        </w:rPr>
      </w:pPr>
      <w:r w:rsidRPr="00E214E8">
        <w:rPr>
          <w:rFonts w:ascii="Times New Roman" w:hAnsi="Times New Roman"/>
          <w:sz w:val="28"/>
          <w:szCs w:val="28"/>
        </w:rPr>
        <w:t>К работам повышенной опасности допускаются лица, не имеющие медицинских противопоказаний к данному виду работ, прошедших специальное обучение приемам и методам работы, целевой инструктаж. Запрещено участвовать в выполнении работ повышенной опасности стажерам, ученикам, практикантам.</w:t>
      </w:r>
    </w:p>
    <w:p w:rsidR="00321899" w:rsidRPr="00E214E8" w:rsidRDefault="00321899" w:rsidP="00321899">
      <w:pPr>
        <w:pStyle w:val="a3"/>
        <w:numPr>
          <w:ilvl w:val="0"/>
          <w:numId w:val="47"/>
        </w:numPr>
        <w:spacing w:after="0" w:line="240" w:lineRule="auto"/>
        <w:ind w:left="0" w:firstLine="284"/>
        <w:jc w:val="both"/>
        <w:textAlignment w:val="baseline"/>
        <w:rPr>
          <w:rFonts w:ascii="Times New Roman" w:hAnsi="Times New Roman"/>
          <w:sz w:val="28"/>
          <w:szCs w:val="28"/>
        </w:rPr>
      </w:pPr>
      <w:r w:rsidRPr="00E214E8">
        <w:rPr>
          <w:rFonts w:ascii="Times New Roman" w:hAnsi="Times New Roman"/>
          <w:sz w:val="28"/>
          <w:szCs w:val="28"/>
        </w:rPr>
        <w:t>Ответственность за безопасное выполнение работ повышенной опасности несут:</w:t>
      </w:r>
    </w:p>
    <w:p w:rsidR="00321899" w:rsidRPr="00E214E8" w:rsidRDefault="00321899" w:rsidP="00321899">
      <w:pPr>
        <w:pStyle w:val="a3"/>
        <w:numPr>
          <w:ilvl w:val="0"/>
          <w:numId w:val="48"/>
        </w:numPr>
        <w:spacing w:after="0" w:line="240" w:lineRule="auto"/>
        <w:ind w:left="1134"/>
        <w:jc w:val="both"/>
        <w:textAlignment w:val="baseline"/>
        <w:rPr>
          <w:rFonts w:ascii="Times New Roman" w:hAnsi="Times New Roman"/>
          <w:sz w:val="28"/>
          <w:szCs w:val="28"/>
        </w:rPr>
      </w:pPr>
      <w:r w:rsidRPr="00E214E8">
        <w:rPr>
          <w:rFonts w:ascii="Times New Roman" w:hAnsi="Times New Roman"/>
          <w:sz w:val="28"/>
          <w:szCs w:val="28"/>
        </w:rPr>
        <w:t>лица, выдавшие, утвердившие и согласовавшие разрешительные документы;</w:t>
      </w:r>
    </w:p>
    <w:p w:rsidR="00321899" w:rsidRPr="00E214E8" w:rsidRDefault="00321899" w:rsidP="00321899">
      <w:pPr>
        <w:pStyle w:val="a3"/>
        <w:numPr>
          <w:ilvl w:val="0"/>
          <w:numId w:val="48"/>
        </w:numPr>
        <w:spacing w:after="0" w:line="240" w:lineRule="auto"/>
        <w:ind w:left="1134"/>
        <w:jc w:val="both"/>
        <w:textAlignment w:val="baseline"/>
        <w:rPr>
          <w:rFonts w:ascii="Times New Roman" w:hAnsi="Times New Roman"/>
          <w:sz w:val="28"/>
          <w:szCs w:val="28"/>
        </w:rPr>
      </w:pPr>
      <w:r w:rsidRPr="00E214E8">
        <w:rPr>
          <w:rFonts w:ascii="Times New Roman" w:hAnsi="Times New Roman"/>
          <w:sz w:val="28"/>
          <w:szCs w:val="28"/>
        </w:rPr>
        <w:t>ответственные руководители работ;</w:t>
      </w:r>
    </w:p>
    <w:p w:rsidR="00321899" w:rsidRPr="00E214E8" w:rsidRDefault="00321899" w:rsidP="00321899">
      <w:pPr>
        <w:pStyle w:val="a3"/>
        <w:numPr>
          <w:ilvl w:val="0"/>
          <w:numId w:val="48"/>
        </w:numPr>
        <w:spacing w:after="0" w:line="240" w:lineRule="auto"/>
        <w:ind w:left="1134"/>
        <w:jc w:val="both"/>
        <w:textAlignment w:val="baseline"/>
        <w:rPr>
          <w:rFonts w:ascii="Times New Roman" w:hAnsi="Times New Roman"/>
          <w:sz w:val="28"/>
          <w:szCs w:val="28"/>
        </w:rPr>
      </w:pPr>
      <w:r w:rsidRPr="00E214E8">
        <w:rPr>
          <w:rFonts w:ascii="Times New Roman" w:hAnsi="Times New Roman"/>
          <w:sz w:val="28"/>
          <w:szCs w:val="28"/>
        </w:rPr>
        <w:t>лица, допускающие к работе;</w:t>
      </w:r>
    </w:p>
    <w:p w:rsidR="00321899" w:rsidRPr="00E214E8" w:rsidRDefault="00321899" w:rsidP="00321899">
      <w:pPr>
        <w:pStyle w:val="a3"/>
        <w:numPr>
          <w:ilvl w:val="0"/>
          <w:numId w:val="48"/>
        </w:numPr>
        <w:spacing w:after="0" w:line="240" w:lineRule="auto"/>
        <w:ind w:left="1134"/>
        <w:jc w:val="both"/>
        <w:textAlignment w:val="baseline"/>
        <w:rPr>
          <w:rFonts w:ascii="Times New Roman" w:hAnsi="Times New Roman"/>
          <w:sz w:val="28"/>
          <w:szCs w:val="28"/>
        </w:rPr>
      </w:pPr>
      <w:r w:rsidRPr="00E214E8">
        <w:rPr>
          <w:rFonts w:ascii="Times New Roman" w:hAnsi="Times New Roman"/>
          <w:sz w:val="28"/>
          <w:szCs w:val="28"/>
        </w:rPr>
        <w:t>исполнители работ.</w:t>
      </w:r>
    </w:p>
    <w:p w:rsidR="00321899" w:rsidRPr="00E214E8" w:rsidRDefault="00321899" w:rsidP="00321899">
      <w:pPr>
        <w:pStyle w:val="a3"/>
        <w:numPr>
          <w:ilvl w:val="0"/>
          <w:numId w:val="36"/>
        </w:numPr>
        <w:spacing w:after="0" w:line="240" w:lineRule="auto"/>
        <w:ind w:left="0" w:firstLine="284"/>
        <w:jc w:val="both"/>
        <w:textAlignment w:val="baseline"/>
        <w:rPr>
          <w:rFonts w:ascii="Times New Roman" w:hAnsi="Times New Roman"/>
          <w:sz w:val="28"/>
          <w:szCs w:val="28"/>
        </w:rPr>
      </w:pPr>
      <w:r w:rsidRPr="00E214E8">
        <w:rPr>
          <w:rFonts w:ascii="Times New Roman" w:hAnsi="Times New Roman"/>
          <w:sz w:val="28"/>
          <w:szCs w:val="28"/>
        </w:rPr>
        <w:t xml:space="preserve">Земляные работы на территории в охранных зонах ЛЧ МГ относят </w:t>
      </w:r>
      <w:proofErr w:type="gramStart"/>
      <w:r w:rsidRPr="00E214E8">
        <w:rPr>
          <w:rFonts w:ascii="Times New Roman" w:hAnsi="Times New Roman"/>
          <w:sz w:val="28"/>
          <w:szCs w:val="28"/>
        </w:rPr>
        <w:t>к</w:t>
      </w:r>
      <w:proofErr w:type="gramEnd"/>
      <w:r w:rsidRPr="00E214E8">
        <w:rPr>
          <w:rFonts w:ascii="Times New Roman" w:hAnsi="Times New Roman"/>
          <w:sz w:val="28"/>
          <w:szCs w:val="28"/>
        </w:rPr>
        <w:t xml:space="preserve"> газоопасным.</w:t>
      </w:r>
    </w:p>
    <w:p w:rsidR="00321899" w:rsidRPr="00E214E8" w:rsidRDefault="00321899" w:rsidP="00321899">
      <w:pPr>
        <w:pStyle w:val="a3"/>
        <w:numPr>
          <w:ilvl w:val="0"/>
          <w:numId w:val="36"/>
        </w:numPr>
        <w:spacing w:after="0" w:line="240" w:lineRule="auto"/>
        <w:ind w:left="0" w:firstLine="284"/>
        <w:jc w:val="both"/>
        <w:textAlignment w:val="baseline"/>
        <w:rPr>
          <w:rFonts w:ascii="Times New Roman" w:hAnsi="Times New Roman"/>
          <w:sz w:val="28"/>
          <w:szCs w:val="28"/>
        </w:rPr>
      </w:pPr>
      <w:r w:rsidRPr="00E214E8">
        <w:rPr>
          <w:rFonts w:ascii="Times New Roman" w:hAnsi="Times New Roman"/>
          <w:sz w:val="28"/>
          <w:szCs w:val="28"/>
        </w:rPr>
        <w:t>Земляные работы на объектах МГ проводят с обязательным наличием плана (схемы) их территории с нанесенными наземными и подземными коммуникациями и по согласованию между соответствующими подразделениями Филиала ЭО.</w:t>
      </w:r>
    </w:p>
    <w:p w:rsidR="00321899" w:rsidRPr="00E214E8" w:rsidRDefault="00321899" w:rsidP="00321899">
      <w:pPr>
        <w:pStyle w:val="a3"/>
        <w:numPr>
          <w:ilvl w:val="0"/>
          <w:numId w:val="36"/>
        </w:numPr>
        <w:spacing w:after="0" w:line="240" w:lineRule="auto"/>
        <w:ind w:left="0" w:firstLine="284"/>
        <w:jc w:val="both"/>
        <w:textAlignment w:val="baseline"/>
        <w:rPr>
          <w:rFonts w:ascii="Times New Roman" w:hAnsi="Times New Roman"/>
          <w:sz w:val="28"/>
          <w:szCs w:val="28"/>
        </w:rPr>
      </w:pPr>
      <w:r w:rsidRPr="00E214E8">
        <w:rPr>
          <w:rFonts w:ascii="Times New Roman" w:hAnsi="Times New Roman"/>
          <w:sz w:val="28"/>
          <w:szCs w:val="28"/>
        </w:rPr>
        <w:t>Земляную работу, не связанную с эксплуатацией и ремонтом МГ и кабелей, может выполнять Специализированная организация на расстоянии не менее 2 м от газопровода и кабеля в присутствии ответственного представителя службы эксплуатации МГ.</w:t>
      </w:r>
    </w:p>
    <w:p w:rsidR="00321899" w:rsidRPr="00E214E8" w:rsidRDefault="00321899" w:rsidP="00321899">
      <w:pPr>
        <w:pStyle w:val="a3"/>
        <w:numPr>
          <w:ilvl w:val="0"/>
          <w:numId w:val="36"/>
        </w:numPr>
        <w:spacing w:after="0" w:line="240" w:lineRule="auto"/>
        <w:ind w:left="0" w:firstLine="284"/>
        <w:jc w:val="both"/>
        <w:textAlignment w:val="baseline"/>
        <w:rPr>
          <w:rFonts w:ascii="Times New Roman" w:hAnsi="Times New Roman"/>
          <w:sz w:val="28"/>
          <w:szCs w:val="28"/>
        </w:rPr>
      </w:pPr>
      <w:r w:rsidRPr="00E214E8">
        <w:rPr>
          <w:rFonts w:ascii="Times New Roman" w:hAnsi="Times New Roman"/>
          <w:sz w:val="28"/>
          <w:szCs w:val="28"/>
        </w:rPr>
        <w:lastRenderedPageBreak/>
        <w:t>Отвал грунта на трассы действующих газопроводов и коммуникаций при выполнении земляных работ запрещен.</w:t>
      </w:r>
    </w:p>
    <w:p w:rsidR="00321899" w:rsidRPr="00E214E8" w:rsidRDefault="00321899" w:rsidP="00321899">
      <w:pPr>
        <w:pStyle w:val="a3"/>
        <w:numPr>
          <w:ilvl w:val="0"/>
          <w:numId w:val="36"/>
        </w:numPr>
        <w:spacing w:after="0" w:line="240" w:lineRule="auto"/>
        <w:ind w:left="0" w:firstLine="284"/>
        <w:jc w:val="both"/>
        <w:rPr>
          <w:rFonts w:ascii="Times New Roman" w:hAnsi="Times New Roman"/>
          <w:b/>
          <w:bCs/>
          <w:sz w:val="28"/>
          <w:szCs w:val="28"/>
        </w:rPr>
      </w:pPr>
      <w:r w:rsidRPr="00E214E8">
        <w:rPr>
          <w:rFonts w:ascii="Times New Roman" w:hAnsi="Times New Roman"/>
          <w:bCs/>
          <w:sz w:val="28"/>
          <w:szCs w:val="28"/>
        </w:rPr>
        <w:t xml:space="preserve">Ремонт основания и покрытия дороги </w:t>
      </w:r>
      <w:r w:rsidRPr="00E214E8">
        <w:rPr>
          <w:rFonts w:ascii="Times New Roman" w:hAnsi="Times New Roman"/>
          <w:bCs/>
          <w:sz w:val="28"/>
          <w:szCs w:val="28"/>
          <w:lang w:val="en-US"/>
        </w:rPr>
        <w:t>V</w:t>
      </w:r>
      <w:r w:rsidRPr="00E214E8">
        <w:rPr>
          <w:rFonts w:ascii="Times New Roman" w:hAnsi="Times New Roman"/>
          <w:bCs/>
          <w:sz w:val="28"/>
          <w:szCs w:val="28"/>
        </w:rPr>
        <w:t xml:space="preserve"> категории (В) выполнить согласно ГОСТ </w:t>
      </w:r>
      <w:proofErr w:type="gramStart"/>
      <w:r w:rsidRPr="00E214E8">
        <w:rPr>
          <w:rFonts w:ascii="Times New Roman" w:hAnsi="Times New Roman"/>
          <w:bCs/>
          <w:sz w:val="28"/>
          <w:szCs w:val="28"/>
        </w:rPr>
        <w:t>Р</w:t>
      </w:r>
      <w:proofErr w:type="gramEnd"/>
      <w:r w:rsidRPr="00E214E8">
        <w:rPr>
          <w:rFonts w:ascii="Times New Roman" w:hAnsi="Times New Roman"/>
          <w:bCs/>
          <w:sz w:val="28"/>
          <w:szCs w:val="28"/>
        </w:rPr>
        <w:t xml:space="preserve"> 52398-2005 из щебеночного материала, а также разворотной площадки, при котором показатель обеспечения безопасности и эксплуатационного состояния будет удовлетворять требованиям стандарта ГОСТ Р 50597-93.</w:t>
      </w:r>
    </w:p>
    <w:p w:rsidR="00321899" w:rsidRPr="00E214E8" w:rsidRDefault="00321899" w:rsidP="00321899">
      <w:pPr>
        <w:pStyle w:val="a3"/>
        <w:numPr>
          <w:ilvl w:val="0"/>
          <w:numId w:val="11"/>
        </w:numPr>
        <w:spacing w:after="0" w:line="240" w:lineRule="auto"/>
        <w:ind w:left="0" w:firstLine="357"/>
        <w:jc w:val="both"/>
        <w:rPr>
          <w:rFonts w:ascii="Times New Roman" w:hAnsi="Times New Roman"/>
          <w:bCs/>
          <w:color w:val="FF0000"/>
          <w:sz w:val="28"/>
          <w:szCs w:val="28"/>
        </w:rPr>
      </w:pPr>
      <w:r w:rsidRPr="00E214E8">
        <w:rPr>
          <w:rFonts w:ascii="Times New Roman" w:hAnsi="Times New Roman"/>
          <w:bCs/>
          <w:sz w:val="28"/>
          <w:szCs w:val="28"/>
        </w:rPr>
        <w:t xml:space="preserve">Покрытие дороги не должно иметь просадок, выбоин и иных повреждений, затрудняющих движение транспортных средств. Ровность покрытия должна соответствовать требованиям, согласно ГОСТ </w:t>
      </w:r>
      <w:proofErr w:type="gramStart"/>
      <w:r w:rsidRPr="00E214E8">
        <w:rPr>
          <w:rFonts w:ascii="Times New Roman" w:hAnsi="Times New Roman"/>
          <w:bCs/>
          <w:sz w:val="28"/>
          <w:szCs w:val="28"/>
        </w:rPr>
        <w:t>Р</w:t>
      </w:r>
      <w:proofErr w:type="gramEnd"/>
      <w:r w:rsidRPr="00E214E8">
        <w:rPr>
          <w:rFonts w:ascii="Times New Roman" w:hAnsi="Times New Roman"/>
          <w:bCs/>
          <w:sz w:val="28"/>
          <w:szCs w:val="28"/>
        </w:rPr>
        <w:t xml:space="preserve"> 50597-93, п.3.1, таблице №2.</w:t>
      </w:r>
    </w:p>
    <w:p w:rsidR="00321899" w:rsidRPr="00E214E8" w:rsidRDefault="00321899" w:rsidP="00321899">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E214E8">
        <w:rPr>
          <w:rFonts w:ascii="Times New Roman" w:hAnsi="Times New Roman"/>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rsidR="00321899" w:rsidRPr="00E214E8" w:rsidRDefault="00321899" w:rsidP="00321899">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E214E8">
        <w:rPr>
          <w:rFonts w:ascii="Times New Roman" w:hAnsi="Times New Roman"/>
          <w:color w:val="000000"/>
          <w:sz w:val="28"/>
          <w:szCs w:val="28"/>
        </w:rPr>
        <w:t>На дефектных участках полосы дороги произвести частичную либо полную замену грунта с дальнейшей планировкой площади, для подготовки устройства дорожной одежды.</w:t>
      </w:r>
    </w:p>
    <w:p w:rsidR="00321899" w:rsidRPr="00E214E8" w:rsidRDefault="00321899" w:rsidP="00321899">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E214E8">
        <w:rPr>
          <w:rFonts w:ascii="Times New Roman" w:hAnsi="Times New Roman"/>
          <w:color w:val="000000"/>
          <w:sz w:val="28"/>
          <w:szCs w:val="28"/>
        </w:rPr>
        <w:t xml:space="preserve">Толщину конструктивных слоев дорожной одежды в уплотненном состоянии рекомендуется принимать в соответствии </w:t>
      </w:r>
      <w:r w:rsidRPr="00E214E8">
        <w:rPr>
          <w:rFonts w:ascii="Times New Roman" w:hAnsi="Times New Roman"/>
          <w:sz w:val="28"/>
          <w:szCs w:val="28"/>
        </w:rPr>
        <w:t>ОДМ 218.2.017-2011</w:t>
      </w:r>
      <w:r w:rsidRPr="00E214E8">
        <w:rPr>
          <w:rFonts w:ascii="Times New Roman" w:hAnsi="Times New Roman"/>
          <w:color w:val="FF0000"/>
          <w:sz w:val="28"/>
          <w:szCs w:val="28"/>
        </w:rPr>
        <w:t>,</w:t>
      </w:r>
      <w:r w:rsidRPr="00E214E8">
        <w:rPr>
          <w:rFonts w:ascii="Times New Roman" w:hAnsi="Times New Roman"/>
          <w:color w:val="000000"/>
          <w:sz w:val="28"/>
          <w:szCs w:val="28"/>
        </w:rPr>
        <w:t xml:space="preserve"> табл. №28, требуемый модуль упругости принимать не менее значения, указанного в табл. №29 ОДМ 218.2.017-2011. </w:t>
      </w:r>
    </w:p>
    <w:p w:rsidR="00321899" w:rsidRPr="00E214E8" w:rsidRDefault="00321899" w:rsidP="00321899">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E214E8">
        <w:rPr>
          <w:rFonts w:ascii="Times New Roman" w:hAnsi="Times New Roman"/>
          <w:color w:val="000000"/>
          <w:sz w:val="28"/>
          <w:szCs w:val="28"/>
        </w:rPr>
        <w:t>Подсыпку грунта на обочины и его уплотнение следует производить одновременно с планировкой и укреплением откосов в составе отделочных работ после устранения деформаций и укладки основных слоев дорожной одежды, для создания эффективного водоотвода поверхностных вод.</w:t>
      </w:r>
    </w:p>
    <w:p w:rsidR="00321899" w:rsidRPr="00E214E8" w:rsidRDefault="00321899" w:rsidP="00321899">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E214E8">
        <w:rPr>
          <w:rFonts w:ascii="Times New Roman" w:hAnsi="Times New Roman"/>
          <w:color w:val="000000"/>
          <w:sz w:val="28"/>
          <w:szCs w:val="28"/>
        </w:rPr>
        <w:t xml:space="preserve">Качество уплотнения щебеночных оснований и покрытий следует проверить путем контрольного прохода катка массой </w:t>
      </w:r>
      <w:r w:rsidR="00655A7C" w:rsidRPr="00E214E8">
        <w:rPr>
          <w:rFonts w:ascii="Times New Roman" w:hAnsi="Times New Roman"/>
          <w:color w:val="000000"/>
          <w:sz w:val="28"/>
          <w:szCs w:val="28"/>
        </w:rPr>
        <w:t>8</w:t>
      </w:r>
      <w:r w:rsidRPr="00E214E8">
        <w:rPr>
          <w:rFonts w:ascii="Times New Roman" w:hAnsi="Times New Roman"/>
          <w:color w:val="000000"/>
          <w:sz w:val="28"/>
          <w:szCs w:val="28"/>
        </w:rPr>
        <w:t>-</w:t>
      </w:r>
      <w:r w:rsidR="00655A7C" w:rsidRPr="00E214E8">
        <w:rPr>
          <w:rFonts w:ascii="Times New Roman" w:hAnsi="Times New Roman"/>
          <w:color w:val="000000"/>
          <w:sz w:val="28"/>
          <w:szCs w:val="28"/>
        </w:rPr>
        <w:t>25</w:t>
      </w:r>
      <w:r w:rsidRPr="00E214E8">
        <w:rPr>
          <w:rFonts w:ascii="Times New Roman" w:hAnsi="Times New Roman"/>
          <w:color w:val="000000"/>
          <w:sz w:val="28"/>
          <w:szCs w:val="28"/>
        </w:rPr>
        <w:t xml:space="preserve">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 (п.8.25 </w:t>
      </w:r>
      <w:r w:rsidRPr="00E214E8">
        <w:rPr>
          <w:rFonts w:ascii="Times New Roman" w:hAnsi="Times New Roman"/>
          <w:bCs/>
          <w:color w:val="333333"/>
          <w:sz w:val="28"/>
          <w:szCs w:val="28"/>
          <w:bdr w:val="none" w:sz="0" w:space="0" w:color="auto" w:frame="1"/>
          <w:shd w:val="clear" w:color="auto" w:fill="FFFFFF"/>
        </w:rPr>
        <w:t>СНиП3.06.03-85)</w:t>
      </w:r>
      <w:r w:rsidRPr="00E214E8">
        <w:rPr>
          <w:rFonts w:ascii="Times New Roman" w:hAnsi="Times New Roman"/>
          <w:color w:val="000000"/>
          <w:sz w:val="28"/>
          <w:szCs w:val="28"/>
        </w:rPr>
        <w:t>.</w:t>
      </w:r>
    </w:p>
    <w:p w:rsidR="00321899" w:rsidRPr="00E214E8" w:rsidRDefault="00321899" w:rsidP="00321899">
      <w:pPr>
        <w:pStyle w:val="a3"/>
        <w:numPr>
          <w:ilvl w:val="0"/>
          <w:numId w:val="44"/>
        </w:numPr>
        <w:spacing w:after="0" w:line="240" w:lineRule="auto"/>
        <w:ind w:left="0" w:firstLine="284"/>
        <w:jc w:val="both"/>
        <w:rPr>
          <w:rFonts w:ascii="Times New Roman" w:hAnsi="Times New Roman"/>
          <w:bCs/>
          <w:sz w:val="28"/>
          <w:szCs w:val="28"/>
        </w:rPr>
      </w:pPr>
      <w:r w:rsidRPr="00E214E8">
        <w:rPr>
          <w:rFonts w:ascii="Times New Roman" w:hAnsi="Times New Roman"/>
          <w:bCs/>
          <w:sz w:val="28"/>
          <w:szCs w:val="28"/>
        </w:rPr>
        <w:t xml:space="preserve">В завершении всех работ, мусор, образованный в результате выполнения работ, необходимо вывезти самосвалами в специально отведенные места для утилизации отходов, согласованные с соответствующими органами по охране природы. </w:t>
      </w:r>
    </w:p>
    <w:p w:rsidR="00321899" w:rsidRPr="00E214E8" w:rsidRDefault="00321899" w:rsidP="00321899">
      <w:pPr>
        <w:pStyle w:val="a3"/>
        <w:numPr>
          <w:ilvl w:val="0"/>
          <w:numId w:val="44"/>
        </w:numPr>
        <w:spacing w:after="0" w:line="240" w:lineRule="auto"/>
        <w:ind w:left="0" w:firstLine="284"/>
        <w:jc w:val="both"/>
        <w:rPr>
          <w:rFonts w:ascii="Times New Roman" w:hAnsi="Times New Roman"/>
          <w:bCs/>
          <w:sz w:val="28"/>
          <w:szCs w:val="28"/>
        </w:rPr>
      </w:pPr>
      <w:r w:rsidRPr="00E214E8">
        <w:rPr>
          <w:rFonts w:ascii="Times New Roman" w:hAnsi="Times New Roman"/>
          <w:sz w:val="28"/>
          <w:szCs w:val="28"/>
        </w:rPr>
        <w:t>Для контроля качества продукции, производимой и продаваемой на территории РФ</w:t>
      </w:r>
      <w:r w:rsidRPr="00E214E8">
        <w:rPr>
          <w:rFonts w:ascii="Times New Roman" w:hAnsi="Times New Roman"/>
          <w:bCs/>
          <w:sz w:val="28"/>
          <w:szCs w:val="28"/>
        </w:rPr>
        <w:t xml:space="preserve"> материалы, входящие в состав работ не должны противоречить требованиям Межгосударственных стандартов.</w:t>
      </w:r>
    </w:p>
    <w:p w:rsidR="00321899" w:rsidRPr="00E214E8" w:rsidRDefault="00321899" w:rsidP="00321899">
      <w:pPr>
        <w:pStyle w:val="a3"/>
        <w:numPr>
          <w:ilvl w:val="0"/>
          <w:numId w:val="44"/>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E214E8">
        <w:rPr>
          <w:rFonts w:ascii="Times New Roman" w:hAnsi="Times New Roman"/>
          <w:sz w:val="28"/>
          <w:szCs w:val="28"/>
        </w:rPr>
        <w:t xml:space="preserve">При производстве работ </w:t>
      </w:r>
      <w:proofErr w:type="gramStart"/>
      <w:r w:rsidRPr="00E214E8">
        <w:rPr>
          <w:rFonts w:ascii="Times New Roman" w:hAnsi="Times New Roman"/>
          <w:sz w:val="28"/>
          <w:szCs w:val="28"/>
        </w:rPr>
        <w:t>фракция</w:t>
      </w:r>
      <w:proofErr w:type="gramEnd"/>
      <w:r w:rsidRPr="00E214E8">
        <w:rPr>
          <w:rFonts w:ascii="Times New Roman" w:hAnsi="Times New Roman"/>
          <w:sz w:val="28"/>
          <w:szCs w:val="28"/>
        </w:rPr>
        <w:t xml:space="preserve"> щ</w:t>
      </w:r>
      <w:r w:rsidRPr="00E214E8">
        <w:rPr>
          <w:rFonts w:ascii="Times New Roman" w:hAnsi="Times New Roman"/>
          <w:color w:val="000000"/>
          <w:sz w:val="28"/>
          <w:szCs w:val="28"/>
        </w:rPr>
        <w:t xml:space="preserve">ебеня и гравия </w:t>
      </w:r>
      <w:r w:rsidRPr="00E214E8">
        <w:rPr>
          <w:rFonts w:ascii="Times New Roman" w:hAnsi="Times New Roman"/>
          <w:sz w:val="28"/>
          <w:szCs w:val="28"/>
        </w:rPr>
        <w:t>по своему составу и содержанию должны соответствовать техническим условиям ГОСТ 8267-93.</w:t>
      </w:r>
    </w:p>
    <w:p w:rsidR="00321899" w:rsidRPr="00E214E8" w:rsidRDefault="00321899" w:rsidP="00321899">
      <w:pPr>
        <w:pStyle w:val="a3"/>
        <w:numPr>
          <w:ilvl w:val="0"/>
          <w:numId w:val="36"/>
        </w:numPr>
        <w:spacing w:after="0" w:line="240" w:lineRule="auto"/>
        <w:ind w:left="0" w:firstLine="284"/>
        <w:jc w:val="both"/>
        <w:textAlignment w:val="baseline"/>
        <w:rPr>
          <w:rFonts w:ascii="Times New Roman" w:hAnsi="Times New Roman"/>
          <w:sz w:val="28"/>
          <w:szCs w:val="28"/>
        </w:rPr>
      </w:pPr>
      <w:bookmarkStart w:id="0" w:name="i75029"/>
      <w:r w:rsidRPr="00E214E8">
        <w:rPr>
          <w:rFonts w:ascii="Times New Roman" w:hAnsi="Times New Roman"/>
          <w:sz w:val="28"/>
          <w:szCs w:val="28"/>
          <w:bdr w:val="none" w:sz="0" w:space="0" w:color="auto" w:frame="1"/>
        </w:rPr>
        <w:t>Параметры, конструкции укрепления обочин назначить с учетом влияния погодно-климатических факторов на состояние поверхности дороги и безопасность движения.</w:t>
      </w:r>
      <w:bookmarkEnd w:id="0"/>
    </w:p>
    <w:p w:rsidR="00321899" w:rsidRPr="00E214E8" w:rsidRDefault="00321899" w:rsidP="00321899">
      <w:pPr>
        <w:pStyle w:val="a3"/>
        <w:numPr>
          <w:ilvl w:val="0"/>
          <w:numId w:val="36"/>
        </w:numPr>
        <w:spacing w:after="0" w:line="240" w:lineRule="auto"/>
        <w:ind w:left="0" w:firstLine="284"/>
        <w:jc w:val="both"/>
        <w:textAlignment w:val="baseline"/>
        <w:rPr>
          <w:rFonts w:ascii="Times New Roman" w:hAnsi="Times New Roman"/>
          <w:sz w:val="28"/>
          <w:szCs w:val="28"/>
        </w:rPr>
      </w:pPr>
      <w:r w:rsidRPr="00E214E8">
        <w:rPr>
          <w:rFonts w:ascii="Times New Roman" w:hAnsi="Times New Roman"/>
          <w:sz w:val="28"/>
          <w:szCs w:val="28"/>
          <w:bdr w:val="none" w:sz="0" w:space="0" w:color="auto" w:frame="1"/>
        </w:rPr>
        <w:t xml:space="preserve">В случае значительного влияния на состояние грунтов рабочего слоя земляного полотна поверхностных вод одновременно с укреплением обочин применить меры </w:t>
      </w:r>
      <w:proofErr w:type="gramStart"/>
      <w:r w:rsidRPr="00E214E8">
        <w:rPr>
          <w:rFonts w:ascii="Times New Roman" w:hAnsi="Times New Roman"/>
          <w:sz w:val="28"/>
          <w:szCs w:val="28"/>
          <w:bdr w:val="none" w:sz="0" w:space="0" w:color="auto" w:frame="1"/>
        </w:rPr>
        <w:t>по</w:t>
      </w:r>
      <w:proofErr w:type="gramEnd"/>
      <w:r w:rsidRPr="00E214E8">
        <w:rPr>
          <w:rFonts w:ascii="Times New Roman" w:hAnsi="Times New Roman"/>
          <w:sz w:val="28"/>
          <w:szCs w:val="28"/>
          <w:bdr w:val="none" w:sz="0" w:space="0" w:color="auto" w:frame="1"/>
        </w:rPr>
        <w:t xml:space="preserve"> </w:t>
      </w:r>
      <w:proofErr w:type="gramStart"/>
      <w:r w:rsidRPr="00E214E8">
        <w:rPr>
          <w:rFonts w:ascii="Times New Roman" w:hAnsi="Times New Roman"/>
          <w:sz w:val="28"/>
          <w:szCs w:val="28"/>
          <w:bdr w:val="none" w:sz="0" w:space="0" w:color="auto" w:frame="1"/>
        </w:rPr>
        <w:t>его</w:t>
      </w:r>
      <w:proofErr w:type="gramEnd"/>
      <w:r w:rsidRPr="00E214E8">
        <w:rPr>
          <w:rFonts w:ascii="Times New Roman" w:hAnsi="Times New Roman"/>
          <w:sz w:val="28"/>
          <w:szCs w:val="28"/>
          <w:bdr w:val="none" w:sz="0" w:space="0" w:color="auto" w:frame="1"/>
        </w:rPr>
        <w:t xml:space="preserve"> </w:t>
      </w:r>
      <w:proofErr w:type="spellStart"/>
      <w:r w:rsidRPr="00E214E8">
        <w:rPr>
          <w:rFonts w:ascii="Times New Roman" w:hAnsi="Times New Roman"/>
          <w:sz w:val="28"/>
          <w:szCs w:val="28"/>
          <w:bdr w:val="none" w:sz="0" w:space="0" w:color="auto" w:frame="1"/>
        </w:rPr>
        <w:t>гидрозащите</w:t>
      </w:r>
      <w:proofErr w:type="spellEnd"/>
      <w:r w:rsidRPr="00E214E8">
        <w:rPr>
          <w:rFonts w:ascii="Times New Roman" w:hAnsi="Times New Roman"/>
          <w:sz w:val="28"/>
          <w:szCs w:val="28"/>
          <w:bdr w:val="none" w:sz="0" w:space="0" w:color="auto" w:frame="1"/>
        </w:rPr>
        <w:t xml:space="preserve"> от поверхностных вод.</w:t>
      </w:r>
    </w:p>
    <w:p w:rsidR="00321899" w:rsidRPr="00E214E8" w:rsidRDefault="00321899" w:rsidP="00321899">
      <w:pPr>
        <w:pStyle w:val="a3"/>
        <w:numPr>
          <w:ilvl w:val="0"/>
          <w:numId w:val="36"/>
        </w:numPr>
        <w:spacing w:after="0" w:line="240" w:lineRule="auto"/>
        <w:ind w:left="0" w:firstLine="284"/>
        <w:jc w:val="both"/>
        <w:textAlignment w:val="baseline"/>
        <w:rPr>
          <w:rFonts w:ascii="Times New Roman" w:hAnsi="Times New Roman"/>
          <w:sz w:val="28"/>
          <w:szCs w:val="28"/>
        </w:rPr>
      </w:pPr>
      <w:r w:rsidRPr="00E214E8">
        <w:rPr>
          <w:rFonts w:ascii="Times New Roman" w:hAnsi="Times New Roman"/>
          <w:sz w:val="28"/>
          <w:szCs w:val="28"/>
          <w:bdr w:val="none" w:sz="0" w:space="0" w:color="auto" w:frame="1"/>
        </w:rPr>
        <w:t>Покрытие краевой укрепительной полосы должно иметь коэффициент сцепления не менее коэффициента сцепления для проезжей части дороги.</w:t>
      </w:r>
    </w:p>
    <w:p w:rsidR="00321899" w:rsidRPr="00E214E8" w:rsidRDefault="00321899" w:rsidP="00321899">
      <w:pPr>
        <w:pStyle w:val="a3"/>
        <w:numPr>
          <w:ilvl w:val="0"/>
          <w:numId w:val="36"/>
        </w:numPr>
        <w:spacing w:after="0" w:line="240" w:lineRule="auto"/>
        <w:ind w:left="0" w:firstLine="284"/>
        <w:jc w:val="both"/>
        <w:textAlignment w:val="baseline"/>
        <w:rPr>
          <w:rFonts w:ascii="Times New Roman" w:hAnsi="Times New Roman"/>
          <w:sz w:val="28"/>
          <w:szCs w:val="28"/>
        </w:rPr>
      </w:pPr>
      <w:r w:rsidRPr="00E214E8">
        <w:rPr>
          <w:rFonts w:ascii="Times New Roman" w:hAnsi="Times New Roman"/>
          <w:sz w:val="28"/>
          <w:szCs w:val="28"/>
          <w:bdr w:val="none" w:sz="0" w:space="0" w:color="auto" w:frame="1"/>
        </w:rPr>
        <w:t>Ровность покрытия краевой укрепительной полосы должна соответствовать требованиям табл. </w:t>
      </w:r>
      <w:hyperlink r:id="rId8" w:anchor="i105628" w:tooltip="Таблица 2.1" w:history="1">
        <w:r w:rsidRPr="00E214E8">
          <w:rPr>
            <w:rFonts w:ascii="Times New Roman" w:hAnsi="Times New Roman"/>
            <w:sz w:val="28"/>
            <w:szCs w:val="28"/>
            <w:bdr w:val="none" w:sz="0" w:space="0" w:color="auto" w:frame="1"/>
          </w:rPr>
          <w:t>2.1</w:t>
        </w:r>
      </w:hyperlink>
      <w:r w:rsidRPr="00E214E8">
        <w:rPr>
          <w:rFonts w:ascii="Times New Roman" w:hAnsi="Times New Roman"/>
          <w:sz w:val="28"/>
          <w:szCs w:val="28"/>
          <w:bdr w:val="none" w:sz="0" w:space="0" w:color="auto" w:frame="1"/>
        </w:rPr>
        <w:t>.</w:t>
      </w:r>
      <w:r w:rsidRPr="00E214E8">
        <w:rPr>
          <w:rFonts w:ascii="Times New Roman" w:hAnsi="Times New Roman"/>
          <w:b/>
          <w:bCs/>
          <w:sz w:val="28"/>
          <w:szCs w:val="28"/>
          <w:bdr w:val="none" w:sz="0" w:space="0" w:color="auto" w:frame="1"/>
        </w:rPr>
        <w:t xml:space="preserve"> </w:t>
      </w:r>
      <w:r w:rsidRPr="00E214E8">
        <w:rPr>
          <w:rFonts w:ascii="Times New Roman" w:hAnsi="Times New Roman"/>
          <w:bCs/>
          <w:sz w:val="28"/>
          <w:szCs w:val="28"/>
          <w:bdr w:val="none" w:sz="0" w:space="0" w:color="auto" w:frame="1"/>
        </w:rPr>
        <w:t>ОДН 218.3.039-2003</w:t>
      </w:r>
    </w:p>
    <w:p w:rsidR="00321899" w:rsidRPr="00E214E8" w:rsidRDefault="00321899" w:rsidP="00321899">
      <w:pPr>
        <w:pStyle w:val="a3"/>
        <w:numPr>
          <w:ilvl w:val="0"/>
          <w:numId w:val="36"/>
        </w:numPr>
        <w:spacing w:after="0" w:line="240" w:lineRule="auto"/>
        <w:ind w:left="0" w:firstLine="284"/>
        <w:jc w:val="both"/>
        <w:textAlignment w:val="baseline"/>
        <w:rPr>
          <w:rFonts w:ascii="Times New Roman" w:hAnsi="Times New Roman"/>
          <w:sz w:val="28"/>
          <w:szCs w:val="28"/>
        </w:rPr>
      </w:pPr>
      <w:r w:rsidRPr="00E214E8">
        <w:rPr>
          <w:rFonts w:ascii="Times New Roman" w:hAnsi="Times New Roman"/>
          <w:sz w:val="28"/>
          <w:szCs w:val="28"/>
          <w:bdr w:val="none" w:sz="0" w:space="0" w:color="auto" w:frame="1"/>
        </w:rPr>
        <w:lastRenderedPageBreak/>
        <w:t>Предельные размеры отдельных повреждений покрытия краевой укрепительной полосы не должны превышать по длине 15 см, ширине - 60 см и глубине 5 см при их суммарной площади на дорогах с интенсивностью движения по табл. </w:t>
      </w:r>
      <w:hyperlink r:id="rId9" w:anchor="i105628" w:tooltip="Таблица 2.1" w:history="1">
        <w:r w:rsidRPr="00E214E8">
          <w:rPr>
            <w:rFonts w:ascii="Times New Roman" w:hAnsi="Times New Roman"/>
            <w:sz w:val="28"/>
            <w:szCs w:val="28"/>
            <w:bdr w:val="none" w:sz="0" w:space="0" w:color="auto" w:frame="1"/>
          </w:rPr>
          <w:t>2.1</w:t>
        </w:r>
      </w:hyperlink>
      <w:r w:rsidRPr="00E214E8">
        <w:rPr>
          <w:rFonts w:ascii="Arial" w:hAnsi="Arial" w:cs="Arial"/>
          <w:b/>
          <w:bCs/>
          <w:color w:val="666666"/>
          <w:sz w:val="23"/>
          <w:szCs w:val="23"/>
          <w:bdr w:val="none" w:sz="0" w:space="0" w:color="auto" w:frame="1"/>
        </w:rPr>
        <w:t xml:space="preserve"> (</w:t>
      </w:r>
      <w:r w:rsidRPr="00E214E8">
        <w:rPr>
          <w:rFonts w:ascii="Times New Roman" w:hAnsi="Times New Roman"/>
          <w:bCs/>
          <w:sz w:val="28"/>
          <w:szCs w:val="28"/>
          <w:bdr w:val="none" w:sz="0" w:space="0" w:color="auto" w:frame="1"/>
        </w:rPr>
        <w:t>ОДН 218.3.039-2003)</w:t>
      </w:r>
      <w:r w:rsidRPr="00E214E8">
        <w:rPr>
          <w:rFonts w:ascii="Times New Roman" w:hAnsi="Times New Roman"/>
          <w:sz w:val="28"/>
          <w:szCs w:val="28"/>
          <w:bdr w:val="none" w:sz="0" w:space="0" w:color="auto" w:frame="1"/>
        </w:rPr>
        <w:t>, соответственно 5 м</w:t>
      </w:r>
      <w:proofErr w:type="gramStart"/>
      <w:r w:rsidRPr="00E214E8">
        <w:rPr>
          <w:rFonts w:ascii="Times New Roman" w:hAnsi="Times New Roman"/>
          <w:sz w:val="28"/>
          <w:szCs w:val="28"/>
          <w:bdr w:val="none" w:sz="0" w:space="0" w:color="auto" w:frame="1"/>
          <w:vertAlign w:val="superscript"/>
        </w:rPr>
        <w:t>2</w:t>
      </w:r>
      <w:proofErr w:type="gramEnd"/>
      <w:r w:rsidRPr="00E214E8">
        <w:rPr>
          <w:rFonts w:ascii="Times New Roman" w:hAnsi="Times New Roman"/>
          <w:sz w:val="28"/>
          <w:szCs w:val="28"/>
          <w:bdr w:val="none" w:sz="0" w:space="0" w:color="auto" w:frame="1"/>
        </w:rPr>
        <w:t>, 7 м</w:t>
      </w:r>
      <w:r w:rsidRPr="00E214E8">
        <w:rPr>
          <w:rFonts w:ascii="Times New Roman" w:hAnsi="Times New Roman"/>
          <w:sz w:val="28"/>
          <w:szCs w:val="28"/>
          <w:bdr w:val="none" w:sz="0" w:space="0" w:color="auto" w:frame="1"/>
          <w:vertAlign w:val="superscript"/>
        </w:rPr>
        <w:t>2</w:t>
      </w:r>
      <w:r w:rsidRPr="00E214E8">
        <w:rPr>
          <w:rFonts w:ascii="Times New Roman" w:hAnsi="Times New Roman"/>
          <w:sz w:val="28"/>
          <w:szCs w:val="28"/>
          <w:bdr w:val="none" w:sz="0" w:space="0" w:color="auto" w:frame="1"/>
        </w:rPr>
        <w:t> и 10 м</w:t>
      </w:r>
      <w:r w:rsidRPr="00E214E8">
        <w:rPr>
          <w:rFonts w:ascii="Times New Roman" w:hAnsi="Times New Roman"/>
          <w:sz w:val="28"/>
          <w:szCs w:val="28"/>
          <w:bdr w:val="none" w:sz="0" w:space="0" w:color="auto" w:frame="1"/>
          <w:vertAlign w:val="superscript"/>
        </w:rPr>
        <w:t>2</w:t>
      </w:r>
      <w:r w:rsidRPr="00E214E8">
        <w:rPr>
          <w:rFonts w:ascii="Times New Roman" w:hAnsi="Times New Roman"/>
          <w:sz w:val="28"/>
          <w:szCs w:val="28"/>
          <w:bdr w:val="none" w:sz="0" w:space="0" w:color="auto" w:frame="1"/>
        </w:rPr>
        <w:t> на площадь 1000 м</w:t>
      </w:r>
      <w:r w:rsidRPr="00E214E8">
        <w:rPr>
          <w:rFonts w:ascii="Times New Roman" w:hAnsi="Times New Roman"/>
          <w:sz w:val="28"/>
          <w:szCs w:val="28"/>
          <w:bdr w:val="none" w:sz="0" w:space="0" w:color="auto" w:frame="1"/>
          <w:vertAlign w:val="superscript"/>
        </w:rPr>
        <w:t>2</w:t>
      </w:r>
      <w:r w:rsidRPr="00E214E8">
        <w:rPr>
          <w:rFonts w:ascii="Times New Roman" w:hAnsi="Times New Roman"/>
          <w:sz w:val="28"/>
          <w:szCs w:val="28"/>
          <w:bdr w:val="none" w:sz="0" w:space="0" w:color="auto" w:frame="1"/>
        </w:rPr>
        <w:t>.</w:t>
      </w:r>
    </w:p>
    <w:p w:rsidR="00321899" w:rsidRPr="00E214E8" w:rsidRDefault="00321899" w:rsidP="00321899">
      <w:pPr>
        <w:pStyle w:val="a3"/>
        <w:numPr>
          <w:ilvl w:val="0"/>
          <w:numId w:val="49"/>
        </w:numPr>
        <w:spacing w:after="0" w:line="315" w:lineRule="atLeast"/>
        <w:ind w:left="0" w:firstLine="284"/>
        <w:jc w:val="both"/>
        <w:textAlignment w:val="baseline"/>
        <w:rPr>
          <w:rFonts w:ascii="Times New Roman" w:hAnsi="Times New Roman"/>
          <w:sz w:val="28"/>
          <w:szCs w:val="28"/>
        </w:rPr>
      </w:pPr>
      <w:r w:rsidRPr="00E214E8">
        <w:rPr>
          <w:rFonts w:ascii="Times New Roman" w:hAnsi="Times New Roman"/>
          <w:sz w:val="28"/>
          <w:szCs w:val="28"/>
          <w:bdr w:val="none" w:sz="0" w:space="0" w:color="auto" w:frame="1"/>
        </w:rPr>
        <w:t xml:space="preserve">Укрепление может выполняться по технологическим картам, составляемым на месте дорожными организациями, выполняющими эти работы, в зависимости от </w:t>
      </w:r>
      <w:proofErr w:type="gramStart"/>
      <w:r w:rsidRPr="00E214E8">
        <w:rPr>
          <w:rFonts w:ascii="Times New Roman" w:hAnsi="Times New Roman"/>
          <w:sz w:val="28"/>
          <w:szCs w:val="28"/>
          <w:bdr w:val="none" w:sz="0" w:space="0" w:color="auto" w:frame="1"/>
        </w:rPr>
        <w:t>указанных</w:t>
      </w:r>
      <w:proofErr w:type="gramEnd"/>
      <w:r w:rsidRPr="00E214E8">
        <w:rPr>
          <w:rFonts w:ascii="Times New Roman" w:hAnsi="Times New Roman"/>
          <w:sz w:val="28"/>
          <w:szCs w:val="28"/>
          <w:bdr w:val="none" w:sz="0" w:space="0" w:color="auto" w:frame="1"/>
        </w:rPr>
        <w:t xml:space="preserve"> в </w:t>
      </w:r>
      <w:r w:rsidRPr="00E214E8">
        <w:rPr>
          <w:rFonts w:ascii="Times New Roman" w:hAnsi="Times New Roman"/>
          <w:bCs/>
          <w:sz w:val="28"/>
          <w:szCs w:val="28"/>
          <w:bdr w:val="none" w:sz="0" w:space="0" w:color="auto" w:frame="1"/>
        </w:rPr>
        <w:t>ОДН 218.3.039-2003</w:t>
      </w:r>
    </w:p>
    <w:p w:rsidR="00321899" w:rsidRPr="00E214E8" w:rsidRDefault="00321899" w:rsidP="00321899">
      <w:pPr>
        <w:pStyle w:val="a3"/>
        <w:numPr>
          <w:ilvl w:val="0"/>
          <w:numId w:val="49"/>
        </w:numPr>
        <w:spacing w:after="0" w:line="315" w:lineRule="atLeast"/>
        <w:ind w:left="0" w:firstLine="284"/>
        <w:jc w:val="both"/>
        <w:textAlignment w:val="baseline"/>
        <w:rPr>
          <w:rFonts w:ascii="Times New Roman" w:hAnsi="Times New Roman"/>
          <w:sz w:val="28"/>
          <w:szCs w:val="28"/>
        </w:rPr>
      </w:pPr>
      <w:r w:rsidRPr="00E214E8">
        <w:rPr>
          <w:rFonts w:ascii="Times New Roman" w:hAnsi="Times New Roman"/>
          <w:sz w:val="28"/>
          <w:szCs w:val="28"/>
          <w:bdr w:val="none" w:sz="0" w:space="0" w:color="auto" w:frame="1"/>
        </w:rPr>
        <w:t>При выполнении работ по укреплению обочин должен быть удален на откос (</w:t>
      </w:r>
      <w:proofErr w:type="spellStart"/>
      <w:r w:rsidRPr="00E214E8">
        <w:rPr>
          <w:rFonts w:ascii="Times New Roman" w:hAnsi="Times New Roman"/>
          <w:sz w:val="28"/>
          <w:szCs w:val="28"/>
          <w:bdr w:val="none" w:sz="0" w:space="0" w:color="auto" w:frame="1"/>
        </w:rPr>
        <w:t>прибровочную</w:t>
      </w:r>
      <w:proofErr w:type="spellEnd"/>
      <w:r w:rsidRPr="00E214E8">
        <w:rPr>
          <w:rFonts w:ascii="Times New Roman" w:hAnsi="Times New Roman"/>
          <w:sz w:val="28"/>
          <w:szCs w:val="28"/>
          <w:bdr w:val="none" w:sz="0" w:space="0" w:color="auto" w:frame="1"/>
        </w:rPr>
        <w:t xml:space="preserve"> полосу) растительный грунт с последующей его планировкой и засевом травами. Грунт обочин в зависимости от планируемой конструкции укрепления также удаляется на откос или используется для устройства слоя укрепления.</w:t>
      </w:r>
    </w:p>
    <w:p w:rsidR="00321899" w:rsidRPr="008A1113" w:rsidRDefault="00321899" w:rsidP="00321899">
      <w:pPr>
        <w:pStyle w:val="a3"/>
        <w:numPr>
          <w:ilvl w:val="0"/>
          <w:numId w:val="49"/>
        </w:numPr>
        <w:spacing w:after="0" w:line="315" w:lineRule="atLeast"/>
        <w:ind w:left="0" w:firstLine="284"/>
        <w:jc w:val="both"/>
        <w:textAlignment w:val="baseline"/>
        <w:rPr>
          <w:rFonts w:ascii="Times New Roman" w:hAnsi="Times New Roman"/>
          <w:sz w:val="28"/>
          <w:szCs w:val="28"/>
          <w:bdr w:val="none" w:sz="0" w:space="0" w:color="auto" w:frame="1"/>
        </w:rPr>
      </w:pPr>
      <w:r w:rsidRPr="00E214E8">
        <w:rPr>
          <w:rFonts w:ascii="Times New Roman" w:hAnsi="Times New Roman"/>
          <w:sz w:val="28"/>
          <w:szCs w:val="28"/>
          <w:bdr w:val="none" w:sz="0" w:space="0" w:color="auto" w:frame="1"/>
        </w:rPr>
        <w:t xml:space="preserve">При использовании в конструкциях укрепления прослоек из </w:t>
      </w:r>
      <w:proofErr w:type="spellStart"/>
      <w:r w:rsidRPr="00E214E8">
        <w:rPr>
          <w:rFonts w:ascii="Times New Roman" w:hAnsi="Times New Roman"/>
          <w:sz w:val="28"/>
          <w:szCs w:val="28"/>
          <w:bdr w:val="none" w:sz="0" w:space="0" w:color="auto" w:frame="1"/>
        </w:rPr>
        <w:t>геосинтетических</w:t>
      </w:r>
      <w:proofErr w:type="spellEnd"/>
      <w:r w:rsidRPr="00E214E8">
        <w:rPr>
          <w:rFonts w:ascii="Times New Roman" w:hAnsi="Times New Roman"/>
          <w:sz w:val="28"/>
          <w:szCs w:val="28"/>
          <w:bdr w:val="none" w:sz="0" w:space="0" w:color="auto" w:frame="1"/>
        </w:rPr>
        <w:t xml:space="preserve"> материалов или </w:t>
      </w:r>
      <w:proofErr w:type="spellStart"/>
      <w:r w:rsidRPr="00E214E8">
        <w:rPr>
          <w:rFonts w:ascii="Times New Roman" w:hAnsi="Times New Roman"/>
          <w:sz w:val="28"/>
          <w:szCs w:val="28"/>
          <w:bdr w:val="none" w:sz="0" w:space="0" w:color="auto" w:frame="1"/>
        </w:rPr>
        <w:t>георешеток</w:t>
      </w:r>
      <w:proofErr w:type="spellEnd"/>
      <w:r w:rsidRPr="00E214E8">
        <w:rPr>
          <w:rFonts w:ascii="Times New Roman" w:hAnsi="Times New Roman"/>
          <w:sz w:val="28"/>
          <w:szCs w:val="28"/>
          <w:bdr w:val="none" w:sz="0" w:space="0" w:color="auto" w:frame="1"/>
        </w:rPr>
        <w:t xml:space="preserve"> дополнительно к работам, определяемым </w:t>
      </w:r>
      <w:hyperlink r:id="rId10" w:tooltip="Автомобильные дороги" w:history="1">
        <w:r w:rsidRPr="008A1113">
          <w:rPr>
            <w:rFonts w:ascii="Times New Roman" w:hAnsi="Times New Roman"/>
            <w:sz w:val="28"/>
            <w:szCs w:val="28"/>
            <w:bdr w:val="none" w:sz="0" w:space="0" w:color="auto" w:frame="1"/>
          </w:rPr>
          <w:t>СНиП 3.06.03-85</w:t>
        </w:r>
      </w:hyperlink>
      <w:r w:rsidRPr="00E214E8">
        <w:rPr>
          <w:rFonts w:ascii="Times New Roman" w:hAnsi="Times New Roman"/>
          <w:sz w:val="28"/>
          <w:szCs w:val="28"/>
          <w:bdr w:val="none" w:sz="0" w:space="0" w:color="auto" w:frame="1"/>
        </w:rPr>
        <w:t>, табл. </w:t>
      </w:r>
      <w:hyperlink r:id="rId11" w:anchor="i314130" w:tooltip="Таблица 6.1" w:history="1">
        <w:r w:rsidRPr="008A1113">
          <w:rPr>
            <w:rFonts w:ascii="Times New Roman" w:hAnsi="Times New Roman"/>
            <w:sz w:val="28"/>
            <w:szCs w:val="28"/>
            <w:bdr w:val="none" w:sz="0" w:space="0" w:color="auto" w:frame="1"/>
          </w:rPr>
          <w:t>6.1</w:t>
        </w:r>
      </w:hyperlink>
      <w:r w:rsidRPr="00E214E8">
        <w:rPr>
          <w:rFonts w:ascii="Times New Roman" w:hAnsi="Times New Roman"/>
          <w:sz w:val="28"/>
          <w:szCs w:val="28"/>
          <w:bdr w:val="none" w:sz="0" w:space="0" w:color="auto" w:frame="1"/>
        </w:rPr>
        <w:t> и </w:t>
      </w:r>
      <w:hyperlink r:id="rId12" w:anchor="i324701" w:tooltip="Таблица 6.2" w:history="1">
        <w:r w:rsidRPr="008A1113">
          <w:rPr>
            <w:rFonts w:ascii="Times New Roman" w:hAnsi="Times New Roman"/>
            <w:sz w:val="28"/>
            <w:szCs w:val="28"/>
            <w:bdr w:val="none" w:sz="0" w:space="0" w:color="auto" w:frame="1"/>
          </w:rPr>
          <w:t>6.2</w:t>
        </w:r>
      </w:hyperlink>
      <w:r w:rsidRPr="00E214E8">
        <w:rPr>
          <w:rFonts w:ascii="Times New Roman" w:hAnsi="Times New Roman"/>
          <w:sz w:val="28"/>
          <w:szCs w:val="28"/>
          <w:bdr w:val="none" w:sz="0" w:space="0" w:color="auto" w:frame="1"/>
        </w:rPr>
        <w:t> </w:t>
      </w:r>
      <w:r w:rsidRPr="008A1113">
        <w:rPr>
          <w:rFonts w:ascii="Times New Roman" w:hAnsi="Times New Roman"/>
          <w:sz w:val="28"/>
          <w:szCs w:val="28"/>
          <w:bdr w:val="none" w:sz="0" w:space="0" w:color="auto" w:frame="1"/>
        </w:rPr>
        <w:t>ОДН 218.3.039-2003</w:t>
      </w:r>
      <w:r w:rsidRPr="00E214E8">
        <w:rPr>
          <w:rFonts w:ascii="Times New Roman" w:hAnsi="Times New Roman"/>
          <w:sz w:val="28"/>
          <w:szCs w:val="28"/>
          <w:bdr w:val="none" w:sz="0" w:space="0" w:color="auto" w:frame="1"/>
        </w:rPr>
        <w:t>, производятся работы по транспортировке, распределению и укладке прослойки ГСМ (</w:t>
      </w:r>
      <w:proofErr w:type="spellStart"/>
      <w:r w:rsidRPr="00E214E8">
        <w:rPr>
          <w:rFonts w:ascii="Times New Roman" w:hAnsi="Times New Roman"/>
          <w:sz w:val="28"/>
          <w:szCs w:val="28"/>
          <w:bdr w:val="none" w:sz="0" w:space="0" w:color="auto" w:frame="1"/>
        </w:rPr>
        <w:t>георешетки</w:t>
      </w:r>
      <w:proofErr w:type="spellEnd"/>
      <w:r w:rsidRPr="00E214E8">
        <w:rPr>
          <w:rFonts w:ascii="Times New Roman" w:hAnsi="Times New Roman"/>
          <w:sz w:val="28"/>
          <w:szCs w:val="28"/>
          <w:bdr w:val="none" w:sz="0" w:space="0" w:color="auto" w:frame="1"/>
        </w:rPr>
        <w:t>) в конструкцию укрепления.</w:t>
      </w:r>
    </w:p>
    <w:p w:rsidR="00321899" w:rsidRPr="008A1113" w:rsidRDefault="00321899" w:rsidP="00321899">
      <w:pPr>
        <w:pStyle w:val="a3"/>
        <w:numPr>
          <w:ilvl w:val="0"/>
          <w:numId w:val="49"/>
        </w:numPr>
        <w:spacing w:after="0" w:line="315" w:lineRule="atLeast"/>
        <w:ind w:left="0" w:firstLine="284"/>
        <w:jc w:val="both"/>
        <w:textAlignment w:val="baseline"/>
        <w:rPr>
          <w:rFonts w:ascii="Times New Roman" w:hAnsi="Times New Roman"/>
          <w:sz w:val="28"/>
          <w:szCs w:val="28"/>
          <w:bdr w:val="none" w:sz="0" w:space="0" w:color="auto" w:frame="1"/>
        </w:rPr>
      </w:pPr>
      <w:r w:rsidRPr="00E214E8">
        <w:rPr>
          <w:rFonts w:ascii="Times New Roman" w:hAnsi="Times New Roman"/>
          <w:sz w:val="28"/>
          <w:szCs w:val="28"/>
          <w:bdr w:val="none" w:sz="0" w:space="0" w:color="auto" w:frame="1"/>
        </w:rPr>
        <w:t>Раскатку рулонов и укладку полотен ГМ в рабочее положение выполняют с низовой (по отношению к направлению стока воды) стороны.</w:t>
      </w:r>
    </w:p>
    <w:p w:rsidR="00321899" w:rsidRPr="008A1113" w:rsidRDefault="00321899" w:rsidP="00321899">
      <w:pPr>
        <w:pStyle w:val="a3"/>
        <w:numPr>
          <w:ilvl w:val="0"/>
          <w:numId w:val="49"/>
        </w:numPr>
        <w:spacing w:after="0" w:line="315" w:lineRule="atLeast"/>
        <w:ind w:left="0" w:firstLine="284"/>
        <w:jc w:val="both"/>
        <w:textAlignment w:val="baseline"/>
        <w:rPr>
          <w:rFonts w:ascii="Times New Roman" w:hAnsi="Times New Roman"/>
          <w:sz w:val="28"/>
          <w:szCs w:val="28"/>
          <w:bdr w:val="none" w:sz="0" w:space="0" w:color="auto" w:frame="1"/>
        </w:rPr>
      </w:pPr>
      <w:r w:rsidRPr="00E214E8">
        <w:rPr>
          <w:rFonts w:ascii="Times New Roman" w:hAnsi="Times New Roman"/>
          <w:sz w:val="28"/>
          <w:szCs w:val="28"/>
          <w:bdr w:val="none" w:sz="0" w:space="0" w:color="auto" w:frame="1"/>
        </w:rPr>
        <w:t>Выбор способа соединения зависит от вида применяемого ГМ и функций, которые он выполняет в конструкции.</w:t>
      </w:r>
    </w:p>
    <w:p w:rsidR="00321899" w:rsidRPr="008A1113" w:rsidRDefault="00321899" w:rsidP="00321899">
      <w:pPr>
        <w:pStyle w:val="a3"/>
        <w:numPr>
          <w:ilvl w:val="0"/>
          <w:numId w:val="49"/>
        </w:numPr>
        <w:spacing w:after="0" w:line="315" w:lineRule="atLeast"/>
        <w:ind w:left="0" w:firstLine="284"/>
        <w:jc w:val="both"/>
        <w:textAlignment w:val="baseline"/>
        <w:rPr>
          <w:rFonts w:ascii="Times New Roman" w:hAnsi="Times New Roman"/>
          <w:sz w:val="28"/>
          <w:szCs w:val="28"/>
          <w:bdr w:val="none" w:sz="0" w:space="0" w:color="auto" w:frame="1"/>
        </w:rPr>
      </w:pPr>
      <w:r w:rsidRPr="00E214E8">
        <w:rPr>
          <w:rFonts w:ascii="Times New Roman" w:hAnsi="Times New Roman"/>
          <w:sz w:val="28"/>
          <w:szCs w:val="28"/>
          <w:bdr w:val="none" w:sz="0" w:space="0" w:color="auto" w:frame="1"/>
        </w:rPr>
        <w:t>Контроль качества выполнения работ осуществляется на основании соответствующих положений ГОСТ 50597-93, </w:t>
      </w:r>
      <w:hyperlink r:id="rId13" w:tooltip="Автомобильные дороги" w:history="1">
        <w:r w:rsidRPr="008A1113">
          <w:rPr>
            <w:rFonts w:ascii="Times New Roman" w:hAnsi="Times New Roman"/>
            <w:sz w:val="28"/>
            <w:szCs w:val="28"/>
            <w:bdr w:val="none" w:sz="0" w:space="0" w:color="auto" w:frame="1"/>
          </w:rPr>
          <w:t>СНиП 2.05.02-85</w:t>
        </w:r>
      </w:hyperlink>
      <w:r w:rsidRPr="00E214E8">
        <w:rPr>
          <w:rFonts w:ascii="Times New Roman" w:hAnsi="Times New Roman"/>
          <w:sz w:val="28"/>
          <w:szCs w:val="28"/>
          <w:bdr w:val="none" w:sz="0" w:space="0" w:color="auto" w:frame="1"/>
        </w:rPr>
        <w:t>, </w:t>
      </w:r>
      <w:hyperlink r:id="rId14" w:tooltip="Автомобильные дороги" w:history="1">
        <w:r w:rsidRPr="008A1113">
          <w:rPr>
            <w:rFonts w:ascii="Times New Roman" w:hAnsi="Times New Roman"/>
            <w:sz w:val="28"/>
            <w:szCs w:val="28"/>
            <w:bdr w:val="none" w:sz="0" w:space="0" w:color="auto" w:frame="1"/>
          </w:rPr>
          <w:t>СНиП 3.06.03-85</w:t>
        </w:r>
      </w:hyperlink>
      <w:r w:rsidRPr="00E214E8">
        <w:rPr>
          <w:rFonts w:ascii="Times New Roman" w:hAnsi="Times New Roman"/>
          <w:sz w:val="28"/>
          <w:szCs w:val="28"/>
          <w:bdr w:val="none" w:sz="0" w:space="0" w:color="auto" w:frame="1"/>
        </w:rPr>
        <w:t>, </w:t>
      </w:r>
      <w:hyperlink r:id="rId15" w:tooltip="Правила приемки работ при строительстве и ремонте автомобильных дорог" w:history="1">
        <w:r w:rsidRPr="008A1113">
          <w:rPr>
            <w:rFonts w:ascii="Times New Roman" w:hAnsi="Times New Roman"/>
            <w:sz w:val="28"/>
            <w:szCs w:val="28"/>
            <w:bdr w:val="none" w:sz="0" w:space="0" w:color="auto" w:frame="1"/>
          </w:rPr>
          <w:t>ВСН 19-89</w:t>
        </w:r>
      </w:hyperlink>
      <w:r w:rsidRPr="00E214E8">
        <w:rPr>
          <w:rFonts w:ascii="Times New Roman" w:hAnsi="Times New Roman"/>
          <w:sz w:val="28"/>
          <w:szCs w:val="28"/>
          <w:bdr w:val="none" w:sz="0" w:space="0" w:color="auto" w:frame="1"/>
        </w:rPr>
        <w:t> .</w:t>
      </w:r>
    </w:p>
    <w:p w:rsidR="00321899" w:rsidRPr="00E214E8" w:rsidRDefault="00321899" w:rsidP="00321899">
      <w:pPr>
        <w:pStyle w:val="a3"/>
        <w:numPr>
          <w:ilvl w:val="0"/>
          <w:numId w:val="49"/>
        </w:numPr>
        <w:spacing w:after="0" w:line="315" w:lineRule="atLeast"/>
        <w:ind w:left="0" w:firstLine="284"/>
        <w:jc w:val="both"/>
        <w:textAlignment w:val="baseline"/>
        <w:rPr>
          <w:rFonts w:ascii="Times New Roman" w:hAnsi="Times New Roman"/>
          <w:sz w:val="28"/>
          <w:szCs w:val="28"/>
        </w:rPr>
      </w:pPr>
      <w:r w:rsidRPr="00E214E8">
        <w:rPr>
          <w:rFonts w:ascii="Times New Roman" w:hAnsi="Times New Roman"/>
          <w:sz w:val="28"/>
          <w:szCs w:val="28"/>
          <w:bdr w:val="none" w:sz="0" w:space="0" w:color="auto" w:frame="1"/>
        </w:rPr>
        <w:t xml:space="preserve">Качество используемых </w:t>
      </w:r>
      <w:proofErr w:type="spellStart"/>
      <w:r w:rsidRPr="00E214E8">
        <w:rPr>
          <w:rFonts w:ascii="Times New Roman" w:hAnsi="Times New Roman"/>
          <w:sz w:val="28"/>
          <w:szCs w:val="28"/>
          <w:bdr w:val="none" w:sz="0" w:space="0" w:color="auto" w:frame="1"/>
        </w:rPr>
        <w:t>геосинтетических</w:t>
      </w:r>
      <w:proofErr w:type="spellEnd"/>
      <w:r w:rsidRPr="00E214E8">
        <w:rPr>
          <w:rFonts w:ascii="Times New Roman" w:hAnsi="Times New Roman"/>
          <w:sz w:val="28"/>
          <w:szCs w:val="28"/>
          <w:bdr w:val="none" w:sz="0" w:space="0" w:color="auto" w:frame="1"/>
        </w:rPr>
        <w:t xml:space="preserve"> материалов и их укладки в конструкцию укрепления оценивают согласно ВСН 49-86.</w:t>
      </w:r>
    </w:p>
    <w:p w:rsidR="005D4E5E" w:rsidRPr="00E214E8" w:rsidRDefault="005D4E5E"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E214E8"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E214E8">
        <w:rPr>
          <w:rStyle w:val="a4"/>
          <w:color w:val="auto"/>
          <w:sz w:val="28"/>
          <w:szCs w:val="28"/>
        </w:rPr>
        <w:t>Общие т</w:t>
      </w:r>
      <w:r w:rsidR="009F47C4" w:rsidRPr="00E214E8">
        <w:rPr>
          <w:rStyle w:val="a4"/>
          <w:color w:val="auto"/>
          <w:sz w:val="28"/>
          <w:szCs w:val="28"/>
        </w:rPr>
        <w:t>ребования</w:t>
      </w:r>
      <w:r w:rsidR="002C6E99" w:rsidRPr="00E214E8">
        <w:rPr>
          <w:rStyle w:val="a4"/>
          <w:color w:val="auto"/>
          <w:sz w:val="28"/>
          <w:szCs w:val="28"/>
        </w:rPr>
        <w:t xml:space="preserve"> к </w:t>
      </w:r>
      <w:r w:rsidR="00D21796" w:rsidRPr="00E214E8">
        <w:rPr>
          <w:rStyle w:val="a4"/>
          <w:color w:val="auto"/>
          <w:sz w:val="28"/>
          <w:szCs w:val="28"/>
        </w:rPr>
        <w:t>выполн</w:t>
      </w:r>
      <w:r w:rsidR="00492319" w:rsidRPr="00E214E8">
        <w:rPr>
          <w:rStyle w:val="a4"/>
          <w:color w:val="auto"/>
          <w:sz w:val="28"/>
          <w:szCs w:val="28"/>
        </w:rPr>
        <w:t>яемым</w:t>
      </w:r>
      <w:r w:rsidR="00D21796" w:rsidRPr="00E214E8">
        <w:rPr>
          <w:rStyle w:val="a4"/>
          <w:color w:val="auto"/>
          <w:sz w:val="28"/>
          <w:szCs w:val="28"/>
        </w:rPr>
        <w:t xml:space="preserve"> работ</w:t>
      </w:r>
      <w:r w:rsidR="00492319" w:rsidRPr="00E214E8">
        <w:rPr>
          <w:rStyle w:val="a4"/>
          <w:color w:val="auto"/>
          <w:sz w:val="28"/>
          <w:szCs w:val="28"/>
        </w:rPr>
        <w:t>ам</w:t>
      </w:r>
      <w:r w:rsidR="005A28CF" w:rsidRPr="00E214E8">
        <w:rPr>
          <w:rStyle w:val="a4"/>
          <w:color w:val="auto"/>
          <w:sz w:val="28"/>
          <w:szCs w:val="28"/>
        </w:rPr>
        <w:t>:</w:t>
      </w:r>
      <w:r w:rsidR="009F47C4" w:rsidRPr="00E214E8">
        <w:rPr>
          <w:rStyle w:val="a4"/>
          <w:color w:val="auto"/>
          <w:sz w:val="28"/>
          <w:szCs w:val="28"/>
        </w:rPr>
        <w:t xml:space="preserve"> </w:t>
      </w:r>
    </w:p>
    <w:p w:rsidR="0042154D" w:rsidRPr="00E214E8" w:rsidRDefault="0042154D" w:rsidP="0042154D">
      <w:pPr>
        <w:pStyle w:val="Default"/>
        <w:numPr>
          <w:ilvl w:val="0"/>
          <w:numId w:val="38"/>
        </w:numPr>
        <w:tabs>
          <w:tab w:val="left" w:pos="-1276"/>
        </w:tabs>
        <w:ind w:left="0" w:firstLine="284"/>
        <w:jc w:val="both"/>
        <w:rPr>
          <w:rStyle w:val="a4"/>
          <w:b w:val="0"/>
          <w:color w:val="auto"/>
          <w:sz w:val="28"/>
          <w:szCs w:val="28"/>
        </w:rPr>
      </w:pPr>
      <w:r w:rsidRPr="00E214E8">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E214E8">
        <w:rPr>
          <w:rStyle w:val="a4"/>
          <w:b w:val="0"/>
          <w:color w:val="auto"/>
          <w:sz w:val="28"/>
          <w:szCs w:val="28"/>
        </w:rPr>
        <w:t>,</w:t>
      </w:r>
      <w:r w:rsidRPr="00E214E8">
        <w:rPr>
          <w:rStyle w:val="a4"/>
          <w:b w:val="0"/>
          <w:color w:val="auto"/>
          <w:sz w:val="28"/>
          <w:szCs w:val="28"/>
        </w:rPr>
        <w:t xml:space="preserve"> установленными законодательством РФ и органами государственного надзора.</w:t>
      </w:r>
    </w:p>
    <w:p w:rsidR="0042154D" w:rsidRPr="00E214E8" w:rsidRDefault="006C2034" w:rsidP="0042154D">
      <w:pPr>
        <w:pStyle w:val="Default"/>
        <w:numPr>
          <w:ilvl w:val="0"/>
          <w:numId w:val="38"/>
        </w:numPr>
        <w:tabs>
          <w:tab w:val="left" w:pos="-1276"/>
        </w:tabs>
        <w:ind w:left="0" w:firstLine="284"/>
        <w:jc w:val="both"/>
        <w:rPr>
          <w:rStyle w:val="a4"/>
          <w:b w:val="0"/>
          <w:color w:val="auto"/>
          <w:sz w:val="28"/>
          <w:szCs w:val="28"/>
        </w:rPr>
      </w:pPr>
      <w:r w:rsidRPr="00E214E8">
        <w:rPr>
          <w:rStyle w:val="a4"/>
          <w:b w:val="0"/>
          <w:color w:val="auto"/>
          <w:sz w:val="28"/>
          <w:szCs w:val="28"/>
        </w:rPr>
        <w:t>Подрядчик</w:t>
      </w:r>
      <w:r w:rsidR="0042154D" w:rsidRPr="00E214E8">
        <w:rPr>
          <w:rStyle w:val="a4"/>
          <w:b w:val="0"/>
          <w:color w:val="auto"/>
          <w:sz w:val="28"/>
          <w:szCs w:val="28"/>
        </w:rPr>
        <w:t xml:space="preserve"> </w:t>
      </w:r>
      <w:r w:rsidR="00CA23B0" w:rsidRPr="00E214E8">
        <w:rPr>
          <w:rStyle w:val="a4"/>
          <w:b w:val="0"/>
          <w:color w:val="auto"/>
          <w:sz w:val="28"/>
          <w:szCs w:val="28"/>
        </w:rPr>
        <w:t xml:space="preserve">(Участник) </w:t>
      </w:r>
      <w:r w:rsidR="0042154D" w:rsidRPr="00E214E8">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E214E8" w:rsidRDefault="006C2034" w:rsidP="0042154D">
      <w:pPr>
        <w:pStyle w:val="Default"/>
        <w:numPr>
          <w:ilvl w:val="0"/>
          <w:numId w:val="38"/>
        </w:numPr>
        <w:tabs>
          <w:tab w:val="left" w:pos="-1276"/>
        </w:tabs>
        <w:ind w:left="0" w:firstLine="284"/>
        <w:jc w:val="both"/>
        <w:rPr>
          <w:rStyle w:val="a4"/>
          <w:b w:val="0"/>
          <w:color w:val="auto"/>
          <w:sz w:val="28"/>
          <w:szCs w:val="28"/>
        </w:rPr>
      </w:pPr>
      <w:r w:rsidRPr="00E214E8">
        <w:rPr>
          <w:rStyle w:val="a4"/>
          <w:b w:val="0"/>
          <w:color w:val="auto"/>
          <w:sz w:val="28"/>
          <w:szCs w:val="28"/>
        </w:rPr>
        <w:t>Подрядчик</w:t>
      </w:r>
      <w:r w:rsidR="0042154D" w:rsidRPr="00E214E8">
        <w:rPr>
          <w:rStyle w:val="a4"/>
          <w:b w:val="0"/>
          <w:color w:val="auto"/>
          <w:sz w:val="28"/>
          <w:szCs w:val="28"/>
        </w:rPr>
        <w:t xml:space="preserve"> </w:t>
      </w:r>
      <w:r w:rsidR="00CA23B0" w:rsidRPr="00E214E8">
        <w:rPr>
          <w:rStyle w:val="a4"/>
          <w:b w:val="0"/>
          <w:color w:val="auto"/>
          <w:sz w:val="28"/>
          <w:szCs w:val="28"/>
        </w:rPr>
        <w:t xml:space="preserve">(Участник) </w:t>
      </w:r>
      <w:r w:rsidR="0042154D" w:rsidRPr="00E214E8">
        <w:rPr>
          <w:rStyle w:val="a4"/>
          <w:b w:val="0"/>
          <w:color w:val="auto"/>
          <w:sz w:val="28"/>
          <w:szCs w:val="28"/>
        </w:rPr>
        <w:t>должен иметь в собственности либо долгосрочной аренде с</w:t>
      </w:r>
      <w:r w:rsidR="0092056C" w:rsidRPr="00E214E8">
        <w:rPr>
          <w:rStyle w:val="a4"/>
          <w:b w:val="0"/>
          <w:color w:val="auto"/>
          <w:sz w:val="28"/>
          <w:szCs w:val="28"/>
        </w:rPr>
        <w:t>пецтехнику, оборудование и прочи</w:t>
      </w:r>
      <w:r w:rsidR="0042154D" w:rsidRPr="00E214E8">
        <w:rPr>
          <w:rStyle w:val="a4"/>
          <w:b w:val="0"/>
          <w:color w:val="auto"/>
          <w:sz w:val="28"/>
          <w:szCs w:val="28"/>
        </w:rPr>
        <w:t>е материально-технические ресурсы, находящиеся в идеальном рабочем состоянии, позволяющ</w:t>
      </w:r>
      <w:r w:rsidR="0092056C" w:rsidRPr="00E214E8">
        <w:rPr>
          <w:rStyle w:val="a4"/>
          <w:b w:val="0"/>
          <w:color w:val="auto"/>
          <w:sz w:val="28"/>
          <w:szCs w:val="28"/>
        </w:rPr>
        <w:t>е</w:t>
      </w:r>
      <w:r w:rsidR="0042154D" w:rsidRPr="00E214E8">
        <w:rPr>
          <w:rStyle w:val="a4"/>
          <w:b w:val="0"/>
          <w:color w:val="auto"/>
          <w:sz w:val="28"/>
          <w:szCs w:val="28"/>
        </w:rPr>
        <w:t>м эффективно и с надлежащим качеством выполнить работы.</w:t>
      </w:r>
    </w:p>
    <w:p w:rsidR="00C47D1E" w:rsidRPr="008A1113" w:rsidRDefault="00C108E2" w:rsidP="0042154D">
      <w:pPr>
        <w:pStyle w:val="Default"/>
        <w:numPr>
          <w:ilvl w:val="0"/>
          <w:numId w:val="38"/>
        </w:numPr>
        <w:ind w:left="0" w:firstLine="284"/>
        <w:jc w:val="both"/>
        <w:rPr>
          <w:bCs/>
          <w:spacing w:val="3"/>
        </w:rPr>
      </w:pPr>
      <w:r w:rsidRPr="00E214E8">
        <w:rPr>
          <w:spacing w:val="3"/>
          <w:sz w:val="28"/>
          <w:szCs w:val="28"/>
        </w:rPr>
        <w:t xml:space="preserve">На стадии подачи заявки Участник должен будет представить конкретный список </w:t>
      </w:r>
      <w:r w:rsidRPr="00E214E8">
        <w:rPr>
          <w:spacing w:val="1"/>
          <w:sz w:val="28"/>
          <w:szCs w:val="28"/>
        </w:rPr>
        <w:t>механизмов и</w:t>
      </w:r>
      <w:r w:rsidRPr="00E214E8">
        <w:rPr>
          <w:spacing w:val="6"/>
          <w:sz w:val="28"/>
          <w:szCs w:val="28"/>
        </w:rPr>
        <w:t xml:space="preserve"> </w:t>
      </w:r>
      <w:r w:rsidRPr="00E214E8">
        <w:rPr>
          <w:spacing w:val="3"/>
          <w:sz w:val="28"/>
          <w:szCs w:val="28"/>
        </w:rPr>
        <w:t xml:space="preserve">оборудования, </w:t>
      </w:r>
      <w:r w:rsidRPr="00E214E8">
        <w:rPr>
          <w:spacing w:val="-1"/>
          <w:sz w:val="28"/>
          <w:szCs w:val="28"/>
        </w:rPr>
        <w:t>которые он предлагает для использования при выполнении договора</w:t>
      </w:r>
      <w:r w:rsidRPr="00E214E8">
        <w:rPr>
          <w:spacing w:val="-3"/>
          <w:sz w:val="28"/>
          <w:szCs w:val="28"/>
        </w:rPr>
        <w:t>.</w:t>
      </w:r>
      <w:r w:rsidRPr="00E214E8">
        <w:rPr>
          <w:spacing w:val="1"/>
          <w:sz w:val="28"/>
          <w:szCs w:val="28"/>
        </w:rPr>
        <w:t xml:space="preserve"> Перечень </w:t>
      </w:r>
      <w:r w:rsidRPr="008A1113">
        <w:rPr>
          <w:spacing w:val="3"/>
          <w:sz w:val="28"/>
          <w:szCs w:val="28"/>
        </w:rPr>
        <w:t xml:space="preserve">минимально - необходимых машин и </w:t>
      </w:r>
      <w:r w:rsidR="00E54C29" w:rsidRPr="008A1113">
        <w:rPr>
          <w:spacing w:val="3"/>
          <w:sz w:val="28"/>
          <w:szCs w:val="28"/>
        </w:rPr>
        <w:t>механизмов</w:t>
      </w:r>
      <w:r w:rsidRPr="008A1113">
        <w:rPr>
          <w:spacing w:val="3"/>
          <w:sz w:val="28"/>
          <w:szCs w:val="28"/>
        </w:rPr>
        <w:t xml:space="preserve"> указан в Приложении №2.</w:t>
      </w:r>
      <w:r w:rsidR="00C47D1E" w:rsidRPr="008A1113">
        <w:rPr>
          <w:spacing w:val="3"/>
          <w:sz w:val="28"/>
          <w:szCs w:val="28"/>
        </w:rPr>
        <w:t xml:space="preserve"> </w:t>
      </w:r>
    </w:p>
    <w:p w:rsidR="0042154D" w:rsidRPr="00E214E8" w:rsidRDefault="006B4F3E" w:rsidP="0042154D">
      <w:pPr>
        <w:pStyle w:val="Default"/>
        <w:numPr>
          <w:ilvl w:val="0"/>
          <w:numId w:val="38"/>
        </w:numPr>
        <w:tabs>
          <w:tab w:val="left" w:pos="-1276"/>
        </w:tabs>
        <w:ind w:left="0" w:firstLine="284"/>
        <w:jc w:val="both"/>
        <w:rPr>
          <w:rStyle w:val="a4"/>
          <w:b w:val="0"/>
          <w:color w:val="auto"/>
          <w:sz w:val="28"/>
          <w:szCs w:val="28"/>
        </w:rPr>
      </w:pPr>
      <w:r w:rsidRPr="00E214E8">
        <w:rPr>
          <w:rStyle w:val="a4"/>
          <w:b w:val="0"/>
          <w:color w:val="auto"/>
          <w:sz w:val="28"/>
          <w:szCs w:val="28"/>
        </w:rPr>
        <w:t>Подрядчик</w:t>
      </w:r>
      <w:r w:rsidR="0042154D" w:rsidRPr="00E214E8">
        <w:rPr>
          <w:rStyle w:val="a4"/>
          <w:b w:val="0"/>
          <w:color w:val="auto"/>
          <w:sz w:val="28"/>
          <w:szCs w:val="28"/>
        </w:rPr>
        <w:t xml:space="preserve"> </w:t>
      </w:r>
      <w:r w:rsidR="00CA23B0" w:rsidRPr="00E214E8">
        <w:rPr>
          <w:rStyle w:val="a4"/>
          <w:b w:val="0"/>
          <w:color w:val="auto"/>
          <w:sz w:val="28"/>
          <w:szCs w:val="28"/>
        </w:rPr>
        <w:t xml:space="preserve">(Участник) </w:t>
      </w:r>
      <w:r w:rsidR="0042154D" w:rsidRPr="00E214E8">
        <w:rPr>
          <w:rStyle w:val="a4"/>
          <w:b w:val="0"/>
          <w:color w:val="auto"/>
          <w:sz w:val="28"/>
          <w:szCs w:val="28"/>
        </w:rPr>
        <w:t xml:space="preserve">должен обеспечить сохранность имущества Заказчика при выполнении работ на территории. В случае нанесения ущерба имуществу Заказчика, </w:t>
      </w:r>
      <w:r w:rsidR="00CA23B0" w:rsidRPr="00E214E8">
        <w:rPr>
          <w:rStyle w:val="a4"/>
          <w:b w:val="0"/>
          <w:color w:val="auto"/>
          <w:sz w:val="28"/>
          <w:szCs w:val="28"/>
        </w:rPr>
        <w:t>П</w:t>
      </w:r>
      <w:r w:rsidRPr="00E214E8">
        <w:rPr>
          <w:rStyle w:val="a4"/>
          <w:b w:val="0"/>
          <w:color w:val="auto"/>
          <w:sz w:val="28"/>
          <w:szCs w:val="28"/>
        </w:rPr>
        <w:t>одрядчик</w:t>
      </w:r>
      <w:r w:rsidR="0042154D" w:rsidRPr="00E214E8">
        <w:rPr>
          <w:rStyle w:val="a4"/>
          <w:b w:val="0"/>
          <w:color w:val="auto"/>
          <w:sz w:val="28"/>
          <w:szCs w:val="28"/>
        </w:rPr>
        <w:t xml:space="preserve"> </w:t>
      </w:r>
      <w:r w:rsidR="00CA23B0" w:rsidRPr="00E214E8">
        <w:rPr>
          <w:rStyle w:val="a4"/>
          <w:b w:val="0"/>
          <w:color w:val="auto"/>
          <w:sz w:val="28"/>
          <w:szCs w:val="28"/>
        </w:rPr>
        <w:t xml:space="preserve">(Участник) </w:t>
      </w:r>
      <w:r w:rsidR="0042154D" w:rsidRPr="00E214E8">
        <w:rPr>
          <w:rStyle w:val="a4"/>
          <w:b w:val="0"/>
          <w:color w:val="auto"/>
          <w:sz w:val="28"/>
          <w:szCs w:val="28"/>
        </w:rPr>
        <w:t>обязан произвести восстановительные работы до окончания срока действия договора.</w:t>
      </w:r>
    </w:p>
    <w:p w:rsidR="00823CFF" w:rsidRPr="00E214E8" w:rsidRDefault="00823CFF" w:rsidP="00823CFF">
      <w:pPr>
        <w:pStyle w:val="Default"/>
        <w:numPr>
          <w:ilvl w:val="0"/>
          <w:numId w:val="38"/>
        </w:numPr>
        <w:tabs>
          <w:tab w:val="left" w:pos="-1276"/>
        </w:tabs>
        <w:ind w:left="0" w:firstLine="284"/>
        <w:jc w:val="both"/>
        <w:rPr>
          <w:rStyle w:val="a4"/>
          <w:b w:val="0"/>
          <w:color w:val="auto"/>
          <w:sz w:val="28"/>
          <w:szCs w:val="28"/>
        </w:rPr>
      </w:pPr>
      <w:r w:rsidRPr="00E214E8">
        <w:rPr>
          <w:rStyle w:val="a4"/>
          <w:b w:val="0"/>
          <w:color w:val="auto"/>
          <w:sz w:val="28"/>
          <w:szCs w:val="28"/>
        </w:rPr>
        <w:lastRenderedPageBreak/>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rsidR="00823CFF" w:rsidRPr="00E214E8" w:rsidRDefault="00823CFF" w:rsidP="00823CFF">
      <w:pPr>
        <w:pStyle w:val="Default"/>
        <w:numPr>
          <w:ilvl w:val="0"/>
          <w:numId w:val="38"/>
        </w:numPr>
        <w:tabs>
          <w:tab w:val="left" w:pos="-1276"/>
        </w:tabs>
        <w:ind w:left="0" w:firstLine="284"/>
        <w:jc w:val="both"/>
        <w:rPr>
          <w:rStyle w:val="a4"/>
          <w:b w:val="0"/>
          <w:color w:val="auto"/>
          <w:sz w:val="28"/>
          <w:szCs w:val="28"/>
        </w:rPr>
      </w:pPr>
      <w:r w:rsidRPr="00E214E8">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823CFF" w:rsidRPr="00E214E8" w:rsidRDefault="00823CFF" w:rsidP="00823CFF">
      <w:pPr>
        <w:pStyle w:val="Default"/>
        <w:numPr>
          <w:ilvl w:val="0"/>
          <w:numId w:val="38"/>
        </w:numPr>
        <w:tabs>
          <w:tab w:val="left" w:pos="-1276"/>
        </w:tabs>
        <w:ind w:left="0" w:firstLine="284"/>
        <w:jc w:val="both"/>
        <w:rPr>
          <w:rStyle w:val="a4"/>
          <w:b w:val="0"/>
          <w:color w:val="auto"/>
          <w:sz w:val="28"/>
          <w:szCs w:val="28"/>
        </w:rPr>
      </w:pPr>
      <w:r w:rsidRPr="00E214E8">
        <w:rPr>
          <w:rStyle w:val="a4"/>
          <w:b w:val="0"/>
          <w:color w:val="auto"/>
          <w:sz w:val="28"/>
          <w:szCs w:val="28"/>
        </w:rPr>
        <w:t xml:space="preserve">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w:t>
      </w:r>
      <w:proofErr w:type="gramStart"/>
      <w:r w:rsidRPr="00E214E8">
        <w:rPr>
          <w:rStyle w:val="a4"/>
          <w:b w:val="0"/>
          <w:color w:val="auto"/>
          <w:sz w:val="28"/>
          <w:szCs w:val="28"/>
        </w:rPr>
        <w:t>(Приказ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roofErr w:type="gramEnd"/>
    </w:p>
    <w:p w:rsidR="00823CFF" w:rsidRPr="00E214E8" w:rsidRDefault="00823CFF" w:rsidP="00823CFF">
      <w:pPr>
        <w:pStyle w:val="Default"/>
        <w:numPr>
          <w:ilvl w:val="0"/>
          <w:numId w:val="38"/>
        </w:numPr>
        <w:tabs>
          <w:tab w:val="left" w:pos="-1276"/>
        </w:tabs>
        <w:ind w:left="0" w:firstLine="284"/>
        <w:jc w:val="both"/>
        <w:rPr>
          <w:rStyle w:val="a4"/>
          <w:b w:val="0"/>
          <w:color w:val="auto"/>
          <w:sz w:val="28"/>
          <w:szCs w:val="28"/>
        </w:rPr>
      </w:pPr>
      <w:r w:rsidRPr="00E214E8">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rsidR="00823CFF" w:rsidRPr="00E214E8" w:rsidRDefault="00823CFF" w:rsidP="00823CFF">
      <w:pPr>
        <w:pStyle w:val="Default"/>
        <w:numPr>
          <w:ilvl w:val="0"/>
          <w:numId w:val="38"/>
        </w:numPr>
        <w:tabs>
          <w:tab w:val="left" w:pos="-1276"/>
        </w:tabs>
        <w:ind w:left="0" w:firstLine="284"/>
        <w:jc w:val="both"/>
        <w:rPr>
          <w:rStyle w:val="a4"/>
          <w:b w:val="0"/>
          <w:color w:val="auto"/>
          <w:sz w:val="28"/>
          <w:szCs w:val="28"/>
        </w:rPr>
      </w:pPr>
      <w:r w:rsidRPr="00E214E8">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rsidR="002C09D9" w:rsidRPr="008A1113" w:rsidRDefault="002C09D9" w:rsidP="002C09D9">
      <w:pPr>
        <w:pStyle w:val="a3"/>
        <w:numPr>
          <w:ilvl w:val="0"/>
          <w:numId w:val="2"/>
        </w:numPr>
        <w:spacing w:after="0" w:line="240" w:lineRule="auto"/>
        <w:jc w:val="both"/>
        <w:rPr>
          <w:rFonts w:ascii="Times New Roman" w:hAnsi="Times New Roman"/>
          <w:b/>
          <w:bCs/>
          <w:sz w:val="28"/>
          <w:szCs w:val="28"/>
        </w:rPr>
      </w:pPr>
      <w:r w:rsidRPr="008A1113">
        <w:rPr>
          <w:rFonts w:ascii="Times New Roman" w:hAnsi="Times New Roman"/>
          <w:b/>
          <w:bCs/>
          <w:sz w:val="28"/>
          <w:szCs w:val="28"/>
        </w:rPr>
        <w:t xml:space="preserve">    Дополнительные требования при проведении работ:</w:t>
      </w:r>
    </w:p>
    <w:p w:rsidR="002C09D9" w:rsidRPr="00E214E8"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E214E8">
        <w:rPr>
          <w:rFonts w:ascii="Times New Roman" w:hAnsi="Times New Roman"/>
          <w:bCs/>
          <w:sz w:val="28"/>
          <w:szCs w:val="28"/>
        </w:rPr>
        <w:t xml:space="preserve">Работы выполняются иждивением Подрядчика </w:t>
      </w:r>
      <w:r w:rsidR="00CA23B0" w:rsidRPr="00E214E8">
        <w:rPr>
          <w:rFonts w:ascii="Times New Roman" w:hAnsi="Times New Roman"/>
          <w:bCs/>
          <w:sz w:val="28"/>
          <w:szCs w:val="28"/>
        </w:rPr>
        <w:t xml:space="preserve">(Участника) </w:t>
      </w:r>
      <w:r w:rsidRPr="00E214E8">
        <w:rPr>
          <w:rFonts w:ascii="Times New Roman" w:hAnsi="Times New Roman"/>
          <w:bCs/>
          <w:sz w:val="28"/>
          <w:szCs w:val="28"/>
        </w:rPr>
        <w:t>– его силами, средствами, а также с использованием его материалов.</w:t>
      </w:r>
    </w:p>
    <w:p w:rsidR="002C09D9" w:rsidRPr="00E214E8"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E214E8">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2C09D9" w:rsidRPr="00E214E8"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E214E8">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rsidR="002C09D9" w:rsidRPr="00E214E8"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E214E8">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rsidR="002C09D9" w:rsidRPr="00E214E8" w:rsidRDefault="002C09D9" w:rsidP="002C09D9">
      <w:pPr>
        <w:pStyle w:val="a3"/>
        <w:tabs>
          <w:tab w:val="left" w:pos="993"/>
        </w:tabs>
        <w:spacing w:after="0" w:line="240" w:lineRule="auto"/>
        <w:ind w:left="1069"/>
        <w:jc w:val="both"/>
        <w:rPr>
          <w:rFonts w:ascii="Times New Roman" w:hAnsi="Times New Roman"/>
          <w:bCs/>
          <w:sz w:val="28"/>
          <w:szCs w:val="28"/>
        </w:rPr>
      </w:pPr>
    </w:p>
    <w:p w:rsidR="002C09D9" w:rsidRPr="008A1113" w:rsidRDefault="002C09D9" w:rsidP="002C09D9">
      <w:pPr>
        <w:pStyle w:val="a3"/>
        <w:numPr>
          <w:ilvl w:val="0"/>
          <w:numId w:val="34"/>
        </w:numPr>
        <w:spacing w:after="0" w:line="240" w:lineRule="auto"/>
        <w:ind w:left="0" w:firstLine="0"/>
        <w:jc w:val="both"/>
        <w:rPr>
          <w:rFonts w:ascii="Times New Roman" w:hAnsi="Times New Roman"/>
          <w:b/>
          <w:bCs/>
          <w:sz w:val="28"/>
          <w:szCs w:val="28"/>
        </w:rPr>
      </w:pPr>
      <w:r w:rsidRPr="008A1113">
        <w:rPr>
          <w:rFonts w:ascii="Times New Roman" w:hAnsi="Times New Roman"/>
          <w:b/>
          <w:bCs/>
          <w:sz w:val="28"/>
          <w:szCs w:val="28"/>
        </w:rPr>
        <w:t>Требования к безопасности выполнения работ и безопасности результатов работ:</w:t>
      </w:r>
    </w:p>
    <w:p w:rsidR="002C09D9" w:rsidRPr="00E214E8"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E214E8">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C09D9" w:rsidRPr="00E214E8"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E214E8">
        <w:rPr>
          <w:rFonts w:ascii="Times New Roman" w:hAnsi="Times New Roman"/>
          <w:bCs/>
          <w:sz w:val="28"/>
          <w:szCs w:val="28"/>
        </w:rPr>
        <w:t xml:space="preserve">Подрядчик </w:t>
      </w:r>
      <w:r w:rsidR="00CA23B0" w:rsidRPr="00E214E8">
        <w:rPr>
          <w:rFonts w:ascii="Times New Roman" w:hAnsi="Times New Roman"/>
          <w:bCs/>
          <w:sz w:val="28"/>
          <w:szCs w:val="28"/>
        </w:rPr>
        <w:t xml:space="preserve">(Участник) </w:t>
      </w:r>
      <w:r w:rsidRPr="00E214E8">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rsidR="002C09D9" w:rsidRPr="00E214E8"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E214E8">
        <w:rPr>
          <w:rFonts w:ascii="Times New Roman" w:hAnsi="Times New Roman"/>
          <w:bCs/>
          <w:sz w:val="28"/>
          <w:szCs w:val="28"/>
        </w:rPr>
        <w:lastRenderedPageBreak/>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C09D9" w:rsidRPr="00E214E8"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E214E8">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w:t>
      </w:r>
      <w:r w:rsidR="00CA23B0" w:rsidRPr="00E214E8">
        <w:rPr>
          <w:rFonts w:ascii="Times New Roman" w:hAnsi="Times New Roman"/>
          <w:bCs/>
          <w:sz w:val="28"/>
          <w:szCs w:val="28"/>
        </w:rPr>
        <w:t xml:space="preserve"> (Участник) </w:t>
      </w:r>
      <w:r w:rsidRPr="00E214E8">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rsidR="002C09D9" w:rsidRPr="00E214E8"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E214E8">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rsidR="002C09D9" w:rsidRPr="00E214E8"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E214E8">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rsidR="002C09D9" w:rsidRPr="00E214E8" w:rsidRDefault="002C09D9" w:rsidP="002C09D9">
      <w:pPr>
        <w:tabs>
          <w:tab w:val="left" w:pos="993"/>
        </w:tabs>
        <w:spacing w:after="0" w:line="240" w:lineRule="auto"/>
        <w:ind w:left="349"/>
        <w:jc w:val="both"/>
        <w:rPr>
          <w:rFonts w:ascii="Times New Roman" w:hAnsi="Times New Roman"/>
          <w:bCs/>
          <w:sz w:val="28"/>
          <w:szCs w:val="28"/>
        </w:rPr>
      </w:pPr>
    </w:p>
    <w:p w:rsidR="002C09D9" w:rsidRPr="008A1113" w:rsidRDefault="002C09D9" w:rsidP="002C09D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8A1113">
        <w:rPr>
          <w:rFonts w:ascii="Times New Roman" w:hAnsi="Times New Roman"/>
          <w:b/>
          <w:bCs/>
          <w:sz w:val="28"/>
          <w:szCs w:val="28"/>
        </w:rPr>
        <w:t xml:space="preserve">Требования к результатам работ </w:t>
      </w:r>
    </w:p>
    <w:p w:rsidR="002C09D9" w:rsidRPr="00E214E8" w:rsidRDefault="002C09D9" w:rsidP="002C09D9">
      <w:pPr>
        <w:pStyle w:val="a3"/>
        <w:numPr>
          <w:ilvl w:val="0"/>
          <w:numId w:val="22"/>
        </w:numPr>
        <w:spacing w:after="0" w:line="240" w:lineRule="auto"/>
        <w:ind w:left="0" w:firstLine="284"/>
        <w:jc w:val="both"/>
        <w:rPr>
          <w:rFonts w:ascii="Times New Roman" w:hAnsi="Times New Roman"/>
          <w:bCs/>
          <w:sz w:val="28"/>
          <w:szCs w:val="28"/>
        </w:rPr>
      </w:pPr>
      <w:r w:rsidRPr="00E214E8">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E214E8">
        <w:t xml:space="preserve"> </w:t>
      </w:r>
      <w:r w:rsidRPr="00E214E8">
        <w:rPr>
          <w:rFonts w:ascii="Times New Roman" w:hAnsi="Times New Roman"/>
          <w:bCs/>
          <w:sz w:val="28"/>
          <w:szCs w:val="28"/>
        </w:rPr>
        <w:t>установленным законодательством РФ и органами государственного надзора.</w:t>
      </w:r>
    </w:p>
    <w:p w:rsidR="002C09D9" w:rsidRPr="00E214E8"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E214E8">
        <w:rPr>
          <w:rFonts w:ascii="Times New Roman" w:hAnsi="Times New Roman"/>
          <w:bCs/>
          <w:sz w:val="28"/>
          <w:szCs w:val="28"/>
        </w:rPr>
        <w:t xml:space="preserve">Выявленные недостатки Подрядчик </w:t>
      </w:r>
      <w:r w:rsidR="00CA23B0" w:rsidRPr="00E214E8">
        <w:rPr>
          <w:rFonts w:ascii="Times New Roman" w:hAnsi="Times New Roman"/>
          <w:bCs/>
          <w:sz w:val="28"/>
          <w:szCs w:val="28"/>
        </w:rPr>
        <w:t xml:space="preserve">(Участник) </w:t>
      </w:r>
      <w:r w:rsidRPr="00E214E8">
        <w:rPr>
          <w:rFonts w:ascii="Times New Roman" w:hAnsi="Times New Roman"/>
          <w:bCs/>
          <w:sz w:val="28"/>
          <w:szCs w:val="28"/>
        </w:rPr>
        <w:t>устраняет своими силами и средствами.</w:t>
      </w:r>
    </w:p>
    <w:p w:rsidR="002C09D9" w:rsidRPr="00E214E8"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E214E8">
        <w:rPr>
          <w:rFonts w:ascii="Times New Roman" w:hAnsi="Times New Roman"/>
          <w:bCs/>
          <w:sz w:val="28"/>
          <w:szCs w:val="28"/>
        </w:rPr>
        <w:t>Для проверки соответствия качества выполненных Подрядчиком Работ</w:t>
      </w:r>
      <w:r w:rsidR="00CA23B0" w:rsidRPr="00E214E8">
        <w:rPr>
          <w:rFonts w:ascii="Times New Roman" w:hAnsi="Times New Roman"/>
          <w:bCs/>
          <w:sz w:val="28"/>
          <w:szCs w:val="28"/>
        </w:rPr>
        <w:t xml:space="preserve"> (Участником)</w:t>
      </w:r>
      <w:r w:rsidRPr="00E214E8">
        <w:rPr>
          <w:rFonts w:ascii="Times New Roman" w:hAnsi="Times New Roman"/>
          <w:bCs/>
          <w:sz w:val="28"/>
          <w:szCs w:val="28"/>
        </w:rPr>
        <w:t>, Заказчик вправе привлекать независимых экспертов.</w:t>
      </w:r>
    </w:p>
    <w:p w:rsidR="002C09D9" w:rsidRPr="00E214E8" w:rsidRDefault="002C09D9" w:rsidP="002C09D9">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E214E8">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2C09D9" w:rsidRPr="00E214E8" w:rsidRDefault="002C09D9" w:rsidP="002C09D9">
      <w:pPr>
        <w:widowControl w:val="0"/>
        <w:autoSpaceDE w:val="0"/>
        <w:autoSpaceDN w:val="0"/>
        <w:adjustRightInd w:val="0"/>
        <w:spacing w:after="0" w:line="240" w:lineRule="auto"/>
        <w:jc w:val="both"/>
        <w:rPr>
          <w:rFonts w:ascii="Times New Roman" w:hAnsi="Times New Roman"/>
          <w:bCs/>
          <w:sz w:val="28"/>
          <w:szCs w:val="28"/>
        </w:rPr>
      </w:pPr>
    </w:p>
    <w:p w:rsidR="002C09D9" w:rsidRPr="008A1113" w:rsidRDefault="002C09D9" w:rsidP="002C09D9">
      <w:pPr>
        <w:pStyle w:val="a3"/>
        <w:numPr>
          <w:ilvl w:val="0"/>
          <w:numId w:val="34"/>
        </w:numPr>
        <w:spacing w:after="0" w:line="240" w:lineRule="auto"/>
        <w:ind w:left="284" w:hanging="284"/>
        <w:jc w:val="both"/>
        <w:rPr>
          <w:rFonts w:ascii="Times New Roman" w:hAnsi="Times New Roman"/>
          <w:b/>
          <w:bCs/>
          <w:sz w:val="28"/>
          <w:szCs w:val="28"/>
        </w:rPr>
      </w:pPr>
      <w:r w:rsidRPr="008A1113">
        <w:rPr>
          <w:rFonts w:ascii="Times New Roman" w:hAnsi="Times New Roman"/>
          <w:b/>
          <w:bCs/>
          <w:sz w:val="28"/>
          <w:szCs w:val="28"/>
        </w:rPr>
        <w:t>Требования по объему гарантий качества работ:</w:t>
      </w:r>
    </w:p>
    <w:p w:rsidR="002C09D9" w:rsidRPr="00E214E8"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E214E8">
        <w:rPr>
          <w:rFonts w:ascii="Times New Roman" w:hAnsi="Times New Roman"/>
          <w:bCs/>
          <w:sz w:val="28"/>
          <w:szCs w:val="28"/>
        </w:rPr>
        <w:t xml:space="preserve">Подрядчик </w:t>
      </w:r>
      <w:r w:rsidR="00CA23B0" w:rsidRPr="00E214E8">
        <w:rPr>
          <w:rFonts w:ascii="Times New Roman" w:hAnsi="Times New Roman"/>
          <w:bCs/>
          <w:sz w:val="28"/>
          <w:szCs w:val="28"/>
        </w:rPr>
        <w:t xml:space="preserve">(Участник) </w:t>
      </w:r>
      <w:r w:rsidRPr="00E214E8">
        <w:rPr>
          <w:rFonts w:ascii="Times New Roman" w:hAnsi="Times New Roman"/>
          <w:bCs/>
          <w:sz w:val="28"/>
          <w:szCs w:val="28"/>
        </w:rPr>
        <w:t xml:space="preserve">обязан безвозмездно устранить дефекты, выявленные в течение гарантийного срока. </w:t>
      </w:r>
    </w:p>
    <w:p w:rsidR="002C09D9" w:rsidRPr="00E214E8"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E214E8">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rsidR="002C09D9" w:rsidRPr="00E214E8"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E214E8">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rsidR="002C09D9" w:rsidRPr="00E214E8"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E214E8">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Подрядчик </w:t>
      </w:r>
      <w:r w:rsidR="00CA23B0" w:rsidRPr="00E214E8">
        <w:rPr>
          <w:rFonts w:ascii="Times New Roman" w:hAnsi="Times New Roman"/>
          <w:bCs/>
          <w:sz w:val="28"/>
          <w:szCs w:val="28"/>
        </w:rPr>
        <w:t xml:space="preserve">(Участник) </w:t>
      </w:r>
      <w:r w:rsidRPr="00E214E8">
        <w:rPr>
          <w:rFonts w:ascii="Times New Roman" w:hAnsi="Times New Roman"/>
          <w:bCs/>
          <w:sz w:val="28"/>
          <w:szCs w:val="28"/>
        </w:rPr>
        <w:t>должен будет за свой счет предпринять дополнительные меры по восстановлению деловой репутации Заказчика.</w:t>
      </w:r>
    </w:p>
    <w:p w:rsidR="00740006" w:rsidRPr="00E214E8"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E214E8"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E214E8">
        <w:rPr>
          <w:rFonts w:ascii="Times New Roman" w:hAnsi="Times New Roman"/>
          <w:b/>
          <w:sz w:val="28"/>
          <w:szCs w:val="26"/>
        </w:rPr>
        <w:t xml:space="preserve">Требования к выполнению работ </w:t>
      </w:r>
      <w:r w:rsidR="005A2000" w:rsidRPr="00E214E8">
        <w:rPr>
          <w:rFonts w:ascii="Times New Roman" w:hAnsi="Times New Roman"/>
          <w:b/>
          <w:sz w:val="28"/>
          <w:szCs w:val="26"/>
        </w:rPr>
        <w:t>установлены следующими нормативными правилами</w:t>
      </w:r>
      <w:r w:rsidRPr="00E214E8">
        <w:rPr>
          <w:rFonts w:ascii="Times New Roman" w:hAnsi="Times New Roman"/>
          <w:b/>
          <w:sz w:val="28"/>
          <w:szCs w:val="26"/>
        </w:rPr>
        <w:t xml:space="preserve">: </w:t>
      </w:r>
    </w:p>
    <w:p w:rsidR="00321899" w:rsidRPr="00E214E8" w:rsidRDefault="00321899" w:rsidP="00321899">
      <w:pPr>
        <w:spacing w:after="0" w:line="240" w:lineRule="auto"/>
        <w:rPr>
          <w:rFonts w:ascii="Times New Roman" w:hAnsi="Times New Roman"/>
          <w:sz w:val="28"/>
          <w:szCs w:val="28"/>
        </w:rPr>
      </w:pPr>
      <w:r w:rsidRPr="00E214E8">
        <w:rPr>
          <w:rFonts w:ascii="Times New Roman" w:hAnsi="Times New Roman"/>
          <w:sz w:val="28"/>
          <w:szCs w:val="28"/>
        </w:rPr>
        <w:t>-</w:t>
      </w:r>
      <w:r w:rsidRPr="00E214E8">
        <w:rPr>
          <w:rFonts w:ascii="Times New Roman" w:hAnsi="Times New Roman"/>
          <w:sz w:val="28"/>
          <w:szCs w:val="28"/>
        </w:rPr>
        <w:tab/>
        <w:t>ППБ 01-03 «Правила пожарной безопасности в Российской Федерации»</w:t>
      </w:r>
    </w:p>
    <w:p w:rsidR="00321899" w:rsidRPr="00E214E8" w:rsidRDefault="00321899" w:rsidP="00321899">
      <w:pPr>
        <w:spacing w:after="0" w:line="240" w:lineRule="auto"/>
        <w:rPr>
          <w:rFonts w:ascii="Times New Roman" w:hAnsi="Times New Roman"/>
          <w:sz w:val="28"/>
          <w:szCs w:val="28"/>
        </w:rPr>
      </w:pPr>
      <w:r w:rsidRPr="00E214E8">
        <w:rPr>
          <w:rFonts w:ascii="Times New Roman" w:hAnsi="Times New Roman"/>
          <w:sz w:val="28"/>
          <w:szCs w:val="28"/>
        </w:rPr>
        <w:t>-</w:t>
      </w:r>
      <w:r w:rsidRPr="00E214E8">
        <w:rPr>
          <w:rFonts w:ascii="Times New Roman" w:hAnsi="Times New Roman"/>
          <w:sz w:val="28"/>
          <w:szCs w:val="28"/>
        </w:rPr>
        <w:tab/>
        <w:t>СТО Газпром 2-3.5-454-2010 – Правила эксплуатации магистральных газопроводов.</w:t>
      </w:r>
    </w:p>
    <w:p w:rsidR="00321899" w:rsidRPr="00E214E8" w:rsidRDefault="00321899" w:rsidP="00321899">
      <w:pPr>
        <w:spacing w:after="0" w:line="240" w:lineRule="auto"/>
        <w:rPr>
          <w:rFonts w:ascii="Times New Roman" w:hAnsi="Times New Roman"/>
          <w:sz w:val="28"/>
          <w:szCs w:val="28"/>
        </w:rPr>
      </w:pPr>
      <w:r w:rsidRPr="00E214E8">
        <w:rPr>
          <w:rFonts w:ascii="Times New Roman" w:hAnsi="Times New Roman"/>
          <w:sz w:val="28"/>
          <w:szCs w:val="28"/>
        </w:rPr>
        <w:t>-</w:t>
      </w:r>
      <w:r w:rsidRPr="00E214E8">
        <w:rPr>
          <w:rFonts w:ascii="Times New Roman" w:hAnsi="Times New Roman"/>
          <w:sz w:val="28"/>
          <w:szCs w:val="28"/>
        </w:rPr>
        <w:tab/>
        <w:t>СНиП 3.06.03-85 Укрепление обочин автомобильных дорог.</w:t>
      </w:r>
    </w:p>
    <w:p w:rsidR="00321899" w:rsidRPr="00E214E8" w:rsidRDefault="00321899" w:rsidP="00321899">
      <w:pPr>
        <w:spacing w:after="0" w:line="240" w:lineRule="auto"/>
        <w:rPr>
          <w:rFonts w:ascii="Times New Roman" w:hAnsi="Times New Roman"/>
          <w:sz w:val="28"/>
          <w:szCs w:val="28"/>
        </w:rPr>
      </w:pPr>
      <w:r w:rsidRPr="00E214E8">
        <w:rPr>
          <w:rFonts w:ascii="Times New Roman" w:hAnsi="Times New Roman"/>
          <w:sz w:val="28"/>
          <w:szCs w:val="28"/>
        </w:rPr>
        <w:lastRenderedPageBreak/>
        <w:t>-</w:t>
      </w:r>
      <w:r w:rsidRPr="00E214E8">
        <w:rPr>
          <w:rFonts w:ascii="Times New Roman" w:hAnsi="Times New Roman"/>
          <w:sz w:val="28"/>
          <w:szCs w:val="28"/>
        </w:rPr>
        <w:tab/>
        <w:t>ВСН 49-86 Указания по повышению несущей способности земляного полотна и дорожных оде</w:t>
      </w:r>
      <w:proofErr w:type="gramStart"/>
      <w:r w:rsidRPr="00E214E8">
        <w:rPr>
          <w:rFonts w:ascii="Times New Roman" w:hAnsi="Times New Roman"/>
          <w:sz w:val="28"/>
          <w:szCs w:val="28"/>
        </w:rPr>
        <w:t>жд с пр</w:t>
      </w:r>
      <w:proofErr w:type="gramEnd"/>
      <w:r w:rsidRPr="00E214E8">
        <w:rPr>
          <w:rFonts w:ascii="Times New Roman" w:hAnsi="Times New Roman"/>
          <w:sz w:val="28"/>
          <w:szCs w:val="28"/>
        </w:rPr>
        <w:t>именением синтетических материалов СНиП 12-01-2004 Организация строительства;</w:t>
      </w:r>
    </w:p>
    <w:p w:rsidR="00321899" w:rsidRPr="00E214E8" w:rsidRDefault="00321899" w:rsidP="00321899">
      <w:pPr>
        <w:spacing w:after="0" w:line="240" w:lineRule="auto"/>
        <w:rPr>
          <w:rFonts w:ascii="Times New Roman" w:hAnsi="Times New Roman"/>
          <w:sz w:val="28"/>
          <w:szCs w:val="28"/>
        </w:rPr>
      </w:pPr>
      <w:r w:rsidRPr="00E214E8">
        <w:rPr>
          <w:rFonts w:ascii="Times New Roman" w:hAnsi="Times New Roman"/>
          <w:sz w:val="28"/>
          <w:szCs w:val="28"/>
        </w:rPr>
        <w:t>-</w:t>
      </w:r>
      <w:r w:rsidRPr="00E214E8">
        <w:rPr>
          <w:rFonts w:ascii="Times New Roman" w:hAnsi="Times New Roman"/>
          <w:sz w:val="28"/>
          <w:szCs w:val="28"/>
        </w:rPr>
        <w:tab/>
        <w:t>ГОСТ 12.3.009-76 Система стандартов безопасности труда. Работы погрузочно-разгрузочные. Общие требования безопасности.</w:t>
      </w:r>
    </w:p>
    <w:p w:rsidR="00321899" w:rsidRPr="00E214E8" w:rsidRDefault="00321899" w:rsidP="00321899">
      <w:pPr>
        <w:spacing w:after="0" w:line="240" w:lineRule="auto"/>
        <w:rPr>
          <w:rFonts w:ascii="Times New Roman" w:hAnsi="Times New Roman"/>
          <w:sz w:val="28"/>
          <w:szCs w:val="28"/>
        </w:rPr>
      </w:pPr>
      <w:r w:rsidRPr="00E214E8">
        <w:rPr>
          <w:rFonts w:ascii="Times New Roman" w:hAnsi="Times New Roman"/>
          <w:sz w:val="28"/>
          <w:szCs w:val="28"/>
        </w:rPr>
        <w:t>-</w:t>
      </w:r>
      <w:r w:rsidRPr="00E214E8">
        <w:rPr>
          <w:rFonts w:ascii="Times New Roman" w:hAnsi="Times New Roman"/>
          <w:sz w:val="28"/>
          <w:szCs w:val="28"/>
        </w:rPr>
        <w:tab/>
        <w:t>ВСН 51-1-97 Правила производства работ при капитальном ремонте магистральных газопроводов</w:t>
      </w:r>
    </w:p>
    <w:p w:rsidR="00321899" w:rsidRPr="00E214E8" w:rsidRDefault="00321899" w:rsidP="00321899">
      <w:pPr>
        <w:spacing w:after="0" w:line="240" w:lineRule="auto"/>
        <w:rPr>
          <w:rFonts w:ascii="Times New Roman" w:hAnsi="Times New Roman"/>
          <w:sz w:val="28"/>
          <w:szCs w:val="28"/>
        </w:rPr>
      </w:pPr>
      <w:r w:rsidRPr="00E214E8">
        <w:rPr>
          <w:rFonts w:ascii="Times New Roman" w:hAnsi="Times New Roman"/>
          <w:sz w:val="28"/>
          <w:szCs w:val="28"/>
        </w:rPr>
        <w:t>-</w:t>
      </w:r>
      <w:r w:rsidRPr="00E214E8">
        <w:rPr>
          <w:rFonts w:ascii="Times New Roman" w:hAnsi="Times New Roman"/>
          <w:sz w:val="28"/>
          <w:szCs w:val="28"/>
        </w:rPr>
        <w:tab/>
        <w:t>ГОСТ 25100-95 «Грунты. Классификация»</w:t>
      </w:r>
    </w:p>
    <w:p w:rsidR="00321899" w:rsidRPr="00E214E8" w:rsidRDefault="00321899" w:rsidP="00321899">
      <w:pPr>
        <w:spacing w:after="0" w:line="240" w:lineRule="auto"/>
        <w:rPr>
          <w:rFonts w:ascii="Times New Roman" w:hAnsi="Times New Roman"/>
          <w:sz w:val="28"/>
          <w:szCs w:val="28"/>
        </w:rPr>
      </w:pPr>
      <w:r w:rsidRPr="00E214E8">
        <w:rPr>
          <w:rFonts w:ascii="Times New Roman" w:hAnsi="Times New Roman"/>
          <w:sz w:val="28"/>
          <w:szCs w:val="28"/>
        </w:rPr>
        <w:t>-</w:t>
      </w:r>
      <w:r w:rsidRPr="00E214E8">
        <w:rPr>
          <w:rFonts w:ascii="Times New Roman" w:hAnsi="Times New Roman"/>
          <w:sz w:val="28"/>
          <w:szCs w:val="28"/>
        </w:rPr>
        <w:tab/>
        <w:t>СП 104-34-96 «Производство земляных работ».</w:t>
      </w:r>
    </w:p>
    <w:p w:rsidR="00321899" w:rsidRPr="00E214E8" w:rsidRDefault="00321899" w:rsidP="00321899">
      <w:pPr>
        <w:spacing w:after="0" w:line="240" w:lineRule="auto"/>
        <w:rPr>
          <w:rFonts w:ascii="Times New Roman" w:hAnsi="Times New Roman"/>
          <w:sz w:val="28"/>
          <w:szCs w:val="28"/>
        </w:rPr>
      </w:pPr>
      <w:r w:rsidRPr="00E214E8">
        <w:rPr>
          <w:rFonts w:ascii="Times New Roman" w:hAnsi="Times New Roman"/>
          <w:sz w:val="28"/>
          <w:szCs w:val="28"/>
        </w:rPr>
        <w:t>-</w:t>
      </w:r>
      <w:r w:rsidRPr="00E214E8">
        <w:rPr>
          <w:rFonts w:ascii="Times New Roman" w:hAnsi="Times New Roman"/>
          <w:sz w:val="28"/>
          <w:szCs w:val="28"/>
        </w:rPr>
        <w:tab/>
        <w:t>СНиП 12-03-2001 «Безопасность труда в строительстве. Часть 1. Общие требования»</w:t>
      </w:r>
    </w:p>
    <w:p w:rsidR="00321899" w:rsidRPr="00E214E8" w:rsidRDefault="00321899" w:rsidP="00321899">
      <w:pPr>
        <w:spacing w:after="0" w:line="240" w:lineRule="auto"/>
        <w:rPr>
          <w:rFonts w:ascii="Times New Roman" w:hAnsi="Times New Roman"/>
          <w:sz w:val="28"/>
          <w:szCs w:val="28"/>
        </w:rPr>
      </w:pPr>
      <w:r w:rsidRPr="00E214E8">
        <w:rPr>
          <w:rFonts w:ascii="Times New Roman" w:hAnsi="Times New Roman"/>
          <w:sz w:val="28"/>
          <w:szCs w:val="28"/>
        </w:rPr>
        <w:t>-</w:t>
      </w:r>
      <w:r w:rsidRPr="00E214E8">
        <w:rPr>
          <w:rFonts w:ascii="Times New Roman" w:hAnsi="Times New Roman"/>
          <w:sz w:val="28"/>
          <w:szCs w:val="28"/>
        </w:rPr>
        <w:tab/>
        <w:t>СНиП 12-04-2002 «Безопасность труда в строительстве. Часть 2. Строительное производство».</w:t>
      </w:r>
    </w:p>
    <w:p w:rsidR="00321899" w:rsidRPr="00E214E8" w:rsidRDefault="00321899" w:rsidP="00321899">
      <w:pPr>
        <w:spacing w:after="0" w:line="240" w:lineRule="auto"/>
        <w:rPr>
          <w:rFonts w:ascii="Times New Roman" w:hAnsi="Times New Roman"/>
          <w:sz w:val="28"/>
          <w:szCs w:val="28"/>
        </w:rPr>
      </w:pPr>
      <w:r w:rsidRPr="00E214E8">
        <w:rPr>
          <w:rFonts w:ascii="Times New Roman" w:hAnsi="Times New Roman"/>
          <w:sz w:val="28"/>
          <w:szCs w:val="28"/>
        </w:rPr>
        <w:t>-</w:t>
      </w:r>
      <w:r w:rsidRPr="00E214E8">
        <w:rPr>
          <w:rFonts w:ascii="Times New Roman" w:hAnsi="Times New Roman"/>
          <w:sz w:val="28"/>
          <w:szCs w:val="28"/>
        </w:rPr>
        <w:tab/>
        <w:t xml:space="preserve">ВСН 51-1-80 Инструкция по производству строительных работ в охранных зонах магистральных газопроводов  </w:t>
      </w:r>
    </w:p>
    <w:p w:rsidR="00321899" w:rsidRPr="00E214E8" w:rsidRDefault="00321899" w:rsidP="00321899">
      <w:pPr>
        <w:spacing w:after="0" w:line="240" w:lineRule="auto"/>
        <w:rPr>
          <w:rFonts w:ascii="Times New Roman" w:hAnsi="Times New Roman"/>
          <w:sz w:val="28"/>
          <w:szCs w:val="28"/>
        </w:rPr>
      </w:pPr>
      <w:r w:rsidRPr="00E214E8">
        <w:rPr>
          <w:rFonts w:ascii="Times New Roman" w:hAnsi="Times New Roman"/>
          <w:sz w:val="28"/>
          <w:szCs w:val="28"/>
        </w:rPr>
        <w:t>-</w:t>
      </w:r>
      <w:r w:rsidRPr="00E214E8">
        <w:rPr>
          <w:rFonts w:ascii="Times New Roman" w:hAnsi="Times New Roman"/>
          <w:sz w:val="28"/>
          <w:szCs w:val="28"/>
        </w:rPr>
        <w:tab/>
        <w:t>СТО Газпром 2-2.1-249-2008 «Магистральные газопроводы»;</w:t>
      </w:r>
    </w:p>
    <w:p w:rsidR="00321899" w:rsidRPr="00E214E8" w:rsidRDefault="00321899" w:rsidP="00321899">
      <w:pPr>
        <w:spacing w:after="0" w:line="240" w:lineRule="auto"/>
        <w:rPr>
          <w:rFonts w:ascii="Times New Roman" w:hAnsi="Times New Roman"/>
          <w:sz w:val="28"/>
          <w:szCs w:val="28"/>
        </w:rPr>
      </w:pPr>
      <w:r w:rsidRPr="00E214E8">
        <w:rPr>
          <w:rFonts w:ascii="Times New Roman" w:hAnsi="Times New Roman"/>
          <w:sz w:val="28"/>
          <w:szCs w:val="28"/>
        </w:rPr>
        <w:t>-</w:t>
      </w:r>
      <w:r w:rsidRPr="00E214E8">
        <w:rPr>
          <w:rFonts w:ascii="Times New Roman" w:hAnsi="Times New Roman"/>
          <w:sz w:val="28"/>
          <w:szCs w:val="28"/>
        </w:rPr>
        <w:tab/>
        <w:t>Утверждено Министерством газовой промышленности 31 декабря 1980 г. «Правила Технической эксплуатации магистральных газопроводов».</w:t>
      </w:r>
    </w:p>
    <w:p w:rsidR="00321899" w:rsidRPr="00E214E8" w:rsidRDefault="00321899" w:rsidP="00321899">
      <w:pPr>
        <w:spacing w:after="0" w:line="240" w:lineRule="auto"/>
        <w:rPr>
          <w:rFonts w:ascii="Times New Roman" w:hAnsi="Times New Roman"/>
          <w:sz w:val="28"/>
          <w:szCs w:val="28"/>
        </w:rPr>
      </w:pPr>
      <w:r w:rsidRPr="00E214E8">
        <w:rPr>
          <w:rFonts w:ascii="Times New Roman" w:hAnsi="Times New Roman"/>
          <w:sz w:val="28"/>
          <w:szCs w:val="28"/>
        </w:rPr>
        <w:t>-</w:t>
      </w:r>
      <w:r w:rsidRPr="00E214E8">
        <w:rPr>
          <w:rFonts w:ascii="Times New Roman" w:hAnsi="Times New Roman"/>
          <w:sz w:val="28"/>
          <w:szCs w:val="28"/>
        </w:rPr>
        <w:tab/>
        <w:t>СНиП 2.05.02-85. Автомобильные дороги. Госстрой СССР, М., 1986.</w:t>
      </w:r>
    </w:p>
    <w:p w:rsidR="00321899" w:rsidRPr="00E214E8" w:rsidRDefault="00321899" w:rsidP="00321899">
      <w:pPr>
        <w:spacing w:after="0" w:line="240" w:lineRule="auto"/>
        <w:rPr>
          <w:rFonts w:ascii="Times New Roman" w:hAnsi="Times New Roman"/>
          <w:sz w:val="28"/>
          <w:szCs w:val="28"/>
        </w:rPr>
      </w:pPr>
      <w:r w:rsidRPr="00E214E8">
        <w:rPr>
          <w:rFonts w:ascii="Times New Roman" w:hAnsi="Times New Roman"/>
          <w:sz w:val="28"/>
          <w:szCs w:val="28"/>
        </w:rPr>
        <w:t>-</w:t>
      </w:r>
      <w:r w:rsidRPr="00E214E8">
        <w:rPr>
          <w:rFonts w:ascii="Times New Roman" w:hAnsi="Times New Roman"/>
          <w:sz w:val="28"/>
          <w:szCs w:val="28"/>
        </w:rPr>
        <w:tab/>
        <w:t xml:space="preserve">СН 25-76. Инструкция по применению грунтов, укрепленных вяжущими материалами, для устройства оснований и </w:t>
      </w:r>
      <w:proofErr w:type="gramStart"/>
      <w:r w:rsidRPr="00E214E8">
        <w:rPr>
          <w:rFonts w:ascii="Times New Roman" w:hAnsi="Times New Roman"/>
          <w:sz w:val="28"/>
          <w:szCs w:val="28"/>
        </w:rPr>
        <w:t>покрытий</w:t>
      </w:r>
      <w:proofErr w:type="gramEnd"/>
      <w:r w:rsidRPr="00E214E8">
        <w:rPr>
          <w:rFonts w:ascii="Times New Roman" w:hAnsi="Times New Roman"/>
          <w:sz w:val="28"/>
          <w:szCs w:val="28"/>
        </w:rPr>
        <w:t xml:space="preserve"> автомобильных дорог и аэродромов. </w:t>
      </w:r>
      <w:proofErr w:type="spellStart"/>
      <w:r w:rsidRPr="00E214E8">
        <w:rPr>
          <w:rFonts w:ascii="Times New Roman" w:hAnsi="Times New Roman"/>
          <w:sz w:val="28"/>
          <w:szCs w:val="28"/>
        </w:rPr>
        <w:t>Минтрансстрой</w:t>
      </w:r>
      <w:proofErr w:type="spellEnd"/>
      <w:r w:rsidRPr="00E214E8">
        <w:rPr>
          <w:rFonts w:ascii="Times New Roman" w:hAnsi="Times New Roman"/>
          <w:sz w:val="28"/>
          <w:szCs w:val="28"/>
        </w:rPr>
        <w:t xml:space="preserve"> СССР, 1975.</w:t>
      </w:r>
    </w:p>
    <w:p w:rsidR="00321899" w:rsidRPr="00E214E8" w:rsidRDefault="00321899" w:rsidP="00321899">
      <w:pPr>
        <w:spacing w:after="0" w:line="240" w:lineRule="auto"/>
        <w:rPr>
          <w:rFonts w:ascii="Times New Roman" w:hAnsi="Times New Roman"/>
          <w:sz w:val="28"/>
          <w:szCs w:val="28"/>
        </w:rPr>
      </w:pPr>
      <w:r w:rsidRPr="00E214E8">
        <w:rPr>
          <w:rFonts w:ascii="Times New Roman" w:hAnsi="Times New Roman"/>
          <w:sz w:val="28"/>
          <w:szCs w:val="28"/>
        </w:rPr>
        <w:t>-</w:t>
      </w:r>
      <w:r w:rsidRPr="00E214E8">
        <w:rPr>
          <w:rFonts w:ascii="Times New Roman" w:hAnsi="Times New Roman"/>
          <w:sz w:val="28"/>
          <w:szCs w:val="28"/>
        </w:rPr>
        <w:tab/>
        <w:t xml:space="preserve">ГОСТ </w:t>
      </w:r>
      <w:proofErr w:type="gramStart"/>
      <w:r w:rsidRPr="00E214E8">
        <w:rPr>
          <w:rFonts w:ascii="Times New Roman" w:hAnsi="Times New Roman"/>
          <w:sz w:val="28"/>
          <w:szCs w:val="28"/>
        </w:rPr>
        <w:t>Р</w:t>
      </w:r>
      <w:proofErr w:type="gramEnd"/>
      <w:r w:rsidRPr="00E214E8">
        <w:rPr>
          <w:rFonts w:ascii="Times New Roman" w:hAnsi="Times New Roman"/>
          <w:sz w:val="28"/>
          <w:szCs w:val="28"/>
        </w:rPr>
        <w:t xml:space="preserve"> 50597-93. Требования к эксплуатационному состоянию, допустимому по условиям обеспечения безопасности дорожного движения. Госстандарт России, М., 1993.ОДН 218.024-03. Технические правила ремонта и </w:t>
      </w:r>
      <w:proofErr w:type="gramStart"/>
      <w:r w:rsidRPr="00E214E8">
        <w:rPr>
          <w:rFonts w:ascii="Times New Roman" w:hAnsi="Times New Roman"/>
          <w:sz w:val="28"/>
          <w:szCs w:val="28"/>
        </w:rPr>
        <w:t>содержания</w:t>
      </w:r>
      <w:proofErr w:type="gramEnd"/>
      <w:r w:rsidRPr="00E214E8">
        <w:rPr>
          <w:rFonts w:ascii="Times New Roman" w:hAnsi="Times New Roman"/>
          <w:sz w:val="28"/>
          <w:szCs w:val="28"/>
        </w:rPr>
        <w:t xml:space="preserve"> автомобильных дорог. ГСДХ Минтранса России, М., 2003.</w:t>
      </w:r>
    </w:p>
    <w:p w:rsidR="00321899" w:rsidRPr="00E214E8" w:rsidRDefault="00321899" w:rsidP="00321899">
      <w:pPr>
        <w:spacing w:after="0" w:line="240" w:lineRule="auto"/>
        <w:rPr>
          <w:rFonts w:ascii="Times New Roman" w:hAnsi="Times New Roman"/>
          <w:sz w:val="28"/>
          <w:szCs w:val="28"/>
        </w:rPr>
      </w:pPr>
      <w:r w:rsidRPr="00E214E8">
        <w:rPr>
          <w:rFonts w:ascii="Times New Roman" w:hAnsi="Times New Roman"/>
          <w:sz w:val="28"/>
          <w:szCs w:val="28"/>
        </w:rPr>
        <w:t>-</w:t>
      </w:r>
      <w:r w:rsidRPr="00E214E8">
        <w:rPr>
          <w:rFonts w:ascii="Times New Roman" w:hAnsi="Times New Roman"/>
          <w:sz w:val="28"/>
          <w:szCs w:val="28"/>
        </w:rPr>
        <w:tab/>
        <w:t xml:space="preserve">ОДН 218.049-02. Правила применения </w:t>
      </w:r>
      <w:proofErr w:type="spellStart"/>
      <w:r w:rsidRPr="00E214E8">
        <w:rPr>
          <w:rFonts w:ascii="Times New Roman" w:hAnsi="Times New Roman"/>
          <w:sz w:val="28"/>
          <w:szCs w:val="28"/>
        </w:rPr>
        <w:t>геосинтетических</w:t>
      </w:r>
      <w:proofErr w:type="spellEnd"/>
      <w:r w:rsidRPr="00E214E8">
        <w:rPr>
          <w:rFonts w:ascii="Times New Roman" w:hAnsi="Times New Roman"/>
          <w:sz w:val="28"/>
          <w:szCs w:val="28"/>
        </w:rPr>
        <w:t xml:space="preserve"> материалов при строительстве и ремонте автомобильных дорог. ГСДХ Минтранса России, М., 2003.</w:t>
      </w:r>
    </w:p>
    <w:p w:rsidR="00321899" w:rsidRPr="00E214E8" w:rsidRDefault="00321899" w:rsidP="00321899">
      <w:pPr>
        <w:spacing w:after="0" w:line="240" w:lineRule="auto"/>
        <w:rPr>
          <w:rFonts w:ascii="Times New Roman" w:hAnsi="Times New Roman"/>
          <w:sz w:val="28"/>
          <w:szCs w:val="28"/>
        </w:rPr>
      </w:pPr>
      <w:r w:rsidRPr="00E214E8">
        <w:rPr>
          <w:rFonts w:ascii="Times New Roman" w:hAnsi="Times New Roman"/>
          <w:sz w:val="28"/>
          <w:szCs w:val="28"/>
        </w:rPr>
        <w:t>-</w:t>
      </w:r>
      <w:r w:rsidRPr="00E214E8">
        <w:rPr>
          <w:rFonts w:ascii="Times New Roman" w:hAnsi="Times New Roman"/>
          <w:sz w:val="28"/>
          <w:szCs w:val="28"/>
        </w:rPr>
        <w:tab/>
        <w:t xml:space="preserve">ВСН 39-79. «Технические указания по укреплению обочин автомобильных дорог». </w:t>
      </w:r>
      <w:proofErr w:type="spellStart"/>
      <w:r w:rsidRPr="00E214E8">
        <w:rPr>
          <w:rFonts w:ascii="Times New Roman" w:hAnsi="Times New Roman"/>
          <w:sz w:val="28"/>
          <w:szCs w:val="28"/>
        </w:rPr>
        <w:t>Минавтодор</w:t>
      </w:r>
      <w:proofErr w:type="spellEnd"/>
      <w:r w:rsidRPr="00E214E8">
        <w:rPr>
          <w:rFonts w:ascii="Times New Roman" w:hAnsi="Times New Roman"/>
          <w:sz w:val="28"/>
          <w:szCs w:val="28"/>
        </w:rPr>
        <w:t xml:space="preserve"> РСФСР, Транспорт, М., 1980.</w:t>
      </w:r>
    </w:p>
    <w:p w:rsidR="00321899" w:rsidRPr="00E214E8" w:rsidRDefault="00321899" w:rsidP="00321899">
      <w:pPr>
        <w:spacing w:after="0" w:line="240" w:lineRule="auto"/>
        <w:rPr>
          <w:rFonts w:ascii="Times New Roman" w:hAnsi="Times New Roman"/>
          <w:sz w:val="28"/>
          <w:szCs w:val="28"/>
        </w:rPr>
      </w:pPr>
      <w:r w:rsidRPr="00E214E8">
        <w:rPr>
          <w:rFonts w:ascii="Times New Roman" w:hAnsi="Times New Roman"/>
          <w:sz w:val="28"/>
          <w:szCs w:val="28"/>
        </w:rPr>
        <w:t>-</w:t>
      </w:r>
      <w:r w:rsidRPr="00E214E8">
        <w:rPr>
          <w:rFonts w:ascii="Times New Roman" w:hAnsi="Times New Roman"/>
          <w:sz w:val="28"/>
          <w:szCs w:val="28"/>
        </w:rPr>
        <w:tab/>
        <w:t xml:space="preserve">ВСН 7-89. Указание по строительству, ремонту и содержанию гравийных покрытий. </w:t>
      </w:r>
      <w:proofErr w:type="spellStart"/>
      <w:r w:rsidRPr="00E214E8">
        <w:rPr>
          <w:rFonts w:ascii="Times New Roman" w:hAnsi="Times New Roman"/>
          <w:sz w:val="28"/>
          <w:szCs w:val="28"/>
        </w:rPr>
        <w:t>Минавтодор</w:t>
      </w:r>
      <w:proofErr w:type="spellEnd"/>
      <w:r w:rsidRPr="00E214E8">
        <w:rPr>
          <w:rFonts w:ascii="Times New Roman" w:hAnsi="Times New Roman"/>
          <w:sz w:val="28"/>
          <w:szCs w:val="28"/>
        </w:rPr>
        <w:t xml:space="preserve"> РСФСР, М., 1989.</w:t>
      </w:r>
    </w:p>
    <w:p w:rsidR="00321899" w:rsidRPr="00E214E8" w:rsidRDefault="00321899" w:rsidP="00321899">
      <w:pPr>
        <w:spacing w:after="0" w:line="240" w:lineRule="auto"/>
        <w:rPr>
          <w:rFonts w:ascii="Times New Roman" w:hAnsi="Times New Roman"/>
          <w:sz w:val="28"/>
          <w:szCs w:val="28"/>
        </w:rPr>
      </w:pPr>
      <w:r w:rsidRPr="00E214E8">
        <w:rPr>
          <w:rFonts w:ascii="Times New Roman" w:hAnsi="Times New Roman"/>
          <w:sz w:val="28"/>
          <w:szCs w:val="28"/>
        </w:rPr>
        <w:t>-</w:t>
      </w:r>
      <w:r w:rsidRPr="00E214E8">
        <w:rPr>
          <w:rFonts w:ascii="Times New Roman" w:hAnsi="Times New Roman"/>
          <w:sz w:val="28"/>
          <w:szCs w:val="28"/>
        </w:rPr>
        <w:tab/>
        <w:t xml:space="preserve">ВСН 123-77. Инструкция по устройству покрытий и оснований из щебеночных, гравийных и песчаных материалов, обработанных </w:t>
      </w:r>
      <w:proofErr w:type="gramStart"/>
      <w:r w:rsidRPr="00E214E8">
        <w:rPr>
          <w:rFonts w:ascii="Times New Roman" w:hAnsi="Times New Roman"/>
          <w:sz w:val="28"/>
          <w:szCs w:val="28"/>
        </w:rPr>
        <w:t>органическими</w:t>
      </w:r>
      <w:proofErr w:type="gramEnd"/>
      <w:r w:rsidRPr="00E214E8">
        <w:rPr>
          <w:rFonts w:ascii="Times New Roman" w:hAnsi="Times New Roman"/>
          <w:sz w:val="28"/>
          <w:szCs w:val="28"/>
        </w:rPr>
        <w:t xml:space="preserve"> вяжущими. </w:t>
      </w:r>
      <w:proofErr w:type="spellStart"/>
      <w:r w:rsidRPr="00E214E8">
        <w:rPr>
          <w:rFonts w:ascii="Times New Roman" w:hAnsi="Times New Roman"/>
          <w:sz w:val="28"/>
          <w:szCs w:val="28"/>
        </w:rPr>
        <w:t>Минтрансстрой</w:t>
      </w:r>
      <w:proofErr w:type="spellEnd"/>
      <w:r w:rsidRPr="00E214E8">
        <w:rPr>
          <w:rFonts w:ascii="Times New Roman" w:hAnsi="Times New Roman"/>
          <w:sz w:val="28"/>
          <w:szCs w:val="28"/>
        </w:rPr>
        <w:t>, М., 1977.</w:t>
      </w:r>
    </w:p>
    <w:p w:rsidR="00321899" w:rsidRPr="00E214E8" w:rsidRDefault="00321899" w:rsidP="00321899">
      <w:pPr>
        <w:spacing w:after="0" w:line="240" w:lineRule="auto"/>
        <w:rPr>
          <w:rFonts w:ascii="Times New Roman" w:hAnsi="Times New Roman"/>
          <w:sz w:val="28"/>
          <w:szCs w:val="28"/>
        </w:rPr>
      </w:pPr>
      <w:r w:rsidRPr="00E214E8">
        <w:rPr>
          <w:rFonts w:ascii="Times New Roman" w:hAnsi="Times New Roman"/>
          <w:sz w:val="28"/>
          <w:szCs w:val="28"/>
        </w:rPr>
        <w:t>-</w:t>
      </w:r>
      <w:r w:rsidRPr="00E214E8">
        <w:rPr>
          <w:rFonts w:ascii="Times New Roman" w:hAnsi="Times New Roman"/>
          <w:sz w:val="28"/>
          <w:szCs w:val="28"/>
        </w:rPr>
        <w:tab/>
        <w:t xml:space="preserve">Руководство по строительству оснований и </w:t>
      </w:r>
      <w:proofErr w:type="gramStart"/>
      <w:r w:rsidRPr="00E214E8">
        <w:rPr>
          <w:rFonts w:ascii="Times New Roman" w:hAnsi="Times New Roman"/>
          <w:sz w:val="28"/>
          <w:szCs w:val="28"/>
        </w:rPr>
        <w:t>покрытий</w:t>
      </w:r>
      <w:proofErr w:type="gramEnd"/>
      <w:r w:rsidRPr="00E214E8">
        <w:rPr>
          <w:rFonts w:ascii="Times New Roman" w:hAnsi="Times New Roman"/>
          <w:sz w:val="28"/>
          <w:szCs w:val="28"/>
        </w:rPr>
        <w:t xml:space="preserve"> автомобильных дорог из щебеночных и гравийных материалов. </w:t>
      </w:r>
      <w:proofErr w:type="spellStart"/>
      <w:r w:rsidRPr="00E214E8">
        <w:rPr>
          <w:rFonts w:ascii="Times New Roman" w:hAnsi="Times New Roman"/>
          <w:sz w:val="28"/>
          <w:szCs w:val="28"/>
        </w:rPr>
        <w:t>Союздорнии</w:t>
      </w:r>
      <w:proofErr w:type="spellEnd"/>
      <w:r w:rsidRPr="00E214E8">
        <w:rPr>
          <w:rFonts w:ascii="Times New Roman" w:hAnsi="Times New Roman"/>
          <w:sz w:val="28"/>
          <w:szCs w:val="28"/>
        </w:rPr>
        <w:t>, 1999.</w:t>
      </w:r>
    </w:p>
    <w:p w:rsidR="00321899" w:rsidRPr="00E214E8" w:rsidRDefault="00321899" w:rsidP="00321899">
      <w:pPr>
        <w:spacing w:after="0" w:line="240" w:lineRule="auto"/>
        <w:rPr>
          <w:rFonts w:ascii="Times New Roman" w:hAnsi="Times New Roman"/>
          <w:sz w:val="28"/>
          <w:szCs w:val="28"/>
        </w:rPr>
      </w:pPr>
      <w:r w:rsidRPr="00E214E8">
        <w:rPr>
          <w:rFonts w:ascii="Times New Roman" w:hAnsi="Times New Roman"/>
          <w:sz w:val="28"/>
          <w:szCs w:val="28"/>
        </w:rPr>
        <w:t>-</w:t>
      </w:r>
      <w:r w:rsidRPr="00E214E8">
        <w:rPr>
          <w:rFonts w:ascii="Times New Roman" w:hAnsi="Times New Roman"/>
          <w:sz w:val="28"/>
          <w:szCs w:val="28"/>
        </w:rPr>
        <w:tab/>
        <w:t>О производстве работ по укреплению обочин. Распоряжение Минтранса России от 14.02.03 № ИС-79-р.</w:t>
      </w:r>
    </w:p>
    <w:p w:rsidR="00321899" w:rsidRPr="00E214E8" w:rsidRDefault="00321899" w:rsidP="00321899">
      <w:pPr>
        <w:spacing w:after="0" w:line="240" w:lineRule="auto"/>
        <w:rPr>
          <w:rFonts w:ascii="Times New Roman" w:hAnsi="Times New Roman"/>
          <w:sz w:val="28"/>
          <w:szCs w:val="28"/>
        </w:rPr>
      </w:pPr>
      <w:r w:rsidRPr="00E214E8">
        <w:rPr>
          <w:rFonts w:ascii="Times New Roman" w:hAnsi="Times New Roman"/>
          <w:sz w:val="28"/>
          <w:szCs w:val="28"/>
        </w:rPr>
        <w:t>-</w:t>
      </w:r>
      <w:r w:rsidRPr="00E214E8">
        <w:rPr>
          <w:rFonts w:ascii="Times New Roman" w:hAnsi="Times New Roman"/>
          <w:sz w:val="28"/>
          <w:szCs w:val="28"/>
        </w:rPr>
        <w:tab/>
        <w:t xml:space="preserve">Типовые решения по восстановлению несущей способности земляного полотна и обеспечению прочности и морозоустойчивости дорожной одежды на </w:t>
      </w:r>
      <w:proofErr w:type="spellStart"/>
      <w:r w:rsidRPr="00E214E8">
        <w:rPr>
          <w:rFonts w:ascii="Times New Roman" w:hAnsi="Times New Roman"/>
          <w:sz w:val="28"/>
          <w:szCs w:val="28"/>
        </w:rPr>
        <w:t>пучинистых</w:t>
      </w:r>
      <w:proofErr w:type="spellEnd"/>
      <w:r w:rsidRPr="00E214E8">
        <w:rPr>
          <w:rFonts w:ascii="Times New Roman" w:hAnsi="Times New Roman"/>
          <w:sz w:val="28"/>
          <w:szCs w:val="28"/>
        </w:rPr>
        <w:t xml:space="preserve"> участках автомобильных дорог. Росавтодор Минтранса России. Распоряжение от 14.06.2002 г. № 113-р, М., 2002.</w:t>
      </w:r>
    </w:p>
    <w:p w:rsidR="00321899" w:rsidRPr="00E214E8" w:rsidRDefault="00321899" w:rsidP="00321899">
      <w:pPr>
        <w:spacing w:after="0" w:line="240" w:lineRule="auto"/>
        <w:rPr>
          <w:rFonts w:ascii="Times New Roman" w:hAnsi="Times New Roman"/>
          <w:sz w:val="28"/>
          <w:szCs w:val="28"/>
        </w:rPr>
      </w:pPr>
      <w:r w:rsidRPr="00E214E8">
        <w:rPr>
          <w:rFonts w:ascii="Times New Roman" w:hAnsi="Times New Roman"/>
          <w:sz w:val="28"/>
          <w:szCs w:val="28"/>
        </w:rPr>
        <w:t>-</w:t>
      </w:r>
      <w:r w:rsidRPr="00E214E8">
        <w:rPr>
          <w:rFonts w:ascii="Times New Roman" w:hAnsi="Times New Roman"/>
          <w:sz w:val="28"/>
          <w:szCs w:val="28"/>
        </w:rPr>
        <w:tab/>
        <w:t>Временные строительные нормы. Применение синтетических материалов при устройстве нежестких одежд автомобильных дорог (IV - V категорий по классификации СНиП 2.05.02-85). 26 Центральный НИИ МО, ОАО «ЦНИИС-тест» Минстроя России, 1999.</w:t>
      </w:r>
    </w:p>
    <w:p w:rsidR="00321899" w:rsidRPr="00E214E8" w:rsidRDefault="00321899" w:rsidP="00321899">
      <w:pPr>
        <w:spacing w:after="0" w:line="240" w:lineRule="auto"/>
        <w:rPr>
          <w:rFonts w:ascii="Times New Roman" w:hAnsi="Times New Roman"/>
          <w:sz w:val="28"/>
          <w:szCs w:val="28"/>
        </w:rPr>
      </w:pPr>
      <w:r w:rsidRPr="00E214E8">
        <w:rPr>
          <w:rFonts w:ascii="Times New Roman" w:hAnsi="Times New Roman"/>
          <w:sz w:val="28"/>
          <w:szCs w:val="28"/>
        </w:rPr>
        <w:lastRenderedPageBreak/>
        <w:t>-</w:t>
      </w:r>
      <w:r w:rsidRPr="00E214E8">
        <w:rPr>
          <w:rFonts w:ascii="Times New Roman" w:hAnsi="Times New Roman"/>
          <w:sz w:val="28"/>
          <w:szCs w:val="28"/>
        </w:rPr>
        <w:tab/>
        <w:t>ВСН 19-89. Правила приемки работ при строительстве и ремонте автомобильных дорог. М., Транспорт, 1990.</w:t>
      </w:r>
    </w:p>
    <w:p w:rsidR="00321899" w:rsidRPr="00E214E8" w:rsidRDefault="00321899" w:rsidP="00321899">
      <w:pPr>
        <w:spacing w:after="0" w:line="240" w:lineRule="auto"/>
        <w:rPr>
          <w:rFonts w:ascii="Times New Roman" w:hAnsi="Times New Roman"/>
          <w:sz w:val="28"/>
          <w:szCs w:val="28"/>
        </w:rPr>
      </w:pPr>
      <w:r w:rsidRPr="00E214E8">
        <w:rPr>
          <w:rFonts w:ascii="Times New Roman" w:hAnsi="Times New Roman"/>
          <w:sz w:val="28"/>
          <w:szCs w:val="28"/>
        </w:rPr>
        <w:t>-</w:t>
      </w:r>
      <w:r w:rsidRPr="00E214E8">
        <w:rPr>
          <w:rFonts w:ascii="Times New Roman" w:hAnsi="Times New Roman"/>
          <w:sz w:val="28"/>
          <w:szCs w:val="28"/>
        </w:rPr>
        <w:tab/>
        <w:t>Пособие по производственному контролю качества при строительстве автомобильных дорог. НИЦ «Инженер», М., 1998.</w:t>
      </w:r>
    </w:p>
    <w:p w:rsidR="00E16289" w:rsidRPr="00E214E8" w:rsidRDefault="00321899" w:rsidP="00321899">
      <w:pPr>
        <w:spacing w:after="0" w:line="240" w:lineRule="auto"/>
        <w:rPr>
          <w:b/>
        </w:rPr>
      </w:pPr>
      <w:r w:rsidRPr="00E214E8">
        <w:rPr>
          <w:rFonts w:ascii="Times New Roman" w:hAnsi="Times New Roman"/>
          <w:sz w:val="28"/>
          <w:szCs w:val="28"/>
        </w:rPr>
        <w:t xml:space="preserve">Примечание: Перечень НТД может быть изменен в связи с вводом в действие </w:t>
      </w:r>
      <w:proofErr w:type="gramStart"/>
      <w:r w:rsidRPr="00E214E8">
        <w:rPr>
          <w:rFonts w:ascii="Times New Roman" w:hAnsi="Times New Roman"/>
          <w:sz w:val="28"/>
          <w:szCs w:val="28"/>
        </w:rPr>
        <w:t>новых</w:t>
      </w:r>
      <w:proofErr w:type="gramEnd"/>
      <w:r w:rsidRPr="00E214E8">
        <w:rPr>
          <w:rFonts w:ascii="Times New Roman" w:hAnsi="Times New Roman"/>
          <w:sz w:val="28"/>
          <w:szCs w:val="28"/>
        </w:rPr>
        <w:t xml:space="preserve"> НТД и исключением действующих.</w:t>
      </w:r>
      <w:r w:rsidR="00E16289" w:rsidRPr="00E214E8">
        <w:rPr>
          <w:b/>
        </w:rPr>
        <w:br w:type="page"/>
      </w:r>
    </w:p>
    <w:p w:rsidR="00E16289" w:rsidRPr="00E214E8" w:rsidRDefault="00E16289" w:rsidP="00E16289">
      <w:pPr>
        <w:pStyle w:val="a3"/>
        <w:tabs>
          <w:tab w:val="left" w:pos="993"/>
        </w:tabs>
        <w:spacing w:after="0" w:line="240" w:lineRule="auto"/>
        <w:ind w:left="0"/>
        <w:jc w:val="right"/>
        <w:rPr>
          <w:rFonts w:ascii="Times New Roman" w:hAnsi="Times New Roman"/>
          <w:bCs/>
          <w:sz w:val="28"/>
          <w:szCs w:val="28"/>
        </w:rPr>
      </w:pPr>
      <w:r w:rsidRPr="00E214E8">
        <w:rPr>
          <w:rFonts w:ascii="Times New Roman" w:hAnsi="Times New Roman"/>
          <w:bCs/>
          <w:sz w:val="28"/>
          <w:szCs w:val="28"/>
        </w:rPr>
        <w:lastRenderedPageBreak/>
        <w:t>Приложение №</w:t>
      </w:r>
      <w:r w:rsidR="00FD7BBC" w:rsidRPr="00E214E8">
        <w:rPr>
          <w:rFonts w:ascii="Times New Roman" w:hAnsi="Times New Roman"/>
          <w:bCs/>
          <w:sz w:val="28"/>
          <w:szCs w:val="28"/>
        </w:rPr>
        <w:t xml:space="preserve"> </w:t>
      </w:r>
      <w:r w:rsidRPr="00E214E8">
        <w:rPr>
          <w:rFonts w:ascii="Times New Roman" w:hAnsi="Times New Roman"/>
          <w:bCs/>
          <w:sz w:val="28"/>
          <w:szCs w:val="28"/>
        </w:rPr>
        <w:t>1</w:t>
      </w:r>
    </w:p>
    <w:p w:rsidR="00B044CF" w:rsidRPr="00E214E8"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E214E8" w:rsidRDefault="00E16289" w:rsidP="00E16289">
      <w:pPr>
        <w:pStyle w:val="a3"/>
        <w:spacing w:after="0" w:line="240" w:lineRule="auto"/>
        <w:ind w:left="709"/>
        <w:jc w:val="center"/>
        <w:rPr>
          <w:rFonts w:ascii="Times New Roman" w:hAnsi="Times New Roman"/>
          <w:b/>
          <w:bCs/>
          <w:sz w:val="28"/>
          <w:szCs w:val="28"/>
        </w:rPr>
      </w:pPr>
      <w:r w:rsidRPr="00E214E8">
        <w:rPr>
          <w:rFonts w:ascii="Times New Roman" w:hAnsi="Times New Roman"/>
          <w:b/>
          <w:bCs/>
          <w:sz w:val="28"/>
          <w:szCs w:val="28"/>
        </w:rPr>
        <w:t xml:space="preserve">Ведомость </w:t>
      </w:r>
      <w:r w:rsidR="00C96CE3" w:rsidRPr="00E214E8">
        <w:rPr>
          <w:rFonts w:ascii="Times New Roman" w:hAnsi="Times New Roman"/>
          <w:b/>
          <w:bCs/>
          <w:sz w:val="28"/>
          <w:szCs w:val="28"/>
        </w:rPr>
        <w:t>вид</w:t>
      </w:r>
      <w:r w:rsidR="00D8773A" w:rsidRPr="00E214E8">
        <w:rPr>
          <w:rFonts w:ascii="Times New Roman" w:hAnsi="Times New Roman"/>
          <w:b/>
          <w:bCs/>
          <w:sz w:val="28"/>
          <w:szCs w:val="28"/>
        </w:rPr>
        <w:t>а</w:t>
      </w:r>
      <w:r w:rsidR="00C96CE3" w:rsidRPr="00E214E8">
        <w:rPr>
          <w:rFonts w:ascii="Times New Roman" w:hAnsi="Times New Roman"/>
          <w:b/>
          <w:bCs/>
          <w:sz w:val="28"/>
          <w:szCs w:val="28"/>
        </w:rPr>
        <w:t xml:space="preserve"> и </w:t>
      </w:r>
      <w:r w:rsidRPr="00E214E8">
        <w:rPr>
          <w:rFonts w:ascii="Times New Roman" w:hAnsi="Times New Roman"/>
          <w:b/>
          <w:bCs/>
          <w:sz w:val="28"/>
          <w:szCs w:val="28"/>
        </w:rPr>
        <w:t>объем</w:t>
      </w:r>
      <w:r w:rsidR="00D8773A" w:rsidRPr="00E214E8">
        <w:rPr>
          <w:rFonts w:ascii="Times New Roman" w:hAnsi="Times New Roman"/>
          <w:b/>
          <w:bCs/>
          <w:sz w:val="28"/>
          <w:szCs w:val="28"/>
        </w:rPr>
        <w:t>а</w:t>
      </w:r>
      <w:r w:rsidRPr="00E214E8">
        <w:rPr>
          <w:rFonts w:ascii="Times New Roman" w:hAnsi="Times New Roman"/>
          <w:b/>
          <w:bCs/>
          <w:sz w:val="28"/>
          <w:szCs w:val="28"/>
        </w:rPr>
        <w:t xml:space="preserve"> работ</w:t>
      </w:r>
    </w:p>
    <w:p w:rsidR="006A0F94" w:rsidRPr="00E214E8" w:rsidRDefault="006A0F94" w:rsidP="00E16289">
      <w:pPr>
        <w:pStyle w:val="a3"/>
        <w:spacing w:after="0" w:line="240" w:lineRule="auto"/>
        <w:ind w:left="709"/>
        <w:jc w:val="center"/>
        <w:rPr>
          <w:rFonts w:ascii="Times New Roman" w:hAnsi="Times New Roman"/>
          <w:b/>
          <w:bCs/>
          <w:sz w:val="28"/>
          <w:szCs w:val="28"/>
        </w:rPr>
      </w:pPr>
    </w:p>
    <w:tbl>
      <w:tblPr>
        <w:tblW w:w="5000" w:type="pct"/>
        <w:tblLook w:val="04A0"/>
      </w:tblPr>
      <w:tblGrid>
        <w:gridCol w:w="982"/>
        <w:gridCol w:w="7446"/>
        <w:gridCol w:w="983"/>
        <w:gridCol w:w="1293"/>
      </w:tblGrid>
      <w:tr w:rsidR="00655A7C" w:rsidRPr="00E214E8" w:rsidTr="00655A7C">
        <w:trPr>
          <w:trHeight w:val="288"/>
          <w:tblHeader/>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w:t>
            </w:r>
          </w:p>
        </w:tc>
        <w:tc>
          <w:tcPr>
            <w:tcW w:w="3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Наименование</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Ед. изм.</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Кол.</w:t>
            </w:r>
          </w:p>
        </w:tc>
      </w:tr>
      <w:tr w:rsidR="00655A7C" w:rsidRPr="00E214E8" w:rsidTr="00655A7C">
        <w:trPr>
          <w:trHeight w:val="288"/>
          <w:tblHeader/>
        </w:trPr>
        <w:tc>
          <w:tcPr>
            <w:tcW w:w="4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55A7C" w:rsidRPr="008A1113" w:rsidRDefault="00655A7C" w:rsidP="00655A7C">
            <w:pPr>
              <w:spacing w:after="0" w:line="240" w:lineRule="auto"/>
              <w:jc w:val="center"/>
              <w:rPr>
                <w:rFonts w:ascii="Times New Roman" w:hAnsi="Times New Roman"/>
                <w:i/>
                <w:sz w:val="24"/>
                <w:szCs w:val="28"/>
              </w:rPr>
            </w:pPr>
            <w:r w:rsidRPr="008A1113">
              <w:rPr>
                <w:rFonts w:ascii="Times New Roman" w:hAnsi="Times New Roman"/>
                <w:i/>
                <w:sz w:val="24"/>
                <w:szCs w:val="28"/>
              </w:rPr>
              <w:t>1</w:t>
            </w:r>
          </w:p>
        </w:tc>
        <w:tc>
          <w:tcPr>
            <w:tcW w:w="34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55A7C" w:rsidRPr="008A1113" w:rsidRDefault="00655A7C" w:rsidP="00655A7C">
            <w:pPr>
              <w:spacing w:after="0" w:line="240" w:lineRule="auto"/>
              <w:jc w:val="center"/>
              <w:rPr>
                <w:rFonts w:ascii="Times New Roman" w:hAnsi="Times New Roman"/>
                <w:i/>
                <w:sz w:val="24"/>
                <w:szCs w:val="28"/>
              </w:rPr>
            </w:pPr>
            <w:r w:rsidRPr="008A1113">
              <w:rPr>
                <w:rFonts w:ascii="Times New Roman" w:hAnsi="Times New Roman"/>
                <w:i/>
                <w:sz w:val="24"/>
                <w:szCs w:val="28"/>
              </w:rPr>
              <w:t>2</w:t>
            </w:r>
          </w:p>
        </w:tc>
        <w:tc>
          <w:tcPr>
            <w:tcW w:w="4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55A7C" w:rsidRPr="008A1113" w:rsidRDefault="00655A7C" w:rsidP="00655A7C">
            <w:pPr>
              <w:spacing w:after="0" w:line="240" w:lineRule="auto"/>
              <w:jc w:val="center"/>
              <w:rPr>
                <w:rFonts w:ascii="Times New Roman" w:hAnsi="Times New Roman"/>
                <w:i/>
                <w:sz w:val="24"/>
                <w:szCs w:val="28"/>
              </w:rPr>
            </w:pPr>
            <w:r w:rsidRPr="008A1113">
              <w:rPr>
                <w:rFonts w:ascii="Times New Roman" w:hAnsi="Times New Roman"/>
                <w:i/>
                <w:sz w:val="24"/>
                <w:szCs w:val="28"/>
              </w:rPr>
              <w:t>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55A7C" w:rsidRPr="008A1113" w:rsidRDefault="00655A7C" w:rsidP="00655A7C">
            <w:pPr>
              <w:spacing w:after="0" w:line="240" w:lineRule="auto"/>
              <w:jc w:val="center"/>
              <w:rPr>
                <w:rFonts w:ascii="Times New Roman" w:hAnsi="Times New Roman"/>
                <w:i/>
                <w:sz w:val="24"/>
                <w:szCs w:val="28"/>
              </w:rPr>
            </w:pPr>
            <w:r w:rsidRPr="008A1113">
              <w:rPr>
                <w:rFonts w:ascii="Times New Roman" w:hAnsi="Times New Roman"/>
                <w:i/>
                <w:sz w:val="24"/>
                <w:szCs w:val="28"/>
              </w:rPr>
              <w:t>4</w:t>
            </w:r>
          </w:p>
        </w:tc>
      </w:tr>
      <w:tr w:rsidR="00655A7C" w:rsidRPr="00E214E8" w:rsidTr="00655A7C">
        <w:trPr>
          <w:trHeight w:val="402"/>
        </w:trPr>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sz w:val="28"/>
                <w:szCs w:val="28"/>
              </w:rPr>
            </w:pPr>
            <w:r w:rsidRPr="00E214E8">
              <w:rPr>
                <w:rFonts w:ascii="Times New Roman" w:hAnsi="Times New Roman"/>
                <w:b/>
                <w:bCs/>
                <w:i/>
                <w:iCs/>
                <w:sz w:val="28"/>
                <w:szCs w:val="28"/>
              </w:rPr>
              <w:t> </w:t>
            </w:r>
          </w:p>
        </w:tc>
        <w:tc>
          <w:tcPr>
            <w:tcW w:w="3478" w:type="pct"/>
            <w:tcBorders>
              <w:top w:val="single" w:sz="4" w:space="0" w:color="auto"/>
              <w:left w:val="nil"/>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color w:val="000000"/>
                <w:sz w:val="28"/>
                <w:szCs w:val="28"/>
              </w:rPr>
            </w:pPr>
            <w:r w:rsidRPr="00E214E8">
              <w:rPr>
                <w:rFonts w:ascii="Times New Roman" w:hAnsi="Times New Roman"/>
                <w:b/>
                <w:bCs/>
                <w:i/>
                <w:iCs/>
                <w:color w:val="000000"/>
                <w:sz w:val="28"/>
                <w:szCs w:val="28"/>
              </w:rPr>
              <w:t>Раздел 1. Восстановительный ремонт подъездной дороги</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color w:val="000000"/>
                <w:sz w:val="28"/>
                <w:szCs w:val="28"/>
              </w:rPr>
            </w:pPr>
            <w:r w:rsidRPr="00E214E8">
              <w:rPr>
                <w:rFonts w:ascii="Times New Roman" w:hAnsi="Times New Roman"/>
                <w:b/>
                <w:bCs/>
                <w:i/>
                <w:iCs/>
                <w:color w:val="000000"/>
                <w:sz w:val="28"/>
                <w:szCs w:val="28"/>
              </w:rPr>
              <w:t> </w:t>
            </w:r>
          </w:p>
        </w:tc>
        <w:tc>
          <w:tcPr>
            <w:tcW w:w="604" w:type="pct"/>
            <w:tcBorders>
              <w:top w:val="single" w:sz="4" w:space="0" w:color="auto"/>
              <w:left w:val="nil"/>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color w:val="000000"/>
                <w:sz w:val="28"/>
                <w:szCs w:val="28"/>
              </w:rPr>
            </w:pPr>
            <w:r w:rsidRPr="00E214E8">
              <w:rPr>
                <w:rFonts w:ascii="Times New Roman" w:hAnsi="Times New Roman"/>
                <w:b/>
                <w:bCs/>
                <w:i/>
                <w:iCs/>
                <w:color w:val="000000"/>
                <w:sz w:val="28"/>
                <w:szCs w:val="28"/>
              </w:rPr>
              <w:t> </w:t>
            </w:r>
          </w:p>
        </w:tc>
      </w:tr>
      <w:tr w:rsidR="00655A7C" w:rsidRPr="00E214E8" w:rsidTr="00655A7C">
        <w:trPr>
          <w:trHeight w:val="402"/>
        </w:trPr>
        <w:tc>
          <w:tcPr>
            <w:tcW w:w="459" w:type="pct"/>
            <w:tcBorders>
              <w:top w:val="nil"/>
              <w:left w:val="single" w:sz="4" w:space="0" w:color="auto"/>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sz w:val="28"/>
                <w:szCs w:val="28"/>
              </w:rPr>
            </w:pPr>
            <w:r w:rsidRPr="00E214E8">
              <w:rPr>
                <w:rFonts w:ascii="Times New Roman" w:hAnsi="Times New Roman"/>
                <w:b/>
                <w:bCs/>
                <w:i/>
                <w:iCs/>
                <w:sz w:val="28"/>
                <w:szCs w:val="28"/>
              </w:rPr>
              <w:t> </w:t>
            </w:r>
          </w:p>
        </w:tc>
        <w:tc>
          <w:tcPr>
            <w:tcW w:w="3478" w:type="pct"/>
            <w:tcBorders>
              <w:top w:val="nil"/>
              <w:left w:val="nil"/>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color w:val="000000"/>
                <w:sz w:val="28"/>
                <w:szCs w:val="28"/>
              </w:rPr>
            </w:pPr>
            <w:r w:rsidRPr="00E214E8">
              <w:rPr>
                <w:rFonts w:ascii="Times New Roman" w:hAnsi="Times New Roman"/>
                <w:b/>
                <w:bCs/>
                <w:i/>
                <w:iCs/>
                <w:color w:val="000000"/>
                <w:sz w:val="28"/>
                <w:szCs w:val="28"/>
              </w:rPr>
              <w:t>Доставка ПГС</w:t>
            </w:r>
          </w:p>
        </w:tc>
        <w:tc>
          <w:tcPr>
            <w:tcW w:w="459" w:type="pct"/>
            <w:tcBorders>
              <w:top w:val="nil"/>
              <w:left w:val="nil"/>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color w:val="000000"/>
                <w:sz w:val="28"/>
                <w:szCs w:val="28"/>
              </w:rPr>
            </w:pPr>
            <w:r w:rsidRPr="00E214E8">
              <w:rPr>
                <w:rFonts w:ascii="Times New Roman" w:hAnsi="Times New Roman"/>
                <w:b/>
                <w:bCs/>
                <w:i/>
                <w:iCs/>
                <w:color w:val="000000"/>
                <w:sz w:val="28"/>
                <w:szCs w:val="28"/>
              </w:rPr>
              <w:t> </w:t>
            </w:r>
          </w:p>
        </w:tc>
        <w:tc>
          <w:tcPr>
            <w:tcW w:w="604" w:type="pct"/>
            <w:tcBorders>
              <w:top w:val="nil"/>
              <w:left w:val="nil"/>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color w:val="000000"/>
                <w:sz w:val="28"/>
                <w:szCs w:val="28"/>
              </w:rPr>
            </w:pPr>
            <w:r w:rsidRPr="00E214E8">
              <w:rPr>
                <w:rFonts w:ascii="Times New Roman" w:hAnsi="Times New Roman"/>
                <w:b/>
                <w:bCs/>
                <w:i/>
                <w:iCs/>
                <w:color w:val="000000"/>
                <w:sz w:val="28"/>
                <w:szCs w:val="28"/>
              </w:rPr>
              <w:t> </w:t>
            </w:r>
          </w:p>
        </w:tc>
      </w:tr>
      <w:tr w:rsidR="00655A7C" w:rsidRPr="00E214E8" w:rsidTr="00655A7C">
        <w:trPr>
          <w:trHeight w:val="564"/>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w:t>
            </w:r>
          </w:p>
        </w:tc>
        <w:tc>
          <w:tcPr>
            <w:tcW w:w="3478"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rPr>
                <w:rFonts w:ascii="Times New Roman" w:hAnsi="Times New Roman"/>
                <w:sz w:val="28"/>
                <w:szCs w:val="28"/>
              </w:rPr>
            </w:pPr>
            <w:r w:rsidRPr="00E214E8">
              <w:rPr>
                <w:rFonts w:ascii="Times New Roman" w:hAnsi="Times New Roman"/>
                <w:sz w:val="28"/>
                <w:szCs w:val="28"/>
              </w:rPr>
              <w:t>Разработка грунта с погрузкой на автомобили-самосвалы экскаваторами с ковшом вместимостью: 1 (1-1,2) м3</w:t>
            </w:r>
          </w:p>
        </w:tc>
        <w:tc>
          <w:tcPr>
            <w:tcW w:w="459"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1000 м3</w:t>
            </w:r>
          </w:p>
        </w:tc>
        <w:tc>
          <w:tcPr>
            <w:tcW w:w="604"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0,233</w:t>
            </w:r>
          </w:p>
        </w:tc>
      </w:tr>
      <w:tr w:rsidR="00655A7C" w:rsidRPr="00E214E8" w:rsidTr="00655A7C">
        <w:trPr>
          <w:trHeight w:val="540"/>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2</w:t>
            </w:r>
          </w:p>
        </w:tc>
        <w:tc>
          <w:tcPr>
            <w:tcW w:w="3478"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rPr>
                <w:rFonts w:ascii="Times New Roman" w:hAnsi="Times New Roman"/>
                <w:sz w:val="28"/>
                <w:szCs w:val="28"/>
              </w:rPr>
            </w:pPr>
            <w:r w:rsidRPr="00E214E8">
              <w:rPr>
                <w:rFonts w:ascii="Times New Roman" w:hAnsi="Times New Roman"/>
                <w:sz w:val="28"/>
                <w:szCs w:val="28"/>
              </w:rPr>
              <w:t>Перевозка грузов автомобилями-самосвалами на расстояние: до 15 км</w:t>
            </w:r>
          </w:p>
        </w:tc>
        <w:tc>
          <w:tcPr>
            <w:tcW w:w="459"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 т груза</w:t>
            </w:r>
          </w:p>
        </w:tc>
        <w:tc>
          <w:tcPr>
            <w:tcW w:w="604"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1354,456</w:t>
            </w:r>
          </w:p>
        </w:tc>
      </w:tr>
      <w:tr w:rsidR="00655A7C" w:rsidRPr="00E214E8" w:rsidTr="00655A7C">
        <w:trPr>
          <w:trHeight w:val="402"/>
        </w:trPr>
        <w:tc>
          <w:tcPr>
            <w:tcW w:w="459" w:type="pct"/>
            <w:tcBorders>
              <w:top w:val="nil"/>
              <w:left w:val="single" w:sz="4" w:space="0" w:color="auto"/>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sz w:val="28"/>
                <w:szCs w:val="28"/>
              </w:rPr>
            </w:pPr>
            <w:r w:rsidRPr="00E214E8">
              <w:rPr>
                <w:rFonts w:ascii="Times New Roman" w:hAnsi="Times New Roman"/>
                <w:b/>
                <w:bCs/>
                <w:i/>
                <w:iCs/>
                <w:sz w:val="28"/>
                <w:szCs w:val="28"/>
              </w:rPr>
              <w:t> </w:t>
            </w:r>
          </w:p>
        </w:tc>
        <w:tc>
          <w:tcPr>
            <w:tcW w:w="3478" w:type="pct"/>
            <w:tcBorders>
              <w:top w:val="nil"/>
              <w:left w:val="nil"/>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color w:val="000000"/>
                <w:sz w:val="28"/>
                <w:szCs w:val="28"/>
              </w:rPr>
            </w:pPr>
            <w:r w:rsidRPr="00E214E8">
              <w:rPr>
                <w:rFonts w:ascii="Times New Roman" w:hAnsi="Times New Roman"/>
                <w:b/>
                <w:bCs/>
                <w:i/>
                <w:iCs/>
                <w:color w:val="000000"/>
                <w:sz w:val="28"/>
                <w:szCs w:val="28"/>
              </w:rPr>
              <w:t>Ямочный ремонт</w:t>
            </w:r>
          </w:p>
        </w:tc>
        <w:tc>
          <w:tcPr>
            <w:tcW w:w="459" w:type="pct"/>
            <w:tcBorders>
              <w:top w:val="nil"/>
              <w:left w:val="nil"/>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color w:val="000000"/>
                <w:sz w:val="28"/>
                <w:szCs w:val="28"/>
              </w:rPr>
            </w:pPr>
            <w:r w:rsidRPr="00E214E8">
              <w:rPr>
                <w:rFonts w:ascii="Times New Roman" w:hAnsi="Times New Roman"/>
                <w:b/>
                <w:bCs/>
                <w:i/>
                <w:iCs/>
                <w:color w:val="000000"/>
                <w:sz w:val="28"/>
                <w:szCs w:val="28"/>
              </w:rPr>
              <w:t> </w:t>
            </w:r>
          </w:p>
        </w:tc>
        <w:tc>
          <w:tcPr>
            <w:tcW w:w="604" w:type="pct"/>
            <w:tcBorders>
              <w:top w:val="nil"/>
              <w:left w:val="nil"/>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color w:val="000000"/>
                <w:sz w:val="28"/>
                <w:szCs w:val="28"/>
              </w:rPr>
            </w:pPr>
            <w:r w:rsidRPr="00E214E8">
              <w:rPr>
                <w:rFonts w:ascii="Times New Roman" w:hAnsi="Times New Roman"/>
                <w:b/>
                <w:bCs/>
                <w:i/>
                <w:iCs/>
                <w:color w:val="000000"/>
                <w:sz w:val="28"/>
                <w:szCs w:val="28"/>
              </w:rPr>
              <w:t> </w:t>
            </w:r>
          </w:p>
        </w:tc>
      </w:tr>
      <w:tr w:rsidR="00655A7C" w:rsidRPr="00E214E8" w:rsidTr="00655A7C">
        <w:trPr>
          <w:trHeight w:val="312"/>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3</w:t>
            </w:r>
          </w:p>
        </w:tc>
        <w:tc>
          <w:tcPr>
            <w:tcW w:w="3478"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rPr>
                <w:rFonts w:ascii="Times New Roman" w:hAnsi="Times New Roman"/>
                <w:sz w:val="28"/>
                <w:szCs w:val="28"/>
              </w:rPr>
            </w:pPr>
            <w:r w:rsidRPr="00E214E8">
              <w:rPr>
                <w:rFonts w:ascii="Times New Roman" w:hAnsi="Times New Roman"/>
                <w:sz w:val="28"/>
                <w:szCs w:val="28"/>
              </w:rPr>
              <w:t>Работа на отвале</w:t>
            </w:r>
          </w:p>
        </w:tc>
        <w:tc>
          <w:tcPr>
            <w:tcW w:w="459"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1000 м3</w:t>
            </w:r>
          </w:p>
        </w:tc>
        <w:tc>
          <w:tcPr>
            <w:tcW w:w="604"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0,131</w:t>
            </w:r>
          </w:p>
        </w:tc>
      </w:tr>
      <w:tr w:rsidR="00655A7C" w:rsidRPr="00E214E8" w:rsidTr="00655A7C">
        <w:trPr>
          <w:trHeight w:val="336"/>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4</w:t>
            </w:r>
          </w:p>
        </w:tc>
        <w:tc>
          <w:tcPr>
            <w:tcW w:w="3478"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rPr>
                <w:rFonts w:ascii="Times New Roman" w:hAnsi="Times New Roman"/>
                <w:sz w:val="28"/>
                <w:szCs w:val="28"/>
              </w:rPr>
            </w:pPr>
            <w:r w:rsidRPr="00E214E8">
              <w:rPr>
                <w:rFonts w:ascii="Times New Roman" w:hAnsi="Times New Roman"/>
                <w:sz w:val="28"/>
                <w:szCs w:val="28"/>
              </w:rPr>
              <w:t>Ямочный ремонт щебеночных покрытий</w:t>
            </w:r>
          </w:p>
        </w:tc>
        <w:tc>
          <w:tcPr>
            <w:tcW w:w="459"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100 м</w:t>
            </w:r>
            <w:proofErr w:type="gramStart"/>
            <w:r w:rsidRPr="00E214E8">
              <w:rPr>
                <w:rFonts w:ascii="Times New Roman" w:hAnsi="Times New Roman"/>
                <w:sz w:val="28"/>
                <w:szCs w:val="28"/>
              </w:rPr>
              <w:t>2</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6,548</w:t>
            </w:r>
          </w:p>
        </w:tc>
      </w:tr>
      <w:tr w:rsidR="00655A7C" w:rsidRPr="00E214E8" w:rsidTr="00655A7C">
        <w:trPr>
          <w:trHeight w:val="456"/>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5</w:t>
            </w:r>
          </w:p>
        </w:tc>
        <w:tc>
          <w:tcPr>
            <w:tcW w:w="3478"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rPr>
                <w:rFonts w:ascii="Times New Roman" w:hAnsi="Times New Roman"/>
                <w:sz w:val="28"/>
                <w:szCs w:val="28"/>
              </w:rPr>
            </w:pPr>
            <w:r w:rsidRPr="00E214E8">
              <w:rPr>
                <w:rFonts w:ascii="Times New Roman" w:hAnsi="Times New Roman"/>
                <w:sz w:val="28"/>
                <w:szCs w:val="28"/>
              </w:rPr>
              <w:t>Погрузочные работы при автомобильных перевозках (Вывоз)</w:t>
            </w:r>
          </w:p>
        </w:tc>
        <w:tc>
          <w:tcPr>
            <w:tcW w:w="459"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 т груза</w:t>
            </w:r>
          </w:p>
        </w:tc>
        <w:tc>
          <w:tcPr>
            <w:tcW w:w="604"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229,163</w:t>
            </w:r>
          </w:p>
        </w:tc>
      </w:tr>
      <w:tr w:rsidR="00655A7C" w:rsidRPr="00E214E8" w:rsidTr="00655A7C">
        <w:trPr>
          <w:trHeight w:val="540"/>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6</w:t>
            </w:r>
          </w:p>
        </w:tc>
        <w:tc>
          <w:tcPr>
            <w:tcW w:w="3478"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rPr>
                <w:rFonts w:ascii="Times New Roman" w:hAnsi="Times New Roman"/>
                <w:sz w:val="28"/>
                <w:szCs w:val="28"/>
              </w:rPr>
            </w:pPr>
            <w:r w:rsidRPr="00E214E8">
              <w:rPr>
                <w:rFonts w:ascii="Times New Roman" w:hAnsi="Times New Roman"/>
                <w:sz w:val="28"/>
                <w:szCs w:val="28"/>
              </w:rPr>
              <w:t>Перевозка грузов автомобилями-самосвалами на расстояние до 15 км (Вывоз)</w:t>
            </w:r>
          </w:p>
        </w:tc>
        <w:tc>
          <w:tcPr>
            <w:tcW w:w="459"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 т груза</w:t>
            </w:r>
          </w:p>
        </w:tc>
        <w:tc>
          <w:tcPr>
            <w:tcW w:w="604"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229,163</w:t>
            </w:r>
          </w:p>
        </w:tc>
      </w:tr>
      <w:tr w:rsidR="00655A7C" w:rsidRPr="00E214E8" w:rsidTr="00655A7C">
        <w:trPr>
          <w:trHeight w:val="324"/>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7</w:t>
            </w:r>
          </w:p>
        </w:tc>
        <w:tc>
          <w:tcPr>
            <w:tcW w:w="3478"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rPr>
                <w:rFonts w:ascii="Times New Roman" w:hAnsi="Times New Roman"/>
                <w:sz w:val="28"/>
                <w:szCs w:val="28"/>
              </w:rPr>
            </w:pPr>
            <w:r w:rsidRPr="00E214E8">
              <w:rPr>
                <w:rFonts w:ascii="Times New Roman" w:hAnsi="Times New Roman"/>
                <w:sz w:val="28"/>
                <w:szCs w:val="28"/>
              </w:rPr>
              <w:t>Исправление профиля оснований: щебеночных с добавлением нового материала</w:t>
            </w:r>
          </w:p>
        </w:tc>
        <w:tc>
          <w:tcPr>
            <w:tcW w:w="459"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1000 м</w:t>
            </w:r>
            <w:proofErr w:type="gramStart"/>
            <w:r w:rsidRPr="00E214E8">
              <w:rPr>
                <w:rFonts w:ascii="Times New Roman" w:hAnsi="Times New Roman"/>
                <w:sz w:val="28"/>
                <w:szCs w:val="28"/>
              </w:rPr>
              <w:t>2</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0,655</w:t>
            </w:r>
          </w:p>
        </w:tc>
      </w:tr>
      <w:tr w:rsidR="00655A7C" w:rsidRPr="00E214E8" w:rsidTr="00655A7C">
        <w:trPr>
          <w:trHeight w:val="324"/>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8</w:t>
            </w:r>
          </w:p>
        </w:tc>
        <w:tc>
          <w:tcPr>
            <w:tcW w:w="3478"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rPr>
                <w:rFonts w:ascii="Times New Roman" w:hAnsi="Times New Roman"/>
                <w:sz w:val="28"/>
                <w:szCs w:val="28"/>
              </w:rPr>
            </w:pPr>
            <w:r w:rsidRPr="00E214E8">
              <w:rPr>
                <w:rFonts w:ascii="Times New Roman" w:hAnsi="Times New Roman"/>
                <w:sz w:val="28"/>
                <w:szCs w:val="28"/>
              </w:rPr>
              <w:t>Планировка площадей: ручным способом</w:t>
            </w:r>
          </w:p>
        </w:tc>
        <w:tc>
          <w:tcPr>
            <w:tcW w:w="459"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1000 м</w:t>
            </w:r>
            <w:proofErr w:type="gramStart"/>
            <w:r w:rsidRPr="00E214E8">
              <w:rPr>
                <w:rFonts w:ascii="Times New Roman" w:hAnsi="Times New Roman"/>
                <w:sz w:val="28"/>
                <w:szCs w:val="28"/>
              </w:rPr>
              <w:t>2</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0,655</w:t>
            </w:r>
          </w:p>
        </w:tc>
      </w:tr>
      <w:tr w:rsidR="00655A7C" w:rsidRPr="00E214E8" w:rsidTr="00655A7C">
        <w:trPr>
          <w:trHeight w:val="402"/>
        </w:trPr>
        <w:tc>
          <w:tcPr>
            <w:tcW w:w="459" w:type="pct"/>
            <w:tcBorders>
              <w:top w:val="nil"/>
              <w:left w:val="single" w:sz="4" w:space="0" w:color="auto"/>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sz w:val="28"/>
                <w:szCs w:val="28"/>
              </w:rPr>
            </w:pPr>
            <w:r w:rsidRPr="00E214E8">
              <w:rPr>
                <w:rFonts w:ascii="Times New Roman" w:hAnsi="Times New Roman"/>
                <w:b/>
                <w:bCs/>
                <w:i/>
                <w:iCs/>
                <w:sz w:val="28"/>
                <w:szCs w:val="28"/>
              </w:rPr>
              <w:t> </w:t>
            </w:r>
          </w:p>
        </w:tc>
        <w:tc>
          <w:tcPr>
            <w:tcW w:w="3478" w:type="pct"/>
            <w:tcBorders>
              <w:top w:val="nil"/>
              <w:left w:val="nil"/>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color w:val="000000"/>
                <w:sz w:val="28"/>
                <w:szCs w:val="28"/>
              </w:rPr>
            </w:pPr>
            <w:r w:rsidRPr="00E214E8">
              <w:rPr>
                <w:rFonts w:ascii="Times New Roman" w:hAnsi="Times New Roman"/>
                <w:b/>
                <w:bCs/>
                <w:i/>
                <w:iCs/>
                <w:color w:val="000000"/>
                <w:sz w:val="28"/>
                <w:szCs w:val="28"/>
              </w:rPr>
              <w:t>Устройство песчаного основания</w:t>
            </w:r>
          </w:p>
        </w:tc>
        <w:tc>
          <w:tcPr>
            <w:tcW w:w="459" w:type="pct"/>
            <w:tcBorders>
              <w:top w:val="nil"/>
              <w:left w:val="nil"/>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color w:val="000000"/>
                <w:sz w:val="28"/>
                <w:szCs w:val="28"/>
              </w:rPr>
            </w:pPr>
            <w:r w:rsidRPr="00E214E8">
              <w:rPr>
                <w:rFonts w:ascii="Times New Roman" w:hAnsi="Times New Roman"/>
                <w:b/>
                <w:bCs/>
                <w:i/>
                <w:iCs/>
                <w:color w:val="000000"/>
                <w:sz w:val="28"/>
                <w:szCs w:val="28"/>
              </w:rPr>
              <w:t> </w:t>
            </w:r>
          </w:p>
        </w:tc>
        <w:tc>
          <w:tcPr>
            <w:tcW w:w="604" w:type="pct"/>
            <w:tcBorders>
              <w:top w:val="nil"/>
              <w:left w:val="nil"/>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color w:val="000000"/>
                <w:sz w:val="28"/>
                <w:szCs w:val="28"/>
              </w:rPr>
            </w:pPr>
            <w:r w:rsidRPr="00E214E8">
              <w:rPr>
                <w:rFonts w:ascii="Times New Roman" w:hAnsi="Times New Roman"/>
                <w:b/>
                <w:bCs/>
                <w:i/>
                <w:iCs/>
                <w:color w:val="000000"/>
                <w:sz w:val="28"/>
                <w:szCs w:val="28"/>
              </w:rPr>
              <w:t> </w:t>
            </w:r>
          </w:p>
        </w:tc>
      </w:tr>
      <w:tr w:rsidR="00655A7C" w:rsidRPr="00E214E8" w:rsidTr="00655A7C">
        <w:trPr>
          <w:trHeight w:val="288"/>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9</w:t>
            </w:r>
          </w:p>
        </w:tc>
        <w:tc>
          <w:tcPr>
            <w:tcW w:w="3478"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rPr>
                <w:rFonts w:ascii="Times New Roman" w:hAnsi="Times New Roman"/>
                <w:sz w:val="28"/>
                <w:szCs w:val="28"/>
              </w:rPr>
            </w:pPr>
            <w:r w:rsidRPr="00E214E8">
              <w:rPr>
                <w:rFonts w:ascii="Times New Roman" w:hAnsi="Times New Roman"/>
                <w:sz w:val="28"/>
                <w:szCs w:val="28"/>
              </w:rPr>
              <w:t>Устройство дорожных насыпей песчаных бульдозерами с перемещением грунта до 20 м</w:t>
            </w:r>
          </w:p>
        </w:tc>
        <w:tc>
          <w:tcPr>
            <w:tcW w:w="459"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1000 м3</w:t>
            </w:r>
          </w:p>
        </w:tc>
        <w:tc>
          <w:tcPr>
            <w:tcW w:w="604"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0,135</w:t>
            </w:r>
          </w:p>
        </w:tc>
      </w:tr>
      <w:tr w:rsidR="00655A7C" w:rsidRPr="00E214E8" w:rsidTr="00655A7C">
        <w:trPr>
          <w:trHeight w:val="612"/>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10</w:t>
            </w:r>
          </w:p>
        </w:tc>
        <w:tc>
          <w:tcPr>
            <w:tcW w:w="3478"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rPr>
                <w:rFonts w:ascii="Times New Roman" w:hAnsi="Times New Roman"/>
                <w:sz w:val="28"/>
                <w:szCs w:val="28"/>
              </w:rPr>
            </w:pPr>
            <w:r w:rsidRPr="00E214E8">
              <w:rPr>
                <w:rFonts w:ascii="Times New Roman" w:hAnsi="Times New Roman"/>
                <w:sz w:val="28"/>
                <w:szCs w:val="28"/>
              </w:rPr>
              <w:t>Уплотнение грунта прицепными катками на пневмоколесном ходу 25 т</w:t>
            </w:r>
          </w:p>
        </w:tc>
        <w:tc>
          <w:tcPr>
            <w:tcW w:w="459"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1000 м3</w:t>
            </w:r>
          </w:p>
        </w:tc>
        <w:tc>
          <w:tcPr>
            <w:tcW w:w="604"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0,135</w:t>
            </w:r>
          </w:p>
        </w:tc>
      </w:tr>
      <w:tr w:rsidR="00655A7C" w:rsidRPr="00E214E8" w:rsidTr="00655A7C">
        <w:trPr>
          <w:trHeight w:val="402"/>
        </w:trPr>
        <w:tc>
          <w:tcPr>
            <w:tcW w:w="459" w:type="pct"/>
            <w:tcBorders>
              <w:top w:val="nil"/>
              <w:left w:val="single" w:sz="4" w:space="0" w:color="auto"/>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sz w:val="28"/>
                <w:szCs w:val="28"/>
              </w:rPr>
            </w:pPr>
            <w:r w:rsidRPr="00E214E8">
              <w:rPr>
                <w:rFonts w:ascii="Times New Roman" w:hAnsi="Times New Roman"/>
                <w:b/>
                <w:bCs/>
                <w:i/>
                <w:iCs/>
                <w:sz w:val="28"/>
                <w:szCs w:val="28"/>
              </w:rPr>
              <w:t> </w:t>
            </w:r>
          </w:p>
        </w:tc>
        <w:tc>
          <w:tcPr>
            <w:tcW w:w="3478" w:type="pct"/>
            <w:tcBorders>
              <w:top w:val="nil"/>
              <w:left w:val="nil"/>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color w:val="000000"/>
                <w:sz w:val="28"/>
                <w:szCs w:val="28"/>
              </w:rPr>
            </w:pPr>
            <w:r w:rsidRPr="00E214E8">
              <w:rPr>
                <w:rFonts w:ascii="Times New Roman" w:hAnsi="Times New Roman"/>
                <w:b/>
                <w:bCs/>
                <w:i/>
                <w:iCs/>
                <w:color w:val="000000"/>
                <w:sz w:val="28"/>
                <w:szCs w:val="28"/>
              </w:rPr>
              <w:t>Покрытие подъездной дороги щебнем</w:t>
            </w:r>
          </w:p>
        </w:tc>
        <w:tc>
          <w:tcPr>
            <w:tcW w:w="459" w:type="pct"/>
            <w:tcBorders>
              <w:top w:val="nil"/>
              <w:left w:val="nil"/>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color w:val="000000"/>
                <w:sz w:val="28"/>
                <w:szCs w:val="28"/>
              </w:rPr>
            </w:pPr>
            <w:r w:rsidRPr="00E214E8">
              <w:rPr>
                <w:rFonts w:ascii="Times New Roman" w:hAnsi="Times New Roman"/>
                <w:b/>
                <w:bCs/>
                <w:i/>
                <w:iCs/>
                <w:color w:val="000000"/>
                <w:sz w:val="28"/>
                <w:szCs w:val="28"/>
              </w:rPr>
              <w:t> </w:t>
            </w:r>
          </w:p>
        </w:tc>
        <w:tc>
          <w:tcPr>
            <w:tcW w:w="604" w:type="pct"/>
            <w:tcBorders>
              <w:top w:val="nil"/>
              <w:left w:val="nil"/>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color w:val="000000"/>
                <w:sz w:val="28"/>
                <w:szCs w:val="28"/>
              </w:rPr>
            </w:pPr>
            <w:r w:rsidRPr="00E214E8">
              <w:rPr>
                <w:rFonts w:ascii="Times New Roman" w:hAnsi="Times New Roman"/>
                <w:b/>
                <w:bCs/>
                <w:i/>
                <w:iCs/>
                <w:color w:val="000000"/>
                <w:sz w:val="28"/>
                <w:szCs w:val="28"/>
              </w:rPr>
              <w:t> </w:t>
            </w:r>
          </w:p>
        </w:tc>
      </w:tr>
      <w:tr w:rsidR="00655A7C" w:rsidRPr="00E214E8" w:rsidTr="00655A7C">
        <w:trPr>
          <w:trHeight w:val="288"/>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11</w:t>
            </w:r>
          </w:p>
        </w:tc>
        <w:tc>
          <w:tcPr>
            <w:tcW w:w="3478"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rPr>
                <w:rFonts w:ascii="Times New Roman" w:hAnsi="Times New Roman"/>
                <w:sz w:val="28"/>
                <w:szCs w:val="28"/>
              </w:rPr>
            </w:pPr>
            <w:r w:rsidRPr="00E214E8">
              <w:rPr>
                <w:rFonts w:ascii="Times New Roman" w:hAnsi="Times New Roman"/>
                <w:sz w:val="28"/>
                <w:szCs w:val="28"/>
              </w:rPr>
              <w:t>Устройство дорожных насыпей бульдозерами с перемещением грунта до 20 м</w:t>
            </w:r>
          </w:p>
        </w:tc>
        <w:tc>
          <w:tcPr>
            <w:tcW w:w="459"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1000 м3</w:t>
            </w:r>
          </w:p>
        </w:tc>
        <w:tc>
          <w:tcPr>
            <w:tcW w:w="604"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0,203</w:t>
            </w:r>
          </w:p>
        </w:tc>
      </w:tr>
      <w:tr w:rsidR="00655A7C" w:rsidRPr="00E214E8" w:rsidTr="00655A7C">
        <w:trPr>
          <w:trHeight w:val="336"/>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12</w:t>
            </w:r>
          </w:p>
        </w:tc>
        <w:tc>
          <w:tcPr>
            <w:tcW w:w="3478"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rPr>
                <w:rFonts w:ascii="Times New Roman" w:hAnsi="Times New Roman"/>
                <w:sz w:val="28"/>
                <w:szCs w:val="28"/>
              </w:rPr>
            </w:pPr>
            <w:r w:rsidRPr="00E214E8">
              <w:rPr>
                <w:rFonts w:ascii="Times New Roman" w:hAnsi="Times New Roman"/>
                <w:sz w:val="28"/>
                <w:szCs w:val="28"/>
              </w:rPr>
              <w:t xml:space="preserve">Устройство покрытия из щебня с </w:t>
            </w:r>
            <w:proofErr w:type="spellStart"/>
            <w:r w:rsidRPr="00E214E8">
              <w:rPr>
                <w:rFonts w:ascii="Times New Roman" w:hAnsi="Times New Roman"/>
                <w:sz w:val="28"/>
                <w:szCs w:val="28"/>
              </w:rPr>
              <w:t>пропитко</w:t>
            </w:r>
            <w:proofErr w:type="spellEnd"/>
            <w:r w:rsidRPr="00E214E8">
              <w:rPr>
                <w:rFonts w:ascii="Times New Roman" w:hAnsi="Times New Roman"/>
                <w:sz w:val="28"/>
                <w:szCs w:val="28"/>
              </w:rPr>
              <w:t xml:space="preserve"> битумными смесями</w:t>
            </w:r>
          </w:p>
        </w:tc>
        <w:tc>
          <w:tcPr>
            <w:tcW w:w="459"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1000 м</w:t>
            </w:r>
            <w:proofErr w:type="gramStart"/>
            <w:r w:rsidRPr="00E214E8">
              <w:rPr>
                <w:rFonts w:ascii="Times New Roman" w:hAnsi="Times New Roman"/>
                <w:sz w:val="28"/>
                <w:szCs w:val="28"/>
              </w:rPr>
              <w:t>2</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1,35</w:t>
            </w:r>
          </w:p>
        </w:tc>
      </w:tr>
      <w:tr w:rsidR="00655A7C" w:rsidRPr="00E214E8" w:rsidTr="00655A7C">
        <w:trPr>
          <w:trHeight w:val="336"/>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13</w:t>
            </w:r>
          </w:p>
        </w:tc>
        <w:tc>
          <w:tcPr>
            <w:tcW w:w="3478"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rPr>
                <w:rFonts w:ascii="Times New Roman" w:hAnsi="Times New Roman"/>
                <w:sz w:val="28"/>
                <w:szCs w:val="28"/>
              </w:rPr>
            </w:pPr>
            <w:r w:rsidRPr="00E214E8">
              <w:rPr>
                <w:rFonts w:ascii="Times New Roman" w:hAnsi="Times New Roman"/>
                <w:sz w:val="28"/>
                <w:szCs w:val="28"/>
              </w:rPr>
              <w:t xml:space="preserve">Уплотнение щебня прицепными катками на пневмоколесном ходу 25 т </w:t>
            </w:r>
          </w:p>
        </w:tc>
        <w:tc>
          <w:tcPr>
            <w:tcW w:w="459"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1000 м3</w:t>
            </w:r>
          </w:p>
        </w:tc>
        <w:tc>
          <w:tcPr>
            <w:tcW w:w="604"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0,203</w:t>
            </w:r>
          </w:p>
        </w:tc>
      </w:tr>
      <w:tr w:rsidR="00655A7C" w:rsidRPr="00E214E8" w:rsidTr="00655A7C">
        <w:trPr>
          <w:trHeight w:val="402"/>
        </w:trPr>
        <w:tc>
          <w:tcPr>
            <w:tcW w:w="459" w:type="pct"/>
            <w:tcBorders>
              <w:top w:val="nil"/>
              <w:left w:val="single" w:sz="4" w:space="0" w:color="auto"/>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sz w:val="28"/>
                <w:szCs w:val="28"/>
              </w:rPr>
            </w:pPr>
            <w:r w:rsidRPr="00E214E8">
              <w:rPr>
                <w:rFonts w:ascii="Times New Roman" w:hAnsi="Times New Roman"/>
                <w:b/>
                <w:bCs/>
                <w:i/>
                <w:iCs/>
                <w:sz w:val="28"/>
                <w:szCs w:val="28"/>
              </w:rPr>
              <w:t> </w:t>
            </w:r>
          </w:p>
        </w:tc>
        <w:tc>
          <w:tcPr>
            <w:tcW w:w="3478" w:type="pct"/>
            <w:tcBorders>
              <w:top w:val="nil"/>
              <w:left w:val="nil"/>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color w:val="000000"/>
                <w:sz w:val="28"/>
                <w:szCs w:val="28"/>
              </w:rPr>
            </w:pPr>
            <w:r w:rsidRPr="00E214E8">
              <w:rPr>
                <w:rFonts w:ascii="Times New Roman" w:hAnsi="Times New Roman"/>
                <w:b/>
                <w:bCs/>
                <w:i/>
                <w:iCs/>
                <w:color w:val="000000"/>
                <w:sz w:val="28"/>
                <w:szCs w:val="28"/>
              </w:rPr>
              <w:t>Устройство и укрепление откосов</w:t>
            </w:r>
          </w:p>
        </w:tc>
        <w:tc>
          <w:tcPr>
            <w:tcW w:w="459" w:type="pct"/>
            <w:tcBorders>
              <w:top w:val="nil"/>
              <w:left w:val="nil"/>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color w:val="000000"/>
                <w:sz w:val="28"/>
                <w:szCs w:val="28"/>
              </w:rPr>
            </w:pPr>
            <w:r w:rsidRPr="00E214E8">
              <w:rPr>
                <w:rFonts w:ascii="Times New Roman" w:hAnsi="Times New Roman"/>
                <w:b/>
                <w:bCs/>
                <w:i/>
                <w:iCs/>
                <w:color w:val="000000"/>
                <w:sz w:val="28"/>
                <w:szCs w:val="28"/>
              </w:rPr>
              <w:t> </w:t>
            </w:r>
          </w:p>
        </w:tc>
        <w:tc>
          <w:tcPr>
            <w:tcW w:w="604" w:type="pct"/>
            <w:tcBorders>
              <w:top w:val="nil"/>
              <w:left w:val="nil"/>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color w:val="000000"/>
                <w:sz w:val="28"/>
                <w:szCs w:val="28"/>
              </w:rPr>
            </w:pPr>
            <w:r w:rsidRPr="00E214E8">
              <w:rPr>
                <w:rFonts w:ascii="Times New Roman" w:hAnsi="Times New Roman"/>
                <w:b/>
                <w:bCs/>
                <w:i/>
                <w:iCs/>
                <w:color w:val="000000"/>
                <w:sz w:val="28"/>
                <w:szCs w:val="28"/>
              </w:rPr>
              <w:t> </w:t>
            </w:r>
          </w:p>
        </w:tc>
      </w:tr>
      <w:tr w:rsidR="00655A7C" w:rsidRPr="00E214E8" w:rsidTr="00655A7C">
        <w:trPr>
          <w:trHeight w:val="288"/>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14</w:t>
            </w:r>
          </w:p>
        </w:tc>
        <w:tc>
          <w:tcPr>
            <w:tcW w:w="3478"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rPr>
                <w:rFonts w:ascii="Times New Roman" w:hAnsi="Times New Roman"/>
                <w:sz w:val="28"/>
                <w:szCs w:val="28"/>
              </w:rPr>
            </w:pPr>
            <w:r w:rsidRPr="00E214E8">
              <w:rPr>
                <w:rFonts w:ascii="Times New Roman" w:hAnsi="Times New Roman"/>
                <w:sz w:val="28"/>
                <w:szCs w:val="28"/>
              </w:rPr>
              <w:t>Укрепление земляных откосов после механизированной планировки  грунтом</w:t>
            </w:r>
          </w:p>
        </w:tc>
        <w:tc>
          <w:tcPr>
            <w:tcW w:w="459"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100 м</w:t>
            </w:r>
            <w:proofErr w:type="gramStart"/>
            <w:r w:rsidRPr="00E214E8">
              <w:rPr>
                <w:rFonts w:ascii="Times New Roman" w:hAnsi="Times New Roman"/>
                <w:sz w:val="28"/>
                <w:szCs w:val="28"/>
              </w:rPr>
              <w:t>2</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3,6</w:t>
            </w:r>
          </w:p>
        </w:tc>
      </w:tr>
      <w:tr w:rsidR="00655A7C" w:rsidRPr="00E214E8" w:rsidTr="00655A7C">
        <w:trPr>
          <w:trHeight w:val="402"/>
        </w:trPr>
        <w:tc>
          <w:tcPr>
            <w:tcW w:w="459" w:type="pct"/>
            <w:tcBorders>
              <w:top w:val="nil"/>
              <w:left w:val="single" w:sz="4" w:space="0" w:color="auto"/>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sz w:val="28"/>
                <w:szCs w:val="28"/>
              </w:rPr>
            </w:pPr>
            <w:r w:rsidRPr="00E214E8">
              <w:rPr>
                <w:rFonts w:ascii="Times New Roman" w:hAnsi="Times New Roman"/>
                <w:b/>
                <w:bCs/>
                <w:i/>
                <w:iCs/>
                <w:sz w:val="28"/>
                <w:szCs w:val="28"/>
              </w:rPr>
              <w:t> </w:t>
            </w:r>
          </w:p>
        </w:tc>
        <w:tc>
          <w:tcPr>
            <w:tcW w:w="3478" w:type="pct"/>
            <w:tcBorders>
              <w:top w:val="nil"/>
              <w:left w:val="nil"/>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color w:val="000000"/>
                <w:sz w:val="28"/>
                <w:szCs w:val="28"/>
              </w:rPr>
            </w:pPr>
            <w:r w:rsidRPr="00E214E8">
              <w:rPr>
                <w:rFonts w:ascii="Times New Roman" w:hAnsi="Times New Roman"/>
                <w:b/>
                <w:bCs/>
                <w:i/>
                <w:iCs/>
                <w:color w:val="000000"/>
                <w:sz w:val="28"/>
                <w:szCs w:val="28"/>
              </w:rPr>
              <w:t>Очистка участка от мусора</w:t>
            </w:r>
          </w:p>
        </w:tc>
        <w:tc>
          <w:tcPr>
            <w:tcW w:w="459" w:type="pct"/>
            <w:tcBorders>
              <w:top w:val="nil"/>
              <w:left w:val="nil"/>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color w:val="000000"/>
                <w:sz w:val="28"/>
                <w:szCs w:val="28"/>
              </w:rPr>
            </w:pPr>
            <w:r w:rsidRPr="00E214E8">
              <w:rPr>
                <w:rFonts w:ascii="Times New Roman" w:hAnsi="Times New Roman"/>
                <w:b/>
                <w:bCs/>
                <w:i/>
                <w:iCs/>
                <w:color w:val="000000"/>
                <w:sz w:val="28"/>
                <w:szCs w:val="28"/>
              </w:rPr>
              <w:t> </w:t>
            </w:r>
          </w:p>
        </w:tc>
        <w:tc>
          <w:tcPr>
            <w:tcW w:w="604" w:type="pct"/>
            <w:tcBorders>
              <w:top w:val="nil"/>
              <w:left w:val="nil"/>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rPr>
                <w:rFonts w:ascii="Times New Roman" w:hAnsi="Times New Roman"/>
                <w:b/>
                <w:bCs/>
                <w:i/>
                <w:iCs/>
                <w:color w:val="000000"/>
                <w:sz w:val="28"/>
                <w:szCs w:val="28"/>
              </w:rPr>
            </w:pPr>
            <w:r w:rsidRPr="00E214E8">
              <w:rPr>
                <w:rFonts w:ascii="Times New Roman" w:hAnsi="Times New Roman"/>
                <w:b/>
                <w:bCs/>
                <w:i/>
                <w:iCs/>
                <w:color w:val="000000"/>
                <w:sz w:val="28"/>
                <w:szCs w:val="28"/>
              </w:rPr>
              <w:t> </w:t>
            </w:r>
          </w:p>
        </w:tc>
      </w:tr>
      <w:tr w:rsidR="00655A7C" w:rsidRPr="00E214E8" w:rsidTr="00655A7C">
        <w:trPr>
          <w:trHeight w:val="408"/>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15</w:t>
            </w:r>
          </w:p>
        </w:tc>
        <w:tc>
          <w:tcPr>
            <w:tcW w:w="3478"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rPr>
                <w:rFonts w:ascii="Times New Roman" w:hAnsi="Times New Roman"/>
                <w:sz w:val="28"/>
                <w:szCs w:val="28"/>
              </w:rPr>
            </w:pPr>
            <w:r w:rsidRPr="00E214E8">
              <w:rPr>
                <w:rFonts w:ascii="Times New Roman" w:hAnsi="Times New Roman"/>
                <w:sz w:val="28"/>
                <w:szCs w:val="28"/>
              </w:rPr>
              <w:t>Очистка участка от мусора</w:t>
            </w:r>
          </w:p>
        </w:tc>
        <w:tc>
          <w:tcPr>
            <w:tcW w:w="459"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100 м</w:t>
            </w:r>
            <w:proofErr w:type="gramStart"/>
            <w:r w:rsidRPr="00E214E8">
              <w:rPr>
                <w:rFonts w:ascii="Times New Roman" w:hAnsi="Times New Roman"/>
                <w:sz w:val="28"/>
                <w:szCs w:val="28"/>
              </w:rPr>
              <w:t>2</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13,5</w:t>
            </w:r>
          </w:p>
        </w:tc>
      </w:tr>
      <w:tr w:rsidR="00655A7C" w:rsidRPr="00E214E8" w:rsidTr="00655A7C">
        <w:trPr>
          <w:trHeight w:val="444"/>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16</w:t>
            </w:r>
          </w:p>
        </w:tc>
        <w:tc>
          <w:tcPr>
            <w:tcW w:w="3478"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rPr>
                <w:rFonts w:ascii="Times New Roman" w:hAnsi="Times New Roman"/>
                <w:sz w:val="28"/>
                <w:szCs w:val="28"/>
              </w:rPr>
            </w:pPr>
            <w:r w:rsidRPr="00E214E8">
              <w:rPr>
                <w:rFonts w:ascii="Times New Roman" w:hAnsi="Times New Roman"/>
                <w:sz w:val="28"/>
                <w:szCs w:val="28"/>
              </w:rPr>
              <w:t>Погрузка  вручную в автомобили-самосвалы</w:t>
            </w:r>
          </w:p>
        </w:tc>
        <w:tc>
          <w:tcPr>
            <w:tcW w:w="459"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100 м3</w:t>
            </w:r>
          </w:p>
        </w:tc>
        <w:tc>
          <w:tcPr>
            <w:tcW w:w="604"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2,025</w:t>
            </w:r>
          </w:p>
        </w:tc>
      </w:tr>
      <w:tr w:rsidR="00655A7C" w:rsidRPr="00E214E8" w:rsidTr="00655A7C">
        <w:trPr>
          <w:trHeight w:val="684"/>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lastRenderedPageBreak/>
              <w:t>17</w:t>
            </w:r>
          </w:p>
        </w:tc>
        <w:tc>
          <w:tcPr>
            <w:tcW w:w="3478"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rPr>
                <w:rFonts w:ascii="Times New Roman" w:hAnsi="Times New Roman"/>
                <w:sz w:val="28"/>
                <w:szCs w:val="28"/>
              </w:rPr>
            </w:pPr>
            <w:r w:rsidRPr="00E214E8">
              <w:rPr>
                <w:rFonts w:ascii="Times New Roman" w:hAnsi="Times New Roman"/>
                <w:sz w:val="28"/>
                <w:szCs w:val="28"/>
              </w:rPr>
              <w:t>Перевозка грузов автомобилями-самосвалами на расстояние: до 15 км</w:t>
            </w:r>
          </w:p>
        </w:tc>
        <w:tc>
          <w:tcPr>
            <w:tcW w:w="459"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 т груза</w:t>
            </w:r>
          </w:p>
        </w:tc>
        <w:tc>
          <w:tcPr>
            <w:tcW w:w="604"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10,125</w:t>
            </w:r>
          </w:p>
        </w:tc>
      </w:tr>
    </w:tbl>
    <w:p w:rsidR="00F17E28" w:rsidRPr="00E214E8" w:rsidRDefault="00F17E28" w:rsidP="00E16289">
      <w:pPr>
        <w:pStyle w:val="a3"/>
        <w:spacing w:after="0" w:line="240" w:lineRule="auto"/>
        <w:ind w:left="709"/>
        <w:jc w:val="center"/>
        <w:rPr>
          <w:rFonts w:ascii="Times New Roman" w:hAnsi="Times New Roman"/>
          <w:b/>
          <w:bCs/>
          <w:sz w:val="28"/>
          <w:szCs w:val="28"/>
        </w:rPr>
      </w:pPr>
    </w:p>
    <w:p w:rsidR="00BF4212" w:rsidRPr="00E214E8" w:rsidRDefault="00BF4212">
      <w:pPr>
        <w:spacing w:after="0" w:line="240" w:lineRule="auto"/>
        <w:rPr>
          <w:rFonts w:ascii="Times New Roman" w:hAnsi="Times New Roman"/>
          <w:b/>
          <w:bCs/>
          <w:sz w:val="28"/>
          <w:szCs w:val="28"/>
        </w:rPr>
      </w:pPr>
      <w:r w:rsidRPr="00E214E8">
        <w:rPr>
          <w:rFonts w:ascii="Times New Roman" w:hAnsi="Times New Roman"/>
          <w:b/>
          <w:bCs/>
          <w:sz w:val="28"/>
          <w:szCs w:val="28"/>
        </w:rPr>
        <w:br w:type="page"/>
      </w:r>
    </w:p>
    <w:p w:rsidR="00DF71CF" w:rsidRPr="00E214E8" w:rsidRDefault="00DF71CF">
      <w:pPr>
        <w:spacing w:after="0" w:line="240" w:lineRule="auto"/>
        <w:rPr>
          <w:rFonts w:ascii="Times New Roman" w:hAnsi="Times New Roman"/>
          <w:b/>
          <w:bCs/>
          <w:sz w:val="28"/>
          <w:szCs w:val="28"/>
        </w:rPr>
      </w:pPr>
    </w:p>
    <w:p w:rsidR="00DF71CF" w:rsidRPr="00E214E8" w:rsidRDefault="00DF71CF" w:rsidP="00DF71CF">
      <w:pPr>
        <w:pStyle w:val="a3"/>
        <w:tabs>
          <w:tab w:val="left" w:pos="993"/>
        </w:tabs>
        <w:spacing w:after="0" w:line="240" w:lineRule="auto"/>
        <w:ind w:left="0"/>
        <w:jc w:val="right"/>
        <w:rPr>
          <w:rFonts w:ascii="Times New Roman" w:hAnsi="Times New Roman"/>
          <w:bCs/>
          <w:sz w:val="28"/>
          <w:szCs w:val="28"/>
        </w:rPr>
      </w:pPr>
      <w:r w:rsidRPr="00E214E8">
        <w:rPr>
          <w:rFonts w:ascii="Times New Roman" w:hAnsi="Times New Roman"/>
          <w:bCs/>
          <w:sz w:val="28"/>
          <w:szCs w:val="28"/>
        </w:rPr>
        <w:t>Приложение №</w:t>
      </w:r>
      <w:r w:rsidR="00FD7BBC" w:rsidRPr="00E214E8">
        <w:rPr>
          <w:rFonts w:ascii="Times New Roman" w:hAnsi="Times New Roman"/>
          <w:bCs/>
          <w:sz w:val="28"/>
          <w:szCs w:val="28"/>
        </w:rPr>
        <w:t xml:space="preserve"> </w:t>
      </w:r>
      <w:r w:rsidRPr="00E214E8">
        <w:rPr>
          <w:rFonts w:ascii="Times New Roman" w:hAnsi="Times New Roman"/>
          <w:bCs/>
          <w:sz w:val="28"/>
          <w:szCs w:val="28"/>
        </w:rPr>
        <w:t>2</w:t>
      </w:r>
    </w:p>
    <w:p w:rsidR="00DF71CF" w:rsidRPr="00E214E8"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E214E8" w:rsidRDefault="00544CFD" w:rsidP="005D3354">
      <w:pPr>
        <w:spacing w:after="0" w:line="240" w:lineRule="auto"/>
        <w:contextualSpacing/>
        <w:jc w:val="center"/>
        <w:rPr>
          <w:rFonts w:ascii="Times New Roman" w:hAnsi="Times New Roman"/>
          <w:b/>
          <w:sz w:val="28"/>
          <w:szCs w:val="28"/>
        </w:rPr>
      </w:pPr>
      <w:r w:rsidRPr="00E214E8">
        <w:rPr>
          <w:rFonts w:ascii="Times New Roman" w:hAnsi="Times New Roman"/>
          <w:b/>
          <w:spacing w:val="1"/>
          <w:sz w:val="28"/>
          <w:szCs w:val="28"/>
        </w:rPr>
        <w:t xml:space="preserve">Перечень минимально - необходимых машин и </w:t>
      </w:r>
      <w:r w:rsidR="005D3354" w:rsidRPr="00E214E8">
        <w:rPr>
          <w:rFonts w:ascii="Times New Roman" w:hAnsi="Times New Roman"/>
          <w:b/>
          <w:spacing w:val="1"/>
          <w:sz w:val="28"/>
          <w:szCs w:val="28"/>
        </w:rPr>
        <w:t>механизмов</w:t>
      </w:r>
    </w:p>
    <w:p w:rsidR="00544CFD" w:rsidRPr="00E214E8" w:rsidRDefault="00544CFD" w:rsidP="00544CFD">
      <w:pPr>
        <w:spacing w:after="0" w:line="240" w:lineRule="auto"/>
        <w:contextualSpacing/>
        <w:jc w:val="center"/>
        <w:rPr>
          <w:rFonts w:ascii="Times New Roman" w:hAnsi="Times New Roman"/>
          <w:b/>
          <w:bCs/>
          <w:sz w:val="28"/>
          <w:szCs w:val="28"/>
        </w:rPr>
      </w:pPr>
    </w:p>
    <w:p w:rsidR="00A3217C" w:rsidRPr="00E214E8"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tblPr>
      <w:tblGrid>
        <w:gridCol w:w="874"/>
        <w:gridCol w:w="7606"/>
        <w:gridCol w:w="1064"/>
        <w:gridCol w:w="1160"/>
      </w:tblGrid>
      <w:tr w:rsidR="00655A7C" w:rsidRPr="00E214E8" w:rsidTr="00655A7C">
        <w:trPr>
          <w:trHeight w:val="540"/>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b/>
                <w:bCs/>
                <w:sz w:val="28"/>
                <w:szCs w:val="28"/>
              </w:rPr>
            </w:pPr>
            <w:r w:rsidRPr="00E214E8">
              <w:rPr>
                <w:rFonts w:ascii="Times New Roman" w:hAnsi="Times New Roman"/>
                <w:b/>
                <w:bCs/>
                <w:sz w:val="28"/>
                <w:szCs w:val="28"/>
              </w:rPr>
              <w:t xml:space="preserve">№ </w:t>
            </w:r>
            <w:proofErr w:type="gramStart"/>
            <w:r w:rsidRPr="00E214E8">
              <w:rPr>
                <w:rFonts w:ascii="Times New Roman" w:hAnsi="Times New Roman"/>
                <w:b/>
                <w:bCs/>
                <w:sz w:val="28"/>
                <w:szCs w:val="28"/>
              </w:rPr>
              <w:t>п</w:t>
            </w:r>
            <w:proofErr w:type="gramEnd"/>
            <w:r w:rsidRPr="00E214E8">
              <w:rPr>
                <w:rFonts w:ascii="Times New Roman" w:hAnsi="Times New Roman"/>
                <w:b/>
                <w:bCs/>
                <w:sz w:val="28"/>
                <w:szCs w:val="28"/>
              </w:rPr>
              <w:t>/п</w:t>
            </w:r>
          </w:p>
        </w:tc>
        <w:tc>
          <w:tcPr>
            <w:tcW w:w="3553" w:type="pct"/>
            <w:tcBorders>
              <w:top w:val="single" w:sz="4" w:space="0" w:color="auto"/>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b/>
                <w:bCs/>
                <w:sz w:val="28"/>
                <w:szCs w:val="28"/>
              </w:rPr>
            </w:pPr>
            <w:r w:rsidRPr="00E214E8">
              <w:rPr>
                <w:rFonts w:ascii="Times New Roman" w:hAnsi="Times New Roman"/>
                <w:b/>
                <w:bCs/>
                <w:sz w:val="28"/>
                <w:szCs w:val="28"/>
              </w:rPr>
              <w:t>Наименование минимально - необходимых</w:t>
            </w:r>
            <w:r w:rsidRPr="00E214E8">
              <w:rPr>
                <w:rFonts w:ascii="Times New Roman" w:hAnsi="Times New Roman"/>
                <w:b/>
                <w:bCs/>
                <w:sz w:val="28"/>
                <w:szCs w:val="28"/>
              </w:rPr>
              <w:br/>
              <w:t>машины, механизмов, оборудования</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b/>
                <w:bCs/>
                <w:sz w:val="28"/>
                <w:szCs w:val="28"/>
              </w:rPr>
            </w:pPr>
            <w:r w:rsidRPr="00E214E8">
              <w:rPr>
                <w:rFonts w:ascii="Times New Roman" w:hAnsi="Times New Roman"/>
                <w:b/>
                <w:bCs/>
                <w:sz w:val="28"/>
                <w:szCs w:val="28"/>
              </w:rPr>
              <w:t>Ед. изм.</w:t>
            </w:r>
          </w:p>
        </w:tc>
        <w:tc>
          <w:tcPr>
            <w:tcW w:w="542" w:type="pct"/>
            <w:tcBorders>
              <w:top w:val="single" w:sz="4" w:space="0" w:color="auto"/>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b/>
                <w:bCs/>
                <w:sz w:val="28"/>
                <w:szCs w:val="28"/>
              </w:rPr>
            </w:pPr>
            <w:r w:rsidRPr="00E214E8">
              <w:rPr>
                <w:rFonts w:ascii="Times New Roman" w:hAnsi="Times New Roman"/>
                <w:b/>
                <w:bCs/>
                <w:sz w:val="28"/>
                <w:szCs w:val="28"/>
              </w:rPr>
              <w:t>Кол-во</w:t>
            </w:r>
          </w:p>
        </w:tc>
      </w:tr>
      <w:tr w:rsidR="00655A7C" w:rsidRPr="00E214E8" w:rsidTr="00655A7C">
        <w:trPr>
          <w:trHeight w:val="375"/>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655A7C" w:rsidRPr="008A1113" w:rsidRDefault="00655A7C" w:rsidP="00655A7C">
            <w:pPr>
              <w:spacing w:after="0" w:line="240" w:lineRule="auto"/>
              <w:jc w:val="center"/>
              <w:rPr>
                <w:rFonts w:ascii="Times New Roman" w:hAnsi="Times New Roman"/>
                <w:bCs/>
                <w:i/>
                <w:sz w:val="24"/>
                <w:szCs w:val="28"/>
              </w:rPr>
            </w:pPr>
            <w:r w:rsidRPr="008A1113">
              <w:rPr>
                <w:rFonts w:ascii="Times New Roman" w:hAnsi="Times New Roman"/>
                <w:bCs/>
                <w:i/>
                <w:sz w:val="24"/>
                <w:szCs w:val="28"/>
              </w:rPr>
              <w:t>1</w:t>
            </w:r>
          </w:p>
        </w:tc>
        <w:tc>
          <w:tcPr>
            <w:tcW w:w="3553" w:type="pct"/>
            <w:tcBorders>
              <w:top w:val="nil"/>
              <w:left w:val="nil"/>
              <w:bottom w:val="single" w:sz="4" w:space="0" w:color="auto"/>
              <w:right w:val="single" w:sz="4" w:space="0" w:color="auto"/>
            </w:tcBorders>
            <w:shd w:val="clear" w:color="auto" w:fill="auto"/>
            <w:vAlign w:val="center"/>
            <w:hideMark/>
          </w:tcPr>
          <w:p w:rsidR="00655A7C" w:rsidRPr="008A1113" w:rsidRDefault="00655A7C" w:rsidP="00655A7C">
            <w:pPr>
              <w:spacing w:after="0" w:line="240" w:lineRule="auto"/>
              <w:jc w:val="center"/>
              <w:rPr>
                <w:rFonts w:ascii="Times New Roman" w:hAnsi="Times New Roman"/>
                <w:bCs/>
                <w:i/>
                <w:sz w:val="24"/>
                <w:szCs w:val="28"/>
              </w:rPr>
            </w:pPr>
            <w:r w:rsidRPr="008A1113">
              <w:rPr>
                <w:rFonts w:ascii="Times New Roman" w:hAnsi="Times New Roman"/>
                <w:bCs/>
                <w:i/>
                <w:sz w:val="24"/>
                <w:szCs w:val="28"/>
              </w:rPr>
              <w:t>2</w:t>
            </w:r>
          </w:p>
        </w:tc>
        <w:tc>
          <w:tcPr>
            <w:tcW w:w="497" w:type="pct"/>
            <w:tcBorders>
              <w:top w:val="nil"/>
              <w:left w:val="nil"/>
              <w:bottom w:val="single" w:sz="4" w:space="0" w:color="auto"/>
              <w:right w:val="single" w:sz="4" w:space="0" w:color="auto"/>
            </w:tcBorders>
            <w:shd w:val="clear" w:color="auto" w:fill="auto"/>
            <w:vAlign w:val="center"/>
            <w:hideMark/>
          </w:tcPr>
          <w:p w:rsidR="00655A7C" w:rsidRPr="008A1113" w:rsidRDefault="00655A7C" w:rsidP="00655A7C">
            <w:pPr>
              <w:spacing w:after="0" w:line="240" w:lineRule="auto"/>
              <w:jc w:val="center"/>
              <w:rPr>
                <w:rFonts w:ascii="Times New Roman" w:hAnsi="Times New Roman"/>
                <w:bCs/>
                <w:i/>
                <w:sz w:val="24"/>
                <w:szCs w:val="28"/>
              </w:rPr>
            </w:pPr>
            <w:r w:rsidRPr="008A1113">
              <w:rPr>
                <w:rFonts w:ascii="Times New Roman" w:hAnsi="Times New Roman"/>
                <w:bCs/>
                <w:i/>
                <w:sz w:val="24"/>
                <w:szCs w:val="28"/>
              </w:rPr>
              <w:t>3</w:t>
            </w:r>
          </w:p>
        </w:tc>
        <w:tc>
          <w:tcPr>
            <w:tcW w:w="542" w:type="pct"/>
            <w:tcBorders>
              <w:top w:val="nil"/>
              <w:left w:val="nil"/>
              <w:bottom w:val="single" w:sz="4" w:space="0" w:color="auto"/>
              <w:right w:val="single" w:sz="4" w:space="0" w:color="auto"/>
            </w:tcBorders>
            <w:shd w:val="clear" w:color="auto" w:fill="auto"/>
            <w:vAlign w:val="center"/>
            <w:hideMark/>
          </w:tcPr>
          <w:p w:rsidR="00655A7C" w:rsidRPr="008A1113" w:rsidRDefault="00655A7C" w:rsidP="00655A7C">
            <w:pPr>
              <w:spacing w:after="0" w:line="240" w:lineRule="auto"/>
              <w:jc w:val="center"/>
              <w:rPr>
                <w:rFonts w:ascii="Times New Roman" w:hAnsi="Times New Roman"/>
                <w:bCs/>
                <w:i/>
                <w:sz w:val="24"/>
                <w:szCs w:val="28"/>
              </w:rPr>
            </w:pPr>
            <w:r w:rsidRPr="008A1113">
              <w:rPr>
                <w:rFonts w:ascii="Times New Roman" w:hAnsi="Times New Roman"/>
                <w:bCs/>
                <w:i/>
                <w:sz w:val="24"/>
                <w:szCs w:val="28"/>
              </w:rPr>
              <w:t>4</w:t>
            </w:r>
          </w:p>
        </w:tc>
      </w:tr>
      <w:tr w:rsidR="00655A7C" w:rsidRPr="00E214E8" w:rsidTr="00655A7C">
        <w:trPr>
          <w:trHeight w:val="615"/>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w:t>
            </w:r>
          </w:p>
        </w:tc>
        <w:tc>
          <w:tcPr>
            <w:tcW w:w="3553"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rPr>
                <w:rFonts w:ascii="Times New Roman" w:hAnsi="Times New Roman"/>
                <w:sz w:val="28"/>
                <w:szCs w:val="28"/>
              </w:rPr>
            </w:pPr>
            <w:r w:rsidRPr="00E214E8">
              <w:rPr>
                <w:rFonts w:ascii="Times New Roman" w:hAnsi="Times New Roman"/>
                <w:sz w:val="28"/>
                <w:szCs w:val="28"/>
              </w:rPr>
              <w:t xml:space="preserve">Бульдозеры, мощность не более 79 кВт </w:t>
            </w:r>
          </w:p>
        </w:tc>
        <w:tc>
          <w:tcPr>
            <w:tcW w:w="497"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proofErr w:type="spellStart"/>
            <w:proofErr w:type="gramStart"/>
            <w:r w:rsidRPr="00E214E8">
              <w:rPr>
                <w:rFonts w:ascii="Times New Roman" w:hAnsi="Times New Roman"/>
                <w:sz w:val="28"/>
                <w:szCs w:val="28"/>
              </w:rPr>
              <w:t>шт</w:t>
            </w:r>
            <w:proofErr w:type="spellEnd"/>
            <w:proofErr w:type="gramEnd"/>
          </w:p>
        </w:tc>
        <w:tc>
          <w:tcPr>
            <w:tcW w:w="542"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2</w:t>
            </w:r>
          </w:p>
        </w:tc>
      </w:tr>
      <w:tr w:rsidR="00655A7C" w:rsidRPr="00E214E8" w:rsidTr="00655A7C">
        <w:trPr>
          <w:trHeight w:val="615"/>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2</w:t>
            </w:r>
          </w:p>
        </w:tc>
        <w:tc>
          <w:tcPr>
            <w:tcW w:w="3553"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rPr>
                <w:rFonts w:ascii="Times New Roman" w:hAnsi="Times New Roman"/>
                <w:sz w:val="28"/>
                <w:szCs w:val="28"/>
              </w:rPr>
            </w:pPr>
            <w:r w:rsidRPr="00E214E8">
              <w:rPr>
                <w:rFonts w:ascii="Times New Roman" w:hAnsi="Times New Roman"/>
                <w:sz w:val="28"/>
                <w:szCs w:val="28"/>
              </w:rPr>
              <w:t xml:space="preserve">Автогрейдеры: среднего типа, мощность не более 99 кВт </w:t>
            </w:r>
          </w:p>
        </w:tc>
        <w:tc>
          <w:tcPr>
            <w:tcW w:w="497"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proofErr w:type="spellStart"/>
            <w:proofErr w:type="gramStart"/>
            <w:r w:rsidRPr="00E214E8">
              <w:rPr>
                <w:rFonts w:ascii="Times New Roman" w:hAnsi="Times New Roman"/>
                <w:sz w:val="28"/>
                <w:szCs w:val="28"/>
              </w:rPr>
              <w:t>шт</w:t>
            </w:r>
            <w:proofErr w:type="spellEnd"/>
            <w:proofErr w:type="gramEnd"/>
          </w:p>
        </w:tc>
        <w:tc>
          <w:tcPr>
            <w:tcW w:w="542" w:type="pct"/>
            <w:tcBorders>
              <w:top w:val="nil"/>
              <w:left w:val="nil"/>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2</w:t>
            </w:r>
          </w:p>
        </w:tc>
      </w:tr>
      <w:tr w:rsidR="00655A7C" w:rsidRPr="00E214E8" w:rsidTr="00655A7C">
        <w:trPr>
          <w:trHeight w:val="675"/>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3</w:t>
            </w:r>
          </w:p>
        </w:tc>
        <w:tc>
          <w:tcPr>
            <w:tcW w:w="3553"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rPr>
                <w:rFonts w:ascii="Times New Roman" w:hAnsi="Times New Roman"/>
                <w:sz w:val="28"/>
                <w:szCs w:val="28"/>
              </w:rPr>
            </w:pPr>
            <w:r w:rsidRPr="00E214E8">
              <w:rPr>
                <w:rFonts w:ascii="Times New Roman" w:hAnsi="Times New Roman"/>
                <w:sz w:val="28"/>
                <w:szCs w:val="28"/>
              </w:rPr>
              <w:t>Катки дорожные 8 т - 25 т</w:t>
            </w:r>
          </w:p>
        </w:tc>
        <w:tc>
          <w:tcPr>
            <w:tcW w:w="497"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proofErr w:type="spellStart"/>
            <w:proofErr w:type="gramStart"/>
            <w:r w:rsidRPr="00E214E8">
              <w:rPr>
                <w:rFonts w:ascii="Times New Roman" w:hAnsi="Times New Roman"/>
                <w:sz w:val="28"/>
                <w:szCs w:val="28"/>
              </w:rPr>
              <w:t>шт</w:t>
            </w:r>
            <w:proofErr w:type="spellEnd"/>
            <w:proofErr w:type="gramEnd"/>
          </w:p>
        </w:tc>
        <w:tc>
          <w:tcPr>
            <w:tcW w:w="542" w:type="pct"/>
            <w:tcBorders>
              <w:top w:val="nil"/>
              <w:left w:val="nil"/>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w:t>
            </w:r>
          </w:p>
        </w:tc>
      </w:tr>
      <w:tr w:rsidR="00655A7C" w:rsidRPr="00E214E8" w:rsidTr="00655A7C">
        <w:trPr>
          <w:trHeight w:val="51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4</w:t>
            </w:r>
          </w:p>
        </w:tc>
        <w:tc>
          <w:tcPr>
            <w:tcW w:w="3553"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rPr>
                <w:rFonts w:ascii="Times New Roman" w:hAnsi="Times New Roman"/>
                <w:sz w:val="28"/>
                <w:szCs w:val="28"/>
              </w:rPr>
            </w:pPr>
            <w:proofErr w:type="spellStart"/>
            <w:r w:rsidRPr="00E214E8">
              <w:rPr>
                <w:rFonts w:ascii="Times New Roman" w:hAnsi="Times New Roman"/>
                <w:sz w:val="28"/>
                <w:szCs w:val="28"/>
              </w:rPr>
              <w:t>Виброплита</w:t>
            </w:r>
            <w:proofErr w:type="spellEnd"/>
            <w:r w:rsidRPr="00E214E8">
              <w:rPr>
                <w:rFonts w:ascii="Times New Roman" w:hAnsi="Times New Roman"/>
                <w:sz w:val="28"/>
                <w:szCs w:val="28"/>
              </w:rPr>
              <w:t xml:space="preserve"> электрическая</w:t>
            </w:r>
          </w:p>
        </w:tc>
        <w:tc>
          <w:tcPr>
            <w:tcW w:w="497"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proofErr w:type="spellStart"/>
            <w:proofErr w:type="gramStart"/>
            <w:r w:rsidRPr="00E214E8">
              <w:rPr>
                <w:rFonts w:ascii="Times New Roman" w:hAnsi="Times New Roman"/>
                <w:sz w:val="28"/>
                <w:szCs w:val="28"/>
              </w:rPr>
              <w:t>шт</w:t>
            </w:r>
            <w:proofErr w:type="spellEnd"/>
            <w:proofErr w:type="gramEnd"/>
          </w:p>
        </w:tc>
        <w:tc>
          <w:tcPr>
            <w:tcW w:w="542" w:type="pct"/>
            <w:tcBorders>
              <w:top w:val="nil"/>
              <w:left w:val="nil"/>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4</w:t>
            </w:r>
          </w:p>
        </w:tc>
      </w:tr>
      <w:tr w:rsidR="00655A7C" w:rsidRPr="00E214E8" w:rsidTr="00655A7C">
        <w:trPr>
          <w:trHeight w:val="75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5</w:t>
            </w:r>
          </w:p>
        </w:tc>
        <w:tc>
          <w:tcPr>
            <w:tcW w:w="3553"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rPr>
                <w:rFonts w:ascii="Times New Roman" w:hAnsi="Times New Roman"/>
                <w:sz w:val="28"/>
                <w:szCs w:val="28"/>
              </w:rPr>
            </w:pPr>
            <w:r w:rsidRPr="00E214E8">
              <w:rPr>
                <w:rFonts w:ascii="Times New Roman" w:hAnsi="Times New Roman"/>
                <w:sz w:val="28"/>
                <w:szCs w:val="28"/>
              </w:rPr>
              <w:t>Автомобили бортовые, грузоподъемность: до 5 т - 7 т</w:t>
            </w:r>
          </w:p>
        </w:tc>
        <w:tc>
          <w:tcPr>
            <w:tcW w:w="497"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proofErr w:type="spellStart"/>
            <w:proofErr w:type="gramStart"/>
            <w:r w:rsidRPr="00E214E8">
              <w:rPr>
                <w:rFonts w:ascii="Times New Roman" w:hAnsi="Times New Roman"/>
                <w:sz w:val="28"/>
                <w:szCs w:val="28"/>
              </w:rPr>
              <w:t>шт</w:t>
            </w:r>
            <w:proofErr w:type="spellEnd"/>
            <w:proofErr w:type="gramEnd"/>
          </w:p>
        </w:tc>
        <w:tc>
          <w:tcPr>
            <w:tcW w:w="542" w:type="pct"/>
            <w:tcBorders>
              <w:top w:val="nil"/>
              <w:left w:val="nil"/>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2</w:t>
            </w:r>
          </w:p>
        </w:tc>
      </w:tr>
      <w:tr w:rsidR="00655A7C" w:rsidRPr="00E214E8" w:rsidTr="00655A7C">
        <w:trPr>
          <w:trHeight w:val="555"/>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6</w:t>
            </w:r>
          </w:p>
        </w:tc>
        <w:tc>
          <w:tcPr>
            <w:tcW w:w="3553"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rPr>
                <w:rFonts w:ascii="Times New Roman" w:hAnsi="Times New Roman"/>
                <w:sz w:val="28"/>
                <w:szCs w:val="28"/>
              </w:rPr>
            </w:pPr>
            <w:r w:rsidRPr="00E214E8">
              <w:rPr>
                <w:rFonts w:ascii="Times New Roman" w:hAnsi="Times New Roman"/>
                <w:sz w:val="28"/>
                <w:szCs w:val="28"/>
              </w:rPr>
              <w:t>Компрессоры передвижные, производительностью не более 10 м3/мин</w:t>
            </w:r>
          </w:p>
        </w:tc>
        <w:tc>
          <w:tcPr>
            <w:tcW w:w="497"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proofErr w:type="spellStart"/>
            <w:proofErr w:type="gramStart"/>
            <w:r w:rsidRPr="00E214E8">
              <w:rPr>
                <w:rFonts w:ascii="Times New Roman" w:hAnsi="Times New Roman"/>
                <w:sz w:val="28"/>
                <w:szCs w:val="28"/>
              </w:rPr>
              <w:t>шт</w:t>
            </w:r>
            <w:proofErr w:type="spellEnd"/>
            <w:proofErr w:type="gramEnd"/>
          </w:p>
        </w:tc>
        <w:tc>
          <w:tcPr>
            <w:tcW w:w="542" w:type="pct"/>
            <w:tcBorders>
              <w:top w:val="nil"/>
              <w:left w:val="nil"/>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2</w:t>
            </w:r>
          </w:p>
        </w:tc>
      </w:tr>
      <w:tr w:rsidR="00655A7C" w:rsidRPr="00655A7C" w:rsidTr="00655A7C">
        <w:trPr>
          <w:trHeight w:val="705"/>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7</w:t>
            </w:r>
          </w:p>
        </w:tc>
        <w:tc>
          <w:tcPr>
            <w:tcW w:w="3553"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rPr>
                <w:rFonts w:ascii="Times New Roman" w:hAnsi="Times New Roman"/>
                <w:sz w:val="28"/>
                <w:szCs w:val="28"/>
              </w:rPr>
            </w:pPr>
            <w:r w:rsidRPr="00E214E8">
              <w:rPr>
                <w:rFonts w:ascii="Times New Roman" w:hAnsi="Times New Roman"/>
                <w:sz w:val="28"/>
                <w:szCs w:val="28"/>
              </w:rPr>
              <w:t>Машины дорожной службы (машина дорожного мастера), соответствует ГОСТ 218.011-99</w:t>
            </w:r>
          </w:p>
        </w:tc>
        <w:tc>
          <w:tcPr>
            <w:tcW w:w="497" w:type="pct"/>
            <w:tcBorders>
              <w:top w:val="nil"/>
              <w:left w:val="nil"/>
              <w:bottom w:val="single" w:sz="4" w:space="0" w:color="auto"/>
              <w:right w:val="single" w:sz="4" w:space="0" w:color="auto"/>
            </w:tcBorders>
            <w:shd w:val="clear" w:color="auto" w:fill="auto"/>
            <w:vAlign w:val="center"/>
            <w:hideMark/>
          </w:tcPr>
          <w:p w:rsidR="00655A7C" w:rsidRPr="00E214E8" w:rsidRDefault="00655A7C" w:rsidP="00655A7C">
            <w:pPr>
              <w:spacing w:after="0" w:line="240" w:lineRule="auto"/>
              <w:jc w:val="center"/>
              <w:rPr>
                <w:rFonts w:ascii="Times New Roman" w:hAnsi="Times New Roman"/>
                <w:sz w:val="28"/>
                <w:szCs w:val="28"/>
              </w:rPr>
            </w:pPr>
            <w:proofErr w:type="spellStart"/>
            <w:proofErr w:type="gramStart"/>
            <w:r w:rsidRPr="00E214E8">
              <w:rPr>
                <w:rFonts w:ascii="Times New Roman" w:hAnsi="Times New Roman"/>
                <w:sz w:val="28"/>
                <w:szCs w:val="28"/>
              </w:rPr>
              <w:t>шт</w:t>
            </w:r>
            <w:proofErr w:type="spellEnd"/>
            <w:proofErr w:type="gramEnd"/>
          </w:p>
        </w:tc>
        <w:tc>
          <w:tcPr>
            <w:tcW w:w="542" w:type="pct"/>
            <w:tcBorders>
              <w:top w:val="nil"/>
              <w:left w:val="nil"/>
              <w:bottom w:val="single" w:sz="4" w:space="0" w:color="auto"/>
              <w:right w:val="single" w:sz="4" w:space="0" w:color="auto"/>
            </w:tcBorders>
            <w:shd w:val="clear" w:color="auto" w:fill="auto"/>
            <w:noWrap/>
            <w:vAlign w:val="center"/>
            <w:hideMark/>
          </w:tcPr>
          <w:p w:rsidR="00655A7C" w:rsidRPr="00E214E8" w:rsidRDefault="00655A7C" w:rsidP="00655A7C">
            <w:pPr>
              <w:spacing w:after="0" w:line="240" w:lineRule="auto"/>
              <w:jc w:val="center"/>
              <w:rPr>
                <w:rFonts w:ascii="Times New Roman" w:hAnsi="Times New Roman"/>
                <w:sz w:val="28"/>
                <w:szCs w:val="28"/>
              </w:rPr>
            </w:pPr>
            <w:r w:rsidRPr="00E214E8">
              <w:rPr>
                <w:rFonts w:ascii="Times New Roman" w:hAnsi="Times New Roman"/>
                <w:sz w:val="28"/>
                <w:szCs w:val="28"/>
              </w:rPr>
              <w:t>1</w:t>
            </w:r>
          </w:p>
        </w:tc>
      </w:tr>
    </w:tbl>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499" w:rsidRDefault="002F4499" w:rsidP="00FF37E6">
      <w:pPr>
        <w:spacing w:after="0" w:line="240" w:lineRule="auto"/>
      </w:pPr>
      <w:r>
        <w:separator/>
      </w:r>
    </w:p>
  </w:endnote>
  <w:endnote w:type="continuationSeparator" w:id="0">
    <w:p w:rsidR="002F4499" w:rsidRDefault="002F4499" w:rsidP="00FF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499" w:rsidRDefault="002F4499" w:rsidP="00FF37E6">
      <w:pPr>
        <w:spacing w:after="0" w:line="240" w:lineRule="auto"/>
      </w:pPr>
      <w:r>
        <w:separator/>
      </w:r>
    </w:p>
  </w:footnote>
  <w:footnote w:type="continuationSeparator" w:id="0">
    <w:p w:rsidR="002F4499" w:rsidRDefault="002F4499" w:rsidP="00FF3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nsid w:val="035C204C"/>
    <w:multiLevelType w:val="hybridMultilevel"/>
    <w:tmpl w:val="84F4F2C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8B81E9D"/>
    <w:multiLevelType w:val="hybridMultilevel"/>
    <w:tmpl w:val="287681A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F446B5"/>
    <w:multiLevelType w:val="multilevel"/>
    <w:tmpl w:val="5476A1B6"/>
    <w:lvl w:ilvl="0">
      <w:start w:val="1"/>
      <w:numFmt w:val="decimal"/>
      <w:lvlText w:val="%1."/>
      <w:lvlJc w:val="left"/>
      <w:pPr>
        <w:ind w:left="360" w:hanging="360"/>
      </w:pPr>
      <w:rPr>
        <w:rFonts w:ascii="Times New Roman" w:eastAsia="Times New Roman" w:hAnsi="Times New Roman" w:cs="Times New Roman"/>
        <w:b/>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B03804"/>
    <w:multiLevelType w:val="hybridMultilevel"/>
    <w:tmpl w:val="0DACEED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5">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B77E96"/>
    <w:multiLevelType w:val="hybridMultilevel"/>
    <w:tmpl w:val="3C667F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6">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471351"/>
    <w:multiLevelType w:val="hybridMultilevel"/>
    <w:tmpl w:val="954E68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054CFF"/>
    <w:multiLevelType w:val="hybridMultilevel"/>
    <w:tmpl w:val="5614C608"/>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39136E"/>
    <w:multiLevelType w:val="hybridMultilevel"/>
    <w:tmpl w:val="DB889FD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FB1F3E"/>
    <w:multiLevelType w:val="hybridMultilevel"/>
    <w:tmpl w:val="624A0AC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7">
    <w:nsid w:val="7931175A"/>
    <w:multiLevelType w:val="hybridMultilevel"/>
    <w:tmpl w:val="FC5AB18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9">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5"/>
  </w:num>
  <w:num w:numId="3">
    <w:abstractNumId w:val="0"/>
  </w:num>
  <w:num w:numId="4">
    <w:abstractNumId w:val="23"/>
  </w:num>
  <w:num w:numId="5">
    <w:abstractNumId w:val="3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8"/>
  </w:num>
  <w:num w:numId="9">
    <w:abstractNumId w:val="35"/>
  </w:num>
  <w:num w:numId="10">
    <w:abstractNumId w:val="46"/>
  </w:num>
  <w:num w:numId="11">
    <w:abstractNumId w:val="1"/>
  </w:num>
  <w:num w:numId="12">
    <w:abstractNumId w:val="36"/>
  </w:num>
  <w:num w:numId="13">
    <w:abstractNumId w:val="37"/>
  </w:num>
  <w:num w:numId="14">
    <w:abstractNumId w:val="33"/>
  </w:num>
  <w:num w:numId="15">
    <w:abstractNumId w:val="17"/>
  </w:num>
  <w:num w:numId="16">
    <w:abstractNumId w:val="43"/>
  </w:num>
  <w:num w:numId="17">
    <w:abstractNumId w:val="24"/>
  </w:num>
  <w:num w:numId="18">
    <w:abstractNumId w:val="41"/>
  </w:num>
  <w:num w:numId="19">
    <w:abstractNumId w:val="6"/>
  </w:num>
  <w:num w:numId="20">
    <w:abstractNumId w:val="21"/>
  </w:num>
  <w:num w:numId="21">
    <w:abstractNumId w:val="27"/>
  </w:num>
  <w:num w:numId="22">
    <w:abstractNumId w:val="19"/>
  </w:num>
  <w:num w:numId="23">
    <w:abstractNumId w:val="12"/>
  </w:num>
  <w:num w:numId="24">
    <w:abstractNumId w:val="10"/>
  </w:num>
  <w:num w:numId="25">
    <w:abstractNumId w:val="26"/>
  </w:num>
  <w:num w:numId="26">
    <w:abstractNumId w:val="8"/>
  </w:num>
  <w:num w:numId="27">
    <w:abstractNumId w:val="16"/>
  </w:num>
  <w:num w:numId="28">
    <w:abstractNumId w:val="25"/>
  </w:num>
  <w:num w:numId="29">
    <w:abstractNumId w:val="38"/>
  </w:num>
  <w:num w:numId="30">
    <w:abstractNumId w:val="49"/>
  </w:num>
  <w:num w:numId="31">
    <w:abstractNumId w:val="13"/>
  </w:num>
  <w:num w:numId="32">
    <w:abstractNumId w:val="9"/>
  </w:num>
  <w:num w:numId="33">
    <w:abstractNumId w:val="18"/>
  </w:num>
  <w:num w:numId="34">
    <w:abstractNumId w:val="15"/>
  </w:num>
  <w:num w:numId="35">
    <w:abstractNumId w:val="29"/>
  </w:num>
  <w:num w:numId="36">
    <w:abstractNumId w:val="11"/>
  </w:num>
  <w:num w:numId="37">
    <w:abstractNumId w:val="44"/>
  </w:num>
  <w:num w:numId="38">
    <w:abstractNumId w:val="28"/>
  </w:num>
  <w:num w:numId="39">
    <w:abstractNumId w:val="45"/>
  </w:num>
  <w:num w:numId="40">
    <w:abstractNumId w:val="2"/>
  </w:num>
  <w:num w:numId="41">
    <w:abstractNumId w:val="40"/>
  </w:num>
  <w:num w:numId="42">
    <w:abstractNumId w:val="4"/>
  </w:num>
  <w:num w:numId="43">
    <w:abstractNumId w:val="30"/>
  </w:num>
  <w:num w:numId="44">
    <w:abstractNumId w:val="7"/>
  </w:num>
  <w:num w:numId="45">
    <w:abstractNumId w:val="32"/>
  </w:num>
  <w:num w:numId="46">
    <w:abstractNumId w:val="31"/>
  </w:num>
  <w:num w:numId="47">
    <w:abstractNumId w:val="42"/>
  </w:num>
  <w:num w:numId="48">
    <w:abstractNumId w:val="20"/>
  </w:num>
  <w:num w:numId="49">
    <w:abstractNumId w:val="3"/>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6E74"/>
    <w:rsid w:val="00003479"/>
    <w:rsid w:val="00006FBF"/>
    <w:rsid w:val="00020DCB"/>
    <w:rsid w:val="00025BFF"/>
    <w:rsid w:val="000304C9"/>
    <w:rsid w:val="0003469F"/>
    <w:rsid w:val="00045CE6"/>
    <w:rsid w:val="0005785B"/>
    <w:rsid w:val="000664D6"/>
    <w:rsid w:val="0007015D"/>
    <w:rsid w:val="00070361"/>
    <w:rsid w:val="00074930"/>
    <w:rsid w:val="000821F8"/>
    <w:rsid w:val="00083DF6"/>
    <w:rsid w:val="00084C4E"/>
    <w:rsid w:val="00085E8F"/>
    <w:rsid w:val="00093E2F"/>
    <w:rsid w:val="00095E8F"/>
    <w:rsid w:val="000A1C91"/>
    <w:rsid w:val="000A361D"/>
    <w:rsid w:val="000A4E82"/>
    <w:rsid w:val="000B0FF9"/>
    <w:rsid w:val="000B76C9"/>
    <w:rsid w:val="000C2242"/>
    <w:rsid w:val="000C3D72"/>
    <w:rsid w:val="000E0133"/>
    <w:rsid w:val="000E1E74"/>
    <w:rsid w:val="000E6537"/>
    <w:rsid w:val="000F7CF8"/>
    <w:rsid w:val="00101901"/>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67C5B"/>
    <w:rsid w:val="00173543"/>
    <w:rsid w:val="00173607"/>
    <w:rsid w:val="00174022"/>
    <w:rsid w:val="00174BA3"/>
    <w:rsid w:val="00177081"/>
    <w:rsid w:val="001772E1"/>
    <w:rsid w:val="00183B63"/>
    <w:rsid w:val="00190074"/>
    <w:rsid w:val="00193162"/>
    <w:rsid w:val="001A4B03"/>
    <w:rsid w:val="001B1CF8"/>
    <w:rsid w:val="001C3B14"/>
    <w:rsid w:val="001C4113"/>
    <w:rsid w:val="001C622A"/>
    <w:rsid w:val="001D3A0E"/>
    <w:rsid w:val="00202AF5"/>
    <w:rsid w:val="002034FF"/>
    <w:rsid w:val="0021318E"/>
    <w:rsid w:val="00215488"/>
    <w:rsid w:val="002211E1"/>
    <w:rsid w:val="00221A0E"/>
    <w:rsid w:val="00224FB7"/>
    <w:rsid w:val="002251B6"/>
    <w:rsid w:val="00232524"/>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09D9"/>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4499"/>
    <w:rsid w:val="002F7504"/>
    <w:rsid w:val="00303964"/>
    <w:rsid w:val="0030586D"/>
    <w:rsid w:val="003059E1"/>
    <w:rsid w:val="00305BC2"/>
    <w:rsid w:val="003075BB"/>
    <w:rsid w:val="0031430F"/>
    <w:rsid w:val="0032029B"/>
    <w:rsid w:val="0032060B"/>
    <w:rsid w:val="00321899"/>
    <w:rsid w:val="00325793"/>
    <w:rsid w:val="00326488"/>
    <w:rsid w:val="00327570"/>
    <w:rsid w:val="00327C63"/>
    <w:rsid w:val="003403C6"/>
    <w:rsid w:val="00342DA3"/>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77125"/>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0B3"/>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3354"/>
    <w:rsid w:val="005D4E5E"/>
    <w:rsid w:val="005E007E"/>
    <w:rsid w:val="005E0F2A"/>
    <w:rsid w:val="005E236D"/>
    <w:rsid w:val="005E43E0"/>
    <w:rsid w:val="005E7D8C"/>
    <w:rsid w:val="005F2769"/>
    <w:rsid w:val="0060483D"/>
    <w:rsid w:val="006112F6"/>
    <w:rsid w:val="00611D39"/>
    <w:rsid w:val="00616947"/>
    <w:rsid w:val="0062059A"/>
    <w:rsid w:val="00622AA9"/>
    <w:rsid w:val="00626014"/>
    <w:rsid w:val="0062606B"/>
    <w:rsid w:val="00642F0E"/>
    <w:rsid w:val="00643444"/>
    <w:rsid w:val="0064423D"/>
    <w:rsid w:val="0065116F"/>
    <w:rsid w:val="00654067"/>
    <w:rsid w:val="00655A7C"/>
    <w:rsid w:val="00655C65"/>
    <w:rsid w:val="00664D9F"/>
    <w:rsid w:val="006657F3"/>
    <w:rsid w:val="006768CE"/>
    <w:rsid w:val="006779F5"/>
    <w:rsid w:val="006910AE"/>
    <w:rsid w:val="006A0F94"/>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E418D"/>
    <w:rsid w:val="007F2E31"/>
    <w:rsid w:val="007F3E95"/>
    <w:rsid w:val="008041E4"/>
    <w:rsid w:val="00810438"/>
    <w:rsid w:val="00811DA9"/>
    <w:rsid w:val="008136C3"/>
    <w:rsid w:val="00813947"/>
    <w:rsid w:val="00813F36"/>
    <w:rsid w:val="0082039A"/>
    <w:rsid w:val="0082083E"/>
    <w:rsid w:val="00823CFF"/>
    <w:rsid w:val="00825541"/>
    <w:rsid w:val="0083242F"/>
    <w:rsid w:val="00833913"/>
    <w:rsid w:val="008345A6"/>
    <w:rsid w:val="00841BC5"/>
    <w:rsid w:val="00842B89"/>
    <w:rsid w:val="008469ED"/>
    <w:rsid w:val="00847644"/>
    <w:rsid w:val="008511B6"/>
    <w:rsid w:val="00852635"/>
    <w:rsid w:val="0087367D"/>
    <w:rsid w:val="00874694"/>
    <w:rsid w:val="008760C5"/>
    <w:rsid w:val="008839D4"/>
    <w:rsid w:val="0089082D"/>
    <w:rsid w:val="00892A6C"/>
    <w:rsid w:val="008A1113"/>
    <w:rsid w:val="008A115A"/>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83E"/>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4297E"/>
    <w:rsid w:val="00A51988"/>
    <w:rsid w:val="00A535EF"/>
    <w:rsid w:val="00A566AF"/>
    <w:rsid w:val="00A703C0"/>
    <w:rsid w:val="00A738A6"/>
    <w:rsid w:val="00A73FC8"/>
    <w:rsid w:val="00A77C5E"/>
    <w:rsid w:val="00A80E77"/>
    <w:rsid w:val="00A833E5"/>
    <w:rsid w:val="00A842C5"/>
    <w:rsid w:val="00A95787"/>
    <w:rsid w:val="00AA32B2"/>
    <w:rsid w:val="00AA4C1A"/>
    <w:rsid w:val="00AA6C3F"/>
    <w:rsid w:val="00AA77AB"/>
    <w:rsid w:val="00AB187E"/>
    <w:rsid w:val="00AB378B"/>
    <w:rsid w:val="00AC09D1"/>
    <w:rsid w:val="00AC15F0"/>
    <w:rsid w:val="00AC1686"/>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025E"/>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BF4212"/>
    <w:rsid w:val="00C02101"/>
    <w:rsid w:val="00C069EF"/>
    <w:rsid w:val="00C10704"/>
    <w:rsid w:val="00C108E2"/>
    <w:rsid w:val="00C26C8C"/>
    <w:rsid w:val="00C310A1"/>
    <w:rsid w:val="00C31E87"/>
    <w:rsid w:val="00C33873"/>
    <w:rsid w:val="00C41217"/>
    <w:rsid w:val="00C413C4"/>
    <w:rsid w:val="00C45897"/>
    <w:rsid w:val="00C45D8A"/>
    <w:rsid w:val="00C47D1E"/>
    <w:rsid w:val="00C52B14"/>
    <w:rsid w:val="00C53903"/>
    <w:rsid w:val="00C54AB0"/>
    <w:rsid w:val="00C65AB6"/>
    <w:rsid w:val="00C725FF"/>
    <w:rsid w:val="00C8627B"/>
    <w:rsid w:val="00C86C3A"/>
    <w:rsid w:val="00C87F12"/>
    <w:rsid w:val="00C90516"/>
    <w:rsid w:val="00C91542"/>
    <w:rsid w:val="00C92F9E"/>
    <w:rsid w:val="00C96929"/>
    <w:rsid w:val="00C96CE3"/>
    <w:rsid w:val="00CA16AE"/>
    <w:rsid w:val="00CA23B0"/>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3DC"/>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8773A"/>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14E8"/>
    <w:rsid w:val="00E223C2"/>
    <w:rsid w:val="00E2661B"/>
    <w:rsid w:val="00E2740A"/>
    <w:rsid w:val="00E34F54"/>
    <w:rsid w:val="00E374D5"/>
    <w:rsid w:val="00E45891"/>
    <w:rsid w:val="00E54346"/>
    <w:rsid w:val="00E54C29"/>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B3E12"/>
    <w:rsid w:val="00FB7A8D"/>
    <w:rsid w:val="00FC0B53"/>
    <w:rsid w:val="00FC0C61"/>
    <w:rsid w:val="00FC14F4"/>
    <w:rsid w:val="00FC61EA"/>
    <w:rsid w:val="00FD5C37"/>
    <w:rsid w:val="00FD7BBC"/>
    <w:rsid w:val="00FE1154"/>
    <w:rsid w:val="00FE2E93"/>
    <w:rsid w:val="00FE757D"/>
    <w:rsid w:val="00FF3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paragraph" w:styleId="21">
    <w:name w:val="Body Text Indent 2"/>
    <w:basedOn w:val="a"/>
    <w:link w:val="22"/>
    <w:uiPriority w:val="99"/>
    <w:semiHidden/>
    <w:unhideWhenUsed/>
    <w:rsid w:val="00321899"/>
    <w:pPr>
      <w:spacing w:after="120" w:line="480" w:lineRule="auto"/>
      <w:ind w:left="283"/>
    </w:pPr>
  </w:style>
  <w:style w:type="character" w:customStyle="1" w:styleId="22">
    <w:name w:val="Основной текст с отступом 2 Знак"/>
    <w:basedOn w:val="a0"/>
    <w:link w:val="21"/>
    <w:uiPriority w:val="99"/>
    <w:semiHidden/>
    <w:rsid w:val="00321899"/>
    <w:rPr>
      <w:sz w:val="22"/>
      <w:szCs w:val="22"/>
    </w:rPr>
  </w:style>
</w:styles>
</file>

<file path=word/webSettings.xml><?xml version="1.0" encoding="utf-8"?>
<w:webSettings xmlns:r="http://schemas.openxmlformats.org/officeDocument/2006/relationships" xmlns:w="http://schemas.openxmlformats.org/wordprocessingml/2006/main">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54195205">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21836469">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0910207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38868884">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93830072">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0866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quagroup.ru/normdocs/16377" TargetMode="External"/><Relationship Id="rId13" Type="http://schemas.openxmlformats.org/officeDocument/2006/relationships/hyperlink" Target="http://aquagroup.ru/normdocs/163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quagroup.ru/normdocs/1637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quagroup.ru/normdocs/16377" TargetMode="External"/><Relationship Id="rId5" Type="http://schemas.openxmlformats.org/officeDocument/2006/relationships/webSettings" Target="webSettings.xml"/><Relationship Id="rId15" Type="http://schemas.openxmlformats.org/officeDocument/2006/relationships/hyperlink" Target="http://aquagroup.ru/normdocs/16377" TargetMode="External"/><Relationship Id="rId10" Type="http://schemas.openxmlformats.org/officeDocument/2006/relationships/hyperlink" Target="http://aquagroup.ru/normdocs/16377" TargetMode="External"/><Relationship Id="rId4" Type="http://schemas.openxmlformats.org/officeDocument/2006/relationships/settings" Target="settings.xml"/><Relationship Id="rId9" Type="http://schemas.openxmlformats.org/officeDocument/2006/relationships/hyperlink" Target="http://aquagroup.ru/normdocs/16377" TargetMode="External"/><Relationship Id="rId14" Type="http://schemas.openxmlformats.org/officeDocument/2006/relationships/hyperlink" Target="http://aquagroup.ru/normdocs/16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C911F41-4EE1-4C8E-8B4C-48E05A5E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12</Pages>
  <Words>3515</Words>
  <Characters>20041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PPP</cp:lastModifiedBy>
  <cp:revision>76</cp:revision>
  <cp:lastPrinted>2016-03-28T09:19:00Z</cp:lastPrinted>
  <dcterms:created xsi:type="dcterms:W3CDTF">2016-03-25T11:05:00Z</dcterms:created>
  <dcterms:modified xsi:type="dcterms:W3CDTF">2020-05-11T05:07:00Z</dcterms:modified>
</cp:coreProperties>
</file>