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3719" w:type="dxa"/>
        <w:tblInd w:w="6204" w:type="dxa"/>
        <w:tblLook w:val="04A0" w:firstRow="1" w:lastRow="0" w:firstColumn="1" w:lastColumn="0" w:noHBand="0" w:noVBand="1"/>
      </w:tblPr>
      <w:tblGrid>
        <w:gridCol w:w="3719"/>
      </w:tblGrid>
      <w:tr w:rsidR="00004F69" w:rsidRPr="001C6723" w14:paraId="66AC623E" w14:textId="77777777" w:rsidTr="00004F69">
        <w:tc>
          <w:tcPr>
            <w:tcW w:w="3719" w:type="dxa"/>
            <w:shd w:val="clear" w:color="auto" w:fill="auto"/>
          </w:tcPr>
          <w:p w14:paraId="36BC08DA" w14:textId="77777777" w:rsidR="00004F69" w:rsidRPr="001C6723" w:rsidRDefault="00004F69" w:rsidP="005B6498">
            <w:pPr>
              <w:keepNext/>
              <w:keepLines/>
              <w:adjustRightInd w:val="0"/>
              <w:jc w:val="right"/>
              <w:rPr>
                <w:sz w:val="26"/>
                <w:szCs w:val="26"/>
              </w:rPr>
            </w:pPr>
            <w:r w:rsidRPr="001C6723">
              <w:rPr>
                <w:sz w:val="26"/>
                <w:szCs w:val="26"/>
              </w:rPr>
              <w:t>УТВЕРЖДАЮ:</w:t>
            </w:r>
          </w:p>
        </w:tc>
      </w:tr>
      <w:tr w:rsidR="00004F69" w:rsidRPr="001C6723" w14:paraId="3ED13DAF" w14:textId="77777777" w:rsidTr="00004F69">
        <w:trPr>
          <w:trHeight w:val="183"/>
        </w:trPr>
        <w:tc>
          <w:tcPr>
            <w:tcW w:w="3719" w:type="dxa"/>
            <w:shd w:val="clear" w:color="auto" w:fill="auto"/>
          </w:tcPr>
          <w:p w14:paraId="7E41D690" w14:textId="77777777" w:rsidR="00004F69" w:rsidRPr="001C6723" w:rsidRDefault="00004F69" w:rsidP="005B6498">
            <w:pPr>
              <w:keepNext/>
              <w:keepLines/>
              <w:adjustRightInd w:val="0"/>
              <w:jc w:val="right"/>
              <w:rPr>
                <w:sz w:val="26"/>
                <w:szCs w:val="26"/>
              </w:rPr>
            </w:pPr>
            <w:r w:rsidRPr="001C6723">
              <w:rPr>
                <w:sz w:val="26"/>
                <w:szCs w:val="26"/>
              </w:rPr>
              <w:t xml:space="preserve">Генеральный директор </w:t>
            </w:r>
          </w:p>
        </w:tc>
      </w:tr>
      <w:tr w:rsidR="00004F69" w:rsidRPr="001C6723" w14:paraId="1621ACC9" w14:textId="77777777" w:rsidTr="00004F69">
        <w:tc>
          <w:tcPr>
            <w:tcW w:w="3719" w:type="dxa"/>
            <w:shd w:val="clear" w:color="auto" w:fill="auto"/>
          </w:tcPr>
          <w:p w14:paraId="7C3847A6" w14:textId="77777777" w:rsidR="00004F69" w:rsidRPr="001C6723" w:rsidRDefault="00004F69" w:rsidP="005B6498">
            <w:pPr>
              <w:keepNext/>
              <w:keepLines/>
              <w:adjustRightInd w:val="0"/>
              <w:jc w:val="right"/>
              <w:rPr>
                <w:sz w:val="26"/>
                <w:szCs w:val="26"/>
              </w:rPr>
            </w:pPr>
            <w:r w:rsidRPr="001C6723">
              <w:rPr>
                <w:sz w:val="26"/>
                <w:szCs w:val="26"/>
              </w:rPr>
              <w:t>ООО «</w:t>
            </w:r>
            <w:proofErr w:type="spellStart"/>
            <w:r w:rsidRPr="001C6723">
              <w:rPr>
                <w:sz w:val="26"/>
                <w:szCs w:val="26"/>
              </w:rPr>
              <w:t>Ситэк</w:t>
            </w:r>
            <w:proofErr w:type="spellEnd"/>
            <w:r w:rsidRPr="001C6723">
              <w:rPr>
                <w:sz w:val="26"/>
                <w:szCs w:val="26"/>
              </w:rPr>
              <w:t>»</w:t>
            </w:r>
          </w:p>
        </w:tc>
      </w:tr>
      <w:tr w:rsidR="00004F69" w:rsidRPr="001C6723" w14:paraId="648E3815" w14:textId="77777777" w:rsidTr="00004F69">
        <w:tc>
          <w:tcPr>
            <w:tcW w:w="3719" w:type="dxa"/>
            <w:shd w:val="clear" w:color="auto" w:fill="auto"/>
          </w:tcPr>
          <w:p w14:paraId="24EE49B4" w14:textId="77777777" w:rsidR="00004F69" w:rsidRPr="001C6723" w:rsidRDefault="00004F69" w:rsidP="005B6498">
            <w:pPr>
              <w:keepNext/>
              <w:keepLines/>
              <w:adjustRightInd w:val="0"/>
              <w:jc w:val="right"/>
              <w:rPr>
                <w:sz w:val="26"/>
                <w:szCs w:val="26"/>
              </w:rPr>
            </w:pPr>
          </w:p>
        </w:tc>
      </w:tr>
      <w:tr w:rsidR="00004F69" w:rsidRPr="001C6723" w14:paraId="0FC0EF1B" w14:textId="77777777" w:rsidTr="00004F69">
        <w:tc>
          <w:tcPr>
            <w:tcW w:w="3719" w:type="dxa"/>
            <w:shd w:val="clear" w:color="auto" w:fill="auto"/>
          </w:tcPr>
          <w:p w14:paraId="3F0A7896" w14:textId="5B8388B5" w:rsidR="00004F69" w:rsidRPr="001C6723" w:rsidRDefault="002E39EB" w:rsidP="00004F69">
            <w:pPr>
              <w:keepNext/>
              <w:keepLines/>
              <w:adjustRightInd w:val="0"/>
              <w:jc w:val="right"/>
              <w:rPr>
                <w:sz w:val="26"/>
                <w:szCs w:val="26"/>
              </w:rPr>
            </w:pPr>
            <w:r>
              <w:rPr>
                <w:sz w:val="26"/>
                <w:szCs w:val="26"/>
              </w:rPr>
              <w:t>______________</w:t>
            </w:r>
            <w:bookmarkStart w:id="0" w:name="_GoBack"/>
            <w:bookmarkEnd w:id="0"/>
            <w:r w:rsidR="00004F69" w:rsidRPr="001C6723">
              <w:rPr>
                <w:sz w:val="26"/>
                <w:szCs w:val="26"/>
              </w:rPr>
              <w:t>Смирнов В.О.</w:t>
            </w:r>
          </w:p>
        </w:tc>
      </w:tr>
      <w:tr w:rsidR="00004F69" w:rsidRPr="001C6723" w14:paraId="0F612A92" w14:textId="77777777" w:rsidTr="00004F69">
        <w:tc>
          <w:tcPr>
            <w:tcW w:w="3719" w:type="dxa"/>
            <w:shd w:val="clear" w:color="auto" w:fill="auto"/>
          </w:tcPr>
          <w:p w14:paraId="77A1A5C3" w14:textId="1AC744EB" w:rsidR="00004F69" w:rsidRPr="001C6723" w:rsidRDefault="00EB11A2" w:rsidP="00EB11A2">
            <w:pPr>
              <w:keepNext/>
              <w:keepLines/>
              <w:adjustRightInd w:val="0"/>
              <w:jc w:val="right"/>
              <w:rPr>
                <w:sz w:val="26"/>
                <w:szCs w:val="26"/>
              </w:rPr>
            </w:pPr>
            <w:r>
              <w:rPr>
                <w:sz w:val="26"/>
                <w:szCs w:val="26"/>
              </w:rPr>
              <w:t>31 марта</w:t>
            </w:r>
            <w:r w:rsidR="00004F69" w:rsidRPr="001C6723">
              <w:rPr>
                <w:sz w:val="26"/>
                <w:szCs w:val="26"/>
              </w:rPr>
              <w:t xml:space="preserve"> 2021 г.</w:t>
            </w:r>
          </w:p>
        </w:tc>
      </w:tr>
    </w:tbl>
    <w:p w14:paraId="2D5F253F" w14:textId="77777777" w:rsidR="00004F69" w:rsidRPr="001C6723" w:rsidRDefault="00004F69" w:rsidP="00564552">
      <w:pPr>
        <w:spacing w:line="276" w:lineRule="auto"/>
        <w:jc w:val="center"/>
        <w:rPr>
          <w:caps/>
          <w:sz w:val="26"/>
          <w:szCs w:val="26"/>
        </w:rPr>
      </w:pPr>
    </w:p>
    <w:p w14:paraId="3624A433" w14:textId="77777777" w:rsidR="00004F69" w:rsidRPr="001C6723" w:rsidRDefault="00004F69" w:rsidP="00564552">
      <w:pPr>
        <w:pStyle w:val="1"/>
        <w:tabs>
          <w:tab w:val="clear" w:pos="0"/>
          <w:tab w:val="left" w:pos="567"/>
        </w:tabs>
        <w:spacing w:line="276" w:lineRule="auto"/>
        <w:ind w:left="0" w:firstLine="0"/>
        <w:jc w:val="center"/>
        <w:rPr>
          <w:b w:val="0"/>
          <w:sz w:val="26"/>
          <w:szCs w:val="26"/>
        </w:rPr>
      </w:pPr>
    </w:p>
    <w:p w14:paraId="0AF59584" w14:textId="19386A86" w:rsidR="006F1949" w:rsidRPr="001C6723" w:rsidRDefault="0023489F" w:rsidP="00004F69">
      <w:pPr>
        <w:pStyle w:val="1"/>
        <w:tabs>
          <w:tab w:val="clear" w:pos="0"/>
          <w:tab w:val="left" w:pos="567"/>
        </w:tabs>
        <w:spacing w:line="276" w:lineRule="auto"/>
        <w:ind w:left="1843" w:firstLine="0"/>
        <w:jc w:val="center"/>
        <w:rPr>
          <w:b w:val="0"/>
          <w:sz w:val="26"/>
          <w:szCs w:val="26"/>
        </w:rPr>
      </w:pPr>
      <w:r w:rsidRPr="001C6723">
        <w:rPr>
          <w:b w:val="0"/>
          <w:caps/>
          <w:sz w:val="26"/>
          <w:szCs w:val="26"/>
        </w:rPr>
        <w:t xml:space="preserve">ДОГОВОР № </w:t>
      </w:r>
      <w:r w:rsidR="00004F69" w:rsidRPr="001C6723">
        <w:rPr>
          <w:b w:val="0"/>
          <w:caps/>
          <w:sz w:val="26"/>
          <w:szCs w:val="26"/>
        </w:rPr>
        <w:t xml:space="preserve"> </w:t>
      </w:r>
      <w:r w:rsidR="00004F69" w:rsidRPr="001C6723">
        <w:rPr>
          <w:b w:val="0"/>
          <w:caps/>
          <w:sz w:val="26"/>
          <w:szCs w:val="26"/>
        </w:rPr>
        <w:tab/>
      </w:r>
      <w:r w:rsidR="00004F69" w:rsidRPr="001C6723">
        <w:rPr>
          <w:b w:val="0"/>
          <w:caps/>
          <w:sz w:val="26"/>
          <w:szCs w:val="26"/>
        </w:rPr>
        <w:tab/>
      </w:r>
      <w:r w:rsidR="00004F69" w:rsidRPr="001C6723">
        <w:rPr>
          <w:b w:val="0"/>
          <w:caps/>
          <w:sz w:val="26"/>
          <w:szCs w:val="26"/>
        </w:rPr>
        <w:tab/>
      </w:r>
      <w:r w:rsidR="00004F69" w:rsidRPr="001C6723">
        <w:rPr>
          <w:b w:val="0"/>
          <w:sz w:val="26"/>
          <w:szCs w:val="26"/>
        </w:rPr>
        <w:t>(проект)</w:t>
      </w:r>
    </w:p>
    <w:p w14:paraId="5FDAE393" w14:textId="1AF265C5" w:rsidR="00004F69" w:rsidRPr="001C6723" w:rsidRDefault="00AA6164" w:rsidP="00004F69">
      <w:pPr>
        <w:pStyle w:val="1"/>
        <w:ind w:left="0" w:firstLine="0"/>
        <w:jc w:val="center"/>
        <w:rPr>
          <w:b w:val="0"/>
          <w:sz w:val="26"/>
          <w:szCs w:val="26"/>
        </w:rPr>
      </w:pPr>
      <w:r w:rsidRPr="001C6723">
        <w:rPr>
          <w:b w:val="0"/>
          <w:sz w:val="26"/>
          <w:szCs w:val="26"/>
        </w:rPr>
        <w:t xml:space="preserve">на выполнение работ по внутритрубной </w:t>
      </w:r>
      <w:r w:rsidR="0060278F" w:rsidRPr="001C6723">
        <w:rPr>
          <w:b w:val="0"/>
          <w:sz w:val="26"/>
          <w:szCs w:val="26"/>
        </w:rPr>
        <w:t>диагностик</w:t>
      </w:r>
      <w:r w:rsidR="005027DB" w:rsidRPr="001C6723">
        <w:rPr>
          <w:b w:val="0"/>
          <w:sz w:val="26"/>
          <w:szCs w:val="26"/>
        </w:rPr>
        <w:t>е</w:t>
      </w:r>
      <w:r w:rsidR="00004F69" w:rsidRPr="001C6723">
        <w:rPr>
          <w:b w:val="0"/>
          <w:sz w:val="26"/>
          <w:szCs w:val="26"/>
        </w:rPr>
        <w:t xml:space="preserve"> (дефектоскопии)</w:t>
      </w:r>
    </w:p>
    <w:p w14:paraId="5C35C2AF" w14:textId="6B59667A" w:rsidR="005038B7" w:rsidRPr="001C6723" w:rsidRDefault="00004F69" w:rsidP="00004F69">
      <w:pPr>
        <w:pStyle w:val="1"/>
        <w:ind w:left="0" w:firstLine="0"/>
        <w:jc w:val="center"/>
        <w:rPr>
          <w:b w:val="0"/>
          <w:sz w:val="26"/>
          <w:szCs w:val="26"/>
        </w:rPr>
      </w:pPr>
      <w:r w:rsidRPr="001C6723">
        <w:rPr>
          <w:b w:val="0"/>
          <w:sz w:val="26"/>
          <w:szCs w:val="26"/>
        </w:rPr>
        <w:t xml:space="preserve">газопровода-отвода к </w:t>
      </w:r>
      <w:proofErr w:type="gramStart"/>
      <w:r w:rsidRPr="001C6723">
        <w:rPr>
          <w:b w:val="0"/>
          <w:sz w:val="26"/>
          <w:szCs w:val="26"/>
        </w:rPr>
        <w:t>Калининградской</w:t>
      </w:r>
      <w:proofErr w:type="gramEnd"/>
      <w:r w:rsidRPr="001C6723">
        <w:rPr>
          <w:b w:val="0"/>
          <w:sz w:val="26"/>
          <w:szCs w:val="26"/>
        </w:rPr>
        <w:t xml:space="preserve"> ТЭЦ-2</w:t>
      </w:r>
    </w:p>
    <w:p w14:paraId="157AA0E6" w14:textId="77777777" w:rsidR="00AA6164" w:rsidRPr="001C6723" w:rsidRDefault="00AA6164" w:rsidP="00564552">
      <w:pPr>
        <w:spacing w:line="276" w:lineRule="auto"/>
        <w:jc w:val="center"/>
        <w:rPr>
          <w:sz w:val="26"/>
          <w:szCs w:val="26"/>
        </w:rPr>
      </w:pPr>
    </w:p>
    <w:p w14:paraId="1C7B4B8F" w14:textId="7B2BCD06" w:rsidR="00AA6164" w:rsidRPr="001C6723" w:rsidRDefault="00AA6164" w:rsidP="00004F69">
      <w:pPr>
        <w:spacing w:line="276" w:lineRule="auto"/>
        <w:jc w:val="center"/>
        <w:rPr>
          <w:sz w:val="26"/>
          <w:szCs w:val="26"/>
        </w:rPr>
      </w:pPr>
      <w:r w:rsidRPr="001C6723">
        <w:rPr>
          <w:sz w:val="26"/>
          <w:szCs w:val="26"/>
        </w:rPr>
        <w:t xml:space="preserve">г. Москва                             </w:t>
      </w:r>
      <w:r w:rsidRPr="001C6723">
        <w:rPr>
          <w:sz w:val="26"/>
          <w:szCs w:val="26"/>
        </w:rPr>
        <w:tab/>
      </w:r>
      <w:r w:rsidRPr="001C6723">
        <w:rPr>
          <w:sz w:val="26"/>
          <w:szCs w:val="26"/>
        </w:rPr>
        <w:tab/>
        <w:t xml:space="preserve">           </w:t>
      </w:r>
      <w:r w:rsidRPr="001C6723">
        <w:rPr>
          <w:sz w:val="26"/>
          <w:szCs w:val="26"/>
        </w:rPr>
        <w:tab/>
      </w:r>
      <w:r w:rsidR="00AF2FDD" w:rsidRPr="001C6723">
        <w:rPr>
          <w:sz w:val="26"/>
          <w:szCs w:val="26"/>
        </w:rPr>
        <w:t xml:space="preserve">          </w:t>
      </w:r>
      <w:r w:rsidR="002D30AC" w:rsidRPr="001C6723">
        <w:rPr>
          <w:sz w:val="26"/>
          <w:szCs w:val="26"/>
        </w:rPr>
        <w:t xml:space="preserve">   </w:t>
      </w:r>
      <w:r w:rsidR="00004F69" w:rsidRPr="001C6723">
        <w:rPr>
          <w:sz w:val="26"/>
          <w:szCs w:val="26"/>
        </w:rPr>
        <w:t xml:space="preserve">    </w:t>
      </w:r>
      <w:r w:rsidR="00AF2FDD" w:rsidRPr="001C6723">
        <w:rPr>
          <w:sz w:val="26"/>
          <w:szCs w:val="26"/>
        </w:rPr>
        <w:t xml:space="preserve">     </w:t>
      </w:r>
      <w:r w:rsidR="002E131F" w:rsidRPr="001C6723">
        <w:rPr>
          <w:sz w:val="26"/>
          <w:szCs w:val="26"/>
        </w:rPr>
        <w:t xml:space="preserve"> </w:t>
      </w:r>
      <w:r w:rsidR="00EC0416" w:rsidRPr="001C6723">
        <w:rPr>
          <w:sz w:val="26"/>
          <w:szCs w:val="26"/>
        </w:rPr>
        <w:t>«</w:t>
      </w:r>
      <w:r w:rsidR="004B1AB6" w:rsidRPr="001C6723">
        <w:rPr>
          <w:sz w:val="26"/>
          <w:szCs w:val="26"/>
        </w:rPr>
        <w:t>____</w:t>
      </w:r>
      <w:r w:rsidR="00EC0416" w:rsidRPr="001C6723">
        <w:rPr>
          <w:sz w:val="26"/>
          <w:szCs w:val="26"/>
        </w:rPr>
        <w:t>»</w:t>
      </w:r>
      <w:r w:rsidR="00F926D5" w:rsidRPr="001C6723">
        <w:rPr>
          <w:sz w:val="26"/>
          <w:szCs w:val="26"/>
        </w:rPr>
        <w:t xml:space="preserve"> </w:t>
      </w:r>
      <w:r w:rsidR="004B1AB6" w:rsidRPr="001C6723">
        <w:rPr>
          <w:sz w:val="26"/>
          <w:szCs w:val="26"/>
        </w:rPr>
        <w:t>___________</w:t>
      </w:r>
      <w:r w:rsidR="00E446EE" w:rsidRPr="001C6723">
        <w:rPr>
          <w:sz w:val="26"/>
          <w:szCs w:val="26"/>
        </w:rPr>
        <w:t xml:space="preserve"> </w:t>
      </w:r>
      <w:r w:rsidRPr="001C6723">
        <w:rPr>
          <w:sz w:val="26"/>
          <w:szCs w:val="26"/>
        </w:rPr>
        <w:t>20</w:t>
      </w:r>
      <w:r w:rsidR="00A37375" w:rsidRPr="001C6723">
        <w:rPr>
          <w:sz w:val="26"/>
          <w:szCs w:val="26"/>
        </w:rPr>
        <w:t>2</w:t>
      </w:r>
      <w:r w:rsidR="004B1AB6" w:rsidRPr="001C6723">
        <w:rPr>
          <w:sz w:val="26"/>
          <w:szCs w:val="26"/>
        </w:rPr>
        <w:t>1</w:t>
      </w:r>
      <w:r w:rsidRPr="001C6723">
        <w:rPr>
          <w:sz w:val="26"/>
          <w:szCs w:val="26"/>
        </w:rPr>
        <w:t xml:space="preserve"> г.</w:t>
      </w:r>
    </w:p>
    <w:p w14:paraId="410E62AC" w14:textId="77777777" w:rsidR="00AA6164" w:rsidRPr="001C6723" w:rsidRDefault="00AA6164" w:rsidP="00564552">
      <w:pPr>
        <w:spacing w:line="276" w:lineRule="auto"/>
        <w:rPr>
          <w:sz w:val="26"/>
          <w:szCs w:val="26"/>
        </w:rPr>
      </w:pPr>
    </w:p>
    <w:p w14:paraId="5FEC4363" w14:textId="5CDCEEDF" w:rsidR="00145ABF" w:rsidRPr="001C6723" w:rsidRDefault="00004F69" w:rsidP="00564552">
      <w:pPr>
        <w:spacing w:line="276" w:lineRule="auto"/>
        <w:ind w:firstLine="567"/>
        <w:jc w:val="both"/>
        <w:rPr>
          <w:sz w:val="26"/>
          <w:szCs w:val="26"/>
        </w:rPr>
      </w:pPr>
      <w:r w:rsidRPr="001C6723">
        <w:rPr>
          <w:sz w:val="26"/>
          <w:szCs w:val="26"/>
        </w:rPr>
        <w:t>Общество с ограниченной ответственностью «</w:t>
      </w:r>
      <w:proofErr w:type="spellStart"/>
      <w:r w:rsidRPr="001C6723">
        <w:rPr>
          <w:sz w:val="26"/>
          <w:szCs w:val="26"/>
        </w:rPr>
        <w:t>Ситэк</w:t>
      </w:r>
      <w:proofErr w:type="spellEnd"/>
      <w:r w:rsidRPr="001C6723">
        <w:rPr>
          <w:sz w:val="26"/>
          <w:szCs w:val="26"/>
        </w:rPr>
        <w:t>» (ООО «</w:t>
      </w:r>
      <w:proofErr w:type="spellStart"/>
      <w:r w:rsidRPr="001C6723">
        <w:rPr>
          <w:sz w:val="26"/>
          <w:szCs w:val="26"/>
        </w:rPr>
        <w:t>Ситэк</w:t>
      </w:r>
      <w:proofErr w:type="spellEnd"/>
      <w:r w:rsidRPr="001C6723">
        <w:rPr>
          <w:sz w:val="26"/>
          <w:szCs w:val="26"/>
        </w:rPr>
        <w:t>»), именуемое в дальнейшем «Заказчик», в лице Генерального директора Смирнова Владислава Олеговича, действующего на основании Устава</w:t>
      </w:r>
      <w:r w:rsidR="00964579" w:rsidRPr="001C6723">
        <w:rPr>
          <w:sz w:val="26"/>
          <w:szCs w:val="26"/>
        </w:rPr>
        <w:t>, с одной стороны, и</w:t>
      </w:r>
    </w:p>
    <w:p w14:paraId="05E2242E" w14:textId="1F78E725" w:rsidR="009A384C" w:rsidRPr="001C6723" w:rsidRDefault="009C37A8" w:rsidP="00564552">
      <w:pPr>
        <w:spacing w:line="276" w:lineRule="auto"/>
        <w:ind w:firstLine="567"/>
        <w:jc w:val="both"/>
        <w:rPr>
          <w:sz w:val="26"/>
          <w:szCs w:val="26"/>
        </w:rPr>
      </w:pPr>
      <w:r w:rsidRPr="001C6723">
        <w:rPr>
          <w:sz w:val="26"/>
          <w:szCs w:val="26"/>
        </w:rPr>
        <w:t>________________________________________________________________________________________________________________________________________________</w:t>
      </w:r>
      <w:r w:rsidR="00AA6164" w:rsidRPr="001C6723">
        <w:rPr>
          <w:sz w:val="26"/>
          <w:szCs w:val="26"/>
        </w:rPr>
        <w:t xml:space="preserve">, </w:t>
      </w:r>
      <w:r w:rsidR="00113CE9" w:rsidRPr="001C6723">
        <w:rPr>
          <w:sz w:val="26"/>
          <w:szCs w:val="26"/>
        </w:rPr>
        <w:t xml:space="preserve">в лице </w:t>
      </w:r>
      <w:r w:rsidRPr="001C6723">
        <w:rPr>
          <w:sz w:val="26"/>
          <w:szCs w:val="26"/>
        </w:rPr>
        <w:t>__________________________________________________</w:t>
      </w:r>
      <w:r w:rsidR="00113CE9" w:rsidRPr="001C6723">
        <w:rPr>
          <w:sz w:val="26"/>
          <w:szCs w:val="26"/>
        </w:rPr>
        <w:t>, действующего на основании Устава, именуемое в дальнейшем «</w:t>
      </w:r>
      <w:r w:rsidR="0085170A" w:rsidRPr="001C6723">
        <w:rPr>
          <w:sz w:val="26"/>
          <w:szCs w:val="26"/>
        </w:rPr>
        <w:t>Исполнитель</w:t>
      </w:r>
      <w:r w:rsidR="00113CE9" w:rsidRPr="001C6723">
        <w:rPr>
          <w:sz w:val="26"/>
          <w:szCs w:val="26"/>
        </w:rPr>
        <w:t>», с другой стороны, совместно именуемые Стороны, заключили настоящий договор</w:t>
      </w:r>
      <w:r w:rsidR="00A62FB9" w:rsidRPr="001C6723">
        <w:rPr>
          <w:sz w:val="26"/>
          <w:szCs w:val="26"/>
        </w:rPr>
        <w:t xml:space="preserve"> (далее – «Договор»)</w:t>
      </w:r>
      <w:r w:rsidR="00113CE9" w:rsidRPr="001C6723">
        <w:rPr>
          <w:sz w:val="26"/>
          <w:szCs w:val="26"/>
        </w:rPr>
        <w:t xml:space="preserve"> о нижеследующем</w:t>
      </w:r>
      <w:r w:rsidR="0085170A" w:rsidRPr="001C6723">
        <w:rPr>
          <w:sz w:val="26"/>
          <w:szCs w:val="26"/>
        </w:rPr>
        <w:t>:</w:t>
      </w:r>
    </w:p>
    <w:p w14:paraId="5ABF063B" w14:textId="77777777" w:rsidR="005C3484" w:rsidRPr="001C6723" w:rsidRDefault="005C3484" w:rsidP="00564552">
      <w:pPr>
        <w:spacing w:line="276" w:lineRule="auto"/>
        <w:ind w:firstLine="567"/>
        <w:jc w:val="both"/>
        <w:rPr>
          <w:sz w:val="26"/>
          <w:szCs w:val="26"/>
        </w:rPr>
      </w:pPr>
    </w:p>
    <w:p w14:paraId="6D5EE843" w14:textId="4A964502" w:rsidR="005C3484" w:rsidRPr="001C6723" w:rsidRDefault="005C3484" w:rsidP="00564552">
      <w:pPr>
        <w:spacing w:line="276" w:lineRule="auto"/>
        <w:ind w:firstLine="567"/>
        <w:jc w:val="center"/>
        <w:rPr>
          <w:sz w:val="26"/>
          <w:szCs w:val="26"/>
        </w:rPr>
      </w:pPr>
      <w:r w:rsidRPr="001C6723">
        <w:rPr>
          <w:sz w:val="26"/>
          <w:szCs w:val="26"/>
        </w:rPr>
        <w:t>ТЕРМИНЫ И ОПРЕДЕЛЕНИЯ</w:t>
      </w:r>
    </w:p>
    <w:p w14:paraId="7C889423" w14:textId="2F6047E7" w:rsidR="005C3484" w:rsidRPr="001C6723" w:rsidRDefault="005C3484" w:rsidP="00564552">
      <w:pPr>
        <w:spacing w:line="276" w:lineRule="auto"/>
        <w:ind w:firstLine="567"/>
        <w:jc w:val="both"/>
        <w:rPr>
          <w:sz w:val="26"/>
          <w:szCs w:val="26"/>
        </w:rPr>
      </w:pPr>
      <w:r w:rsidRPr="001C6723">
        <w:rPr>
          <w:sz w:val="26"/>
          <w:szCs w:val="26"/>
        </w:rPr>
        <w:t xml:space="preserve">Внутритрубная диагностика – совокупность организационно-технических мероприятий, предусмотренных соответствующей нормативной документацией. В рамках </w:t>
      </w:r>
      <w:r w:rsidR="00D41FEA" w:rsidRPr="001C6723">
        <w:rPr>
          <w:sz w:val="26"/>
          <w:szCs w:val="26"/>
        </w:rPr>
        <w:t>внутритрубной диагностики</w:t>
      </w:r>
      <w:r w:rsidRPr="001C6723">
        <w:rPr>
          <w:sz w:val="26"/>
          <w:szCs w:val="26"/>
        </w:rPr>
        <w:t xml:space="preserve"> выполняются </w:t>
      </w:r>
      <w:r w:rsidR="00EE42B8" w:rsidRPr="001C6723">
        <w:rPr>
          <w:sz w:val="26"/>
          <w:szCs w:val="26"/>
        </w:rPr>
        <w:t>Р</w:t>
      </w:r>
      <w:r w:rsidRPr="001C6723">
        <w:rPr>
          <w:sz w:val="26"/>
          <w:szCs w:val="26"/>
        </w:rPr>
        <w:t>аботы, предусмотренные техническим заданием</w:t>
      </w:r>
      <w:r w:rsidR="002874FB" w:rsidRPr="001C6723">
        <w:rPr>
          <w:sz w:val="26"/>
          <w:szCs w:val="26"/>
        </w:rPr>
        <w:t>.</w:t>
      </w:r>
    </w:p>
    <w:p w14:paraId="2E7943A3" w14:textId="1BB33473" w:rsidR="005C3484" w:rsidRPr="001C6723" w:rsidRDefault="005C3484" w:rsidP="00564552">
      <w:pPr>
        <w:spacing w:line="276" w:lineRule="auto"/>
        <w:ind w:firstLine="567"/>
        <w:jc w:val="both"/>
        <w:rPr>
          <w:sz w:val="26"/>
          <w:szCs w:val="26"/>
        </w:rPr>
      </w:pPr>
      <w:r w:rsidRPr="001C6723">
        <w:rPr>
          <w:sz w:val="26"/>
          <w:szCs w:val="26"/>
        </w:rPr>
        <w:t xml:space="preserve">Результат </w:t>
      </w:r>
      <w:r w:rsidR="00D41FEA" w:rsidRPr="001C6723">
        <w:rPr>
          <w:sz w:val="26"/>
          <w:szCs w:val="26"/>
        </w:rPr>
        <w:t>внутритрубной диагностики</w:t>
      </w:r>
      <w:r w:rsidRPr="001C6723">
        <w:rPr>
          <w:sz w:val="26"/>
          <w:szCs w:val="26"/>
        </w:rPr>
        <w:t xml:space="preserve"> – технический отчет</w:t>
      </w:r>
      <w:r w:rsidR="00EE42B8" w:rsidRPr="001C6723">
        <w:rPr>
          <w:sz w:val="26"/>
          <w:szCs w:val="26"/>
        </w:rPr>
        <w:t>, составленный</w:t>
      </w:r>
      <w:r w:rsidRPr="001C6723">
        <w:rPr>
          <w:sz w:val="26"/>
          <w:szCs w:val="26"/>
        </w:rPr>
        <w:t xml:space="preserve"> в соответствии с требованиями Технического задания до проведения дополнительного дефектоскопического </w:t>
      </w:r>
      <w:r w:rsidR="00EE42B8" w:rsidRPr="001C6723">
        <w:rPr>
          <w:sz w:val="26"/>
          <w:szCs w:val="26"/>
        </w:rPr>
        <w:t>контроля, далее по тексту – ДДК.</w:t>
      </w:r>
    </w:p>
    <w:p w14:paraId="0F87B63E" w14:textId="203DFD20" w:rsidR="005C3484" w:rsidRPr="001C6723" w:rsidRDefault="005C3484" w:rsidP="00564552">
      <w:pPr>
        <w:spacing w:line="276" w:lineRule="auto"/>
        <w:ind w:firstLine="567"/>
        <w:jc w:val="both"/>
        <w:rPr>
          <w:sz w:val="26"/>
          <w:szCs w:val="26"/>
        </w:rPr>
      </w:pPr>
      <w:r w:rsidRPr="001C6723">
        <w:rPr>
          <w:sz w:val="26"/>
          <w:szCs w:val="26"/>
        </w:rPr>
        <w:t>Техническое задание</w:t>
      </w:r>
      <w:r w:rsidR="00E40AE0" w:rsidRPr="001C6723">
        <w:rPr>
          <w:sz w:val="26"/>
          <w:szCs w:val="26"/>
        </w:rPr>
        <w:t xml:space="preserve"> – д</w:t>
      </w:r>
      <w:r w:rsidRPr="001C6723">
        <w:rPr>
          <w:sz w:val="26"/>
          <w:szCs w:val="26"/>
        </w:rPr>
        <w:t>окумент</w:t>
      </w:r>
      <w:r w:rsidR="00FF5EA6" w:rsidRPr="001C6723">
        <w:rPr>
          <w:sz w:val="26"/>
          <w:szCs w:val="26"/>
        </w:rPr>
        <w:t>,</w:t>
      </w:r>
      <w:r w:rsidRPr="001C6723">
        <w:rPr>
          <w:sz w:val="26"/>
          <w:szCs w:val="26"/>
        </w:rPr>
        <w:t xml:space="preserve"> устанавливающий состав</w:t>
      </w:r>
      <w:r w:rsidR="00EE42B8" w:rsidRPr="001C6723">
        <w:rPr>
          <w:sz w:val="26"/>
          <w:szCs w:val="26"/>
        </w:rPr>
        <w:t>,</w:t>
      </w:r>
      <w:r w:rsidRPr="001C6723">
        <w:rPr>
          <w:sz w:val="26"/>
          <w:szCs w:val="26"/>
        </w:rPr>
        <w:t xml:space="preserve"> объемы</w:t>
      </w:r>
      <w:r w:rsidR="00EE42B8" w:rsidRPr="001C6723">
        <w:rPr>
          <w:sz w:val="26"/>
          <w:szCs w:val="26"/>
        </w:rPr>
        <w:t xml:space="preserve"> и порядок</w:t>
      </w:r>
      <w:r w:rsidRPr="001C6723">
        <w:rPr>
          <w:sz w:val="26"/>
          <w:szCs w:val="26"/>
        </w:rPr>
        <w:t xml:space="preserve"> </w:t>
      </w:r>
      <w:r w:rsidR="00EE42B8" w:rsidRPr="001C6723">
        <w:rPr>
          <w:sz w:val="26"/>
          <w:szCs w:val="26"/>
        </w:rPr>
        <w:t>Р</w:t>
      </w:r>
      <w:r w:rsidRPr="001C6723">
        <w:rPr>
          <w:sz w:val="26"/>
          <w:szCs w:val="26"/>
        </w:rPr>
        <w:t xml:space="preserve">абот по </w:t>
      </w:r>
      <w:r w:rsidR="00D41FEA" w:rsidRPr="001C6723">
        <w:rPr>
          <w:sz w:val="26"/>
          <w:szCs w:val="26"/>
        </w:rPr>
        <w:t>внутритрубной диагностике</w:t>
      </w:r>
      <w:r w:rsidRPr="001C6723">
        <w:rPr>
          <w:sz w:val="26"/>
          <w:szCs w:val="26"/>
        </w:rPr>
        <w:t xml:space="preserve">, является обязательным приложением к договору подряда на выполнение </w:t>
      </w:r>
      <w:r w:rsidR="002874FB" w:rsidRPr="001C6723">
        <w:rPr>
          <w:sz w:val="26"/>
          <w:szCs w:val="26"/>
        </w:rPr>
        <w:t>Работ по внутритрубной диагностике</w:t>
      </w:r>
      <w:r w:rsidRPr="001C6723">
        <w:rPr>
          <w:sz w:val="26"/>
          <w:szCs w:val="26"/>
        </w:rPr>
        <w:t xml:space="preserve"> </w:t>
      </w:r>
      <w:r w:rsidR="002874FB" w:rsidRPr="001C6723">
        <w:rPr>
          <w:sz w:val="26"/>
          <w:szCs w:val="26"/>
        </w:rPr>
        <w:t xml:space="preserve">на </w:t>
      </w:r>
      <w:r w:rsidRPr="001C6723">
        <w:rPr>
          <w:sz w:val="26"/>
          <w:szCs w:val="26"/>
        </w:rPr>
        <w:t>объект</w:t>
      </w:r>
      <w:r w:rsidR="002874FB" w:rsidRPr="001C6723">
        <w:rPr>
          <w:sz w:val="26"/>
          <w:szCs w:val="26"/>
        </w:rPr>
        <w:t>е</w:t>
      </w:r>
      <w:r w:rsidRPr="001C6723">
        <w:rPr>
          <w:sz w:val="26"/>
          <w:szCs w:val="26"/>
        </w:rPr>
        <w:t xml:space="preserve"> Заказчика (Приложение № 1).</w:t>
      </w:r>
    </w:p>
    <w:p w14:paraId="4F92ABD0" w14:textId="77777777" w:rsidR="00AA6164" w:rsidRPr="001C6723" w:rsidRDefault="00AA6164" w:rsidP="00564552">
      <w:pPr>
        <w:spacing w:line="276" w:lineRule="auto"/>
        <w:ind w:firstLine="567"/>
        <w:jc w:val="both"/>
        <w:rPr>
          <w:sz w:val="26"/>
          <w:szCs w:val="26"/>
        </w:rPr>
      </w:pPr>
      <w:r w:rsidRPr="001C6723">
        <w:rPr>
          <w:sz w:val="26"/>
          <w:szCs w:val="26"/>
        </w:rPr>
        <w:t xml:space="preserve">    </w:t>
      </w:r>
    </w:p>
    <w:p w14:paraId="48D61FC1" w14:textId="77777777" w:rsidR="00AA6164" w:rsidRPr="000D5E4E" w:rsidRDefault="006A2116" w:rsidP="00564552">
      <w:pPr>
        <w:numPr>
          <w:ilvl w:val="0"/>
          <w:numId w:val="2"/>
        </w:numPr>
        <w:spacing w:line="276" w:lineRule="auto"/>
        <w:jc w:val="center"/>
        <w:rPr>
          <w:sz w:val="26"/>
          <w:szCs w:val="26"/>
        </w:rPr>
      </w:pPr>
      <w:r w:rsidRPr="000D5E4E">
        <w:rPr>
          <w:sz w:val="26"/>
          <w:szCs w:val="26"/>
        </w:rPr>
        <w:t>ПРЕДМЕТ ДОГОВОРА</w:t>
      </w:r>
    </w:p>
    <w:p w14:paraId="7186CF8F" w14:textId="04D293E3" w:rsidR="009D2365" w:rsidRPr="000D5E4E" w:rsidRDefault="00C576D3" w:rsidP="007F1BD2">
      <w:pPr>
        <w:pStyle w:val="af5"/>
        <w:numPr>
          <w:ilvl w:val="1"/>
          <w:numId w:val="2"/>
        </w:numPr>
        <w:spacing w:line="276" w:lineRule="auto"/>
        <w:ind w:left="0" w:firstLine="567"/>
        <w:jc w:val="both"/>
        <w:rPr>
          <w:color w:val="000000"/>
          <w:sz w:val="26"/>
          <w:szCs w:val="26"/>
        </w:rPr>
      </w:pPr>
      <w:r w:rsidRPr="000D5E4E">
        <w:rPr>
          <w:color w:val="000000"/>
          <w:sz w:val="26"/>
          <w:szCs w:val="26"/>
        </w:rPr>
        <w:t>Заказчик поручает, а Исполнитель принимает на себя обязательства выполнить работы по внутритрубной диагностике</w:t>
      </w:r>
      <w:r w:rsidR="007F1BD2" w:rsidRPr="000D5E4E">
        <w:rPr>
          <w:color w:val="000000"/>
          <w:sz w:val="26"/>
          <w:szCs w:val="26"/>
        </w:rPr>
        <w:t xml:space="preserve"> (дефектоскопии)</w:t>
      </w:r>
      <w:r w:rsidRPr="000D5E4E">
        <w:rPr>
          <w:color w:val="000000"/>
          <w:sz w:val="26"/>
          <w:szCs w:val="26"/>
        </w:rPr>
        <w:t xml:space="preserve"> (далее – «</w:t>
      </w:r>
      <w:r w:rsidR="00A37375" w:rsidRPr="000D5E4E">
        <w:rPr>
          <w:color w:val="000000"/>
          <w:sz w:val="26"/>
          <w:szCs w:val="26"/>
        </w:rPr>
        <w:t>Работы</w:t>
      </w:r>
      <w:r w:rsidRPr="000D5E4E">
        <w:rPr>
          <w:color w:val="000000"/>
          <w:sz w:val="26"/>
          <w:szCs w:val="26"/>
        </w:rPr>
        <w:t>») на объект</w:t>
      </w:r>
      <w:r w:rsidR="00BE0308" w:rsidRPr="000D5E4E">
        <w:rPr>
          <w:color w:val="000000"/>
          <w:sz w:val="26"/>
          <w:szCs w:val="26"/>
        </w:rPr>
        <w:t>е</w:t>
      </w:r>
      <w:r w:rsidRPr="000D5E4E">
        <w:rPr>
          <w:color w:val="000000"/>
          <w:sz w:val="26"/>
          <w:szCs w:val="26"/>
        </w:rPr>
        <w:t xml:space="preserve"> </w:t>
      </w:r>
      <w:r w:rsidR="007F1BD2" w:rsidRPr="000D5E4E">
        <w:rPr>
          <w:color w:val="000000"/>
          <w:sz w:val="26"/>
          <w:szCs w:val="26"/>
        </w:rPr>
        <w:t>газопровода-отвода к Калининградской ТЭЦ-2</w:t>
      </w:r>
      <w:r w:rsidRPr="000D5E4E">
        <w:rPr>
          <w:color w:val="000000"/>
          <w:sz w:val="26"/>
          <w:szCs w:val="26"/>
        </w:rPr>
        <w:t xml:space="preserve"> (далее – «</w:t>
      </w:r>
      <w:r w:rsidR="009D2365" w:rsidRPr="000D5E4E">
        <w:rPr>
          <w:color w:val="000000"/>
          <w:sz w:val="26"/>
          <w:szCs w:val="26"/>
        </w:rPr>
        <w:t>Объект</w:t>
      </w:r>
      <w:r w:rsidRPr="000D5E4E">
        <w:rPr>
          <w:color w:val="000000"/>
          <w:sz w:val="26"/>
          <w:szCs w:val="26"/>
        </w:rPr>
        <w:t xml:space="preserve">»). </w:t>
      </w:r>
    </w:p>
    <w:p w14:paraId="20839AED" w14:textId="68977236" w:rsidR="00C576D3" w:rsidRPr="001C6723" w:rsidRDefault="00B26C76" w:rsidP="00B26C76">
      <w:pPr>
        <w:spacing w:line="276" w:lineRule="auto"/>
        <w:ind w:firstLine="567"/>
        <w:jc w:val="both"/>
        <w:rPr>
          <w:color w:val="000000"/>
          <w:sz w:val="26"/>
          <w:szCs w:val="26"/>
        </w:rPr>
      </w:pPr>
      <w:r w:rsidRPr="001C6723">
        <w:rPr>
          <w:color w:val="000000"/>
          <w:sz w:val="26"/>
          <w:szCs w:val="26"/>
        </w:rPr>
        <w:lastRenderedPageBreak/>
        <w:t xml:space="preserve">1.2. </w:t>
      </w:r>
      <w:r w:rsidR="00C576D3" w:rsidRPr="001C6723">
        <w:rPr>
          <w:color w:val="000000"/>
          <w:sz w:val="26"/>
          <w:szCs w:val="26"/>
        </w:rPr>
        <w:t>Работы выполняются в соответствии с требованиями Технического задания (Приложение № 1), являющ</w:t>
      </w:r>
      <w:r w:rsidR="00EE42B8" w:rsidRPr="001C6723">
        <w:rPr>
          <w:color w:val="000000"/>
          <w:sz w:val="26"/>
          <w:szCs w:val="26"/>
        </w:rPr>
        <w:t>егося</w:t>
      </w:r>
      <w:r w:rsidR="00C576D3" w:rsidRPr="001C6723">
        <w:rPr>
          <w:color w:val="000000"/>
          <w:sz w:val="26"/>
          <w:szCs w:val="26"/>
        </w:rPr>
        <w:t xml:space="preserve"> неотъемлемой частью Договора. </w:t>
      </w:r>
    </w:p>
    <w:p w14:paraId="45984D82" w14:textId="77777777" w:rsidR="001D769B" w:rsidRPr="001C6723" w:rsidRDefault="001D769B" w:rsidP="00564552">
      <w:pPr>
        <w:spacing w:line="276" w:lineRule="auto"/>
        <w:ind w:left="567"/>
        <w:jc w:val="both"/>
        <w:rPr>
          <w:color w:val="000000"/>
          <w:sz w:val="26"/>
          <w:szCs w:val="26"/>
        </w:rPr>
      </w:pPr>
    </w:p>
    <w:p w14:paraId="141ABAE6" w14:textId="77777777" w:rsidR="009D2365" w:rsidRPr="001C6723" w:rsidRDefault="009D2365" w:rsidP="00564552">
      <w:pPr>
        <w:numPr>
          <w:ilvl w:val="0"/>
          <w:numId w:val="2"/>
        </w:numPr>
        <w:spacing w:line="276" w:lineRule="auto"/>
        <w:jc w:val="center"/>
        <w:rPr>
          <w:sz w:val="26"/>
          <w:szCs w:val="26"/>
        </w:rPr>
      </w:pPr>
      <w:r w:rsidRPr="001C6723">
        <w:rPr>
          <w:sz w:val="26"/>
          <w:szCs w:val="26"/>
        </w:rPr>
        <w:t>СОСТАВ И СРОКИ ВЫПОЛНЕНИЯ РАБОТ</w:t>
      </w:r>
    </w:p>
    <w:p w14:paraId="45F4CCAC" w14:textId="1E3489F0" w:rsidR="009D2365" w:rsidRPr="001C6723" w:rsidRDefault="009D2365" w:rsidP="00564552">
      <w:pPr>
        <w:numPr>
          <w:ilvl w:val="1"/>
          <w:numId w:val="2"/>
        </w:numPr>
        <w:spacing w:line="276" w:lineRule="auto"/>
        <w:ind w:left="0" w:firstLine="567"/>
        <w:jc w:val="both"/>
        <w:rPr>
          <w:sz w:val="26"/>
          <w:szCs w:val="26"/>
        </w:rPr>
      </w:pPr>
      <w:r w:rsidRPr="001C6723">
        <w:rPr>
          <w:color w:val="000000"/>
          <w:sz w:val="26"/>
          <w:szCs w:val="26"/>
        </w:rPr>
        <w:t>Состав</w:t>
      </w:r>
      <w:r w:rsidRPr="001C6723">
        <w:rPr>
          <w:sz w:val="26"/>
          <w:szCs w:val="26"/>
        </w:rPr>
        <w:t xml:space="preserve"> </w:t>
      </w:r>
      <w:r w:rsidR="00E40AE0" w:rsidRPr="001C6723">
        <w:rPr>
          <w:sz w:val="26"/>
          <w:szCs w:val="26"/>
        </w:rPr>
        <w:t>Р</w:t>
      </w:r>
      <w:r w:rsidRPr="001C6723">
        <w:rPr>
          <w:sz w:val="26"/>
          <w:szCs w:val="26"/>
        </w:rPr>
        <w:t>абот Исполнителя: полевые работы (работы, выполняемые непосредственно на трассе трубопровода), подготовка технического отчета (работы, выполняемые на</w:t>
      </w:r>
      <w:r w:rsidR="00A00B0E" w:rsidRPr="001C6723">
        <w:rPr>
          <w:sz w:val="26"/>
          <w:szCs w:val="26"/>
        </w:rPr>
        <w:t xml:space="preserve"> производственной</w:t>
      </w:r>
      <w:r w:rsidRPr="001C6723">
        <w:rPr>
          <w:sz w:val="26"/>
          <w:szCs w:val="26"/>
        </w:rPr>
        <w:t xml:space="preserve"> базе Исполнителя).</w:t>
      </w:r>
    </w:p>
    <w:p w14:paraId="5B5CC563" w14:textId="56E2B76C" w:rsidR="009D2365" w:rsidRPr="001C6723" w:rsidRDefault="005C3484" w:rsidP="00564552">
      <w:pPr>
        <w:numPr>
          <w:ilvl w:val="1"/>
          <w:numId w:val="2"/>
        </w:numPr>
        <w:spacing w:line="276" w:lineRule="auto"/>
        <w:ind w:left="0" w:firstLine="567"/>
        <w:jc w:val="both"/>
        <w:rPr>
          <w:sz w:val="26"/>
          <w:szCs w:val="26"/>
        </w:rPr>
      </w:pPr>
      <w:r w:rsidRPr="001C6723">
        <w:rPr>
          <w:sz w:val="26"/>
          <w:szCs w:val="26"/>
        </w:rPr>
        <w:t>Исполнитель приступает к мобилизации оборудования и персонала, после получения первого платежа (аванса) в полном объеме (пункт 3.</w:t>
      </w:r>
      <w:r w:rsidR="00F434D9" w:rsidRPr="001C6723">
        <w:rPr>
          <w:sz w:val="26"/>
          <w:szCs w:val="26"/>
        </w:rPr>
        <w:t>6</w:t>
      </w:r>
      <w:r w:rsidRPr="001C6723">
        <w:rPr>
          <w:sz w:val="26"/>
          <w:szCs w:val="26"/>
        </w:rPr>
        <w:t>.1. Договора) и письменного гарантийного подтверждения от Заказчика о готовности объекта к выполнению Работ</w:t>
      </w:r>
      <w:r w:rsidR="009D2365" w:rsidRPr="001C6723">
        <w:rPr>
          <w:sz w:val="26"/>
          <w:szCs w:val="26"/>
        </w:rPr>
        <w:t>.</w:t>
      </w:r>
    </w:p>
    <w:p w14:paraId="0D697472" w14:textId="4C66BAE1" w:rsidR="00B26C76" w:rsidRPr="001C6723" w:rsidRDefault="008C7CC4" w:rsidP="00B26C76">
      <w:pPr>
        <w:numPr>
          <w:ilvl w:val="1"/>
          <w:numId w:val="2"/>
        </w:numPr>
        <w:spacing w:line="276" w:lineRule="auto"/>
        <w:ind w:left="0" w:firstLine="567"/>
        <w:jc w:val="both"/>
        <w:rPr>
          <w:sz w:val="26"/>
          <w:szCs w:val="26"/>
        </w:rPr>
      </w:pPr>
      <w:r w:rsidRPr="001C6723">
        <w:rPr>
          <w:sz w:val="26"/>
          <w:szCs w:val="26"/>
        </w:rPr>
        <w:t>Стороны в течение 7 (семи) календарных дней с даты подписания настоящего Договора согласовывают календарный план-график выполнения Работ с указанием сроков по промежуточным этапам выполнения Работ</w:t>
      </w:r>
      <w:r w:rsidR="00B26C76" w:rsidRPr="001C6723">
        <w:rPr>
          <w:sz w:val="26"/>
          <w:szCs w:val="26"/>
        </w:rPr>
        <w:t xml:space="preserve"> </w:t>
      </w:r>
      <w:r w:rsidR="00856914" w:rsidRPr="001C6723">
        <w:rPr>
          <w:sz w:val="26"/>
          <w:szCs w:val="26"/>
        </w:rPr>
        <w:t>(</w:t>
      </w:r>
      <w:r w:rsidR="00B26C76" w:rsidRPr="001C6723">
        <w:rPr>
          <w:sz w:val="26"/>
          <w:szCs w:val="26"/>
        </w:rPr>
        <w:t>П</w:t>
      </w:r>
      <w:r w:rsidR="00856914" w:rsidRPr="001C6723">
        <w:rPr>
          <w:sz w:val="26"/>
          <w:szCs w:val="26"/>
        </w:rPr>
        <w:t>риложение № 7)</w:t>
      </w:r>
      <w:r w:rsidRPr="001C6723">
        <w:rPr>
          <w:sz w:val="26"/>
          <w:szCs w:val="26"/>
        </w:rPr>
        <w:t>.</w:t>
      </w:r>
      <w:r w:rsidR="00B26C76" w:rsidRPr="001C6723">
        <w:rPr>
          <w:sz w:val="26"/>
          <w:szCs w:val="26"/>
        </w:rPr>
        <w:t xml:space="preserve"> </w:t>
      </w:r>
    </w:p>
    <w:p w14:paraId="308607DC" w14:textId="22D81164" w:rsidR="00B26C76" w:rsidRPr="001C6723" w:rsidRDefault="00B26C76" w:rsidP="00B26C76">
      <w:pPr>
        <w:spacing w:line="276" w:lineRule="auto"/>
        <w:ind w:left="567"/>
        <w:jc w:val="both"/>
        <w:rPr>
          <w:sz w:val="26"/>
          <w:szCs w:val="26"/>
        </w:rPr>
      </w:pPr>
      <w:r w:rsidRPr="001C6723">
        <w:rPr>
          <w:sz w:val="26"/>
          <w:szCs w:val="26"/>
        </w:rPr>
        <w:t xml:space="preserve">Дата начала выполнения Работ не ранее </w:t>
      </w:r>
      <w:r w:rsidR="004B1AB6" w:rsidRPr="001C6723">
        <w:rPr>
          <w:sz w:val="26"/>
          <w:szCs w:val="26"/>
        </w:rPr>
        <w:t>____________________</w:t>
      </w:r>
      <w:r w:rsidRPr="001C6723">
        <w:rPr>
          <w:sz w:val="26"/>
          <w:szCs w:val="26"/>
        </w:rPr>
        <w:t>.</w:t>
      </w:r>
    </w:p>
    <w:p w14:paraId="110D5E2E" w14:textId="64ADA746" w:rsidR="009D2365" w:rsidRPr="001C6723" w:rsidRDefault="009D2365" w:rsidP="00564552">
      <w:pPr>
        <w:numPr>
          <w:ilvl w:val="1"/>
          <w:numId w:val="2"/>
        </w:numPr>
        <w:spacing w:line="276" w:lineRule="auto"/>
        <w:ind w:left="0" w:firstLine="567"/>
        <w:jc w:val="both"/>
        <w:rPr>
          <w:sz w:val="26"/>
          <w:szCs w:val="26"/>
        </w:rPr>
      </w:pPr>
      <w:r w:rsidRPr="001C6723">
        <w:rPr>
          <w:sz w:val="26"/>
          <w:szCs w:val="26"/>
        </w:rPr>
        <w:t>Если Заказчик по какой-либо причине не сможет обеспечить начало работ в срок,</w:t>
      </w:r>
      <w:r w:rsidR="00F12B06" w:rsidRPr="001C6723">
        <w:rPr>
          <w:sz w:val="26"/>
          <w:szCs w:val="26"/>
        </w:rPr>
        <w:t xml:space="preserve"> согласованный Сторонами, </w:t>
      </w:r>
      <w:r w:rsidRPr="001C6723">
        <w:rPr>
          <w:sz w:val="26"/>
          <w:szCs w:val="26"/>
        </w:rPr>
        <w:t xml:space="preserve">то он обязуется письменно уведомить Исполнителя в срок не позднее чем за 3 (три) календарных дня до планируемой даты начала мобилизации. </w:t>
      </w:r>
      <w:r w:rsidR="005C3484" w:rsidRPr="001C6723">
        <w:rPr>
          <w:sz w:val="26"/>
          <w:szCs w:val="26"/>
        </w:rPr>
        <w:t xml:space="preserve">В этом случае Стороны должны согласовать новый календарный план-график производства </w:t>
      </w:r>
      <w:r w:rsidR="00E40AE0" w:rsidRPr="001C6723">
        <w:rPr>
          <w:sz w:val="26"/>
          <w:szCs w:val="26"/>
        </w:rPr>
        <w:t>Р</w:t>
      </w:r>
      <w:r w:rsidR="005C3484" w:rsidRPr="001C6723">
        <w:rPr>
          <w:sz w:val="26"/>
          <w:szCs w:val="26"/>
        </w:rPr>
        <w:t>абот.</w:t>
      </w:r>
    </w:p>
    <w:p w14:paraId="37FB0B2B" w14:textId="05246E79" w:rsidR="001E3699" w:rsidRPr="001C6723" w:rsidRDefault="00963C1D" w:rsidP="00564552">
      <w:pPr>
        <w:numPr>
          <w:ilvl w:val="1"/>
          <w:numId w:val="2"/>
        </w:numPr>
        <w:spacing w:line="276" w:lineRule="auto"/>
        <w:ind w:left="0" w:firstLine="567"/>
        <w:jc w:val="both"/>
        <w:rPr>
          <w:sz w:val="26"/>
          <w:szCs w:val="26"/>
        </w:rPr>
      </w:pPr>
      <w:r w:rsidRPr="001C6723">
        <w:rPr>
          <w:sz w:val="26"/>
          <w:szCs w:val="26"/>
        </w:rPr>
        <w:t>Исполнитель</w:t>
      </w:r>
      <w:r w:rsidR="001E3699" w:rsidRPr="001C6723">
        <w:rPr>
          <w:sz w:val="26"/>
          <w:szCs w:val="26"/>
        </w:rPr>
        <w:t xml:space="preserve"> имеет право на продление срока вы</w:t>
      </w:r>
      <w:r w:rsidR="005D6A9C" w:rsidRPr="001C6723">
        <w:rPr>
          <w:sz w:val="26"/>
          <w:szCs w:val="26"/>
        </w:rPr>
        <w:t>полнения</w:t>
      </w:r>
      <w:r w:rsidR="002874FB" w:rsidRPr="001C6723">
        <w:rPr>
          <w:sz w:val="26"/>
          <w:szCs w:val="26"/>
        </w:rPr>
        <w:t xml:space="preserve"> Работ</w:t>
      </w:r>
      <w:r w:rsidR="005D6A9C" w:rsidRPr="001C6723">
        <w:rPr>
          <w:sz w:val="26"/>
          <w:szCs w:val="26"/>
        </w:rPr>
        <w:t xml:space="preserve"> </w:t>
      </w:r>
      <w:r w:rsidR="001E3699" w:rsidRPr="001C6723">
        <w:rPr>
          <w:sz w:val="26"/>
          <w:szCs w:val="26"/>
        </w:rPr>
        <w:t>в следующих случаях:</w:t>
      </w:r>
    </w:p>
    <w:p w14:paraId="34E83BDA" w14:textId="11EB4CB8" w:rsidR="001E3699" w:rsidRPr="001C6723" w:rsidRDefault="001E3699" w:rsidP="00564552">
      <w:pPr>
        <w:pStyle w:val="af5"/>
        <w:numPr>
          <w:ilvl w:val="2"/>
          <w:numId w:val="2"/>
        </w:numPr>
        <w:spacing w:line="276" w:lineRule="auto"/>
        <w:ind w:left="0" w:firstLine="567"/>
        <w:jc w:val="both"/>
        <w:rPr>
          <w:sz w:val="26"/>
          <w:szCs w:val="26"/>
        </w:rPr>
      </w:pPr>
      <w:r w:rsidRPr="001C6723">
        <w:rPr>
          <w:sz w:val="26"/>
          <w:szCs w:val="26"/>
        </w:rPr>
        <w:t>на основании письменного указания Заказчика;</w:t>
      </w:r>
    </w:p>
    <w:p w14:paraId="3B9778D8" w14:textId="42097B97" w:rsidR="001E3699" w:rsidRPr="001C6723" w:rsidRDefault="001E3699" w:rsidP="00564552">
      <w:pPr>
        <w:pStyle w:val="af5"/>
        <w:numPr>
          <w:ilvl w:val="2"/>
          <w:numId w:val="2"/>
        </w:numPr>
        <w:spacing w:line="276" w:lineRule="auto"/>
        <w:ind w:left="0" w:firstLine="567"/>
        <w:jc w:val="both"/>
        <w:rPr>
          <w:sz w:val="26"/>
          <w:szCs w:val="26"/>
        </w:rPr>
      </w:pPr>
      <w:r w:rsidRPr="001C6723">
        <w:rPr>
          <w:sz w:val="26"/>
          <w:szCs w:val="26"/>
        </w:rPr>
        <w:t xml:space="preserve">при изменении законодательных и нормативных актов Российской Федерации, делающих невозможным исполнение обязательств </w:t>
      </w:r>
      <w:r w:rsidR="00963C1D" w:rsidRPr="001C6723">
        <w:rPr>
          <w:sz w:val="26"/>
          <w:szCs w:val="26"/>
        </w:rPr>
        <w:t>Исполнителя</w:t>
      </w:r>
      <w:r w:rsidRPr="001C6723">
        <w:rPr>
          <w:sz w:val="26"/>
          <w:szCs w:val="26"/>
        </w:rPr>
        <w:t xml:space="preserve"> в срок;</w:t>
      </w:r>
    </w:p>
    <w:p w14:paraId="3D03C85E" w14:textId="77777777" w:rsidR="001E3699" w:rsidRPr="001C6723" w:rsidRDefault="001E3699" w:rsidP="00564552">
      <w:pPr>
        <w:pStyle w:val="af5"/>
        <w:numPr>
          <w:ilvl w:val="2"/>
          <w:numId w:val="2"/>
        </w:numPr>
        <w:spacing w:line="276" w:lineRule="auto"/>
        <w:ind w:left="0" w:firstLine="567"/>
        <w:jc w:val="both"/>
        <w:rPr>
          <w:sz w:val="26"/>
          <w:szCs w:val="26"/>
        </w:rPr>
      </w:pPr>
      <w:r w:rsidRPr="001C6723">
        <w:rPr>
          <w:sz w:val="26"/>
          <w:szCs w:val="26"/>
        </w:rPr>
        <w:t>при несоблюдении Заказчиком взятых на себя обязательств по Договору – отсутствие необходимых условий для выполнения Работ, а именно:</w:t>
      </w:r>
    </w:p>
    <w:p w14:paraId="552A8614" w14:textId="6BD90194" w:rsidR="001E3699" w:rsidRPr="001C6723" w:rsidRDefault="001E3699" w:rsidP="00564552">
      <w:pPr>
        <w:pStyle w:val="af5"/>
        <w:numPr>
          <w:ilvl w:val="2"/>
          <w:numId w:val="18"/>
        </w:numPr>
        <w:spacing w:line="276" w:lineRule="auto"/>
        <w:ind w:left="0" w:firstLine="720"/>
        <w:jc w:val="both"/>
        <w:rPr>
          <w:sz w:val="26"/>
          <w:szCs w:val="26"/>
        </w:rPr>
      </w:pPr>
      <w:r w:rsidRPr="001C6723">
        <w:rPr>
          <w:sz w:val="26"/>
          <w:szCs w:val="26"/>
        </w:rPr>
        <w:t xml:space="preserve">Заказчик не обеспечивает скорость движения внутритрубного </w:t>
      </w:r>
      <w:r w:rsidR="00766B15" w:rsidRPr="001C6723">
        <w:rPr>
          <w:sz w:val="26"/>
          <w:szCs w:val="26"/>
        </w:rPr>
        <w:t xml:space="preserve">оборудования </w:t>
      </w:r>
      <w:r w:rsidRPr="001C6723">
        <w:rPr>
          <w:sz w:val="26"/>
          <w:szCs w:val="26"/>
        </w:rPr>
        <w:t xml:space="preserve">в объекте диагностирования в строгом соответствии с техническими условиями для эксплуатации внутритрубного </w:t>
      </w:r>
      <w:r w:rsidR="00B225BB" w:rsidRPr="001C6723">
        <w:rPr>
          <w:sz w:val="26"/>
          <w:szCs w:val="26"/>
        </w:rPr>
        <w:t>оборудования</w:t>
      </w:r>
      <w:r w:rsidRPr="001C6723">
        <w:rPr>
          <w:sz w:val="26"/>
          <w:szCs w:val="26"/>
        </w:rPr>
        <w:t>;</w:t>
      </w:r>
    </w:p>
    <w:p w14:paraId="5B66957D" w14:textId="4598E2E0" w:rsidR="001E3699" w:rsidRPr="001C6723" w:rsidRDefault="001E3699" w:rsidP="00564552">
      <w:pPr>
        <w:pStyle w:val="af5"/>
        <w:numPr>
          <w:ilvl w:val="2"/>
          <w:numId w:val="18"/>
        </w:numPr>
        <w:spacing w:line="276" w:lineRule="auto"/>
        <w:ind w:left="0" w:firstLine="720"/>
        <w:jc w:val="both"/>
        <w:rPr>
          <w:sz w:val="26"/>
          <w:szCs w:val="26"/>
        </w:rPr>
      </w:pPr>
      <w:r w:rsidRPr="001C6723">
        <w:rPr>
          <w:sz w:val="26"/>
          <w:szCs w:val="26"/>
        </w:rPr>
        <w:t xml:space="preserve">в процессе выполнения Работ обнаружены дефекты трубопровода (нарушение геометрии трубы или другое), препятствующие проведению дальнейшей </w:t>
      </w:r>
      <w:r w:rsidR="00E40AE0" w:rsidRPr="001C6723">
        <w:rPr>
          <w:sz w:val="26"/>
          <w:szCs w:val="26"/>
        </w:rPr>
        <w:t>Р</w:t>
      </w:r>
      <w:r w:rsidRPr="001C6723">
        <w:rPr>
          <w:sz w:val="26"/>
          <w:szCs w:val="26"/>
        </w:rPr>
        <w:t>абот</w:t>
      </w:r>
      <w:r w:rsidR="00E40AE0" w:rsidRPr="001C6723">
        <w:rPr>
          <w:sz w:val="26"/>
          <w:szCs w:val="26"/>
        </w:rPr>
        <w:t>ы</w:t>
      </w:r>
      <w:r w:rsidRPr="001C6723">
        <w:rPr>
          <w:sz w:val="26"/>
          <w:szCs w:val="26"/>
        </w:rPr>
        <w:t xml:space="preserve">; </w:t>
      </w:r>
    </w:p>
    <w:p w14:paraId="0981CFA7" w14:textId="7DF77EC4" w:rsidR="001E3699" w:rsidRPr="001C6723" w:rsidRDefault="001E3699" w:rsidP="00564552">
      <w:pPr>
        <w:pStyle w:val="af5"/>
        <w:numPr>
          <w:ilvl w:val="2"/>
          <w:numId w:val="18"/>
        </w:numPr>
        <w:spacing w:line="276" w:lineRule="auto"/>
        <w:ind w:left="0" w:firstLine="720"/>
        <w:jc w:val="both"/>
        <w:rPr>
          <w:sz w:val="26"/>
          <w:szCs w:val="26"/>
        </w:rPr>
      </w:pPr>
      <w:r w:rsidRPr="001C6723">
        <w:rPr>
          <w:sz w:val="26"/>
          <w:szCs w:val="26"/>
        </w:rPr>
        <w:t xml:space="preserve">Заказчиком своевременно не предоставлена информация по письменному запросу </w:t>
      </w:r>
      <w:r w:rsidR="00963C1D" w:rsidRPr="001C6723">
        <w:rPr>
          <w:sz w:val="26"/>
          <w:szCs w:val="26"/>
        </w:rPr>
        <w:t>Исполнителя</w:t>
      </w:r>
      <w:r w:rsidRPr="001C6723">
        <w:rPr>
          <w:sz w:val="26"/>
          <w:szCs w:val="26"/>
        </w:rPr>
        <w:t xml:space="preserve">, необходимая для выполнения </w:t>
      </w:r>
      <w:r w:rsidR="00E40AE0" w:rsidRPr="001C6723">
        <w:rPr>
          <w:sz w:val="26"/>
          <w:szCs w:val="26"/>
        </w:rPr>
        <w:t>Р</w:t>
      </w:r>
      <w:r w:rsidRPr="001C6723">
        <w:rPr>
          <w:sz w:val="26"/>
          <w:szCs w:val="26"/>
        </w:rPr>
        <w:t xml:space="preserve">абот по Договору; </w:t>
      </w:r>
    </w:p>
    <w:p w14:paraId="5407FB14" w14:textId="0B0CA3FF" w:rsidR="001E3699" w:rsidRPr="001C6723" w:rsidRDefault="001E3699" w:rsidP="00564552">
      <w:pPr>
        <w:pStyle w:val="af5"/>
        <w:numPr>
          <w:ilvl w:val="2"/>
          <w:numId w:val="18"/>
        </w:numPr>
        <w:spacing w:line="276" w:lineRule="auto"/>
        <w:ind w:left="0" w:firstLine="720"/>
        <w:jc w:val="both"/>
        <w:rPr>
          <w:sz w:val="26"/>
          <w:szCs w:val="26"/>
        </w:rPr>
      </w:pPr>
      <w:r w:rsidRPr="001C6723">
        <w:rPr>
          <w:sz w:val="26"/>
          <w:szCs w:val="26"/>
        </w:rPr>
        <w:t xml:space="preserve">в процессе выполнения </w:t>
      </w:r>
      <w:r w:rsidR="002874FB" w:rsidRPr="001C6723">
        <w:rPr>
          <w:sz w:val="26"/>
          <w:szCs w:val="26"/>
        </w:rPr>
        <w:t>Р</w:t>
      </w:r>
      <w:r w:rsidRPr="001C6723">
        <w:rPr>
          <w:sz w:val="26"/>
          <w:szCs w:val="26"/>
        </w:rPr>
        <w:t xml:space="preserve">абот в соответствии с Договором, выяснены не зависящие от </w:t>
      </w:r>
      <w:r w:rsidR="00963C1D" w:rsidRPr="001C6723">
        <w:rPr>
          <w:sz w:val="26"/>
          <w:szCs w:val="26"/>
        </w:rPr>
        <w:t>Исполнителя</w:t>
      </w:r>
      <w:r w:rsidRPr="001C6723">
        <w:rPr>
          <w:sz w:val="26"/>
          <w:szCs w:val="26"/>
        </w:rPr>
        <w:t xml:space="preserve"> обстоятельства, требующие проведения дополнительных </w:t>
      </w:r>
      <w:r w:rsidR="00E40AE0" w:rsidRPr="001C6723">
        <w:rPr>
          <w:sz w:val="26"/>
          <w:szCs w:val="26"/>
        </w:rPr>
        <w:t>Р</w:t>
      </w:r>
      <w:r w:rsidRPr="001C6723">
        <w:rPr>
          <w:sz w:val="26"/>
          <w:szCs w:val="26"/>
        </w:rPr>
        <w:t>абот на трубопроводе для достижения положительных результатов.</w:t>
      </w:r>
    </w:p>
    <w:p w14:paraId="5DF5DDED" w14:textId="1717C5B4" w:rsidR="001E3699" w:rsidRPr="001C6723" w:rsidRDefault="001E3699" w:rsidP="00564552">
      <w:pPr>
        <w:pStyle w:val="af5"/>
        <w:numPr>
          <w:ilvl w:val="2"/>
          <w:numId w:val="2"/>
        </w:numPr>
        <w:spacing w:line="276" w:lineRule="auto"/>
        <w:ind w:left="0" w:firstLine="567"/>
        <w:jc w:val="both"/>
        <w:rPr>
          <w:sz w:val="26"/>
          <w:szCs w:val="26"/>
        </w:rPr>
      </w:pPr>
      <w:r w:rsidRPr="001C6723">
        <w:rPr>
          <w:sz w:val="26"/>
          <w:szCs w:val="26"/>
        </w:rPr>
        <w:t>изменени</w:t>
      </w:r>
      <w:r w:rsidR="005D6A9C" w:rsidRPr="001C6723">
        <w:rPr>
          <w:sz w:val="26"/>
          <w:szCs w:val="26"/>
        </w:rPr>
        <w:t>я</w:t>
      </w:r>
      <w:r w:rsidRPr="001C6723">
        <w:rPr>
          <w:sz w:val="26"/>
          <w:szCs w:val="26"/>
        </w:rPr>
        <w:t xml:space="preserve"> Технического задания </w:t>
      </w:r>
      <w:r w:rsidR="001700A5" w:rsidRPr="001C6723">
        <w:rPr>
          <w:sz w:val="26"/>
          <w:szCs w:val="26"/>
        </w:rPr>
        <w:t>п</w:t>
      </w:r>
      <w:r w:rsidRPr="001C6723">
        <w:rPr>
          <w:sz w:val="26"/>
          <w:szCs w:val="26"/>
        </w:rPr>
        <w:t>о инициативе Заказчика, повлекш</w:t>
      </w:r>
      <w:r w:rsidR="00EE42B8" w:rsidRPr="001C6723">
        <w:rPr>
          <w:sz w:val="26"/>
          <w:szCs w:val="26"/>
        </w:rPr>
        <w:t>его</w:t>
      </w:r>
      <w:r w:rsidRPr="001C6723">
        <w:rPr>
          <w:sz w:val="26"/>
          <w:szCs w:val="26"/>
        </w:rPr>
        <w:t xml:space="preserve"> за собой необходимость выполнения дополнительных </w:t>
      </w:r>
      <w:r w:rsidR="00E40AE0" w:rsidRPr="001C6723">
        <w:rPr>
          <w:sz w:val="26"/>
          <w:szCs w:val="26"/>
        </w:rPr>
        <w:t>Р</w:t>
      </w:r>
      <w:r w:rsidRPr="001C6723">
        <w:rPr>
          <w:sz w:val="26"/>
          <w:szCs w:val="26"/>
        </w:rPr>
        <w:t>абот</w:t>
      </w:r>
      <w:r w:rsidR="001D769B" w:rsidRPr="001C6723">
        <w:rPr>
          <w:sz w:val="26"/>
          <w:szCs w:val="26"/>
        </w:rPr>
        <w:t>.</w:t>
      </w:r>
    </w:p>
    <w:p w14:paraId="2C06DA2A" w14:textId="4BFA0C61" w:rsidR="009D2365" w:rsidRPr="001C6723" w:rsidRDefault="009D2365" w:rsidP="00564552">
      <w:pPr>
        <w:pStyle w:val="af5"/>
        <w:numPr>
          <w:ilvl w:val="2"/>
          <w:numId w:val="2"/>
        </w:numPr>
        <w:spacing w:line="276" w:lineRule="auto"/>
        <w:ind w:left="0" w:firstLine="567"/>
        <w:jc w:val="both"/>
        <w:rPr>
          <w:sz w:val="26"/>
          <w:szCs w:val="26"/>
        </w:rPr>
      </w:pPr>
      <w:r w:rsidRPr="001C6723">
        <w:rPr>
          <w:sz w:val="26"/>
          <w:szCs w:val="26"/>
        </w:rPr>
        <w:t>возник</w:t>
      </w:r>
      <w:r w:rsidR="005D6A9C" w:rsidRPr="001C6723">
        <w:rPr>
          <w:sz w:val="26"/>
          <w:szCs w:val="26"/>
        </w:rPr>
        <w:t>новени</w:t>
      </w:r>
      <w:r w:rsidR="00EE42B8" w:rsidRPr="001C6723">
        <w:rPr>
          <w:sz w:val="26"/>
          <w:szCs w:val="26"/>
        </w:rPr>
        <w:t>я</w:t>
      </w:r>
      <w:r w:rsidRPr="001C6723">
        <w:rPr>
          <w:sz w:val="26"/>
          <w:szCs w:val="26"/>
        </w:rPr>
        <w:t xml:space="preserve"> форс-мажорны</w:t>
      </w:r>
      <w:r w:rsidR="005D6A9C" w:rsidRPr="001C6723">
        <w:rPr>
          <w:sz w:val="26"/>
          <w:szCs w:val="26"/>
        </w:rPr>
        <w:t>х</w:t>
      </w:r>
      <w:r w:rsidRPr="001C6723">
        <w:rPr>
          <w:sz w:val="26"/>
          <w:szCs w:val="26"/>
        </w:rPr>
        <w:t xml:space="preserve"> обстоятельств, указанны</w:t>
      </w:r>
      <w:r w:rsidR="005D6A9C" w:rsidRPr="001C6723">
        <w:rPr>
          <w:sz w:val="26"/>
          <w:szCs w:val="26"/>
        </w:rPr>
        <w:t>х</w:t>
      </w:r>
      <w:r w:rsidRPr="001C6723">
        <w:rPr>
          <w:sz w:val="26"/>
          <w:szCs w:val="26"/>
        </w:rPr>
        <w:t xml:space="preserve"> в Договоре и действующем законодательстве РФ. </w:t>
      </w:r>
    </w:p>
    <w:p w14:paraId="1C9210A4" w14:textId="7EFC3557" w:rsidR="00C66917" w:rsidRPr="001C6723" w:rsidRDefault="00B26C76" w:rsidP="00564552">
      <w:pPr>
        <w:pStyle w:val="af5"/>
        <w:numPr>
          <w:ilvl w:val="2"/>
          <w:numId w:val="2"/>
        </w:numPr>
        <w:spacing w:line="276" w:lineRule="auto"/>
        <w:ind w:left="0" w:firstLine="567"/>
        <w:jc w:val="both"/>
        <w:rPr>
          <w:sz w:val="26"/>
          <w:szCs w:val="26"/>
        </w:rPr>
      </w:pPr>
      <w:r w:rsidRPr="001C6723">
        <w:rPr>
          <w:sz w:val="26"/>
          <w:szCs w:val="26"/>
        </w:rPr>
        <w:lastRenderedPageBreak/>
        <w:t>введения ограничительных мер</w:t>
      </w:r>
      <w:r w:rsidR="002874FB" w:rsidRPr="001C6723">
        <w:rPr>
          <w:sz w:val="26"/>
          <w:szCs w:val="26"/>
        </w:rPr>
        <w:t>,</w:t>
      </w:r>
      <w:r w:rsidRPr="001C6723">
        <w:rPr>
          <w:sz w:val="26"/>
          <w:szCs w:val="26"/>
        </w:rPr>
        <w:t xml:space="preserve"> направленных на предотвращение распространения новой </w:t>
      </w:r>
      <w:proofErr w:type="spellStart"/>
      <w:r w:rsidRPr="001C6723">
        <w:rPr>
          <w:sz w:val="26"/>
          <w:szCs w:val="26"/>
        </w:rPr>
        <w:t>коронавирусной</w:t>
      </w:r>
      <w:proofErr w:type="spellEnd"/>
      <w:r w:rsidRPr="001C6723">
        <w:rPr>
          <w:sz w:val="26"/>
          <w:szCs w:val="26"/>
        </w:rPr>
        <w:t xml:space="preserve"> инфекции (</w:t>
      </w:r>
      <w:r w:rsidRPr="001C6723">
        <w:rPr>
          <w:sz w:val="26"/>
          <w:szCs w:val="26"/>
          <w:lang w:val="en-US"/>
        </w:rPr>
        <w:t>COVID</w:t>
      </w:r>
      <w:r w:rsidRPr="001C6723">
        <w:rPr>
          <w:sz w:val="26"/>
          <w:szCs w:val="26"/>
        </w:rPr>
        <w:t xml:space="preserve">-19), в </w:t>
      </w:r>
      <w:proofErr w:type="spellStart"/>
      <w:r w:rsidRPr="001C6723">
        <w:rPr>
          <w:sz w:val="26"/>
          <w:szCs w:val="26"/>
        </w:rPr>
        <w:t>т.ч</w:t>
      </w:r>
      <w:proofErr w:type="spellEnd"/>
      <w:r w:rsidRPr="001C6723">
        <w:rPr>
          <w:sz w:val="26"/>
          <w:szCs w:val="26"/>
        </w:rPr>
        <w:t xml:space="preserve">. карантин, закрытие границ муниципальных образований, направление граждан в </w:t>
      </w:r>
      <w:proofErr w:type="spellStart"/>
      <w:r w:rsidRPr="001C6723">
        <w:rPr>
          <w:sz w:val="26"/>
          <w:szCs w:val="26"/>
        </w:rPr>
        <w:t>обсерваторы</w:t>
      </w:r>
      <w:proofErr w:type="spellEnd"/>
      <w:r w:rsidRPr="001C6723">
        <w:rPr>
          <w:sz w:val="26"/>
          <w:szCs w:val="26"/>
        </w:rPr>
        <w:t xml:space="preserve"> и т.д.</w:t>
      </w:r>
    </w:p>
    <w:p w14:paraId="5B3025A4" w14:textId="77777777" w:rsidR="00116FE2" w:rsidRPr="001C6723" w:rsidRDefault="00116FE2" w:rsidP="00564552">
      <w:pPr>
        <w:spacing w:line="276" w:lineRule="auto"/>
        <w:jc w:val="both"/>
        <w:rPr>
          <w:sz w:val="26"/>
          <w:szCs w:val="26"/>
        </w:rPr>
      </w:pPr>
    </w:p>
    <w:p w14:paraId="32634C81" w14:textId="77777777" w:rsidR="00AA6164" w:rsidRPr="001C6723" w:rsidRDefault="00AA6164" w:rsidP="00564552">
      <w:pPr>
        <w:numPr>
          <w:ilvl w:val="0"/>
          <w:numId w:val="2"/>
        </w:numPr>
        <w:spacing w:line="276" w:lineRule="auto"/>
        <w:jc w:val="center"/>
        <w:rPr>
          <w:sz w:val="26"/>
          <w:szCs w:val="26"/>
        </w:rPr>
      </w:pPr>
      <w:r w:rsidRPr="001C6723">
        <w:rPr>
          <w:sz w:val="26"/>
          <w:szCs w:val="26"/>
        </w:rPr>
        <w:t>СТОИМОСТЬ РАБОТ И ПОРЯДОК РАСЧЕТОВ</w:t>
      </w:r>
    </w:p>
    <w:p w14:paraId="31F1D3A4" w14:textId="52A9336A" w:rsidR="00324094" w:rsidRPr="001C6723" w:rsidRDefault="00D65A1A" w:rsidP="00AA3582">
      <w:pPr>
        <w:numPr>
          <w:ilvl w:val="1"/>
          <w:numId w:val="2"/>
        </w:numPr>
        <w:spacing w:line="276" w:lineRule="auto"/>
        <w:ind w:left="0" w:firstLine="567"/>
        <w:jc w:val="both"/>
        <w:rPr>
          <w:sz w:val="26"/>
          <w:szCs w:val="26"/>
        </w:rPr>
      </w:pPr>
      <w:r w:rsidRPr="001C6723">
        <w:rPr>
          <w:sz w:val="26"/>
          <w:szCs w:val="26"/>
        </w:rPr>
        <w:t>С</w:t>
      </w:r>
      <w:r w:rsidR="00AA6164" w:rsidRPr="001C6723">
        <w:rPr>
          <w:sz w:val="26"/>
          <w:szCs w:val="26"/>
        </w:rPr>
        <w:t xml:space="preserve">тоимость </w:t>
      </w:r>
      <w:r w:rsidR="00E8127C" w:rsidRPr="001C6723">
        <w:rPr>
          <w:sz w:val="26"/>
          <w:szCs w:val="26"/>
        </w:rPr>
        <w:t>Р</w:t>
      </w:r>
      <w:r w:rsidR="00AA6164" w:rsidRPr="001C6723">
        <w:rPr>
          <w:sz w:val="26"/>
          <w:szCs w:val="26"/>
        </w:rPr>
        <w:t xml:space="preserve">абот по Договору составляет </w:t>
      </w:r>
      <w:r w:rsidR="004B1AB6" w:rsidRPr="001C6723">
        <w:rPr>
          <w:sz w:val="26"/>
          <w:szCs w:val="26"/>
        </w:rPr>
        <w:t>__________________________</w:t>
      </w:r>
      <w:r w:rsidR="00AA3582" w:rsidRPr="001C6723">
        <w:rPr>
          <w:sz w:val="26"/>
          <w:szCs w:val="26"/>
        </w:rPr>
        <w:t>.</w:t>
      </w:r>
    </w:p>
    <w:p w14:paraId="729A28DB" w14:textId="7FE1841F" w:rsidR="0018419C" w:rsidRPr="001C6723" w:rsidRDefault="0018419C" w:rsidP="00564552">
      <w:pPr>
        <w:numPr>
          <w:ilvl w:val="1"/>
          <w:numId w:val="2"/>
        </w:numPr>
        <w:spacing w:line="276" w:lineRule="auto"/>
        <w:ind w:left="0" w:firstLine="567"/>
        <w:jc w:val="both"/>
        <w:rPr>
          <w:sz w:val="26"/>
          <w:szCs w:val="26"/>
        </w:rPr>
      </w:pPr>
      <w:r w:rsidRPr="001C6723">
        <w:rPr>
          <w:sz w:val="26"/>
          <w:szCs w:val="26"/>
        </w:rPr>
        <w:t xml:space="preserve">Стоимость </w:t>
      </w:r>
      <w:r w:rsidR="00E40AE0" w:rsidRPr="001C6723">
        <w:rPr>
          <w:sz w:val="26"/>
          <w:szCs w:val="26"/>
        </w:rPr>
        <w:t>Р</w:t>
      </w:r>
      <w:r w:rsidRPr="001C6723">
        <w:rPr>
          <w:sz w:val="26"/>
          <w:szCs w:val="26"/>
        </w:rPr>
        <w:t>абот, указанная в п</w:t>
      </w:r>
      <w:r w:rsidR="00564552" w:rsidRPr="001C6723">
        <w:rPr>
          <w:sz w:val="26"/>
          <w:szCs w:val="26"/>
        </w:rPr>
        <w:t>ункте</w:t>
      </w:r>
      <w:r w:rsidRPr="001C6723">
        <w:rPr>
          <w:sz w:val="26"/>
          <w:szCs w:val="26"/>
        </w:rPr>
        <w:t xml:space="preserve"> 3.1. Договора </w:t>
      </w:r>
      <w:r w:rsidR="00EC3EB3" w:rsidRPr="001C6723">
        <w:rPr>
          <w:sz w:val="26"/>
          <w:szCs w:val="26"/>
        </w:rPr>
        <w:t xml:space="preserve">включает в себя затраты </w:t>
      </w:r>
      <w:r w:rsidR="00963C1D" w:rsidRPr="001C6723">
        <w:rPr>
          <w:sz w:val="26"/>
          <w:szCs w:val="26"/>
        </w:rPr>
        <w:t>Исполнителя</w:t>
      </w:r>
      <w:r w:rsidR="00EC3EB3" w:rsidRPr="001C6723">
        <w:rPr>
          <w:sz w:val="26"/>
          <w:szCs w:val="26"/>
        </w:rPr>
        <w:t xml:space="preserve"> на мобилизацию/демобилизацию оборудования к месту прове</w:t>
      </w:r>
      <w:r w:rsidR="00E40AE0" w:rsidRPr="001C6723">
        <w:rPr>
          <w:sz w:val="26"/>
          <w:szCs w:val="26"/>
        </w:rPr>
        <w:t>дения Р</w:t>
      </w:r>
      <w:r w:rsidR="00EC3EB3" w:rsidRPr="001C6723">
        <w:rPr>
          <w:sz w:val="26"/>
          <w:szCs w:val="26"/>
        </w:rPr>
        <w:t>абот, выполнение полевых работ (однократный пропуск диагностическ</w:t>
      </w:r>
      <w:r w:rsidR="00B225BB" w:rsidRPr="001C6723">
        <w:rPr>
          <w:sz w:val="26"/>
          <w:szCs w:val="26"/>
        </w:rPr>
        <w:t xml:space="preserve">ого оборудования </w:t>
      </w:r>
      <w:r w:rsidR="00EC3EB3" w:rsidRPr="001C6723">
        <w:rPr>
          <w:sz w:val="26"/>
          <w:szCs w:val="26"/>
        </w:rPr>
        <w:t>типа СО, ПРТ, ПМО, ДМТ и ДМТП), подготовку технического отчета</w:t>
      </w:r>
      <w:r w:rsidRPr="001C6723">
        <w:rPr>
          <w:sz w:val="26"/>
          <w:szCs w:val="26"/>
        </w:rPr>
        <w:t>, все установленные налоги и другие выплаты, предусмотренные законодательством Российской Федерации.</w:t>
      </w:r>
    </w:p>
    <w:p w14:paraId="1F1E41A3" w14:textId="64ECA231" w:rsidR="0018419C" w:rsidRPr="001C6723" w:rsidRDefault="0018419C" w:rsidP="00564552">
      <w:pPr>
        <w:numPr>
          <w:ilvl w:val="1"/>
          <w:numId w:val="2"/>
        </w:numPr>
        <w:spacing w:line="276" w:lineRule="auto"/>
        <w:ind w:left="0" w:firstLine="567"/>
        <w:jc w:val="both"/>
        <w:rPr>
          <w:sz w:val="26"/>
          <w:szCs w:val="26"/>
        </w:rPr>
      </w:pPr>
      <w:r w:rsidRPr="001C6723">
        <w:rPr>
          <w:color w:val="000000"/>
          <w:sz w:val="26"/>
          <w:szCs w:val="26"/>
        </w:rPr>
        <w:t>Стоимость</w:t>
      </w:r>
      <w:r w:rsidRPr="001C6723">
        <w:rPr>
          <w:sz w:val="26"/>
          <w:szCs w:val="26"/>
        </w:rPr>
        <w:t xml:space="preserve"> Договора является твердой на период действия Договора. Изменение стоимости Договора возможно только по взаимному согласию Сторон и должно быть оформлено Дополнительным соглашением</w:t>
      </w:r>
      <w:r w:rsidR="00A00B0E" w:rsidRPr="001C6723">
        <w:rPr>
          <w:sz w:val="26"/>
          <w:szCs w:val="26"/>
        </w:rPr>
        <w:t xml:space="preserve"> к Договору</w:t>
      </w:r>
      <w:r w:rsidRPr="001C6723">
        <w:rPr>
          <w:sz w:val="26"/>
          <w:szCs w:val="26"/>
        </w:rPr>
        <w:t>.</w:t>
      </w:r>
    </w:p>
    <w:p w14:paraId="66C8C93A" w14:textId="31BC8FC4" w:rsidR="0018419C" w:rsidRPr="008A327B" w:rsidRDefault="00953F47" w:rsidP="00564552">
      <w:pPr>
        <w:numPr>
          <w:ilvl w:val="1"/>
          <w:numId w:val="2"/>
        </w:numPr>
        <w:spacing w:line="276" w:lineRule="auto"/>
        <w:ind w:left="0" w:firstLine="567"/>
        <w:jc w:val="both"/>
        <w:rPr>
          <w:sz w:val="26"/>
          <w:szCs w:val="26"/>
        </w:rPr>
      </w:pPr>
      <w:r w:rsidRPr="001C6723">
        <w:rPr>
          <w:sz w:val="26"/>
          <w:szCs w:val="26"/>
        </w:rPr>
        <w:t>В случае необходимости проведения</w:t>
      </w:r>
      <w:r w:rsidR="00636669" w:rsidRPr="001C6723">
        <w:rPr>
          <w:sz w:val="26"/>
          <w:szCs w:val="26"/>
        </w:rPr>
        <w:t xml:space="preserve"> ДДК (</w:t>
      </w:r>
      <w:r w:rsidRPr="001C6723">
        <w:rPr>
          <w:sz w:val="26"/>
          <w:szCs w:val="26"/>
        </w:rPr>
        <w:t>дополнительного пропуска очистного (СО, ПМО) и/или диагностического (ПРТ, ДМТ, ДМТП)</w:t>
      </w:r>
      <w:r w:rsidR="00372E8C" w:rsidRPr="001C6723">
        <w:rPr>
          <w:sz w:val="26"/>
          <w:szCs w:val="26"/>
        </w:rPr>
        <w:t xml:space="preserve"> оборудования</w:t>
      </w:r>
      <w:r w:rsidR="00636669" w:rsidRPr="001C6723">
        <w:rPr>
          <w:sz w:val="26"/>
          <w:szCs w:val="26"/>
        </w:rPr>
        <w:t xml:space="preserve">) </w:t>
      </w:r>
      <w:r w:rsidR="00372E8C" w:rsidRPr="001C6723">
        <w:rPr>
          <w:sz w:val="26"/>
          <w:szCs w:val="26"/>
        </w:rPr>
        <w:t xml:space="preserve">, при возникновении ситуаций, связанных с повреждением, выходом из строя оборудования Исполнителя, по причинам, не зависящим от Исполнителя, а также в случае отсутствия необходимых условий для выполнения Работ (несоблюдение технологического режима перекачки продукта, высокая температура перекачиваемого продукта, высокое содержание грязевых отложений и т.п.) </w:t>
      </w:r>
      <w:r w:rsidRPr="001C6723">
        <w:rPr>
          <w:sz w:val="26"/>
          <w:szCs w:val="26"/>
        </w:rPr>
        <w:t>Стороны должны заключить Дополнительное соглашение</w:t>
      </w:r>
      <w:r w:rsidR="00614C6B" w:rsidRPr="001C6723">
        <w:rPr>
          <w:sz w:val="26"/>
          <w:szCs w:val="26"/>
        </w:rPr>
        <w:t xml:space="preserve"> о стоимости и сроках производства дополнительных Работ</w:t>
      </w:r>
      <w:r w:rsidR="00614C6B" w:rsidRPr="008A327B">
        <w:rPr>
          <w:sz w:val="26"/>
          <w:szCs w:val="26"/>
        </w:rPr>
        <w:t>.</w:t>
      </w:r>
      <w:r w:rsidR="0018419C" w:rsidRPr="008A327B">
        <w:rPr>
          <w:sz w:val="26"/>
          <w:szCs w:val="26"/>
        </w:rPr>
        <w:t xml:space="preserve"> </w:t>
      </w:r>
    </w:p>
    <w:p w14:paraId="3FDCAD0F" w14:textId="77777777" w:rsidR="0018419C" w:rsidRPr="008A327B" w:rsidRDefault="0018419C" w:rsidP="00690BAA">
      <w:pPr>
        <w:numPr>
          <w:ilvl w:val="1"/>
          <w:numId w:val="2"/>
        </w:numPr>
        <w:spacing w:line="276" w:lineRule="auto"/>
        <w:ind w:left="0" w:firstLine="567"/>
        <w:jc w:val="both"/>
        <w:rPr>
          <w:sz w:val="26"/>
          <w:szCs w:val="26"/>
        </w:rPr>
      </w:pPr>
      <w:r w:rsidRPr="008A327B">
        <w:rPr>
          <w:sz w:val="26"/>
          <w:szCs w:val="26"/>
        </w:rPr>
        <w:t>При этом, Стороны согласовали стоимость каждого дополнительного пропуска оборудования:</w:t>
      </w:r>
    </w:p>
    <w:p w14:paraId="0FE7DD03" w14:textId="64A1A569" w:rsidR="0018419C" w:rsidRPr="008A327B" w:rsidRDefault="0018419C" w:rsidP="00690BAA">
      <w:pPr>
        <w:spacing w:line="276" w:lineRule="auto"/>
        <w:ind w:firstLine="567"/>
        <w:jc w:val="both"/>
        <w:rPr>
          <w:sz w:val="26"/>
          <w:szCs w:val="26"/>
        </w:rPr>
      </w:pPr>
      <w:r w:rsidRPr="008A327B">
        <w:rPr>
          <w:sz w:val="26"/>
          <w:szCs w:val="26"/>
        </w:rPr>
        <w:t>- очистного</w:t>
      </w:r>
      <w:r w:rsidR="004B359C" w:rsidRPr="008A327B">
        <w:rPr>
          <w:sz w:val="26"/>
          <w:szCs w:val="26"/>
        </w:rPr>
        <w:t xml:space="preserve"> (СО, ПМО)</w:t>
      </w:r>
      <w:r w:rsidRPr="008A327B">
        <w:rPr>
          <w:sz w:val="26"/>
          <w:szCs w:val="26"/>
        </w:rPr>
        <w:t xml:space="preserve"> – </w:t>
      </w:r>
      <w:r w:rsidR="009C37A8" w:rsidRPr="008A327B">
        <w:rPr>
          <w:sz w:val="26"/>
          <w:szCs w:val="26"/>
        </w:rPr>
        <w:t>_____________________________________________________</w:t>
      </w:r>
      <w:r w:rsidRPr="008A327B">
        <w:rPr>
          <w:sz w:val="26"/>
          <w:szCs w:val="26"/>
        </w:rPr>
        <w:t>;</w:t>
      </w:r>
    </w:p>
    <w:p w14:paraId="4D167748" w14:textId="77DD0EC1" w:rsidR="0018419C" w:rsidRPr="008A327B" w:rsidRDefault="0018419C" w:rsidP="00690BAA">
      <w:pPr>
        <w:spacing w:line="276" w:lineRule="auto"/>
        <w:ind w:firstLine="567"/>
        <w:jc w:val="both"/>
        <w:rPr>
          <w:sz w:val="26"/>
          <w:szCs w:val="26"/>
        </w:rPr>
      </w:pPr>
      <w:r w:rsidRPr="008A327B">
        <w:rPr>
          <w:sz w:val="26"/>
          <w:szCs w:val="26"/>
        </w:rPr>
        <w:t>- диагностического</w:t>
      </w:r>
      <w:r w:rsidR="004B359C" w:rsidRPr="008A327B">
        <w:rPr>
          <w:sz w:val="26"/>
          <w:szCs w:val="26"/>
        </w:rPr>
        <w:t xml:space="preserve"> (ПРТ, ДМТ, ДМТП)</w:t>
      </w:r>
      <w:r w:rsidRPr="008A327B">
        <w:rPr>
          <w:sz w:val="26"/>
          <w:szCs w:val="26"/>
        </w:rPr>
        <w:t xml:space="preserve"> – </w:t>
      </w:r>
      <w:r w:rsidR="009C37A8" w:rsidRPr="008A327B">
        <w:rPr>
          <w:sz w:val="26"/>
          <w:szCs w:val="26"/>
        </w:rPr>
        <w:t>_______________________________________</w:t>
      </w:r>
      <w:r w:rsidRPr="008A327B">
        <w:rPr>
          <w:sz w:val="26"/>
          <w:szCs w:val="26"/>
        </w:rPr>
        <w:t>.</w:t>
      </w:r>
    </w:p>
    <w:p w14:paraId="25511445" w14:textId="1D6A5163" w:rsidR="00AA6164" w:rsidRPr="001C6723" w:rsidRDefault="00AA6164" w:rsidP="00564552">
      <w:pPr>
        <w:numPr>
          <w:ilvl w:val="1"/>
          <w:numId w:val="2"/>
        </w:numPr>
        <w:spacing w:line="276" w:lineRule="auto"/>
        <w:ind w:left="0" w:firstLine="567"/>
        <w:jc w:val="both"/>
        <w:rPr>
          <w:sz w:val="26"/>
          <w:szCs w:val="26"/>
        </w:rPr>
      </w:pPr>
      <w:r w:rsidRPr="008A327B">
        <w:rPr>
          <w:sz w:val="26"/>
          <w:szCs w:val="26"/>
        </w:rPr>
        <w:t xml:space="preserve">Оплата </w:t>
      </w:r>
      <w:r w:rsidR="00272DC7" w:rsidRPr="008A327B">
        <w:rPr>
          <w:sz w:val="26"/>
          <w:szCs w:val="26"/>
        </w:rPr>
        <w:t>Р</w:t>
      </w:r>
      <w:r w:rsidRPr="008A327B">
        <w:rPr>
          <w:sz w:val="26"/>
          <w:szCs w:val="26"/>
        </w:rPr>
        <w:t xml:space="preserve">абот производится </w:t>
      </w:r>
      <w:r w:rsidR="00FD20BC" w:rsidRPr="008A327B">
        <w:rPr>
          <w:sz w:val="26"/>
          <w:szCs w:val="26"/>
        </w:rPr>
        <w:t>Заказчиком</w:t>
      </w:r>
      <w:r w:rsidR="007A56BC" w:rsidRPr="008A327B">
        <w:rPr>
          <w:sz w:val="26"/>
          <w:szCs w:val="26"/>
        </w:rPr>
        <w:t xml:space="preserve"> путем перечисления денежных средств</w:t>
      </w:r>
      <w:r w:rsidR="00241C0C" w:rsidRPr="008A327B">
        <w:rPr>
          <w:sz w:val="26"/>
          <w:szCs w:val="26"/>
        </w:rPr>
        <w:t xml:space="preserve"> </w:t>
      </w:r>
      <w:r w:rsidR="00A00B0E" w:rsidRPr="008A327B">
        <w:rPr>
          <w:sz w:val="26"/>
          <w:szCs w:val="26"/>
        </w:rPr>
        <w:t xml:space="preserve">на расчетный счет </w:t>
      </w:r>
      <w:r w:rsidR="00FD20BC" w:rsidRPr="008A327B">
        <w:rPr>
          <w:sz w:val="26"/>
          <w:szCs w:val="26"/>
        </w:rPr>
        <w:t>Исполнител</w:t>
      </w:r>
      <w:r w:rsidR="00A00B0E" w:rsidRPr="008A327B">
        <w:rPr>
          <w:sz w:val="26"/>
          <w:szCs w:val="26"/>
        </w:rPr>
        <w:t>я</w:t>
      </w:r>
      <w:r w:rsidR="00FE1B37" w:rsidRPr="008A327B">
        <w:rPr>
          <w:sz w:val="26"/>
          <w:szCs w:val="26"/>
        </w:rPr>
        <w:t xml:space="preserve"> в следующем порядке</w:t>
      </w:r>
      <w:r w:rsidR="00FE1B37" w:rsidRPr="001C6723">
        <w:rPr>
          <w:sz w:val="26"/>
          <w:szCs w:val="26"/>
        </w:rPr>
        <w:t>:</w:t>
      </w:r>
      <w:r w:rsidR="007A56BC" w:rsidRPr="001C6723">
        <w:rPr>
          <w:sz w:val="26"/>
          <w:szCs w:val="26"/>
        </w:rPr>
        <w:t xml:space="preserve"> </w:t>
      </w:r>
    </w:p>
    <w:p w14:paraId="32835ECD" w14:textId="52FCA4A7" w:rsidR="00DE7ACB" w:rsidRPr="000D5E4E" w:rsidRDefault="007A56BC" w:rsidP="00564552">
      <w:pPr>
        <w:pStyle w:val="af5"/>
        <w:numPr>
          <w:ilvl w:val="2"/>
          <w:numId w:val="2"/>
        </w:numPr>
        <w:suppressAutoHyphens w:val="0"/>
        <w:spacing w:line="276" w:lineRule="auto"/>
        <w:ind w:left="0" w:firstLine="567"/>
        <w:jc w:val="both"/>
        <w:rPr>
          <w:sz w:val="26"/>
          <w:szCs w:val="26"/>
        </w:rPr>
      </w:pPr>
      <w:r w:rsidRPr="000D5E4E">
        <w:rPr>
          <w:sz w:val="26"/>
          <w:szCs w:val="26"/>
        </w:rPr>
        <w:t>П</w:t>
      </w:r>
      <w:r w:rsidR="0034797A" w:rsidRPr="000D5E4E">
        <w:rPr>
          <w:sz w:val="26"/>
          <w:szCs w:val="26"/>
        </w:rPr>
        <w:t>ервый платеж</w:t>
      </w:r>
      <w:r w:rsidR="00E17350" w:rsidRPr="000D5E4E">
        <w:rPr>
          <w:sz w:val="26"/>
          <w:szCs w:val="26"/>
        </w:rPr>
        <w:t xml:space="preserve"> (аванс)</w:t>
      </w:r>
      <w:r w:rsidR="0034797A" w:rsidRPr="000D5E4E">
        <w:rPr>
          <w:sz w:val="26"/>
          <w:szCs w:val="26"/>
        </w:rPr>
        <w:t xml:space="preserve"> – в </w:t>
      </w:r>
      <w:r w:rsidR="00876DE3" w:rsidRPr="000D5E4E">
        <w:rPr>
          <w:sz w:val="26"/>
          <w:szCs w:val="26"/>
        </w:rPr>
        <w:t>сумме</w:t>
      </w:r>
      <w:r w:rsidR="0034797A" w:rsidRPr="000D5E4E">
        <w:rPr>
          <w:sz w:val="26"/>
          <w:szCs w:val="26"/>
        </w:rPr>
        <w:t xml:space="preserve"> </w:t>
      </w:r>
      <w:r w:rsidR="007F1BD2" w:rsidRPr="000D5E4E">
        <w:rPr>
          <w:color w:val="000000"/>
          <w:sz w:val="26"/>
          <w:szCs w:val="26"/>
        </w:rPr>
        <w:t>30 % (Тридцати процентов)</w:t>
      </w:r>
      <w:r w:rsidR="001D7406" w:rsidRPr="000D5E4E">
        <w:rPr>
          <w:sz w:val="26"/>
          <w:szCs w:val="26"/>
        </w:rPr>
        <w:t xml:space="preserve"> в течение 10 (десяти) календарных дней с </w:t>
      </w:r>
      <w:r w:rsidR="00A00B0E" w:rsidRPr="000D5E4E">
        <w:rPr>
          <w:sz w:val="26"/>
          <w:szCs w:val="26"/>
        </w:rPr>
        <w:t>даты</w:t>
      </w:r>
      <w:r w:rsidR="001D7406" w:rsidRPr="000D5E4E">
        <w:rPr>
          <w:sz w:val="26"/>
          <w:szCs w:val="26"/>
        </w:rPr>
        <w:t xml:space="preserve"> подписания </w:t>
      </w:r>
      <w:r w:rsidR="00241C0C" w:rsidRPr="000D5E4E">
        <w:rPr>
          <w:sz w:val="26"/>
          <w:szCs w:val="26"/>
        </w:rPr>
        <w:t xml:space="preserve">обеими Сторонами </w:t>
      </w:r>
      <w:r w:rsidR="001D7406" w:rsidRPr="000D5E4E">
        <w:rPr>
          <w:sz w:val="26"/>
          <w:szCs w:val="26"/>
        </w:rPr>
        <w:t xml:space="preserve">Договора на основании счета Исполнителя, до </w:t>
      </w:r>
      <w:r w:rsidR="00A00B0E" w:rsidRPr="000D5E4E">
        <w:rPr>
          <w:sz w:val="26"/>
          <w:szCs w:val="26"/>
        </w:rPr>
        <w:t>даты</w:t>
      </w:r>
      <w:r w:rsidR="001D7406" w:rsidRPr="000D5E4E">
        <w:rPr>
          <w:sz w:val="26"/>
          <w:szCs w:val="26"/>
        </w:rPr>
        <w:t xml:space="preserve"> начала мобилизации оборудования и специалистов Исполнителя.</w:t>
      </w:r>
    </w:p>
    <w:p w14:paraId="74D8C01A" w14:textId="50A700FC" w:rsidR="00DE7ACB" w:rsidRPr="000D5E4E" w:rsidRDefault="003617C8" w:rsidP="00564552">
      <w:pPr>
        <w:pStyle w:val="af5"/>
        <w:numPr>
          <w:ilvl w:val="2"/>
          <w:numId w:val="2"/>
        </w:numPr>
        <w:suppressAutoHyphens w:val="0"/>
        <w:spacing w:line="276" w:lineRule="auto"/>
        <w:ind w:left="0" w:firstLine="567"/>
        <w:jc w:val="both"/>
        <w:rPr>
          <w:sz w:val="26"/>
          <w:szCs w:val="26"/>
        </w:rPr>
      </w:pPr>
      <w:r w:rsidRPr="000D5E4E">
        <w:rPr>
          <w:sz w:val="26"/>
          <w:szCs w:val="26"/>
        </w:rPr>
        <w:t>Второй платеж</w:t>
      </w:r>
      <w:r w:rsidR="00313C4B" w:rsidRPr="000D5E4E">
        <w:rPr>
          <w:sz w:val="26"/>
          <w:szCs w:val="26"/>
        </w:rPr>
        <w:t xml:space="preserve"> </w:t>
      </w:r>
      <w:r w:rsidR="00312D70" w:rsidRPr="000D5E4E">
        <w:rPr>
          <w:sz w:val="26"/>
          <w:szCs w:val="26"/>
        </w:rPr>
        <w:t>(окончательный расчет) – в</w:t>
      </w:r>
      <w:r w:rsidR="002874FB" w:rsidRPr="000D5E4E">
        <w:rPr>
          <w:sz w:val="26"/>
          <w:szCs w:val="26"/>
        </w:rPr>
        <w:t xml:space="preserve"> сумме</w:t>
      </w:r>
      <w:r w:rsidR="00312D70" w:rsidRPr="000D5E4E">
        <w:rPr>
          <w:sz w:val="26"/>
          <w:szCs w:val="26"/>
        </w:rPr>
        <w:t xml:space="preserve"> </w:t>
      </w:r>
      <w:r w:rsidR="007F1BD2" w:rsidRPr="000D5E4E">
        <w:rPr>
          <w:color w:val="000000"/>
          <w:sz w:val="26"/>
          <w:szCs w:val="26"/>
        </w:rPr>
        <w:t>70 % (Семидесяти процентов) в</w:t>
      </w:r>
      <w:r w:rsidR="001D7406" w:rsidRPr="000D5E4E">
        <w:rPr>
          <w:sz w:val="26"/>
          <w:szCs w:val="26"/>
        </w:rPr>
        <w:t xml:space="preserve"> срок не позднее </w:t>
      </w:r>
      <w:r w:rsidR="00A00B0E" w:rsidRPr="000D5E4E">
        <w:rPr>
          <w:sz w:val="26"/>
          <w:szCs w:val="26"/>
        </w:rPr>
        <w:t>1</w:t>
      </w:r>
      <w:r w:rsidR="001441E9" w:rsidRPr="000D5E4E">
        <w:rPr>
          <w:sz w:val="26"/>
          <w:szCs w:val="26"/>
        </w:rPr>
        <w:t>5</w:t>
      </w:r>
      <w:r w:rsidR="001D7406" w:rsidRPr="000D5E4E">
        <w:rPr>
          <w:sz w:val="26"/>
          <w:szCs w:val="26"/>
        </w:rPr>
        <w:t xml:space="preserve"> (</w:t>
      </w:r>
      <w:r w:rsidR="001441E9" w:rsidRPr="000D5E4E">
        <w:rPr>
          <w:sz w:val="26"/>
          <w:szCs w:val="26"/>
        </w:rPr>
        <w:t>Пятнадцати</w:t>
      </w:r>
      <w:r w:rsidR="001D7406" w:rsidRPr="000D5E4E">
        <w:rPr>
          <w:sz w:val="26"/>
          <w:szCs w:val="26"/>
        </w:rPr>
        <w:t xml:space="preserve">) </w:t>
      </w:r>
      <w:r w:rsidR="001441E9" w:rsidRPr="000D5E4E">
        <w:rPr>
          <w:sz w:val="26"/>
          <w:szCs w:val="26"/>
        </w:rPr>
        <w:t>календарных</w:t>
      </w:r>
      <w:r w:rsidR="001D7406" w:rsidRPr="000D5E4E">
        <w:rPr>
          <w:sz w:val="26"/>
          <w:szCs w:val="26"/>
        </w:rPr>
        <w:t xml:space="preserve"> дней с даты </w:t>
      </w:r>
      <w:r w:rsidR="002874FB" w:rsidRPr="000D5E4E">
        <w:rPr>
          <w:sz w:val="26"/>
          <w:szCs w:val="26"/>
        </w:rPr>
        <w:t xml:space="preserve">передачи Заказчику окончательных отчетов по результатам проведения Работ и </w:t>
      </w:r>
      <w:r w:rsidR="001D7406" w:rsidRPr="000D5E4E">
        <w:rPr>
          <w:sz w:val="26"/>
          <w:szCs w:val="26"/>
        </w:rPr>
        <w:t xml:space="preserve">подписания обеими Сторонами акта сдачи – приемки выполненных </w:t>
      </w:r>
      <w:r w:rsidR="00A37375" w:rsidRPr="000D5E4E">
        <w:rPr>
          <w:sz w:val="26"/>
          <w:szCs w:val="26"/>
        </w:rPr>
        <w:t>р</w:t>
      </w:r>
      <w:r w:rsidR="001D7406" w:rsidRPr="000D5E4E">
        <w:rPr>
          <w:sz w:val="26"/>
          <w:szCs w:val="26"/>
        </w:rPr>
        <w:t>абот</w:t>
      </w:r>
      <w:r w:rsidR="00391EF9" w:rsidRPr="000D5E4E">
        <w:rPr>
          <w:sz w:val="26"/>
          <w:szCs w:val="26"/>
        </w:rPr>
        <w:t>.</w:t>
      </w:r>
    </w:p>
    <w:p w14:paraId="5EA4CD70" w14:textId="2C999CF3" w:rsidR="001D7406" w:rsidRPr="001C6723" w:rsidRDefault="001D7406" w:rsidP="00564552">
      <w:pPr>
        <w:numPr>
          <w:ilvl w:val="1"/>
          <w:numId w:val="2"/>
        </w:numPr>
        <w:spacing w:line="276" w:lineRule="auto"/>
        <w:ind w:left="0" w:firstLine="567"/>
        <w:jc w:val="both"/>
        <w:rPr>
          <w:sz w:val="26"/>
          <w:szCs w:val="26"/>
        </w:rPr>
      </w:pPr>
      <w:r w:rsidRPr="001C6723">
        <w:rPr>
          <w:sz w:val="26"/>
          <w:szCs w:val="26"/>
        </w:rPr>
        <w:lastRenderedPageBreak/>
        <w:t xml:space="preserve">Исполнитель </w:t>
      </w:r>
      <w:r w:rsidR="002874FB" w:rsidRPr="001C6723">
        <w:rPr>
          <w:sz w:val="26"/>
          <w:szCs w:val="26"/>
        </w:rPr>
        <w:t>направляет на подпись Заказчику</w:t>
      </w:r>
      <w:r w:rsidRPr="001C6723">
        <w:rPr>
          <w:sz w:val="26"/>
          <w:szCs w:val="26"/>
        </w:rPr>
        <w:t>, в срок до 30 числа месяца, следующего за отчетным кварталом, Акт сверки взаимных расчетов, составленный в двух экземплярах, который должен содержать сведения об оборотах и остатках на начало и конец отчетного периодов. Заказчик в течени</w:t>
      </w:r>
      <w:r w:rsidR="00BC61A7" w:rsidRPr="001C6723">
        <w:rPr>
          <w:sz w:val="26"/>
          <w:szCs w:val="26"/>
        </w:rPr>
        <w:t>е</w:t>
      </w:r>
      <w:r w:rsidRPr="001C6723">
        <w:rPr>
          <w:sz w:val="26"/>
          <w:szCs w:val="26"/>
        </w:rPr>
        <w:t xml:space="preserve"> 10 (десяти) календарных дней рассматривает и обязуется направить Исполнителю подписанный экземпляр. </w:t>
      </w:r>
    </w:p>
    <w:p w14:paraId="736A2677" w14:textId="0238FFF5" w:rsidR="001D7406" w:rsidRPr="001C6723" w:rsidRDefault="001D7406" w:rsidP="00564552">
      <w:pPr>
        <w:numPr>
          <w:ilvl w:val="1"/>
          <w:numId w:val="2"/>
        </w:numPr>
        <w:spacing w:line="276" w:lineRule="auto"/>
        <w:ind w:left="0" w:firstLine="567"/>
        <w:jc w:val="both"/>
        <w:rPr>
          <w:sz w:val="26"/>
          <w:szCs w:val="26"/>
        </w:rPr>
      </w:pPr>
      <w:r w:rsidRPr="001C6723">
        <w:rPr>
          <w:sz w:val="26"/>
          <w:szCs w:val="26"/>
        </w:rPr>
        <w:t>Обязательства Заказчика по оплате Работ считаются исполненными с момента полной оплаты общей стоимости Работ (пункт 3.1. Договора).</w:t>
      </w:r>
    </w:p>
    <w:p w14:paraId="4A5288D5" w14:textId="486DD7E4" w:rsidR="001D7406" w:rsidRPr="001C6723" w:rsidRDefault="001D7406" w:rsidP="00564552">
      <w:pPr>
        <w:numPr>
          <w:ilvl w:val="1"/>
          <w:numId w:val="2"/>
        </w:numPr>
        <w:spacing w:line="276" w:lineRule="auto"/>
        <w:ind w:left="0" w:firstLine="567"/>
        <w:jc w:val="both"/>
        <w:rPr>
          <w:sz w:val="26"/>
          <w:szCs w:val="26"/>
        </w:rPr>
      </w:pPr>
      <w:r w:rsidRPr="001C6723">
        <w:rPr>
          <w:sz w:val="26"/>
          <w:szCs w:val="26"/>
        </w:rPr>
        <w:t xml:space="preserve">В случае досрочного выполнения </w:t>
      </w:r>
      <w:r w:rsidR="00E40AE0" w:rsidRPr="001C6723">
        <w:rPr>
          <w:sz w:val="26"/>
          <w:szCs w:val="26"/>
        </w:rPr>
        <w:t>Р</w:t>
      </w:r>
      <w:r w:rsidRPr="001C6723">
        <w:rPr>
          <w:sz w:val="26"/>
          <w:szCs w:val="26"/>
        </w:rPr>
        <w:t xml:space="preserve">абот по Договору Исполнитель вправе досрочно сдать, а Заказчик обязуется принять и оплатить выполненные </w:t>
      </w:r>
      <w:r w:rsidR="00E40AE0" w:rsidRPr="001C6723">
        <w:rPr>
          <w:sz w:val="26"/>
          <w:szCs w:val="26"/>
        </w:rPr>
        <w:t>Р</w:t>
      </w:r>
      <w:r w:rsidRPr="001C6723">
        <w:rPr>
          <w:sz w:val="26"/>
          <w:szCs w:val="26"/>
        </w:rPr>
        <w:t>аботы на условиях Договора.</w:t>
      </w:r>
    </w:p>
    <w:p w14:paraId="168D7A97" w14:textId="77777777" w:rsidR="0053758F" w:rsidRPr="001C6723" w:rsidRDefault="0053758F" w:rsidP="00564552">
      <w:pPr>
        <w:numPr>
          <w:ilvl w:val="1"/>
          <w:numId w:val="2"/>
        </w:numPr>
        <w:spacing w:line="276" w:lineRule="auto"/>
        <w:ind w:left="0" w:firstLine="567"/>
        <w:jc w:val="both"/>
        <w:rPr>
          <w:sz w:val="26"/>
          <w:szCs w:val="26"/>
        </w:rPr>
      </w:pPr>
      <w:r w:rsidRPr="001C6723">
        <w:rPr>
          <w:sz w:val="26"/>
          <w:szCs w:val="26"/>
        </w:rPr>
        <w:t xml:space="preserve">Стороны договорились, что в течение установленных настоящим Договором сроков оплаты </w:t>
      </w:r>
      <w:r w:rsidR="00FE79E1" w:rsidRPr="001C6723">
        <w:rPr>
          <w:sz w:val="26"/>
          <w:szCs w:val="26"/>
        </w:rPr>
        <w:t>выполненных Работ</w:t>
      </w:r>
      <w:r w:rsidRPr="001C6723">
        <w:rPr>
          <w:sz w:val="26"/>
          <w:szCs w:val="26"/>
        </w:rPr>
        <w:t>, проценты на сумму долга по ст.</w:t>
      </w:r>
      <w:r w:rsidR="002B6BDA" w:rsidRPr="001C6723">
        <w:rPr>
          <w:sz w:val="26"/>
          <w:szCs w:val="26"/>
        </w:rPr>
        <w:t xml:space="preserve"> </w:t>
      </w:r>
      <w:r w:rsidRPr="001C6723">
        <w:rPr>
          <w:sz w:val="26"/>
          <w:szCs w:val="26"/>
        </w:rPr>
        <w:t>317.1 Гражданского кодекса Российской Федерации не начисляются.</w:t>
      </w:r>
    </w:p>
    <w:p w14:paraId="4CA4ABF3" w14:textId="77777777" w:rsidR="00AA6164" w:rsidRPr="001C6723" w:rsidRDefault="00AA6164" w:rsidP="00564552">
      <w:pPr>
        <w:spacing w:line="276" w:lineRule="auto"/>
        <w:rPr>
          <w:sz w:val="26"/>
          <w:szCs w:val="26"/>
        </w:rPr>
      </w:pPr>
    </w:p>
    <w:p w14:paraId="646572D9" w14:textId="77777777" w:rsidR="00AA6164" w:rsidRPr="001C6723" w:rsidRDefault="007409EF" w:rsidP="00564552">
      <w:pPr>
        <w:numPr>
          <w:ilvl w:val="0"/>
          <w:numId w:val="2"/>
        </w:numPr>
        <w:spacing w:line="276" w:lineRule="auto"/>
        <w:jc w:val="center"/>
        <w:rPr>
          <w:sz w:val="26"/>
          <w:szCs w:val="26"/>
        </w:rPr>
      </w:pPr>
      <w:r w:rsidRPr="001C6723">
        <w:rPr>
          <w:sz w:val="26"/>
          <w:szCs w:val="26"/>
        </w:rPr>
        <w:t>ПОРЯДОК ВЫПОЛНЕНИЯ, СДАЧИ И ПРИЕМКИ РАБОТ</w:t>
      </w:r>
      <w:r w:rsidR="00AA6164" w:rsidRPr="001C6723">
        <w:rPr>
          <w:sz w:val="26"/>
          <w:szCs w:val="26"/>
        </w:rPr>
        <w:t xml:space="preserve"> </w:t>
      </w:r>
    </w:p>
    <w:p w14:paraId="13F395CA" w14:textId="43F5EC43" w:rsidR="001D7406" w:rsidRPr="001C6723" w:rsidRDefault="001D7406" w:rsidP="00564552">
      <w:pPr>
        <w:numPr>
          <w:ilvl w:val="1"/>
          <w:numId w:val="2"/>
        </w:numPr>
        <w:spacing w:line="276" w:lineRule="auto"/>
        <w:ind w:left="0" w:firstLine="567"/>
        <w:jc w:val="both"/>
        <w:rPr>
          <w:sz w:val="26"/>
          <w:szCs w:val="26"/>
        </w:rPr>
      </w:pPr>
      <w:r w:rsidRPr="001C6723">
        <w:rPr>
          <w:sz w:val="26"/>
          <w:szCs w:val="26"/>
        </w:rPr>
        <w:t xml:space="preserve">Порядок выполнения </w:t>
      </w:r>
      <w:r w:rsidR="00E40AE0" w:rsidRPr="001C6723">
        <w:rPr>
          <w:sz w:val="26"/>
          <w:szCs w:val="26"/>
        </w:rPr>
        <w:t>Р</w:t>
      </w:r>
      <w:r w:rsidRPr="001C6723">
        <w:rPr>
          <w:sz w:val="26"/>
          <w:szCs w:val="26"/>
        </w:rPr>
        <w:t>абот регламентируется Техническим заданием (Приложение № 1)</w:t>
      </w:r>
      <w:r w:rsidR="003E2605" w:rsidRPr="001C6723">
        <w:rPr>
          <w:sz w:val="26"/>
          <w:szCs w:val="26"/>
        </w:rPr>
        <w:t>.</w:t>
      </w:r>
    </w:p>
    <w:p w14:paraId="7857EDE6" w14:textId="77777777" w:rsidR="00E36645" w:rsidRPr="001C6723" w:rsidRDefault="00E36645" w:rsidP="00564552">
      <w:pPr>
        <w:numPr>
          <w:ilvl w:val="1"/>
          <w:numId w:val="2"/>
        </w:numPr>
        <w:spacing w:line="276" w:lineRule="auto"/>
        <w:ind w:left="0" w:firstLine="567"/>
        <w:jc w:val="both"/>
        <w:rPr>
          <w:sz w:val="26"/>
          <w:szCs w:val="26"/>
        </w:rPr>
      </w:pPr>
      <w:bookmarkStart w:id="1" w:name="_Hlk503945808"/>
      <w:r w:rsidRPr="001C6723">
        <w:rPr>
          <w:sz w:val="26"/>
          <w:szCs w:val="26"/>
        </w:rPr>
        <w:t>До начала проведения полевых работ приказами по предприятиям назначаются ответственные представители Заказчика и Исполнителя с целью организации производства работ.</w:t>
      </w:r>
    </w:p>
    <w:p w14:paraId="40E91617" w14:textId="1C26D3DF" w:rsidR="00E36645" w:rsidRPr="001C6723" w:rsidRDefault="00E36645" w:rsidP="00564552">
      <w:pPr>
        <w:numPr>
          <w:ilvl w:val="1"/>
          <w:numId w:val="2"/>
        </w:numPr>
        <w:spacing w:line="276" w:lineRule="auto"/>
        <w:ind w:left="0" w:firstLine="567"/>
        <w:jc w:val="both"/>
        <w:rPr>
          <w:sz w:val="26"/>
          <w:szCs w:val="26"/>
        </w:rPr>
      </w:pPr>
      <w:r w:rsidRPr="001C6723">
        <w:rPr>
          <w:sz w:val="26"/>
          <w:szCs w:val="26"/>
        </w:rPr>
        <w:t xml:space="preserve"> Весь комплекс работ по пропуску диагностического оборудования (</w:t>
      </w:r>
      <w:proofErr w:type="spellStart"/>
      <w:r w:rsidRPr="001C6723">
        <w:rPr>
          <w:sz w:val="26"/>
          <w:szCs w:val="26"/>
        </w:rPr>
        <w:t>запасовк</w:t>
      </w:r>
      <w:r w:rsidR="00442325" w:rsidRPr="001C6723">
        <w:rPr>
          <w:sz w:val="26"/>
          <w:szCs w:val="26"/>
        </w:rPr>
        <w:t>а</w:t>
      </w:r>
      <w:proofErr w:type="spellEnd"/>
      <w:r w:rsidRPr="001C6723">
        <w:rPr>
          <w:sz w:val="26"/>
          <w:szCs w:val="26"/>
        </w:rPr>
        <w:t>,</w:t>
      </w:r>
      <w:r w:rsidR="00442325" w:rsidRPr="001C6723">
        <w:rPr>
          <w:sz w:val="26"/>
          <w:szCs w:val="26"/>
        </w:rPr>
        <w:t xml:space="preserve"> запуск,</w:t>
      </w:r>
      <w:r w:rsidRPr="001C6723">
        <w:rPr>
          <w:sz w:val="26"/>
          <w:szCs w:val="26"/>
        </w:rPr>
        <w:t xml:space="preserve"> контрол</w:t>
      </w:r>
      <w:r w:rsidR="00442325" w:rsidRPr="001C6723">
        <w:rPr>
          <w:sz w:val="26"/>
          <w:szCs w:val="26"/>
        </w:rPr>
        <w:t>ь</w:t>
      </w:r>
      <w:r w:rsidRPr="001C6723">
        <w:rPr>
          <w:sz w:val="26"/>
          <w:szCs w:val="26"/>
        </w:rPr>
        <w:t xml:space="preserve"> прохождения в заданных точках, прием и извлечени</w:t>
      </w:r>
      <w:r w:rsidR="00442325" w:rsidRPr="001C6723">
        <w:rPr>
          <w:sz w:val="26"/>
          <w:szCs w:val="26"/>
        </w:rPr>
        <w:t>е</w:t>
      </w:r>
      <w:r w:rsidRPr="001C6723">
        <w:rPr>
          <w:sz w:val="26"/>
          <w:szCs w:val="26"/>
        </w:rPr>
        <w:t xml:space="preserve"> диагностического оборудования) проводится Заказчиком с</w:t>
      </w:r>
      <w:r w:rsidR="002874FB" w:rsidRPr="001C6723">
        <w:rPr>
          <w:sz w:val="26"/>
          <w:szCs w:val="26"/>
        </w:rPr>
        <w:t xml:space="preserve"> обязательным</w:t>
      </w:r>
      <w:r w:rsidRPr="001C6723">
        <w:rPr>
          <w:sz w:val="26"/>
          <w:szCs w:val="26"/>
        </w:rPr>
        <w:t xml:space="preserve"> привлечением персонала Исполнителя.</w:t>
      </w:r>
    </w:p>
    <w:p w14:paraId="49013AD5" w14:textId="2342137F" w:rsidR="00E36645" w:rsidRPr="001C6723" w:rsidRDefault="00314D56" w:rsidP="00BC61A7">
      <w:pPr>
        <w:numPr>
          <w:ilvl w:val="1"/>
          <w:numId w:val="2"/>
        </w:numPr>
        <w:spacing w:line="276" w:lineRule="auto"/>
        <w:ind w:left="0" w:firstLine="567"/>
        <w:jc w:val="both"/>
        <w:rPr>
          <w:sz w:val="26"/>
          <w:szCs w:val="26"/>
        </w:rPr>
      </w:pPr>
      <w:r w:rsidRPr="001C6723">
        <w:rPr>
          <w:sz w:val="26"/>
          <w:szCs w:val="26"/>
        </w:rPr>
        <w:t xml:space="preserve"> По завершени</w:t>
      </w:r>
      <w:r w:rsidR="00BC61A7" w:rsidRPr="001C6723">
        <w:rPr>
          <w:sz w:val="26"/>
          <w:szCs w:val="26"/>
        </w:rPr>
        <w:t>ю</w:t>
      </w:r>
      <w:r w:rsidRPr="001C6723">
        <w:rPr>
          <w:sz w:val="26"/>
          <w:szCs w:val="26"/>
        </w:rPr>
        <w:t xml:space="preserve"> Р</w:t>
      </w:r>
      <w:r w:rsidR="00E36645" w:rsidRPr="001C6723">
        <w:rPr>
          <w:sz w:val="26"/>
          <w:szCs w:val="26"/>
        </w:rPr>
        <w:t xml:space="preserve">абот по пропускам каждого очистного и диагностического </w:t>
      </w:r>
      <w:r w:rsidR="00766B15" w:rsidRPr="001C6723">
        <w:rPr>
          <w:sz w:val="26"/>
          <w:szCs w:val="26"/>
        </w:rPr>
        <w:t>оборудования</w:t>
      </w:r>
      <w:r w:rsidR="00E36645" w:rsidRPr="001C6723">
        <w:rPr>
          <w:sz w:val="26"/>
          <w:szCs w:val="26"/>
        </w:rPr>
        <w:t xml:space="preserve"> </w:t>
      </w:r>
      <w:r w:rsidR="00BC61A7" w:rsidRPr="001C6723">
        <w:rPr>
          <w:sz w:val="26"/>
          <w:szCs w:val="26"/>
        </w:rPr>
        <w:t xml:space="preserve">в соответствии с СТО Газпром 2-2.3-1050-2016 </w:t>
      </w:r>
      <w:r w:rsidR="00E36645" w:rsidRPr="001C6723">
        <w:rPr>
          <w:sz w:val="26"/>
          <w:szCs w:val="26"/>
        </w:rPr>
        <w:t>оформляются совместные акты</w:t>
      </w:r>
      <w:r w:rsidR="003D07B7" w:rsidRPr="001C6723">
        <w:rPr>
          <w:sz w:val="26"/>
          <w:szCs w:val="26"/>
        </w:rPr>
        <w:t xml:space="preserve">, (Приложения №№ </w:t>
      </w:r>
      <w:r w:rsidR="00371307" w:rsidRPr="001C6723">
        <w:rPr>
          <w:sz w:val="26"/>
          <w:szCs w:val="26"/>
        </w:rPr>
        <w:t xml:space="preserve">3, </w:t>
      </w:r>
      <w:r w:rsidR="003D07B7" w:rsidRPr="001C6723">
        <w:rPr>
          <w:sz w:val="26"/>
          <w:szCs w:val="26"/>
        </w:rPr>
        <w:t>4, 5, 6)</w:t>
      </w:r>
      <w:r w:rsidR="00BC61A7" w:rsidRPr="001C6723">
        <w:rPr>
          <w:sz w:val="26"/>
          <w:szCs w:val="26"/>
        </w:rPr>
        <w:t>.</w:t>
      </w:r>
      <w:r w:rsidR="00E36645" w:rsidRPr="001C6723">
        <w:rPr>
          <w:sz w:val="26"/>
          <w:szCs w:val="26"/>
        </w:rPr>
        <w:t xml:space="preserve"> </w:t>
      </w:r>
    </w:p>
    <w:p w14:paraId="3679FD80" w14:textId="00D88FC8" w:rsidR="00E36645" w:rsidRPr="001C6723" w:rsidRDefault="00F2596D" w:rsidP="00564552">
      <w:pPr>
        <w:numPr>
          <w:ilvl w:val="1"/>
          <w:numId w:val="2"/>
        </w:numPr>
        <w:spacing w:line="276" w:lineRule="auto"/>
        <w:ind w:left="0" w:firstLine="567"/>
        <w:jc w:val="both"/>
        <w:rPr>
          <w:sz w:val="26"/>
          <w:szCs w:val="26"/>
        </w:rPr>
      </w:pPr>
      <w:r w:rsidRPr="001C6723">
        <w:rPr>
          <w:sz w:val="26"/>
          <w:szCs w:val="26"/>
        </w:rPr>
        <w:t xml:space="preserve">По результатам проведения ВТД Исполнитель выдает Заказчику предварительные и окончательные (технический) отчеты </w:t>
      </w:r>
      <w:r w:rsidR="008042D4" w:rsidRPr="001C6723">
        <w:rPr>
          <w:sz w:val="26"/>
          <w:szCs w:val="26"/>
        </w:rPr>
        <w:t>в порядке и сроки</w:t>
      </w:r>
      <w:r w:rsidR="004B1AB6" w:rsidRPr="001C6723">
        <w:rPr>
          <w:sz w:val="26"/>
          <w:szCs w:val="26"/>
        </w:rPr>
        <w:t>,</w:t>
      </w:r>
      <w:r w:rsidR="008042D4" w:rsidRPr="001C6723">
        <w:rPr>
          <w:sz w:val="26"/>
          <w:szCs w:val="26"/>
        </w:rPr>
        <w:t xml:space="preserve"> предусмотренные Техническим заданием</w:t>
      </w:r>
      <w:r w:rsidR="00E36645" w:rsidRPr="001C6723">
        <w:rPr>
          <w:sz w:val="26"/>
          <w:szCs w:val="26"/>
        </w:rPr>
        <w:t xml:space="preserve"> (Приложение №1). </w:t>
      </w:r>
    </w:p>
    <w:p w14:paraId="00FEE894" w14:textId="4F71C5E2" w:rsidR="00E36645" w:rsidRPr="001C6723" w:rsidRDefault="00E36645" w:rsidP="00564552">
      <w:pPr>
        <w:numPr>
          <w:ilvl w:val="1"/>
          <w:numId w:val="2"/>
        </w:numPr>
        <w:spacing w:line="276" w:lineRule="auto"/>
        <w:ind w:left="0" w:firstLine="567"/>
        <w:jc w:val="both"/>
        <w:rPr>
          <w:sz w:val="26"/>
          <w:szCs w:val="26"/>
        </w:rPr>
      </w:pPr>
      <w:r w:rsidRPr="001C6723">
        <w:rPr>
          <w:sz w:val="26"/>
          <w:szCs w:val="26"/>
        </w:rPr>
        <w:t xml:space="preserve">Одновременно с передачей </w:t>
      </w:r>
      <w:r w:rsidR="00F2596D" w:rsidRPr="001C6723">
        <w:rPr>
          <w:sz w:val="26"/>
          <w:szCs w:val="26"/>
        </w:rPr>
        <w:t>окончательного (</w:t>
      </w:r>
      <w:r w:rsidR="00E1421A" w:rsidRPr="001C6723">
        <w:rPr>
          <w:sz w:val="26"/>
          <w:szCs w:val="26"/>
        </w:rPr>
        <w:t>технического</w:t>
      </w:r>
      <w:r w:rsidR="00F2596D" w:rsidRPr="001C6723">
        <w:rPr>
          <w:sz w:val="26"/>
          <w:szCs w:val="26"/>
        </w:rPr>
        <w:t>)</w:t>
      </w:r>
      <w:r w:rsidRPr="001C6723">
        <w:rPr>
          <w:sz w:val="26"/>
          <w:szCs w:val="26"/>
        </w:rPr>
        <w:t xml:space="preserve"> отчета Исполнитель направляет Заказчику </w:t>
      </w:r>
      <w:r w:rsidR="007A35F6" w:rsidRPr="001C6723">
        <w:rPr>
          <w:sz w:val="26"/>
          <w:szCs w:val="26"/>
        </w:rPr>
        <w:t xml:space="preserve">для подписания два экземпляра </w:t>
      </w:r>
      <w:r w:rsidRPr="001C6723">
        <w:rPr>
          <w:sz w:val="26"/>
          <w:szCs w:val="26"/>
        </w:rPr>
        <w:t>акт</w:t>
      </w:r>
      <w:r w:rsidR="007A35F6" w:rsidRPr="001C6723">
        <w:rPr>
          <w:sz w:val="26"/>
          <w:szCs w:val="26"/>
        </w:rPr>
        <w:t>а</w:t>
      </w:r>
      <w:r w:rsidRPr="001C6723">
        <w:rPr>
          <w:sz w:val="26"/>
          <w:szCs w:val="26"/>
        </w:rPr>
        <w:t xml:space="preserve"> сдачи – приемки выполненных </w:t>
      </w:r>
      <w:r w:rsidR="00491E93" w:rsidRPr="001C6723">
        <w:rPr>
          <w:sz w:val="26"/>
          <w:szCs w:val="26"/>
        </w:rPr>
        <w:t>работ</w:t>
      </w:r>
      <w:r w:rsidR="007A35F6" w:rsidRPr="001C6723">
        <w:rPr>
          <w:sz w:val="26"/>
          <w:szCs w:val="26"/>
        </w:rPr>
        <w:t xml:space="preserve"> </w:t>
      </w:r>
      <w:r w:rsidRPr="001C6723">
        <w:rPr>
          <w:sz w:val="26"/>
          <w:szCs w:val="26"/>
        </w:rPr>
        <w:t xml:space="preserve">(Приложение № </w:t>
      </w:r>
      <w:r w:rsidR="00314D56" w:rsidRPr="001C6723">
        <w:rPr>
          <w:sz w:val="26"/>
          <w:szCs w:val="26"/>
        </w:rPr>
        <w:t>2</w:t>
      </w:r>
      <w:r w:rsidRPr="001C6723">
        <w:rPr>
          <w:sz w:val="26"/>
          <w:szCs w:val="26"/>
        </w:rPr>
        <w:t>).</w:t>
      </w:r>
    </w:p>
    <w:p w14:paraId="3660185C" w14:textId="138EB757" w:rsidR="005F5497" w:rsidRPr="001C6723" w:rsidRDefault="00E36645" w:rsidP="00564552">
      <w:pPr>
        <w:numPr>
          <w:ilvl w:val="1"/>
          <w:numId w:val="2"/>
        </w:numPr>
        <w:spacing w:line="276" w:lineRule="auto"/>
        <w:ind w:left="0" w:firstLine="567"/>
        <w:jc w:val="both"/>
        <w:rPr>
          <w:sz w:val="26"/>
          <w:szCs w:val="26"/>
        </w:rPr>
      </w:pPr>
      <w:r w:rsidRPr="001C6723">
        <w:rPr>
          <w:sz w:val="26"/>
          <w:szCs w:val="26"/>
        </w:rPr>
        <w:t xml:space="preserve">Заказчик в течение </w:t>
      </w:r>
      <w:r w:rsidR="00BE323A" w:rsidRPr="001C6723">
        <w:rPr>
          <w:sz w:val="26"/>
          <w:szCs w:val="26"/>
        </w:rPr>
        <w:t>5</w:t>
      </w:r>
      <w:r w:rsidRPr="001C6723">
        <w:rPr>
          <w:sz w:val="26"/>
          <w:szCs w:val="26"/>
        </w:rPr>
        <w:t xml:space="preserve"> (</w:t>
      </w:r>
      <w:r w:rsidR="00BE323A" w:rsidRPr="001C6723">
        <w:rPr>
          <w:sz w:val="26"/>
          <w:szCs w:val="26"/>
        </w:rPr>
        <w:t>пяти</w:t>
      </w:r>
      <w:r w:rsidRPr="001C6723">
        <w:rPr>
          <w:sz w:val="26"/>
          <w:szCs w:val="26"/>
        </w:rPr>
        <w:t>) рабочих дней со дня получения оригинала акта сдачи – приемки выполненных работ</w:t>
      </w:r>
      <w:r w:rsidR="005F5497" w:rsidRPr="001C6723">
        <w:rPr>
          <w:sz w:val="26"/>
          <w:szCs w:val="26"/>
        </w:rPr>
        <w:t>, при отсутствии замечаний к выполненным работам,</w:t>
      </w:r>
      <w:r w:rsidRPr="001C6723">
        <w:rPr>
          <w:sz w:val="26"/>
          <w:szCs w:val="26"/>
        </w:rPr>
        <w:t xml:space="preserve"> обязан </w:t>
      </w:r>
      <w:r w:rsidR="005F5497" w:rsidRPr="001C6723">
        <w:rPr>
          <w:sz w:val="26"/>
          <w:szCs w:val="26"/>
        </w:rPr>
        <w:t>подписать</w:t>
      </w:r>
      <w:r w:rsidRPr="001C6723">
        <w:rPr>
          <w:sz w:val="26"/>
          <w:szCs w:val="26"/>
        </w:rPr>
        <w:t xml:space="preserve"> и направить Исполнителю</w:t>
      </w:r>
      <w:r w:rsidR="005F5497" w:rsidRPr="001C6723">
        <w:rPr>
          <w:sz w:val="26"/>
          <w:szCs w:val="26"/>
        </w:rPr>
        <w:t xml:space="preserve"> один экземпляр </w:t>
      </w:r>
      <w:r w:rsidRPr="001C6723">
        <w:rPr>
          <w:sz w:val="26"/>
          <w:szCs w:val="26"/>
        </w:rPr>
        <w:t>акт</w:t>
      </w:r>
      <w:r w:rsidR="005F5497" w:rsidRPr="001C6723">
        <w:rPr>
          <w:sz w:val="26"/>
          <w:szCs w:val="26"/>
        </w:rPr>
        <w:t>а</w:t>
      </w:r>
      <w:r w:rsidRPr="001C6723">
        <w:rPr>
          <w:sz w:val="26"/>
          <w:szCs w:val="26"/>
        </w:rPr>
        <w:t xml:space="preserve"> сдачи – приемки выполненных работ</w:t>
      </w:r>
      <w:r w:rsidR="005F5497" w:rsidRPr="001C6723">
        <w:rPr>
          <w:sz w:val="26"/>
          <w:szCs w:val="26"/>
        </w:rPr>
        <w:t>.</w:t>
      </w:r>
    </w:p>
    <w:p w14:paraId="66148361" w14:textId="029F1EA4" w:rsidR="005F5497" w:rsidRPr="001C6723" w:rsidRDefault="005F5497" w:rsidP="00564552">
      <w:pPr>
        <w:spacing w:line="276" w:lineRule="auto"/>
        <w:ind w:firstLine="567"/>
        <w:jc w:val="both"/>
        <w:rPr>
          <w:sz w:val="26"/>
          <w:szCs w:val="26"/>
        </w:rPr>
      </w:pPr>
      <w:r w:rsidRPr="001C6723">
        <w:rPr>
          <w:sz w:val="26"/>
          <w:szCs w:val="26"/>
        </w:rPr>
        <w:t xml:space="preserve">При этом </w:t>
      </w:r>
      <w:r w:rsidR="00664D14" w:rsidRPr="001C6723">
        <w:rPr>
          <w:sz w:val="26"/>
          <w:szCs w:val="26"/>
        </w:rPr>
        <w:t>Исполнитель</w:t>
      </w:r>
      <w:r w:rsidRPr="001C6723">
        <w:rPr>
          <w:sz w:val="26"/>
          <w:szCs w:val="26"/>
        </w:rPr>
        <w:t xml:space="preserve"> предоставляет Заказчику счет-фактуру, оформленную в соответствии с требованиями </w:t>
      </w:r>
      <w:r w:rsidR="00664D14" w:rsidRPr="001C6723">
        <w:rPr>
          <w:sz w:val="26"/>
          <w:szCs w:val="26"/>
        </w:rPr>
        <w:t>с</w:t>
      </w:r>
      <w:r w:rsidRPr="001C6723">
        <w:rPr>
          <w:sz w:val="26"/>
          <w:szCs w:val="26"/>
        </w:rPr>
        <w:t>т. 168</w:t>
      </w:r>
      <w:r w:rsidR="00664D14" w:rsidRPr="001C6723">
        <w:rPr>
          <w:sz w:val="26"/>
          <w:szCs w:val="26"/>
        </w:rPr>
        <w:t>-169</w:t>
      </w:r>
      <w:r w:rsidRPr="001C6723">
        <w:rPr>
          <w:sz w:val="26"/>
          <w:szCs w:val="26"/>
        </w:rPr>
        <w:t xml:space="preserve"> НК РФ.</w:t>
      </w:r>
    </w:p>
    <w:p w14:paraId="4E2D22DF" w14:textId="3D9C2068" w:rsidR="00E36645" w:rsidRPr="001C6723" w:rsidRDefault="00664D14" w:rsidP="00564552">
      <w:pPr>
        <w:numPr>
          <w:ilvl w:val="1"/>
          <w:numId w:val="2"/>
        </w:numPr>
        <w:spacing w:line="276" w:lineRule="auto"/>
        <w:ind w:left="0" w:firstLine="567"/>
        <w:jc w:val="both"/>
        <w:rPr>
          <w:sz w:val="26"/>
          <w:szCs w:val="26"/>
        </w:rPr>
      </w:pPr>
      <w:r w:rsidRPr="001C6723">
        <w:rPr>
          <w:sz w:val="26"/>
          <w:szCs w:val="26"/>
        </w:rPr>
        <w:t xml:space="preserve">При наличии замечаний к Работам, выполненным </w:t>
      </w:r>
      <w:r w:rsidR="00A00B0E" w:rsidRPr="001C6723">
        <w:rPr>
          <w:sz w:val="26"/>
          <w:szCs w:val="26"/>
        </w:rPr>
        <w:t>Исполнителем</w:t>
      </w:r>
      <w:r w:rsidR="00C34239" w:rsidRPr="001C6723">
        <w:rPr>
          <w:sz w:val="26"/>
          <w:szCs w:val="26"/>
        </w:rPr>
        <w:t>, Заказчик в течение 5 (п</w:t>
      </w:r>
      <w:r w:rsidRPr="001C6723">
        <w:rPr>
          <w:sz w:val="26"/>
          <w:szCs w:val="26"/>
        </w:rPr>
        <w:t xml:space="preserve">яти) рабочих дней с даты получения акта сдачи – приемки </w:t>
      </w:r>
      <w:r w:rsidRPr="001C6723">
        <w:rPr>
          <w:sz w:val="26"/>
          <w:szCs w:val="26"/>
        </w:rPr>
        <w:lastRenderedPageBreak/>
        <w:t xml:space="preserve">выполненных работ направляет </w:t>
      </w:r>
      <w:r w:rsidR="00FF5EA6" w:rsidRPr="001C6723">
        <w:rPr>
          <w:sz w:val="26"/>
          <w:szCs w:val="26"/>
        </w:rPr>
        <w:t>Исполнителю</w:t>
      </w:r>
      <w:r w:rsidRPr="001C6723">
        <w:rPr>
          <w:sz w:val="26"/>
          <w:szCs w:val="26"/>
        </w:rPr>
        <w:t xml:space="preserve"> мотивированный отказ в приемке выполненных работ, на основании которого Стороны в течение 5 (</w:t>
      </w:r>
      <w:r w:rsidR="00C34239" w:rsidRPr="001C6723">
        <w:rPr>
          <w:sz w:val="26"/>
          <w:szCs w:val="26"/>
        </w:rPr>
        <w:t>п</w:t>
      </w:r>
      <w:r w:rsidRPr="001C6723">
        <w:rPr>
          <w:sz w:val="26"/>
          <w:szCs w:val="26"/>
        </w:rPr>
        <w:t>яти) рабочих дней составляют двусторонний акт с перечнем необходимых доработок и сроками их исправления (далее</w:t>
      </w:r>
      <w:r w:rsidR="00314D56" w:rsidRPr="001C6723">
        <w:rPr>
          <w:sz w:val="26"/>
          <w:szCs w:val="26"/>
        </w:rPr>
        <w:t xml:space="preserve"> по тексту). Повторная приемка Р</w:t>
      </w:r>
      <w:r w:rsidRPr="001C6723">
        <w:rPr>
          <w:sz w:val="26"/>
          <w:szCs w:val="26"/>
        </w:rPr>
        <w:t>абот производится в соответствии с требованиями пункта 4.</w:t>
      </w:r>
      <w:r w:rsidR="00965EF9" w:rsidRPr="001C6723">
        <w:rPr>
          <w:sz w:val="26"/>
          <w:szCs w:val="26"/>
        </w:rPr>
        <w:t>7</w:t>
      </w:r>
      <w:r w:rsidRPr="001C6723">
        <w:rPr>
          <w:sz w:val="26"/>
          <w:szCs w:val="26"/>
        </w:rPr>
        <w:t xml:space="preserve"> Договора</w:t>
      </w:r>
      <w:r w:rsidR="00E36645" w:rsidRPr="001C6723">
        <w:rPr>
          <w:sz w:val="26"/>
          <w:szCs w:val="26"/>
        </w:rPr>
        <w:t xml:space="preserve">. </w:t>
      </w:r>
    </w:p>
    <w:p w14:paraId="349FAC31" w14:textId="22CC73CD" w:rsidR="00E36645" w:rsidRPr="001C6723" w:rsidRDefault="00E36645" w:rsidP="00564552">
      <w:pPr>
        <w:numPr>
          <w:ilvl w:val="1"/>
          <w:numId w:val="2"/>
        </w:numPr>
        <w:spacing w:line="276" w:lineRule="auto"/>
        <w:ind w:left="0" w:firstLine="567"/>
        <w:jc w:val="both"/>
        <w:rPr>
          <w:sz w:val="26"/>
          <w:szCs w:val="26"/>
        </w:rPr>
      </w:pPr>
      <w:r w:rsidRPr="001C6723">
        <w:rPr>
          <w:sz w:val="26"/>
          <w:szCs w:val="26"/>
        </w:rPr>
        <w:t xml:space="preserve">В случае неполучения Исполнителем мотивированного отказа от подписания акта сдачи – приемки выполненных работ (уклонение от подписания), </w:t>
      </w:r>
      <w:r w:rsidR="008042D4" w:rsidRPr="001C6723">
        <w:rPr>
          <w:sz w:val="26"/>
          <w:szCs w:val="26"/>
        </w:rPr>
        <w:t xml:space="preserve">в срок предусмотренный п. 4.8 Договора, </w:t>
      </w:r>
      <w:r w:rsidRPr="001C6723">
        <w:rPr>
          <w:sz w:val="26"/>
          <w:szCs w:val="26"/>
        </w:rPr>
        <w:t>Работы будут считаться выполненными Исполнителем своевременно, с надлежащим качеством и принятыми Заказчиком в полном объеме.</w:t>
      </w:r>
    </w:p>
    <w:p w14:paraId="1BF80A9F" w14:textId="2F72546A" w:rsidR="001441E9" w:rsidRPr="001C6723" w:rsidRDefault="00664D14" w:rsidP="00DA01CD">
      <w:pPr>
        <w:numPr>
          <w:ilvl w:val="1"/>
          <w:numId w:val="2"/>
        </w:numPr>
        <w:spacing w:line="276" w:lineRule="auto"/>
        <w:ind w:left="0" w:firstLine="567"/>
        <w:jc w:val="both"/>
        <w:rPr>
          <w:sz w:val="26"/>
          <w:szCs w:val="26"/>
        </w:rPr>
      </w:pPr>
      <w:r w:rsidRPr="001C6723">
        <w:rPr>
          <w:sz w:val="26"/>
          <w:szCs w:val="26"/>
        </w:rPr>
        <w:t>Решение о проведении или не проведении ДДК принимается Заказчиком в любое время после передачи Исполнителем технического отчета и двустороннего подписания акта сдачи-приемки выполненных работ.</w:t>
      </w:r>
    </w:p>
    <w:p w14:paraId="6C528CC8" w14:textId="636AFC02" w:rsidR="00664D14" w:rsidRPr="001C6723" w:rsidRDefault="00664D14" w:rsidP="00564552">
      <w:pPr>
        <w:numPr>
          <w:ilvl w:val="1"/>
          <w:numId w:val="2"/>
        </w:numPr>
        <w:spacing w:line="276" w:lineRule="auto"/>
        <w:ind w:left="0" w:firstLine="567"/>
        <w:jc w:val="both"/>
        <w:rPr>
          <w:sz w:val="26"/>
          <w:szCs w:val="26"/>
        </w:rPr>
      </w:pPr>
      <w:r w:rsidRPr="001C6723">
        <w:rPr>
          <w:sz w:val="26"/>
          <w:szCs w:val="26"/>
        </w:rPr>
        <w:t>Исполнитель, при необходимости, может провести повторную камеральную обработку данных по результатам ДДК Заказчика с целью их корректировки без дополнительной оплаты. Срок согласовывается Сторонами дополнительно.</w:t>
      </w:r>
    </w:p>
    <w:p w14:paraId="35EFB3F7" w14:textId="3464306B" w:rsidR="00664D14" w:rsidRPr="001C6723" w:rsidRDefault="00664D14" w:rsidP="00564552">
      <w:pPr>
        <w:spacing w:line="276" w:lineRule="auto"/>
        <w:ind w:firstLine="567"/>
        <w:jc w:val="both"/>
        <w:rPr>
          <w:sz w:val="26"/>
          <w:szCs w:val="26"/>
        </w:rPr>
      </w:pPr>
      <w:r w:rsidRPr="001C6723">
        <w:rPr>
          <w:sz w:val="26"/>
          <w:szCs w:val="26"/>
        </w:rPr>
        <w:t xml:space="preserve">После проведения анализа предоставленных данных по результатам проведения ДДК и дополнительного анализа данных Исполнитель самостоятельно принимает решение о необходимости </w:t>
      </w:r>
      <w:proofErr w:type="spellStart"/>
      <w:r w:rsidRPr="001C6723">
        <w:rPr>
          <w:sz w:val="26"/>
          <w:szCs w:val="26"/>
        </w:rPr>
        <w:t>перевыпуска</w:t>
      </w:r>
      <w:proofErr w:type="spellEnd"/>
      <w:r w:rsidRPr="001C6723">
        <w:rPr>
          <w:sz w:val="26"/>
          <w:szCs w:val="26"/>
        </w:rPr>
        <w:t xml:space="preserve"> </w:t>
      </w:r>
      <w:r w:rsidR="00BE323A" w:rsidRPr="001C6723">
        <w:rPr>
          <w:sz w:val="26"/>
          <w:szCs w:val="26"/>
        </w:rPr>
        <w:t xml:space="preserve">технического </w:t>
      </w:r>
      <w:r w:rsidRPr="001C6723">
        <w:rPr>
          <w:sz w:val="26"/>
          <w:szCs w:val="26"/>
        </w:rPr>
        <w:t>отчёта по рассматриваемому участку, о чём извещает Заказчика.</w:t>
      </w:r>
    </w:p>
    <w:p w14:paraId="3A35FD33" w14:textId="1C8ECDD3" w:rsidR="00664D14" w:rsidRPr="001C6723" w:rsidRDefault="00664D14" w:rsidP="00564552">
      <w:pPr>
        <w:numPr>
          <w:ilvl w:val="1"/>
          <w:numId w:val="2"/>
        </w:numPr>
        <w:spacing w:line="276" w:lineRule="auto"/>
        <w:ind w:left="0" w:firstLine="567"/>
        <w:jc w:val="both"/>
        <w:rPr>
          <w:sz w:val="26"/>
          <w:szCs w:val="26"/>
        </w:rPr>
      </w:pPr>
      <w:r w:rsidRPr="001C6723">
        <w:rPr>
          <w:sz w:val="26"/>
          <w:szCs w:val="26"/>
        </w:rPr>
        <w:t>Материалы изменённого (дополненного) по результатам ДДК технического отчёта не подлежат дополнительной приёмке Заказчиком</w:t>
      </w:r>
      <w:r w:rsidR="00FF5EA6" w:rsidRPr="001C6723">
        <w:rPr>
          <w:sz w:val="26"/>
          <w:szCs w:val="26"/>
        </w:rPr>
        <w:t>. Акт сдачи – приемки выполненных работ повторно не оформляется, счет – фактура не предоставляется</w:t>
      </w:r>
      <w:r w:rsidRPr="001C6723">
        <w:rPr>
          <w:sz w:val="26"/>
          <w:szCs w:val="26"/>
        </w:rPr>
        <w:t>.</w:t>
      </w:r>
    </w:p>
    <w:p w14:paraId="74C2A4C9" w14:textId="212BE7EB" w:rsidR="00E36645" w:rsidRPr="001C6723" w:rsidRDefault="00E36645" w:rsidP="00564552">
      <w:pPr>
        <w:numPr>
          <w:ilvl w:val="1"/>
          <w:numId w:val="2"/>
        </w:numPr>
        <w:spacing w:line="276" w:lineRule="auto"/>
        <w:ind w:left="0" w:firstLine="567"/>
        <w:jc w:val="both"/>
        <w:rPr>
          <w:sz w:val="26"/>
          <w:szCs w:val="26"/>
        </w:rPr>
      </w:pPr>
      <w:r w:rsidRPr="001C6723">
        <w:rPr>
          <w:sz w:val="26"/>
          <w:szCs w:val="26"/>
        </w:rPr>
        <w:t>Все дополнительные услуги по требованию Заказчика, в т</w:t>
      </w:r>
      <w:r w:rsidR="00E1421A" w:rsidRPr="001C6723">
        <w:rPr>
          <w:sz w:val="26"/>
          <w:szCs w:val="26"/>
        </w:rPr>
        <w:t xml:space="preserve">ом </w:t>
      </w:r>
      <w:r w:rsidRPr="001C6723">
        <w:rPr>
          <w:sz w:val="26"/>
          <w:szCs w:val="26"/>
        </w:rPr>
        <w:t>ч</w:t>
      </w:r>
      <w:r w:rsidR="00E1421A" w:rsidRPr="001C6723">
        <w:rPr>
          <w:sz w:val="26"/>
          <w:szCs w:val="26"/>
        </w:rPr>
        <w:t>исле</w:t>
      </w:r>
      <w:r w:rsidRPr="001C6723">
        <w:rPr>
          <w:sz w:val="26"/>
          <w:szCs w:val="26"/>
        </w:rPr>
        <w:t xml:space="preserve"> проведение презентаций, консультации, участие в совещаниях осуществляются Исполнителем за дополнительную плату и оформляются дополнительным соглашением к Договору.</w:t>
      </w:r>
    </w:p>
    <w:bookmarkEnd w:id="1"/>
    <w:p w14:paraId="2982FBFD" w14:textId="77777777" w:rsidR="008F7424" w:rsidRPr="001C6723" w:rsidRDefault="00203EFE" w:rsidP="00564552">
      <w:pPr>
        <w:spacing w:line="276" w:lineRule="auto"/>
        <w:jc w:val="both"/>
        <w:rPr>
          <w:sz w:val="26"/>
          <w:szCs w:val="26"/>
        </w:rPr>
      </w:pPr>
      <w:r w:rsidRPr="001C6723">
        <w:rPr>
          <w:sz w:val="26"/>
          <w:szCs w:val="26"/>
        </w:rPr>
        <w:t xml:space="preserve"> </w:t>
      </w:r>
      <w:r w:rsidR="008F7424" w:rsidRPr="001C6723">
        <w:rPr>
          <w:sz w:val="26"/>
          <w:szCs w:val="26"/>
        </w:rPr>
        <w:t xml:space="preserve"> </w:t>
      </w:r>
    </w:p>
    <w:p w14:paraId="2109DC0D" w14:textId="77777777" w:rsidR="00AA6164" w:rsidRPr="001C6723" w:rsidRDefault="00AA6164" w:rsidP="00564552">
      <w:pPr>
        <w:numPr>
          <w:ilvl w:val="0"/>
          <w:numId w:val="2"/>
        </w:numPr>
        <w:spacing w:line="276" w:lineRule="auto"/>
        <w:jc w:val="center"/>
        <w:rPr>
          <w:sz w:val="26"/>
          <w:szCs w:val="26"/>
        </w:rPr>
      </w:pPr>
      <w:r w:rsidRPr="001C6723">
        <w:rPr>
          <w:sz w:val="26"/>
          <w:szCs w:val="26"/>
        </w:rPr>
        <w:t>ПРАВА И ОБЯЗАННОСТИ СТОРОН</w:t>
      </w:r>
    </w:p>
    <w:p w14:paraId="4DB2B647" w14:textId="1F63D2DF" w:rsidR="00166C92" w:rsidRPr="001C6723" w:rsidRDefault="00166C92" w:rsidP="00564552">
      <w:pPr>
        <w:numPr>
          <w:ilvl w:val="1"/>
          <w:numId w:val="2"/>
        </w:numPr>
        <w:spacing w:line="276" w:lineRule="auto"/>
        <w:ind w:left="0" w:firstLine="567"/>
        <w:jc w:val="both"/>
        <w:rPr>
          <w:sz w:val="26"/>
          <w:szCs w:val="26"/>
        </w:rPr>
      </w:pPr>
      <w:r w:rsidRPr="001C6723">
        <w:rPr>
          <w:sz w:val="26"/>
          <w:szCs w:val="26"/>
        </w:rPr>
        <w:t xml:space="preserve">Исполнитель обязан: </w:t>
      </w:r>
    </w:p>
    <w:p w14:paraId="5C0790D7" w14:textId="49E07B6B" w:rsidR="00166C92" w:rsidRPr="001C6723" w:rsidRDefault="00166C92" w:rsidP="00564552">
      <w:pPr>
        <w:pStyle w:val="af5"/>
        <w:numPr>
          <w:ilvl w:val="2"/>
          <w:numId w:val="2"/>
        </w:numPr>
        <w:suppressAutoHyphens w:val="0"/>
        <w:spacing w:line="276" w:lineRule="auto"/>
        <w:ind w:left="0" w:firstLine="567"/>
        <w:jc w:val="both"/>
        <w:rPr>
          <w:sz w:val="26"/>
          <w:szCs w:val="26"/>
        </w:rPr>
      </w:pPr>
      <w:r w:rsidRPr="001C6723">
        <w:rPr>
          <w:sz w:val="26"/>
          <w:szCs w:val="26"/>
        </w:rPr>
        <w:t>Выполнить Работы в соответствии с условиями Договора.</w:t>
      </w:r>
    </w:p>
    <w:p w14:paraId="294C7A26" w14:textId="3EE8D8B8" w:rsidR="00166C92" w:rsidRPr="001C6723" w:rsidRDefault="00166C92" w:rsidP="00564552">
      <w:pPr>
        <w:pStyle w:val="af5"/>
        <w:numPr>
          <w:ilvl w:val="2"/>
          <w:numId w:val="2"/>
        </w:numPr>
        <w:suppressAutoHyphens w:val="0"/>
        <w:spacing w:line="276" w:lineRule="auto"/>
        <w:ind w:left="0" w:firstLine="567"/>
        <w:jc w:val="both"/>
        <w:rPr>
          <w:sz w:val="26"/>
          <w:szCs w:val="26"/>
        </w:rPr>
      </w:pPr>
      <w:r w:rsidRPr="001C6723">
        <w:rPr>
          <w:sz w:val="26"/>
          <w:szCs w:val="26"/>
        </w:rPr>
        <w:t>Незамедлительно информировать Заказчика об обстоятельствах, возникающих в ходе выполнения Работ, которые могут отрицательно повлиять на сроки, качество и стоимость Работ.</w:t>
      </w:r>
    </w:p>
    <w:p w14:paraId="75F6C8D0" w14:textId="63B5E046" w:rsidR="00166C92" w:rsidRPr="001C6723" w:rsidRDefault="00166C92" w:rsidP="00564552">
      <w:pPr>
        <w:pStyle w:val="af5"/>
        <w:numPr>
          <w:ilvl w:val="2"/>
          <w:numId w:val="2"/>
        </w:numPr>
        <w:suppressAutoHyphens w:val="0"/>
        <w:spacing w:line="276" w:lineRule="auto"/>
        <w:ind w:left="0" w:firstLine="567"/>
        <w:jc w:val="both"/>
        <w:rPr>
          <w:sz w:val="26"/>
          <w:szCs w:val="26"/>
        </w:rPr>
      </w:pPr>
      <w:r w:rsidRPr="001C6723">
        <w:rPr>
          <w:sz w:val="26"/>
          <w:szCs w:val="26"/>
        </w:rPr>
        <w:t xml:space="preserve">Обеспечить </w:t>
      </w:r>
      <w:r w:rsidR="004252B6" w:rsidRPr="001C6723">
        <w:rPr>
          <w:sz w:val="26"/>
          <w:szCs w:val="26"/>
        </w:rPr>
        <w:t xml:space="preserve">за счет </w:t>
      </w:r>
      <w:r w:rsidRPr="001C6723">
        <w:rPr>
          <w:sz w:val="26"/>
          <w:szCs w:val="26"/>
        </w:rPr>
        <w:t>собственны</w:t>
      </w:r>
      <w:r w:rsidR="004252B6" w:rsidRPr="001C6723">
        <w:rPr>
          <w:sz w:val="26"/>
          <w:szCs w:val="26"/>
        </w:rPr>
        <w:t>х</w:t>
      </w:r>
      <w:r w:rsidRPr="001C6723">
        <w:rPr>
          <w:sz w:val="26"/>
          <w:szCs w:val="26"/>
        </w:rPr>
        <w:t xml:space="preserve"> сил и средств</w:t>
      </w:r>
      <w:r w:rsidR="002874FB" w:rsidRPr="001C6723">
        <w:rPr>
          <w:sz w:val="26"/>
          <w:szCs w:val="26"/>
        </w:rPr>
        <w:t>,</w:t>
      </w:r>
      <w:r w:rsidRPr="001C6723">
        <w:rPr>
          <w:sz w:val="26"/>
          <w:szCs w:val="26"/>
        </w:rPr>
        <w:t xml:space="preserve"> </w:t>
      </w:r>
      <w:r w:rsidR="002874FB" w:rsidRPr="001C6723">
        <w:rPr>
          <w:sz w:val="26"/>
          <w:szCs w:val="26"/>
        </w:rPr>
        <w:t xml:space="preserve">на период выполнения Работ, </w:t>
      </w:r>
      <w:r w:rsidRPr="001C6723">
        <w:rPr>
          <w:sz w:val="26"/>
          <w:szCs w:val="26"/>
        </w:rPr>
        <w:t>своих работников временным жильем, связью, а также их бытовое, санитарно-гигиеническое, медицинское обс</w:t>
      </w:r>
      <w:r w:rsidR="00314D56" w:rsidRPr="001C6723">
        <w:rPr>
          <w:sz w:val="26"/>
          <w:szCs w:val="26"/>
        </w:rPr>
        <w:t>луживание и перевозку к месту Р</w:t>
      </w:r>
      <w:r w:rsidRPr="001C6723">
        <w:rPr>
          <w:sz w:val="26"/>
          <w:szCs w:val="26"/>
        </w:rPr>
        <w:t>абот и обратно.</w:t>
      </w:r>
    </w:p>
    <w:p w14:paraId="1782B892" w14:textId="7B49EE1D" w:rsidR="00166C92" w:rsidRPr="001C6723" w:rsidRDefault="00166C92" w:rsidP="00564552">
      <w:pPr>
        <w:pStyle w:val="af5"/>
        <w:numPr>
          <w:ilvl w:val="2"/>
          <w:numId w:val="2"/>
        </w:numPr>
        <w:suppressAutoHyphens w:val="0"/>
        <w:spacing w:line="276" w:lineRule="auto"/>
        <w:ind w:left="0" w:firstLine="567"/>
        <w:jc w:val="both"/>
        <w:rPr>
          <w:sz w:val="26"/>
          <w:szCs w:val="26"/>
        </w:rPr>
      </w:pPr>
      <w:r w:rsidRPr="001C6723">
        <w:rPr>
          <w:sz w:val="26"/>
          <w:szCs w:val="26"/>
        </w:rPr>
        <w:t>Не передавать</w:t>
      </w:r>
      <w:r w:rsidR="00241C0C" w:rsidRPr="001C6723">
        <w:rPr>
          <w:sz w:val="26"/>
          <w:szCs w:val="26"/>
        </w:rPr>
        <w:t>,</w:t>
      </w:r>
      <w:r w:rsidRPr="001C6723">
        <w:rPr>
          <w:sz w:val="26"/>
          <w:szCs w:val="26"/>
        </w:rPr>
        <w:t xml:space="preserve"> без согласия Заказчика</w:t>
      </w:r>
      <w:r w:rsidR="00241C0C" w:rsidRPr="001C6723">
        <w:rPr>
          <w:sz w:val="26"/>
          <w:szCs w:val="26"/>
        </w:rPr>
        <w:t>,</w:t>
      </w:r>
      <w:r w:rsidRPr="001C6723">
        <w:rPr>
          <w:sz w:val="26"/>
          <w:szCs w:val="26"/>
        </w:rPr>
        <w:t xml:space="preserve"> Техническую документацию третьим лицам.</w:t>
      </w:r>
    </w:p>
    <w:p w14:paraId="0CEF66D3" w14:textId="304C352B" w:rsidR="00166C92" w:rsidRPr="001C6723" w:rsidRDefault="00166C92" w:rsidP="00564552">
      <w:pPr>
        <w:pStyle w:val="af5"/>
        <w:numPr>
          <w:ilvl w:val="2"/>
          <w:numId w:val="2"/>
        </w:numPr>
        <w:suppressAutoHyphens w:val="0"/>
        <w:spacing w:line="276" w:lineRule="auto"/>
        <w:ind w:left="0" w:firstLine="567"/>
        <w:jc w:val="both"/>
        <w:rPr>
          <w:spacing w:val="-1"/>
          <w:sz w:val="26"/>
          <w:szCs w:val="26"/>
        </w:rPr>
      </w:pPr>
      <w:r w:rsidRPr="001C6723">
        <w:rPr>
          <w:spacing w:val="-1"/>
          <w:sz w:val="26"/>
          <w:szCs w:val="26"/>
        </w:rPr>
        <w:lastRenderedPageBreak/>
        <w:t xml:space="preserve">При выполнении Работ на Объекте соблюдать требования в области охраны окружающей среды, здоровья и промышленной безопасности. </w:t>
      </w:r>
    </w:p>
    <w:p w14:paraId="57485F74" w14:textId="2996E7DB" w:rsidR="00166C92" w:rsidRPr="001C6723" w:rsidRDefault="00166C92" w:rsidP="00564552">
      <w:pPr>
        <w:pStyle w:val="af5"/>
        <w:numPr>
          <w:ilvl w:val="2"/>
          <w:numId w:val="2"/>
        </w:numPr>
        <w:suppressAutoHyphens w:val="0"/>
        <w:spacing w:line="276" w:lineRule="auto"/>
        <w:ind w:left="0" w:firstLine="567"/>
        <w:jc w:val="both"/>
        <w:rPr>
          <w:sz w:val="26"/>
          <w:szCs w:val="26"/>
        </w:rPr>
      </w:pPr>
      <w:r w:rsidRPr="001C6723">
        <w:rPr>
          <w:sz w:val="26"/>
          <w:szCs w:val="26"/>
        </w:rPr>
        <w:t xml:space="preserve">Принимать меры по недопущению персоналом </w:t>
      </w:r>
      <w:r w:rsidRPr="001C6723">
        <w:rPr>
          <w:spacing w:val="-1"/>
          <w:sz w:val="26"/>
          <w:szCs w:val="26"/>
        </w:rPr>
        <w:t>Исполнителя</w:t>
      </w:r>
      <w:r w:rsidRPr="001C6723">
        <w:rPr>
          <w:sz w:val="26"/>
          <w:szCs w:val="26"/>
        </w:rPr>
        <w:t>:</w:t>
      </w:r>
    </w:p>
    <w:p w14:paraId="0E82C4D4" w14:textId="77777777" w:rsidR="00166C92" w:rsidRPr="001C6723" w:rsidRDefault="00166C92" w:rsidP="00564552">
      <w:pPr>
        <w:pStyle w:val="af5"/>
        <w:autoSpaceDE w:val="0"/>
        <w:autoSpaceDN w:val="0"/>
        <w:spacing w:line="276" w:lineRule="auto"/>
        <w:ind w:left="0" w:firstLine="567"/>
        <w:jc w:val="both"/>
        <w:rPr>
          <w:sz w:val="26"/>
          <w:szCs w:val="26"/>
        </w:rPr>
      </w:pPr>
      <w:r w:rsidRPr="001C6723">
        <w:rPr>
          <w:sz w:val="26"/>
          <w:szCs w:val="26"/>
        </w:rPr>
        <w:t>- провоза, проноса, владение, хранения, распространения, употребления алкогольных, спиртосодержащих, наркотических, токсических, психотропных веществ (включая попытки названных действий),</w:t>
      </w:r>
    </w:p>
    <w:p w14:paraId="49C5AAC5" w14:textId="77777777" w:rsidR="00166C92" w:rsidRPr="001C6723" w:rsidRDefault="00166C92" w:rsidP="00564552">
      <w:pPr>
        <w:pStyle w:val="af5"/>
        <w:autoSpaceDE w:val="0"/>
        <w:autoSpaceDN w:val="0"/>
        <w:spacing w:line="276" w:lineRule="auto"/>
        <w:ind w:left="0" w:firstLine="567"/>
        <w:jc w:val="both"/>
        <w:rPr>
          <w:sz w:val="26"/>
          <w:szCs w:val="26"/>
        </w:rPr>
      </w:pPr>
      <w:r w:rsidRPr="001C6723">
        <w:rPr>
          <w:sz w:val="26"/>
          <w:szCs w:val="26"/>
        </w:rPr>
        <w:t>- провоза, проноса, хранения и распространения взрывчатых веществ, оружия и боеприпасов (включая попытки названных действий),</w:t>
      </w:r>
    </w:p>
    <w:p w14:paraId="72107E51" w14:textId="3D495C85" w:rsidR="00166C92" w:rsidRPr="001C6723" w:rsidRDefault="004252B6" w:rsidP="00564552">
      <w:pPr>
        <w:pStyle w:val="af5"/>
        <w:numPr>
          <w:ilvl w:val="2"/>
          <w:numId w:val="2"/>
        </w:numPr>
        <w:suppressAutoHyphens w:val="0"/>
        <w:spacing w:line="276" w:lineRule="auto"/>
        <w:ind w:left="0" w:firstLine="567"/>
        <w:jc w:val="both"/>
        <w:rPr>
          <w:sz w:val="26"/>
          <w:szCs w:val="26"/>
        </w:rPr>
      </w:pPr>
      <w:r w:rsidRPr="001C6723">
        <w:rPr>
          <w:rFonts w:eastAsia="Calibri"/>
          <w:sz w:val="26"/>
          <w:szCs w:val="26"/>
        </w:rPr>
        <w:t>В рамках условий Договора</w:t>
      </w:r>
      <w:r w:rsidRPr="001C6723">
        <w:rPr>
          <w:sz w:val="26"/>
          <w:szCs w:val="26"/>
        </w:rPr>
        <w:t xml:space="preserve"> в</w:t>
      </w:r>
      <w:r w:rsidR="00166C92" w:rsidRPr="001C6723">
        <w:rPr>
          <w:sz w:val="26"/>
          <w:szCs w:val="26"/>
        </w:rPr>
        <w:t>ыполнять</w:t>
      </w:r>
      <w:r w:rsidR="00166C92" w:rsidRPr="001C6723">
        <w:rPr>
          <w:rFonts w:eastAsia="Calibri"/>
          <w:sz w:val="26"/>
          <w:szCs w:val="26"/>
        </w:rPr>
        <w:t xml:space="preserve"> все требования Заказчика, контролирующих органов Государственного над</w:t>
      </w:r>
      <w:r w:rsidRPr="001C6723">
        <w:rPr>
          <w:rFonts w:eastAsia="Calibri"/>
          <w:sz w:val="26"/>
          <w:szCs w:val="26"/>
        </w:rPr>
        <w:t>зора (предписания, акты и др.)</w:t>
      </w:r>
      <w:r w:rsidR="00166C92" w:rsidRPr="001C6723">
        <w:rPr>
          <w:rFonts w:eastAsia="Calibri"/>
          <w:sz w:val="26"/>
          <w:szCs w:val="26"/>
        </w:rPr>
        <w:t>, а также компенсировать Заказчику штрафы, предъявляемые контролирующими органами за нарушение Исполнителем требований действующего законодательства РФ, в том числе в области охраны окружающей природной среды, использования водных и других природных ресурсов</w:t>
      </w:r>
      <w:r w:rsidR="00166C92" w:rsidRPr="001C6723">
        <w:rPr>
          <w:sz w:val="26"/>
          <w:szCs w:val="26"/>
        </w:rPr>
        <w:t>.</w:t>
      </w:r>
    </w:p>
    <w:p w14:paraId="7DCAD565" w14:textId="00E41BCF" w:rsidR="00166C92" w:rsidRPr="001C6723" w:rsidRDefault="00166C92" w:rsidP="00564552">
      <w:pPr>
        <w:pStyle w:val="af5"/>
        <w:numPr>
          <w:ilvl w:val="2"/>
          <w:numId w:val="2"/>
        </w:numPr>
        <w:suppressAutoHyphens w:val="0"/>
        <w:spacing w:line="276" w:lineRule="auto"/>
        <w:ind w:left="0" w:firstLine="567"/>
        <w:jc w:val="both"/>
        <w:rPr>
          <w:spacing w:val="-1"/>
          <w:sz w:val="26"/>
          <w:szCs w:val="26"/>
        </w:rPr>
      </w:pPr>
      <w:r w:rsidRPr="001C6723">
        <w:rPr>
          <w:sz w:val="26"/>
          <w:szCs w:val="26"/>
        </w:rPr>
        <w:t xml:space="preserve">Проводить со своим </w:t>
      </w:r>
      <w:r w:rsidRPr="001C6723">
        <w:rPr>
          <w:spacing w:val="-1"/>
          <w:sz w:val="26"/>
          <w:szCs w:val="26"/>
        </w:rPr>
        <w:t xml:space="preserve">персоналом вводный, первичный, повторный и целевой инструктаж. Производственный персонал должен владеть приемами оказания доврачебной помощи пострадавшим при несчастных случаях. </w:t>
      </w:r>
    </w:p>
    <w:p w14:paraId="69697A27" w14:textId="62D8B128" w:rsidR="00166C92" w:rsidRPr="001C6723" w:rsidRDefault="00166C92" w:rsidP="00564552">
      <w:pPr>
        <w:pStyle w:val="af5"/>
        <w:numPr>
          <w:ilvl w:val="2"/>
          <w:numId w:val="2"/>
        </w:numPr>
        <w:suppressAutoHyphens w:val="0"/>
        <w:spacing w:line="276" w:lineRule="auto"/>
        <w:ind w:left="0" w:firstLine="567"/>
        <w:jc w:val="both"/>
        <w:rPr>
          <w:spacing w:val="-1"/>
          <w:sz w:val="26"/>
          <w:szCs w:val="26"/>
        </w:rPr>
      </w:pPr>
      <w:r w:rsidRPr="001C6723">
        <w:rPr>
          <w:spacing w:val="-1"/>
          <w:sz w:val="26"/>
          <w:szCs w:val="26"/>
        </w:rPr>
        <w:t>Обеспечить свой персонал необходимыми средствами индивидуальной защиты</w:t>
      </w:r>
      <w:r w:rsidR="00CB0B22" w:rsidRPr="001C6723">
        <w:rPr>
          <w:spacing w:val="-1"/>
          <w:sz w:val="26"/>
          <w:szCs w:val="26"/>
        </w:rPr>
        <w:t>.</w:t>
      </w:r>
      <w:r w:rsidRPr="001C6723">
        <w:rPr>
          <w:spacing w:val="-1"/>
          <w:sz w:val="26"/>
          <w:szCs w:val="26"/>
        </w:rPr>
        <w:t xml:space="preserve"> </w:t>
      </w:r>
    </w:p>
    <w:p w14:paraId="0E800AC1" w14:textId="0832F846" w:rsidR="00166C92" w:rsidRPr="001C6723" w:rsidRDefault="00CB0B22" w:rsidP="00564552">
      <w:pPr>
        <w:pStyle w:val="af5"/>
        <w:suppressAutoHyphens w:val="0"/>
        <w:spacing w:line="276" w:lineRule="auto"/>
        <w:ind w:left="567"/>
        <w:jc w:val="both"/>
        <w:rPr>
          <w:spacing w:val="-1"/>
          <w:sz w:val="26"/>
          <w:szCs w:val="26"/>
        </w:rPr>
      </w:pPr>
      <w:r w:rsidRPr="001C6723">
        <w:rPr>
          <w:spacing w:val="-1"/>
          <w:sz w:val="26"/>
          <w:szCs w:val="26"/>
        </w:rPr>
        <w:t>5.1.9.1.   П</w:t>
      </w:r>
      <w:r w:rsidR="00166C92" w:rsidRPr="001C6723">
        <w:rPr>
          <w:spacing w:val="-1"/>
          <w:sz w:val="26"/>
          <w:szCs w:val="26"/>
        </w:rPr>
        <w:t>ровести предварительное обучение п</w:t>
      </w:r>
      <w:r w:rsidRPr="001C6723">
        <w:rPr>
          <w:spacing w:val="-1"/>
          <w:sz w:val="26"/>
          <w:szCs w:val="26"/>
        </w:rPr>
        <w:t>о их правильному использованию.</w:t>
      </w:r>
    </w:p>
    <w:p w14:paraId="612946C2" w14:textId="1D297B64" w:rsidR="00166C92" w:rsidRPr="001C6723" w:rsidRDefault="00CB0B22" w:rsidP="00564552">
      <w:pPr>
        <w:pStyle w:val="af5"/>
        <w:suppressAutoHyphens w:val="0"/>
        <w:spacing w:line="276" w:lineRule="auto"/>
        <w:ind w:left="567"/>
        <w:jc w:val="both"/>
        <w:rPr>
          <w:spacing w:val="-1"/>
          <w:sz w:val="26"/>
          <w:szCs w:val="26"/>
        </w:rPr>
      </w:pPr>
      <w:r w:rsidRPr="001C6723">
        <w:rPr>
          <w:spacing w:val="-1"/>
          <w:sz w:val="26"/>
          <w:szCs w:val="26"/>
        </w:rPr>
        <w:t>5.1.9.2.  Н</w:t>
      </w:r>
      <w:r w:rsidR="00314D56" w:rsidRPr="001C6723">
        <w:rPr>
          <w:spacing w:val="-1"/>
          <w:sz w:val="26"/>
          <w:szCs w:val="26"/>
        </w:rPr>
        <w:t>е допускать к Р</w:t>
      </w:r>
      <w:r w:rsidR="00166C92" w:rsidRPr="001C6723">
        <w:rPr>
          <w:spacing w:val="-1"/>
          <w:sz w:val="26"/>
          <w:szCs w:val="26"/>
        </w:rPr>
        <w:t xml:space="preserve">аботе своих работников без установленных СИЗ, а также в </w:t>
      </w:r>
      <w:r w:rsidR="00A31300" w:rsidRPr="001C6723">
        <w:rPr>
          <w:spacing w:val="-1"/>
          <w:sz w:val="26"/>
          <w:szCs w:val="26"/>
        </w:rPr>
        <w:t>поврежденной</w:t>
      </w:r>
      <w:r w:rsidR="00166C92" w:rsidRPr="001C6723">
        <w:rPr>
          <w:spacing w:val="-1"/>
          <w:sz w:val="26"/>
          <w:szCs w:val="26"/>
        </w:rPr>
        <w:t>, загрязненной спецодежде и спец</w:t>
      </w:r>
      <w:r w:rsidR="002874FB" w:rsidRPr="001C6723">
        <w:rPr>
          <w:spacing w:val="-1"/>
          <w:sz w:val="26"/>
          <w:szCs w:val="26"/>
        </w:rPr>
        <w:t>иальной</w:t>
      </w:r>
      <w:r w:rsidR="00166C92" w:rsidRPr="001C6723">
        <w:rPr>
          <w:spacing w:val="-1"/>
          <w:sz w:val="26"/>
          <w:szCs w:val="26"/>
        </w:rPr>
        <w:t xml:space="preserve"> обуви.</w:t>
      </w:r>
    </w:p>
    <w:p w14:paraId="078C669C" w14:textId="17563037" w:rsidR="00166C92" w:rsidRPr="001C6723" w:rsidRDefault="00166C92" w:rsidP="00564552">
      <w:pPr>
        <w:pStyle w:val="af5"/>
        <w:numPr>
          <w:ilvl w:val="2"/>
          <w:numId w:val="2"/>
        </w:numPr>
        <w:suppressAutoHyphens w:val="0"/>
        <w:spacing w:line="276" w:lineRule="auto"/>
        <w:ind w:left="0" w:firstLine="567"/>
        <w:jc w:val="both"/>
        <w:rPr>
          <w:spacing w:val="-1"/>
          <w:sz w:val="26"/>
          <w:szCs w:val="26"/>
        </w:rPr>
      </w:pPr>
      <w:r w:rsidRPr="001C6723">
        <w:rPr>
          <w:spacing w:val="-1"/>
          <w:sz w:val="26"/>
          <w:szCs w:val="26"/>
        </w:rPr>
        <w:t>Обеспечить:</w:t>
      </w:r>
    </w:p>
    <w:p w14:paraId="304911E4" w14:textId="77777777" w:rsidR="00166C92" w:rsidRPr="001C6723" w:rsidRDefault="00166C92" w:rsidP="00CB0B22">
      <w:pPr>
        <w:pStyle w:val="af5"/>
        <w:autoSpaceDE w:val="0"/>
        <w:autoSpaceDN w:val="0"/>
        <w:spacing w:line="276" w:lineRule="auto"/>
        <w:ind w:left="0" w:firstLine="567"/>
        <w:jc w:val="both"/>
        <w:rPr>
          <w:sz w:val="26"/>
          <w:szCs w:val="26"/>
        </w:rPr>
      </w:pPr>
      <w:r w:rsidRPr="001C6723">
        <w:rPr>
          <w:spacing w:val="-1"/>
          <w:sz w:val="26"/>
          <w:szCs w:val="26"/>
        </w:rPr>
        <w:t>- контроль за соблюдением требований промышленной</w:t>
      </w:r>
      <w:r w:rsidRPr="001C6723">
        <w:rPr>
          <w:sz w:val="26"/>
          <w:szCs w:val="26"/>
        </w:rPr>
        <w:t xml:space="preserve"> безопасности, технологической дисциплины и соответствие производственных процессов, действующим нормам и правилам;</w:t>
      </w:r>
    </w:p>
    <w:p w14:paraId="7E401989" w14:textId="22656B23" w:rsidR="00166C92" w:rsidRPr="001C6723" w:rsidRDefault="00166C92" w:rsidP="00564552">
      <w:pPr>
        <w:pStyle w:val="af5"/>
        <w:autoSpaceDE w:val="0"/>
        <w:autoSpaceDN w:val="0"/>
        <w:spacing w:line="276" w:lineRule="auto"/>
        <w:ind w:left="0" w:firstLine="567"/>
        <w:jc w:val="both"/>
        <w:rPr>
          <w:sz w:val="26"/>
          <w:szCs w:val="26"/>
        </w:rPr>
      </w:pPr>
      <w:r w:rsidRPr="001C6723">
        <w:rPr>
          <w:sz w:val="26"/>
          <w:szCs w:val="26"/>
        </w:rPr>
        <w:t>- присутствие на рабочей площадке инженерно</w:t>
      </w:r>
      <w:r w:rsidR="00995933" w:rsidRPr="001C6723">
        <w:rPr>
          <w:sz w:val="26"/>
          <w:szCs w:val="26"/>
        </w:rPr>
        <w:t>-</w:t>
      </w:r>
      <w:r w:rsidRPr="001C6723">
        <w:rPr>
          <w:sz w:val="26"/>
          <w:szCs w:val="26"/>
        </w:rPr>
        <w:t xml:space="preserve">технического работника, ответственного за безопасное производство </w:t>
      </w:r>
      <w:r w:rsidR="00314D56" w:rsidRPr="001C6723">
        <w:rPr>
          <w:sz w:val="26"/>
          <w:szCs w:val="26"/>
        </w:rPr>
        <w:t>Р</w:t>
      </w:r>
      <w:r w:rsidRPr="001C6723">
        <w:rPr>
          <w:sz w:val="26"/>
          <w:szCs w:val="26"/>
        </w:rPr>
        <w:t>абот, компетентного в вопросах про</w:t>
      </w:r>
      <w:r w:rsidR="00995933" w:rsidRPr="001C6723">
        <w:rPr>
          <w:sz w:val="26"/>
          <w:szCs w:val="26"/>
        </w:rPr>
        <w:t>мышленной</w:t>
      </w:r>
      <w:r w:rsidRPr="001C6723">
        <w:rPr>
          <w:sz w:val="26"/>
          <w:szCs w:val="26"/>
        </w:rPr>
        <w:t xml:space="preserve"> безопасности и охра</w:t>
      </w:r>
      <w:r w:rsidR="00E70E65" w:rsidRPr="001C6723">
        <w:rPr>
          <w:sz w:val="26"/>
          <w:szCs w:val="26"/>
        </w:rPr>
        <w:t xml:space="preserve">ны труда при производстве </w:t>
      </w:r>
      <w:r w:rsidR="00314D56" w:rsidRPr="001C6723">
        <w:rPr>
          <w:sz w:val="26"/>
          <w:szCs w:val="26"/>
        </w:rPr>
        <w:t>Р</w:t>
      </w:r>
      <w:r w:rsidR="00E70E65" w:rsidRPr="001C6723">
        <w:rPr>
          <w:sz w:val="26"/>
          <w:szCs w:val="26"/>
        </w:rPr>
        <w:t>абот.</w:t>
      </w:r>
    </w:p>
    <w:p w14:paraId="23FC5F90" w14:textId="677A09F8" w:rsidR="00E70E65" w:rsidRPr="001C6723" w:rsidRDefault="00E70E65" w:rsidP="00564552">
      <w:pPr>
        <w:numPr>
          <w:ilvl w:val="1"/>
          <w:numId w:val="2"/>
        </w:numPr>
        <w:spacing w:line="276" w:lineRule="auto"/>
        <w:ind w:left="0" w:firstLine="567"/>
        <w:jc w:val="both"/>
        <w:rPr>
          <w:sz w:val="26"/>
          <w:szCs w:val="26"/>
        </w:rPr>
      </w:pPr>
      <w:r w:rsidRPr="001C6723">
        <w:rPr>
          <w:sz w:val="26"/>
          <w:szCs w:val="26"/>
        </w:rPr>
        <w:t xml:space="preserve">Исполнитель имеет право: </w:t>
      </w:r>
    </w:p>
    <w:p w14:paraId="23EACCE3" w14:textId="56A3666E" w:rsidR="00E70E65" w:rsidRPr="001C6723" w:rsidRDefault="00E70E65" w:rsidP="00564552">
      <w:pPr>
        <w:pStyle w:val="af5"/>
        <w:numPr>
          <w:ilvl w:val="2"/>
          <w:numId w:val="2"/>
        </w:numPr>
        <w:suppressAutoHyphens w:val="0"/>
        <w:spacing w:line="276" w:lineRule="auto"/>
        <w:ind w:left="0" w:firstLine="567"/>
        <w:jc w:val="both"/>
        <w:rPr>
          <w:sz w:val="26"/>
          <w:szCs w:val="26"/>
        </w:rPr>
      </w:pPr>
      <w:r w:rsidRPr="001C6723">
        <w:rPr>
          <w:sz w:val="26"/>
          <w:szCs w:val="26"/>
        </w:rPr>
        <w:t>Запрашивать у Заказчика дополнительную информацию, относящуюся к предмету Договора.</w:t>
      </w:r>
    </w:p>
    <w:p w14:paraId="01C2F570" w14:textId="341DC8B3" w:rsidR="00E70E65" w:rsidRPr="001C6723" w:rsidRDefault="00E70E65" w:rsidP="00564552">
      <w:pPr>
        <w:pStyle w:val="af5"/>
        <w:numPr>
          <w:ilvl w:val="2"/>
          <w:numId w:val="2"/>
        </w:numPr>
        <w:suppressAutoHyphens w:val="0"/>
        <w:spacing w:line="276" w:lineRule="auto"/>
        <w:ind w:left="0" w:firstLine="567"/>
        <w:jc w:val="both"/>
        <w:rPr>
          <w:sz w:val="26"/>
          <w:szCs w:val="26"/>
        </w:rPr>
      </w:pPr>
      <w:r w:rsidRPr="001C6723">
        <w:rPr>
          <w:sz w:val="26"/>
          <w:szCs w:val="26"/>
        </w:rPr>
        <w:t>Требовать от Заказчика оплаты вып</w:t>
      </w:r>
      <w:r w:rsidR="00314D56" w:rsidRPr="001C6723">
        <w:rPr>
          <w:sz w:val="26"/>
          <w:szCs w:val="26"/>
        </w:rPr>
        <w:t xml:space="preserve">олненных </w:t>
      </w:r>
      <w:r w:rsidR="00A62FB9" w:rsidRPr="001C6723">
        <w:rPr>
          <w:sz w:val="26"/>
          <w:szCs w:val="26"/>
        </w:rPr>
        <w:t>Р</w:t>
      </w:r>
      <w:r w:rsidRPr="001C6723">
        <w:rPr>
          <w:sz w:val="26"/>
          <w:szCs w:val="26"/>
        </w:rPr>
        <w:t>абот</w:t>
      </w:r>
      <w:r w:rsidR="00A62FB9" w:rsidRPr="001C6723">
        <w:rPr>
          <w:sz w:val="26"/>
          <w:szCs w:val="26"/>
        </w:rPr>
        <w:t>, в соответствии с п</w:t>
      </w:r>
      <w:r w:rsidR="00564552" w:rsidRPr="001C6723">
        <w:rPr>
          <w:sz w:val="26"/>
          <w:szCs w:val="26"/>
        </w:rPr>
        <w:t>унктом</w:t>
      </w:r>
      <w:r w:rsidR="00A62FB9" w:rsidRPr="001C6723">
        <w:rPr>
          <w:sz w:val="26"/>
          <w:szCs w:val="26"/>
        </w:rPr>
        <w:t xml:space="preserve"> 3.6 Договора</w:t>
      </w:r>
      <w:r w:rsidRPr="001C6723">
        <w:rPr>
          <w:sz w:val="26"/>
          <w:szCs w:val="26"/>
        </w:rPr>
        <w:t>.</w:t>
      </w:r>
    </w:p>
    <w:p w14:paraId="4DAC74C1" w14:textId="758F09C3" w:rsidR="003C26F8" w:rsidRPr="001C6723" w:rsidRDefault="00A62FB9" w:rsidP="00564552">
      <w:pPr>
        <w:pStyle w:val="af5"/>
        <w:numPr>
          <w:ilvl w:val="2"/>
          <w:numId w:val="2"/>
        </w:numPr>
        <w:suppressAutoHyphens w:val="0"/>
        <w:spacing w:line="276" w:lineRule="auto"/>
        <w:ind w:left="0" w:firstLine="567"/>
        <w:jc w:val="both"/>
        <w:rPr>
          <w:sz w:val="26"/>
          <w:szCs w:val="26"/>
        </w:rPr>
      </w:pPr>
      <w:r w:rsidRPr="001C6723">
        <w:rPr>
          <w:sz w:val="26"/>
          <w:szCs w:val="26"/>
        </w:rPr>
        <w:t>Принимать участие в комиссии по расследованию в случае</w:t>
      </w:r>
      <w:r w:rsidR="003C26F8" w:rsidRPr="001C6723">
        <w:rPr>
          <w:sz w:val="26"/>
          <w:szCs w:val="26"/>
        </w:rPr>
        <w:t xml:space="preserve"> возникновений аварий и инцидентов на объектах Заказчика</w:t>
      </w:r>
      <w:r w:rsidRPr="001C6723">
        <w:rPr>
          <w:sz w:val="26"/>
          <w:szCs w:val="26"/>
        </w:rPr>
        <w:t>, на которых выполнялись Работы</w:t>
      </w:r>
      <w:r w:rsidR="003C26F8" w:rsidRPr="001C6723">
        <w:rPr>
          <w:sz w:val="26"/>
          <w:szCs w:val="26"/>
        </w:rPr>
        <w:t>.</w:t>
      </w:r>
    </w:p>
    <w:p w14:paraId="7691AD26" w14:textId="167E93E1" w:rsidR="003C26F8" w:rsidRPr="001C6723" w:rsidRDefault="002C0CBB" w:rsidP="00564552">
      <w:pPr>
        <w:pStyle w:val="af5"/>
        <w:numPr>
          <w:ilvl w:val="2"/>
          <w:numId w:val="2"/>
        </w:numPr>
        <w:suppressAutoHyphens w:val="0"/>
        <w:spacing w:line="276" w:lineRule="auto"/>
        <w:ind w:left="0" w:firstLine="567"/>
        <w:jc w:val="both"/>
        <w:rPr>
          <w:sz w:val="26"/>
          <w:szCs w:val="26"/>
        </w:rPr>
      </w:pPr>
      <w:r w:rsidRPr="001C6723">
        <w:rPr>
          <w:sz w:val="26"/>
          <w:szCs w:val="26"/>
        </w:rPr>
        <w:t>Приостановить выполнение Р</w:t>
      </w:r>
      <w:r w:rsidR="003C26F8" w:rsidRPr="001C6723">
        <w:rPr>
          <w:sz w:val="26"/>
          <w:szCs w:val="26"/>
        </w:rPr>
        <w:t>абот, указанных в пункте 1.1. Договора, в том числе подготовку и передачу окончательных отчетов, в случае неисполнения Заказчиком условий Договора.</w:t>
      </w:r>
    </w:p>
    <w:p w14:paraId="501D3C60" w14:textId="4020DB8C" w:rsidR="00DA01CD" w:rsidRPr="001C6723" w:rsidRDefault="00DA01CD" w:rsidP="00564552">
      <w:pPr>
        <w:pStyle w:val="af5"/>
        <w:numPr>
          <w:ilvl w:val="2"/>
          <w:numId w:val="2"/>
        </w:numPr>
        <w:suppressAutoHyphens w:val="0"/>
        <w:spacing w:line="276" w:lineRule="auto"/>
        <w:ind w:left="0" w:firstLine="567"/>
        <w:jc w:val="both"/>
        <w:rPr>
          <w:sz w:val="26"/>
          <w:szCs w:val="26"/>
        </w:rPr>
      </w:pPr>
      <w:r w:rsidRPr="001C6723">
        <w:rPr>
          <w:sz w:val="26"/>
          <w:szCs w:val="26"/>
        </w:rPr>
        <w:t>Принимать участие в работах по проведению ДДК, организованных Заказчиком.</w:t>
      </w:r>
    </w:p>
    <w:p w14:paraId="2F4E7C6A" w14:textId="0AC78CE6" w:rsidR="00E70E65" w:rsidRPr="001C6723" w:rsidRDefault="00E70E65" w:rsidP="00564552">
      <w:pPr>
        <w:pStyle w:val="af5"/>
        <w:numPr>
          <w:ilvl w:val="2"/>
          <w:numId w:val="2"/>
        </w:numPr>
        <w:suppressAutoHyphens w:val="0"/>
        <w:spacing w:line="276" w:lineRule="auto"/>
        <w:ind w:left="0" w:firstLine="567"/>
        <w:jc w:val="both"/>
        <w:rPr>
          <w:sz w:val="26"/>
          <w:szCs w:val="26"/>
        </w:rPr>
      </w:pPr>
      <w:r w:rsidRPr="001C6723">
        <w:rPr>
          <w:sz w:val="26"/>
          <w:szCs w:val="26"/>
        </w:rPr>
        <w:lastRenderedPageBreak/>
        <w:t xml:space="preserve">Расторгнуть </w:t>
      </w:r>
      <w:r w:rsidR="00CB0B22" w:rsidRPr="001C6723">
        <w:rPr>
          <w:sz w:val="26"/>
          <w:szCs w:val="26"/>
        </w:rPr>
        <w:t>Д</w:t>
      </w:r>
      <w:r w:rsidRPr="001C6723">
        <w:rPr>
          <w:sz w:val="26"/>
          <w:szCs w:val="26"/>
        </w:rPr>
        <w:t>оговор в одностороннем порядке, в случае несоблюдения Заказчиком взятых на себя обязательств и потребовать возмещения соответствующих расходов.</w:t>
      </w:r>
    </w:p>
    <w:p w14:paraId="6F97BAE7" w14:textId="77777777" w:rsidR="00AA6164" w:rsidRPr="001C6723" w:rsidRDefault="00B202C9" w:rsidP="00564552">
      <w:pPr>
        <w:numPr>
          <w:ilvl w:val="1"/>
          <w:numId w:val="2"/>
        </w:numPr>
        <w:spacing w:line="276" w:lineRule="auto"/>
        <w:ind w:left="0" w:firstLine="567"/>
        <w:jc w:val="both"/>
        <w:rPr>
          <w:sz w:val="26"/>
          <w:szCs w:val="26"/>
        </w:rPr>
      </w:pPr>
      <w:r w:rsidRPr="001C6723">
        <w:rPr>
          <w:sz w:val="26"/>
          <w:szCs w:val="26"/>
        </w:rPr>
        <w:t>Заказчик</w:t>
      </w:r>
      <w:r w:rsidR="00AA6164" w:rsidRPr="001C6723">
        <w:rPr>
          <w:sz w:val="26"/>
          <w:szCs w:val="26"/>
        </w:rPr>
        <w:t xml:space="preserve"> обязуется:</w:t>
      </w:r>
    </w:p>
    <w:p w14:paraId="054928F5" w14:textId="77777777" w:rsidR="006D1A5A" w:rsidRPr="001C6723" w:rsidRDefault="006D1A5A" w:rsidP="00564552">
      <w:pPr>
        <w:pStyle w:val="af5"/>
        <w:numPr>
          <w:ilvl w:val="2"/>
          <w:numId w:val="2"/>
        </w:numPr>
        <w:suppressAutoHyphens w:val="0"/>
        <w:spacing w:line="276" w:lineRule="auto"/>
        <w:ind w:left="0" w:firstLine="567"/>
        <w:jc w:val="both"/>
        <w:rPr>
          <w:sz w:val="26"/>
          <w:szCs w:val="26"/>
        </w:rPr>
      </w:pPr>
      <w:r w:rsidRPr="001C6723">
        <w:rPr>
          <w:sz w:val="26"/>
          <w:szCs w:val="26"/>
        </w:rPr>
        <w:t xml:space="preserve">Оперативно принимать решения по организационно-техническим вопросам, возникающим в процессе выполнения Работ. </w:t>
      </w:r>
    </w:p>
    <w:p w14:paraId="62B4F686" w14:textId="77777777" w:rsidR="006D1A5A" w:rsidRPr="001C6723" w:rsidRDefault="006D1A5A" w:rsidP="00564552">
      <w:pPr>
        <w:pStyle w:val="af5"/>
        <w:numPr>
          <w:ilvl w:val="2"/>
          <w:numId w:val="2"/>
        </w:numPr>
        <w:suppressAutoHyphens w:val="0"/>
        <w:spacing w:line="276" w:lineRule="auto"/>
        <w:ind w:left="0" w:firstLine="567"/>
        <w:jc w:val="both"/>
        <w:rPr>
          <w:sz w:val="26"/>
          <w:szCs w:val="26"/>
        </w:rPr>
      </w:pPr>
      <w:r w:rsidRPr="001C6723">
        <w:rPr>
          <w:sz w:val="26"/>
          <w:szCs w:val="26"/>
        </w:rPr>
        <w:t>Оказывать содействие в создании специалистам Исполнителя условий для выполнения Работ, в соответствии с требованиями правил норм охраны труда и пожарной безопасности, действующими на данном объекте Заказчика.</w:t>
      </w:r>
    </w:p>
    <w:p w14:paraId="5362635F" w14:textId="1494B4C0" w:rsidR="006D1A5A" w:rsidRPr="001C6723" w:rsidRDefault="006D1A5A" w:rsidP="00564552">
      <w:pPr>
        <w:pStyle w:val="af5"/>
        <w:numPr>
          <w:ilvl w:val="2"/>
          <w:numId w:val="2"/>
        </w:numPr>
        <w:suppressAutoHyphens w:val="0"/>
        <w:spacing w:line="276" w:lineRule="auto"/>
        <w:ind w:left="0" w:firstLine="567"/>
        <w:jc w:val="both"/>
        <w:rPr>
          <w:sz w:val="26"/>
          <w:szCs w:val="26"/>
        </w:rPr>
      </w:pPr>
      <w:r w:rsidRPr="001C6723">
        <w:rPr>
          <w:sz w:val="26"/>
          <w:szCs w:val="26"/>
        </w:rPr>
        <w:t xml:space="preserve">Производить оплату Работ в порядке и сроки, установленные Договором. </w:t>
      </w:r>
    </w:p>
    <w:p w14:paraId="0F3527EB" w14:textId="15CA0458" w:rsidR="006D1A5A" w:rsidRPr="001C6723" w:rsidRDefault="00DA01CD" w:rsidP="00564552">
      <w:pPr>
        <w:pStyle w:val="af5"/>
        <w:numPr>
          <w:ilvl w:val="2"/>
          <w:numId w:val="2"/>
        </w:numPr>
        <w:suppressAutoHyphens w:val="0"/>
        <w:spacing w:line="276" w:lineRule="auto"/>
        <w:ind w:left="0" w:firstLine="567"/>
        <w:jc w:val="both"/>
        <w:rPr>
          <w:sz w:val="26"/>
          <w:szCs w:val="26"/>
        </w:rPr>
      </w:pPr>
      <w:r w:rsidRPr="001C6723">
        <w:rPr>
          <w:sz w:val="26"/>
          <w:szCs w:val="26"/>
        </w:rPr>
        <w:t>О</w:t>
      </w:r>
      <w:r w:rsidR="006D1A5A" w:rsidRPr="001C6723">
        <w:rPr>
          <w:sz w:val="26"/>
          <w:szCs w:val="26"/>
        </w:rPr>
        <w:t>рганиз</w:t>
      </w:r>
      <w:r w:rsidRPr="001C6723">
        <w:rPr>
          <w:sz w:val="26"/>
          <w:szCs w:val="26"/>
        </w:rPr>
        <w:t>овать</w:t>
      </w:r>
      <w:r w:rsidR="006D1A5A" w:rsidRPr="001C6723">
        <w:rPr>
          <w:sz w:val="26"/>
          <w:szCs w:val="26"/>
        </w:rPr>
        <w:t xml:space="preserve"> технологическ</w:t>
      </w:r>
      <w:r w:rsidRPr="001C6723">
        <w:rPr>
          <w:sz w:val="26"/>
          <w:szCs w:val="26"/>
        </w:rPr>
        <w:t>ий</w:t>
      </w:r>
      <w:r w:rsidR="006D1A5A" w:rsidRPr="001C6723">
        <w:rPr>
          <w:sz w:val="26"/>
          <w:szCs w:val="26"/>
        </w:rPr>
        <w:t xml:space="preserve"> процесс запуска, пропуска и приема средств ВТД.</w:t>
      </w:r>
    </w:p>
    <w:p w14:paraId="7E5C5EEE" w14:textId="02EF5E42" w:rsidR="006D1A5A" w:rsidRPr="001C6723" w:rsidRDefault="006D1A5A" w:rsidP="00564552">
      <w:pPr>
        <w:numPr>
          <w:ilvl w:val="2"/>
          <w:numId w:val="2"/>
        </w:numPr>
        <w:suppressAutoHyphens w:val="0"/>
        <w:spacing w:line="276" w:lineRule="auto"/>
        <w:ind w:left="0" w:firstLine="567"/>
        <w:jc w:val="both"/>
        <w:rPr>
          <w:sz w:val="26"/>
          <w:szCs w:val="26"/>
        </w:rPr>
      </w:pPr>
      <w:r w:rsidRPr="001C6723">
        <w:rPr>
          <w:sz w:val="26"/>
          <w:szCs w:val="26"/>
        </w:rPr>
        <w:t>До начала мобилизации оборудования предоставить Исполнителю</w:t>
      </w:r>
      <w:r w:rsidR="00EE42B8" w:rsidRPr="001C6723">
        <w:rPr>
          <w:sz w:val="26"/>
          <w:szCs w:val="26"/>
        </w:rPr>
        <w:t xml:space="preserve"> приказ по предприяти</w:t>
      </w:r>
      <w:r w:rsidR="004148FF" w:rsidRPr="001C6723">
        <w:rPr>
          <w:sz w:val="26"/>
          <w:szCs w:val="26"/>
        </w:rPr>
        <w:t>ю</w:t>
      </w:r>
      <w:r w:rsidR="00F40051" w:rsidRPr="001C6723">
        <w:rPr>
          <w:sz w:val="26"/>
          <w:szCs w:val="26"/>
        </w:rPr>
        <w:t xml:space="preserve"> о </w:t>
      </w:r>
      <w:r w:rsidR="00EE42B8" w:rsidRPr="001C6723">
        <w:rPr>
          <w:sz w:val="26"/>
          <w:szCs w:val="26"/>
        </w:rPr>
        <w:t>назнач</w:t>
      </w:r>
      <w:r w:rsidR="00F40051" w:rsidRPr="001C6723">
        <w:rPr>
          <w:sz w:val="26"/>
          <w:szCs w:val="26"/>
        </w:rPr>
        <w:t>ении</w:t>
      </w:r>
      <w:r w:rsidR="00EE42B8" w:rsidRPr="001C6723">
        <w:rPr>
          <w:sz w:val="26"/>
          <w:szCs w:val="26"/>
        </w:rPr>
        <w:t xml:space="preserve"> ответственн</w:t>
      </w:r>
      <w:r w:rsidR="00F40051" w:rsidRPr="001C6723">
        <w:rPr>
          <w:sz w:val="26"/>
          <w:szCs w:val="26"/>
        </w:rPr>
        <w:t>ого</w:t>
      </w:r>
      <w:r w:rsidR="00EE42B8" w:rsidRPr="001C6723">
        <w:rPr>
          <w:sz w:val="26"/>
          <w:szCs w:val="26"/>
        </w:rPr>
        <w:t xml:space="preserve"> представител</w:t>
      </w:r>
      <w:r w:rsidR="00F40051" w:rsidRPr="001C6723">
        <w:rPr>
          <w:sz w:val="26"/>
          <w:szCs w:val="26"/>
        </w:rPr>
        <w:t>я</w:t>
      </w:r>
      <w:r w:rsidR="00EE42B8" w:rsidRPr="001C6723">
        <w:rPr>
          <w:sz w:val="26"/>
          <w:szCs w:val="26"/>
        </w:rPr>
        <w:t xml:space="preserve"> Заказчика</w:t>
      </w:r>
      <w:r w:rsidR="00F40051" w:rsidRPr="001C6723">
        <w:rPr>
          <w:sz w:val="26"/>
          <w:szCs w:val="26"/>
        </w:rPr>
        <w:t>,</w:t>
      </w:r>
      <w:r w:rsidRPr="001C6723">
        <w:rPr>
          <w:sz w:val="26"/>
          <w:szCs w:val="26"/>
        </w:rPr>
        <w:t xml:space="preserve"> заполненный опросный лист трубопровода по форме Исполнителя, техническую документацию (схемы, план трубопровода). При этом Заказчик гарантирует, что эта информация является достоверной. </w:t>
      </w:r>
    </w:p>
    <w:p w14:paraId="5BC94F72" w14:textId="77777777" w:rsidR="00F40051" w:rsidRPr="001C6723" w:rsidRDefault="00F40051" w:rsidP="00564552">
      <w:pPr>
        <w:spacing w:line="276" w:lineRule="auto"/>
        <w:ind w:firstLine="567"/>
        <w:jc w:val="both"/>
        <w:rPr>
          <w:sz w:val="26"/>
          <w:szCs w:val="26"/>
        </w:rPr>
      </w:pPr>
      <w:r w:rsidRPr="001C6723">
        <w:rPr>
          <w:sz w:val="26"/>
          <w:szCs w:val="26"/>
        </w:rPr>
        <w:t xml:space="preserve">В случае непредставления указанных документов Исполнитель в одностороннем порядке принимает решение о выезде на объект или об отказе в начале мобилизации оборудования и персонала. </w:t>
      </w:r>
    </w:p>
    <w:p w14:paraId="38B2CBDE" w14:textId="58AF263E" w:rsidR="006D1A5A" w:rsidRPr="001C6723" w:rsidRDefault="002874FB" w:rsidP="00564552">
      <w:pPr>
        <w:spacing w:line="276" w:lineRule="auto"/>
        <w:ind w:firstLine="567"/>
        <w:jc w:val="both"/>
        <w:rPr>
          <w:sz w:val="26"/>
          <w:szCs w:val="26"/>
        </w:rPr>
      </w:pPr>
      <w:r w:rsidRPr="001C6723">
        <w:rPr>
          <w:sz w:val="26"/>
          <w:szCs w:val="26"/>
        </w:rPr>
        <w:t>Не допускается п</w:t>
      </w:r>
      <w:r w:rsidR="006D1A5A" w:rsidRPr="001C6723">
        <w:rPr>
          <w:sz w:val="26"/>
          <w:szCs w:val="26"/>
        </w:rPr>
        <w:t xml:space="preserve">ропуск </w:t>
      </w:r>
      <w:r w:rsidR="00B225BB" w:rsidRPr="001C6723">
        <w:rPr>
          <w:sz w:val="26"/>
          <w:szCs w:val="26"/>
        </w:rPr>
        <w:t>оборудования</w:t>
      </w:r>
      <w:r w:rsidR="006D1A5A" w:rsidRPr="001C6723">
        <w:rPr>
          <w:sz w:val="26"/>
          <w:szCs w:val="26"/>
        </w:rPr>
        <w:t xml:space="preserve"> из состава диагностического комплекса без наличия опросных листов.</w:t>
      </w:r>
    </w:p>
    <w:p w14:paraId="0BC7FEC6" w14:textId="4B58E1CB" w:rsidR="006D1A5A" w:rsidRPr="001C6723" w:rsidRDefault="006D1A5A" w:rsidP="00564552">
      <w:pPr>
        <w:pStyle w:val="af5"/>
        <w:numPr>
          <w:ilvl w:val="2"/>
          <w:numId w:val="2"/>
        </w:numPr>
        <w:suppressAutoHyphens w:val="0"/>
        <w:spacing w:line="276" w:lineRule="auto"/>
        <w:ind w:left="0" w:firstLine="567"/>
        <w:jc w:val="both"/>
        <w:rPr>
          <w:sz w:val="26"/>
          <w:szCs w:val="26"/>
        </w:rPr>
      </w:pPr>
      <w:r w:rsidRPr="001C6723">
        <w:rPr>
          <w:sz w:val="26"/>
          <w:szCs w:val="26"/>
        </w:rPr>
        <w:t>Обеспечить доступ</w:t>
      </w:r>
      <w:r w:rsidR="00A62FB9" w:rsidRPr="001C6723">
        <w:rPr>
          <w:sz w:val="26"/>
          <w:szCs w:val="26"/>
        </w:rPr>
        <w:t xml:space="preserve"> (получение разрешительных документов)</w:t>
      </w:r>
      <w:r w:rsidRPr="001C6723">
        <w:rPr>
          <w:sz w:val="26"/>
          <w:szCs w:val="26"/>
        </w:rPr>
        <w:t xml:space="preserve"> специалистам Исполнителя на объекты для выполнения Работ.</w:t>
      </w:r>
    </w:p>
    <w:p w14:paraId="4D864B38" w14:textId="378D622B" w:rsidR="006D1A5A" w:rsidRPr="001C6723" w:rsidRDefault="006D1A5A" w:rsidP="00564552">
      <w:pPr>
        <w:pStyle w:val="af5"/>
        <w:numPr>
          <w:ilvl w:val="2"/>
          <w:numId w:val="2"/>
        </w:numPr>
        <w:suppressAutoHyphens w:val="0"/>
        <w:spacing w:line="276" w:lineRule="auto"/>
        <w:ind w:left="0" w:firstLine="567"/>
        <w:jc w:val="both"/>
        <w:rPr>
          <w:sz w:val="26"/>
          <w:szCs w:val="26"/>
        </w:rPr>
      </w:pPr>
      <w:r w:rsidRPr="001C6723">
        <w:rPr>
          <w:sz w:val="26"/>
          <w:szCs w:val="26"/>
        </w:rPr>
        <w:t>В целях качественного выполнения Работ обеспечить скорость перекачки продукта в динамическом диапазоне от 2 до 4 м/с, при опорном давлении в трубопроводе от 2,5 Мпа.</w:t>
      </w:r>
    </w:p>
    <w:p w14:paraId="34007BD6" w14:textId="77777777" w:rsidR="006D1A5A" w:rsidRPr="001C6723" w:rsidRDefault="006D1A5A" w:rsidP="00564552">
      <w:pPr>
        <w:spacing w:line="276" w:lineRule="auto"/>
        <w:ind w:firstLine="567"/>
        <w:jc w:val="both"/>
        <w:rPr>
          <w:sz w:val="26"/>
          <w:szCs w:val="26"/>
        </w:rPr>
      </w:pPr>
      <w:r w:rsidRPr="001C6723">
        <w:rPr>
          <w:sz w:val="26"/>
          <w:szCs w:val="26"/>
        </w:rPr>
        <w:t>В случае, если указанные параметры не будут обеспечены Заказчиком, все риски, связанные с качеством полученных данных и, соответственно, результатов их обработки, с возможным разрушением диагностического оборудования, вызванным неравномерностью перемещения, а также критическими величинами его ускорения, будут являться ответственностью Заказчика. Исполнитель не несет ответственности за необеспечение Заказчиком указанных требований.</w:t>
      </w:r>
    </w:p>
    <w:p w14:paraId="119B8814" w14:textId="7D4B749A" w:rsidR="006D1A5A" w:rsidRPr="001C6723" w:rsidRDefault="006D1A5A" w:rsidP="00564552">
      <w:pPr>
        <w:pStyle w:val="af5"/>
        <w:numPr>
          <w:ilvl w:val="2"/>
          <w:numId w:val="2"/>
        </w:numPr>
        <w:suppressAutoHyphens w:val="0"/>
        <w:spacing w:line="276" w:lineRule="auto"/>
        <w:ind w:left="0" w:firstLine="567"/>
        <w:jc w:val="both"/>
        <w:rPr>
          <w:sz w:val="26"/>
          <w:szCs w:val="26"/>
        </w:rPr>
      </w:pPr>
      <w:r w:rsidRPr="001C6723">
        <w:rPr>
          <w:sz w:val="26"/>
          <w:szCs w:val="26"/>
        </w:rPr>
        <w:t>В целях выполнения Работ обеспечив</w:t>
      </w:r>
      <w:r w:rsidR="004148FF" w:rsidRPr="001C6723">
        <w:rPr>
          <w:sz w:val="26"/>
          <w:szCs w:val="26"/>
        </w:rPr>
        <w:t>ать</w:t>
      </w:r>
      <w:r w:rsidRPr="001C6723">
        <w:rPr>
          <w:sz w:val="26"/>
          <w:szCs w:val="26"/>
        </w:rPr>
        <w:t>:</w:t>
      </w:r>
    </w:p>
    <w:p w14:paraId="16C017BF" w14:textId="77777777" w:rsidR="006D1A5A" w:rsidRPr="001C6723" w:rsidRDefault="006D1A5A" w:rsidP="00564552">
      <w:pPr>
        <w:pStyle w:val="af5"/>
        <w:autoSpaceDE w:val="0"/>
        <w:autoSpaceDN w:val="0"/>
        <w:spacing w:line="276" w:lineRule="auto"/>
        <w:ind w:left="0" w:firstLine="567"/>
        <w:jc w:val="both"/>
        <w:rPr>
          <w:sz w:val="26"/>
          <w:szCs w:val="26"/>
        </w:rPr>
      </w:pPr>
      <w:r w:rsidRPr="001C6723">
        <w:rPr>
          <w:sz w:val="26"/>
          <w:szCs w:val="26"/>
        </w:rPr>
        <w:t>- наличие персонала для организации технологического процесса запуска, пропуска и приема диагностического оборудования;</w:t>
      </w:r>
    </w:p>
    <w:p w14:paraId="625BC1DE" w14:textId="77777777" w:rsidR="006D1A5A" w:rsidRPr="001C6723" w:rsidRDefault="006D1A5A" w:rsidP="00564552">
      <w:pPr>
        <w:pStyle w:val="af5"/>
        <w:autoSpaceDE w:val="0"/>
        <w:autoSpaceDN w:val="0"/>
        <w:spacing w:line="276" w:lineRule="auto"/>
        <w:ind w:left="0" w:firstLine="567"/>
        <w:jc w:val="both"/>
        <w:rPr>
          <w:sz w:val="26"/>
          <w:szCs w:val="26"/>
        </w:rPr>
      </w:pPr>
      <w:r w:rsidRPr="001C6723">
        <w:rPr>
          <w:sz w:val="26"/>
          <w:szCs w:val="26"/>
        </w:rPr>
        <w:t>- подготовку объекта диагностирования к выполнению технологических операций по диагностированию в соответствии с требованиями действующей нормативно-технической документации и Техническим заданием;</w:t>
      </w:r>
    </w:p>
    <w:p w14:paraId="7529466D" w14:textId="4F047020" w:rsidR="006D1A5A" w:rsidRPr="001C6723" w:rsidRDefault="006D1A5A" w:rsidP="00564552">
      <w:pPr>
        <w:pStyle w:val="af5"/>
        <w:autoSpaceDE w:val="0"/>
        <w:autoSpaceDN w:val="0"/>
        <w:spacing w:line="276" w:lineRule="auto"/>
        <w:ind w:left="0" w:firstLine="567"/>
        <w:jc w:val="both"/>
        <w:rPr>
          <w:sz w:val="26"/>
          <w:szCs w:val="26"/>
        </w:rPr>
      </w:pPr>
      <w:r w:rsidRPr="001C6723">
        <w:rPr>
          <w:sz w:val="26"/>
          <w:szCs w:val="26"/>
        </w:rPr>
        <w:t>- соответствие объекта диагностирования и условий работы на нем требовани</w:t>
      </w:r>
      <w:r w:rsidR="00314D56" w:rsidRPr="001C6723">
        <w:rPr>
          <w:sz w:val="26"/>
          <w:szCs w:val="26"/>
        </w:rPr>
        <w:t>ям по безопасному производству Р</w:t>
      </w:r>
      <w:r w:rsidRPr="001C6723">
        <w:rPr>
          <w:sz w:val="26"/>
          <w:szCs w:val="26"/>
        </w:rPr>
        <w:t>абот;</w:t>
      </w:r>
    </w:p>
    <w:p w14:paraId="4B7FA933" w14:textId="60FD6C6A" w:rsidR="006D1A5A" w:rsidRPr="001C6723" w:rsidRDefault="006D1A5A" w:rsidP="00564552">
      <w:pPr>
        <w:pStyle w:val="af5"/>
        <w:autoSpaceDE w:val="0"/>
        <w:autoSpaceDN w:val="0"/>
        <w:spacing w:line="276" w:lineRule="auto"/>
        <w:ind w:left="0" w:firstLine="567"/>
        <w:jc w:val="both"/>
        <w:rPr>
          <w:sz w:val="26"/>
          <w:szCs w:val="26"/>
        </w:rPr>
      </w:pPr>
      <w:r w:rsidRPr="001C6723">
        <w:rPr>
          <w:sz w:val="26"/>
          <w:szCs w:val="26"/>
        </w:rPr>
        <w:lastRenderedPageBreak/>
        <w:t>- на период проведения полевых работ предостав</w:t>
      </w:r>
      <w:r w:rsidR="00A62FB9" w:rsidRPr="001C6723">
        <w:rPr>
          <w:sz w:val="26"/>
          <w:szCs w:val="26"/>
        </w:rPr>
        <w:t>ление</w:t>
      </w:r>
      <w:r w:rsidRPr="001C6723">
        <w:rPr>
          <w:sz w:val="26"/>
          <w:szCs w:val="26"/>
        </w:rPr>
        <w:t xml:space="preserve"> спецтехник</w:t>
      </w:r>
      <w:r w:rsidR="00A62FB9" w:rsidRPr="001C6723">
        <w:rPr>
          <w:sz w:val="26"/>
          <w:szCs w:val="26"/>
        </w:rPr>
        <w:t>и</w:t>
      </w:r>
      <w:r w:rsidRPr="001C6723">
        <w:rPr>
          <w:sz w:val="26"/>
          <w:szCs w:val="26"/>
        </w:rPr>
        <w:t>, грузоподъемны</w:t>
      </w:r>
      <w:r w:rsidR="00A62FB9" w:rsidRPr="001C6723">
        <w:rPr>
          <w:sz w:val="26"/>
          <w:szCs w:val="26"/>
        </w:rPr>
        <w:t>х</w:t>
      </w:r>
      <w:r w:rsidRPr="001C6723">
        <w:rPr>
          <w:sz w:val="26"/>
          <w:szCs w:val="26"/>
        </w:rPr>
        <w:t xml:space="preserve"> машины и механизмы для вдольтрассового перемещения персонала и оборудования Исполнителя</w:t>
      </w:r>
      <w:r w:rsidR="00314D56" w:rsidRPr="001C6723">
        <w:rPr>
          <w:sz w:val="26"/>
          <w:szCs w:val="26"/>
        </w:rPr>
        <w:t>, а также для выполнения Р</w:t>
      </w:r>
      <w:r w:rsidRPr="001C6723">
        <w:rPr>
          <w:sz w:val="26"/>
          <w:szCs w:val="26"/>
        </w:rPr>
        <w:t xml:space="preserve">абот на узлах запуска/приема </w:t>
      </w:r>
      <w:r w:rsidR="00B225BB" w:rsidRPr="001C6723">
        <w:rPr>
          <w:sz w:val="26"/>
          <w:szCs w:val="26"/>
        </w:rPr>
        <w:t>оборудования.</w:t>
      </w:r>
    </w:p>
    <w:p w14:paraId="138DC5D3" w14:textId="0CA6EA5D" w:rsidR="00AA6164" w:rsidRPr="001C6723" w:rsidRDefault="004148FF" w:rsidP="004148FF">
      <w:pPr>
        <w:pStyle w:val="af5"/>
        <w:autoSpaceDE w:val="0"/>
        <w:autoSpaceDN w:val="0"/>
        <w:spacing w:line="276" w:lineRule="auto"/>
        <w:ind w:left="0" w:firstLine="567"/>
        <w:jc w:val="both"/>
        <w:rPr>
          <w:sz w:val="26"/>
          <w:szCs w:val="26"/>
        </w:rPr>
      </w:pPr>
      <w:r w:rsidRPr="001C6723">
        <w:rPr>
          <w:sz w:val="26"/>
          <w:szCs w:val="26"/>
        </w:rPr>
        <w:t>- в</w:t>
      </w:r>
      <w:r w:rsidR="00AA6164" w:rsidRPr="001C6723">
        <w:rPr>
          <w:sz w:val="26"/>
          <w:szCs w:val="26"/>
        </w:rPr>
        <w:t>се необходимые и достаточные меры для исключения аварийны</w:t>
      </w:r>
      <w:r w:rsidR="007A724C" w:rsidRPr="001C6723">
        <w:rPr>
          <w:sz w:val="26"/>
          <w:szCs w:val="26"/>
        </w:rPr>
        <w:t xml:space="preserve">х ситуаций во время проведения </w:t>
      </w:r>
      <w:r w:rsidR="002914DB" w:rsidRPr="001C6723">
        <w:rPr>
          <w:sz w:val="26"/>
          <w:szCs w:val="26"/>
        </w:rPr>
        <w:t>Р</w:t>
      </w:r>
      <w:r w:rsidR="00AA6164" w:rsidRPr="001C6723">
        <w:rPr>
          <w:sz w:val="26"/>
          <w:szCs w:val="26"/>
        </w:rPr>
        <w:t>абот.</w:t>
      </w:r>
    </w:p>
    <w:p w14:paraId="40EAE00E" w14:textId="24591E7D" w:rsidR="002E3039" w:rsidRPr="001C6723" w:rsidRDefault="004148FF" w:rsidP="004148FF">
      <w:pPr>
        <w:pStyle w:val="af5"/>
        <w:autoSpaceDE w:val="0"/>
        <w:autoSpaceDN w:val="0"/>
        <w:spacing w:line="276" w:lineRule="auto"/>
        <w:ind w:left="0" w:firstLine="567"/>
        <w:jc w:val="both"/>
        <w:rPr>
          <w:sz w:val="26"/>
          <w:szCs w:val="26"/>
        </w:rPr>
      </w:pPr>
      <w:r w:rsidRPr="001C6723">
        <w:rPr>
          <w:sz w:val="26"/>
          <w:szCs w:val="26"/>
        </w:rPr>
        <w:t xml:space="preserve">- </w:t>
      </w:r>
      <w:r w:rsidR="008C14F6" w:rsidRPr="001C6723">
        <w:rPr>
          <w:sz w:val="26"/>
          <w:szCs w:val="26"/>
        </w:rPr>
        <w:t>условия для очистки</w:t>
      </w:r>
      <w:r w:rsidR="00F926D5" w:rsidRPr="001C6723">
        <w:rPr>
          <w:sz w:val="26"/>
          <w:szCs w:val="26"/>
        </w:rPr>
        <w:t xml:space="preserve"> (мойки)</w:t>
      </w:r>
      <w:r w:rsidR="008C14F6" w:rsidRPr="001C6723">
        <w:rPr>
          <w:sz w:val="26"/>
          <w:szCs w:val="26"/>
        </w:rPr>
        <w:t xml:space="preserve"> оборудования</w:t>
      </w:r>
      <w:r w:rsidR="00B65C6B" w:rsidRPr="001C6723">
        <w:rPr>
          <w:sz w:val="26"/>
          <w:szCs w:val="26"/>
        </w:rPr>
        <w:t xml:space="preserve"> Исполнителя</w:t>
      </w:r>
      <w:r w:rsidR="008C14F6" w:rsidRPr="001C6723">
        <w:rPr>
          <w:sz w:val="26"/>
          <w:szCs w:val="26"/>
        </w:rPr>
        <w:t xml:space="preserve">. </w:t>
      </w:r>
    </w:p>
    <w:p w14:paraId="0DA25FF7" w14:textId="28869605" w:rsidR="002E3039" w:rsidRPr="001C6723" w:rsidRDefault="00A62FB9" w:rsidP="00564552">
      <w:pPr>
        <w:pStyle w:val="af5"/>
        <w:numPr>
          <w:ilvl w:val="2"/>
          <w:numId w:val="2"/>
        </w:numPr>
        <w:suppressAutoHyphens w:val="0"/>
        <w:spacing w:line="276" w:lineRule="auto"/>
        <w:ind w:left="0" w:firstLine="567"/>
        <w:jc w:val="both"/>
        <w:rPr>
          <w:sz w:val="26"/>
          <w:szCs w:val="26"/>
        </w:rPr>
      </w:pPr>
      <w:r w:rsidRPr="001C6723">
        <w:rPr>
          <w:sz w:val="26"/>
          <w:szCs w:val="26"/>
        </w:rPr>
        <w:t>Предоставить</w:t>
      </w:r>
      <w:r w:rsidR="002E3039" w:rsidRPr="001C6723">
        <w:rPr>
          <w:sz w:val="26"/>
          <w:szCs w:val="26"/>
        </w:rPr>
        <w:t xml:space="preserve"> </w:t>
      </w:r>
      <w:r w:rsidR="0005691E" w:rsidRPr="001C6723">
        <w:rPr>
          <w:sz w:val="26"/>
          <w:szCs w:val="26"/>
        </w:rPr>
        <w:t xml:space="preserve">охраняемую </w:t>
      </w:r>
      <w:r w:rsidR="002E3039" w:rsidRPr="001C6723">
        <w:rPr>
          <w:sz w:val="26"/>
          <w:szCs w:val="26"/>
        </w:rPr>
        <w:t>пло</w:t>
      </w:r>
      <w:r w:rsidR="00D40909" w:rsidRPr="001C6723">
        <w:rPr>
          <w:sz w:val="26"/>
          <w:szCs w:val="26"/>
        </w:rPr>
        <w:t>щадку для хранения оборудования</w:t>
      </w:r>
      <w:r w:rsidR="002914DB" w:rsidRPr="001C6723">
        <w:rPr>
          <w:sz w:val="26"/>
          <w:szCs w:val="26"/>
        </w:rPr>
        <w:t xml:space="preserve"> Исполнителя</w:t>
      </w:r>
      <w:r w:rsidR="00D40909" w:rsidRPr="001C6723">
        <w:rPr>
          <w:sz w:val="26"/>
          <w:szCs w:val="26"/>
        </w:rPr>
        <w:t>.</w:t>
      </w:r>
    </w:p>
    <w:p w14:paraId="2C0AD250" w14:textId="60FDCFD6" w:rsidR="001441E9" w:rsidRPr="001C6723" w:rsidRDefault="001441E9" w:rsidP="001441E9">
      <w:pPr>
        <w:pStyle w:val="af5"/>
        <w:numPr>
          <w:ilvl w:val="2"/>
          <w:numId w:val="2"/>
        </w:numPr>
        <w:suppressAutoHyphens w:val="0"/>
        <w:spacing w:line="276" w:lineRule="auto"/>
        <w:ind w:left="0" w:firstLine="567"/>
        <w:jc w:val="both"/>
        <w:rPr>
          <w:sz w:val="26"/>
          <w:szCs w:val="26"/>
        </w:rPr>
      </w:pPr>
      <w:r w:rsidRPr="001C6723">
        <w:rPr>
          <w:sz w:val="26"/>
          <w:szCs w:val="26"/>
        </w:rPr>
        <w:t>В случае принятия решения о проведении ДДК,</w:t>
      </w:r>
      <w:r w:rsidR="00D255F7" w:rsidRPr="001C6723">
        <w:rPr>
          <w:sz w:val="26"/>
          <w:szCs w:val="26"/>
        </w:rPr>
        <w:t xml:space="preserve"> направ</w:t>
      </w:r>
      <w:r w:rsidR="002874FB" w:rsidRPr="001C6723">
        <w:rPr>
          <w:sz w:val="26"/>
          <w:szCs w:val="26"/>
        </w:rPr>
        <w:t>ить</w:t>
      </w:r>
      <w:r w:rsidR="00D255F7" w:rsidRPr="001C6723">
        <w:rPr>
          <w:sz w:val="26"/>
          <w:szCs w:val="26"/>
        </w:rPr>
        <w:t xml:space="preserve"> в адрес Исполнителя уведомление, с указанием конкретных сроков и места совместного проведения ДДК. Уведомление направляется за</w:t>
      </w:r>
      <w:r w:rsidRPr="001C6723">
        <w:rPr>
          <w:sz w:val="26"/>
          <w:szCs w:val="26"/>
        </w:rPr>
        <w:t xml:space="preserve"> 1</w:t>
      </w:r>
      <w:r w:rsidR="00D255F7" w:rsidRPr="001C6723">
        <w:rPr>
          <w:sz w:val="26"/>
          <w:szCs w:val="26"/>
        </w:rPr>
        <w:t>0</w:t>
      </w:r>
      <w:r w:rsidRPr="001C6723">
        <w:rPr>
          <w:sz w:val="26"/>
          <w:szCs w:val="26"/>
        </w:rPr>
        <w:t xml:space="preserve"> календарных дней до </w:t>
      </w:r>
      <w:r w:rsidR="00D255F7" w:rsidRPr="001C6723">
        <w:rPr>
          <w:sz w:val="26"/>
          <w:szCs w:val="26"/>
        </w:rPr>
        <w:t>назначенной даты выполнения совместных работ по ДДК.</w:t>
      </w:r>
    </w:p>
    <w:p w14:paraId="7D494C43" w14:textId="77777777" w:rsidR="00AA6164" w:rsidRPr="001C6723" w:rsidRDefault="00D40909" w:rsidP="00564552">
      <w:pPr>
        <w:numPr>
          <w:ilvl w:val="1"/>
          <w:numId w:val="2"/>
        </w:numPr>
        <w:spacing w:line="276" w:lineRule="auto"/>
        <w:ind w:left="0" w:firstLine="567"/>
        <w:jc w:val="both"/>
        <w:rPr>
          <w:sz w:val="26"/>
          <w:szCs w:val="26"/>
        </w:rPr>
      </w:pPr>
      <w:r w:rsidRPr="001C6723">
        <w:rPr>
          <w:sz w:val="26"/>
          <w:szCs w:val="26"/>
        </w:rPr>
        <w:t>Заказчик</w:t>
      </w:r>
      <w:r w:rsidR="00AA6164" w:rsidRPr="001C6723">
        <w:rPr>
          <w:sz w:val="26"/>
          <w:szCs w:val="26"/>
        </w:rPr>
        <w:t xml:space="preserve"> </w:t>
      </w:r>
      <w:r w:rsidR="00F55D3C" w:rsidRPr="001C6723">
        <w:rPr>
          <w:sz w:val="26"/>
          <w:szCs w:val="26"/>
        </w:rPr>
        <w:t>имеет право</w:t>
      </w:r>
      <w:r w:rsidR="00AA6164" w:rsidRPr="001C6723">
        <w:rPr>
          <w:sz w:val="26"/>
          <w:szCs w:val="26"/>
        </w:rPr>
        <w:t>:</w:t>
      </w:r>
    </w:p>
    <w:p w14:paraId="7FFFA68A" w14:textId="77777777" w:rsidR="00AA6164" w:rsidRPr="001C6723" w:rsidRDefault="00AA6164" w:rsidP="00564552">
      <w:pPr>
        <w:pStyle w:val="af5"/>
        <w:numPr>
          <w:ilvl w:val="2"/>
          <w:numId w:val="2"/>
        </w:numPr>
        <w:suppressAutoHyphens w:val="0"/>
        <w:spacing w:line="276" w:lineRule="auto"/>
        <w:ind w:left="0" w:firstLine="567"/>
        <w:jc w:val="both"/>
        <w:rPr>
          <w:sz w:val="26"/>
          <w:szCs w:val="26"/>
        </w:rPr>
      </w:pPr>
      <w:r w:rsidRPr="001C6723">
        <w:rPr>
          <w:sz w:val="26"/>
          <w:szCs w:val="26"/>
        </w:rPr>
        <w:t xml:space="preserve">В любое время проверять соблюдение </w:t>
      </w:r>
      <w:r w:rsidR="00A30DF0" w:rsidRPr="001C6723">
        <w:rPr>
          <w:sz w:val="26"/>
          <w:szCs w:val="26"/>
        </w:rPr>
        <w:t>специалистами</w:t>
      </w:r>
      <w:r w:rsidRPr="001C6723">
        <w:rPr>
          <w:sz w:val="26"/>
          <w:szCs w:val="26"/>
        </w:rPr>
        <w:t xml:space="preserve"> </w:t>
      </w:r>
      <w:r w:rsidR="00D40909" w:rsidRPr="001C6723">
        <w:rPr>
          <w:sz w:val="26"/>
          <w:szCs w:val="26"/>
        </w:rPr>
        <w:t>Исполнителя</w:t>
      </w:r>
      <w:r w:rsidR="00D82697" w:rsidRPr="001C6723">
        <w:rPr>
          <w:sz w:val="26"/>
          <w:szCs w:val="26"/>
        </w:rPr>
        <w:t xml:space="preserve"> </w:t>
      </w:r>
      <w:r w:rsidRPr="001C6723">
        <w:rPr>
          <w:sz w:val="26"/>
          <w:szCs w:val="26"/>
        </w:rPr>
        <w:t>требований охраны труда и техники безопасности, локальных нормативных актов Заказчика.</w:t>
      </w:r>
    </w:p>
    <w:p w14:paraId="2C70B977" w14:textId="0611D676" w:rsidR="003C26F8" w:rsidRPr="001C6723" w:rsidRDefault="003C26F8" w:rsidP="00564552">
      <w:pPr>
        <w:pStyle w:val="af5"/>
        <w:numPr>
          <w:ilvl w:val="2"/>
          <w:numId w:val="2"/>
        </w:numPr>
        <w:suppressAutoHyphens w:val="0"/>
        <w:spacing w:line="276" w:lineRule="auto"/>
        <w:ind w:left="0" w:firstLine="567"/>
        <w:jc w:val="both"/>
        <w:rPr>
          <w:sz w:val="26"/>
          <w:szCs w:val="26"/>
        </w:rPr>
      </w:pPr>
      <w:r w:rsidRPr="001C6723">
        <w:rPr>
          <w:sz w:val="26"/>
          <w:szCs w:val="26"/>
        </w:rPr>
        <w:t>Проверять ход и качество выполняемых Исполнителем работ.</w:t>
      </w:r>
    </w:p>
    <w:p w14:paraId="0DA4F43F" w14:textId="77777777" w:rsidR="00AA6164" w:rsidRPr="001C6723" w:rsidRDefault="00AA6164" w:rsidP="00564552">
      <w:pPr>
        <w:pStyle w:val="af5"/>
        <w:numPr>
          <w:ilvl w:val="2"/>
          <w:numId w:val="2"/>
        </w:numPr>
        <w:suppressAutoHyphens w:val="0"/>
        <w:spacing w:line="276" w:lineRule="auto"/>
        <w:ind w:left="0" w:firstLine="567"/>
        <w:jc w:val="both"/>
        <w:rPr>
          <w:sz w:val="26"/>
          <w:szCs w:val="26"/>
        </w:rPr>
      </w:pPr>
      <w:r w:rsidRPr="001C6723">
        <w:rPr>
          <w:sz w:val="26"/>
          <w:szCs w:val="26"/>
        </w:rPr>
        <w:t xml:space="preserve">Требовать от </w:t>
      </w:r>
      <w:r w:rsidR="00D40909" w:rsidRPr="001C6723">
        <w:rPr>
          <w:sz w:val="26"/>
          <w:szCs w:val="26"/>
        </w:rPr>
        <w:t>Исполнителя</w:t>
      </w:r>
      <w:r w:rsidRPr="001C6723">
        <w:rPr>
          <w:sz w:val="26"/>
          <w:szCs w:val="26"/>
        </w:rPr>
        <w:t xml:space="preserve"> устранения замечаний и недостатков (несоответствие результатов работ требованиям Технического задания), выявленных Заказчиком</w:t>
      </w:r>
      <w:r w:rsidR="00B65C6B" w:rsidRPr="001C6723">
        <w:rPr>
          <w:sz w:val="26"/>
          <w:szCs w:val="26"/>
        </w:rPr>
        <w:t>,</w:t>
      </w:r>
      <w:r w:rsidRPr="001C6723">
        <w:rPr>
          <w:sz w:val="26"/>
          <w:szCs w:val="26"/>
        </w:rPr>
        <w:t xml:space="preserve"> касающихся </w:t>
      </w:r>
      <w:r w:rsidR="00D82697" w:rsidRPr="001C6723">
        <w:rPr>
          <w:sz w:val="26"/>
          <w:szCs w:val="26"/>
        </w:rPr>
        <w:t xml:space="preserve">непосредственно выполнения </w:t>
      </w:r>
      <w:r w:rsidR="00936B7E" w:rsidRPr="001C6723">
        <w:rPr>
          <w:sz w:val="26"/>
          <w:szCs w:val="26"/>
        </w:rPr>
        <w:t>Р</w:t>
      </w:r>
      <w:r w:rsidR="00D82697" w:rsidRPr="001C6723">
        <w:rPr>
          <w:sz w:val="26"/>
          <w:szCs w:val="26"/>
        </w:rPr>
        <w:t>абот</w:t>
      </w:r>
      <w:r w:rsidRPr="001C6723">
        <w:rPr>
          <w:sz w:val="26"/>
          <w:szCs w:val="26"/>
        </w:rPr>
        <w:t xml:space="preserve"> по Договору</w:t>
      </w:r>
      <w:r w:rsidR="00900081" w:rsidRPr="001C6723">
        <w:rPr>
          <w:sz w:val="26"/>
          <w:szCs w:val="26"/>
        </w:rPr>
        <w:t>.</w:t>
      </w:r>
    </w:p>
    <w:p w14:paraId="0C3ACEF6" w14:textId="77777777" w:rsidR="00A77247" w:rsidRPr="001C6723" w:rsidRDefault="00A77247" w:rsidP="00564552">
      <w:pPr>
        <w:spacing w:line="276" w:lineRule="auto"/>
        <w:jc w:val="both"/>
        <w:rPr>
          <w:sz w:val="26"/>
          <w:szCs w:val="26"/>
        </w:rPr>
      </w:pPr>
    </w:p>
    <w:p w14:paraId="47225E14" w14:textId="77777777" w:rsidR="00AA6164" w:rsidRPr="001C6723" w:rsidRDefault="00AA6164" w:rsidP="00564552">
      <w:pPr>
        <w:numPr>
          <w:ilvl w:val="0"/>
          <w:numId w:val="2"/>
        </w:numPr>
        <w:spacing w:line="276" w:lineRule="auto"/>
        <w:jc w:val="center"/>
        <w:rPr>
          <w:sz w:val="26"/>
          <w:szCs w:val="26"/>
        </w:rPr>
      </w:pPr>
      <w:r w:rsidRPr="001C6723">
        <w:rPr>
          <w:sz w:val="26"/>
          <w:szCs w:val="26"/>
        </w:rPr>
        <w:t>ОТВЕТСТВЕННОСТЬ СТОРОН</w:t>
      </w:r>
    </w:p>
    <w:p w14:paraId="0A48BEDF" w14:textId="12F7FCF2" w:rsidR="00AA6164" w:rsidRPr="001C6723" w:rsidRDefault="00AA6164" w:rsidP="00564552">
      <w:pPr>
        <w:numPr>
          <w:ilvl w:val="1"/>
          <w:numId w:val="2"/>
        </w:numPr>
        <w:spacing w:line="276" w:lineRule="auto"/>
        <w:ind w:left="0" w:firstLine="567"/>
        <w:jc w:val="both"/>
        <w:rPr>
          <w:sz w:val="26"/>
          <w:szCs w:val="26"/>
        </w:rPr>
      </w:pPr>
      <w:r w:rsidRPr="001C6723">
        <w:rPr>
          <w:sz w:val="26"/>
          <w:szCs w:val="26"/>
        </w:rPr>
        <w:t xml:space="preserve">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w:t>
      </w:r>
      <w:r w:rsidR="00272869" w:rsidRPr="001C6723">
        <w:rPr>
          <w:sz w:val="26"/>
          <w:szCs w:val="26"/>
        </w:rPr>
        <w:t>и</w:t>
      </w:r>
      <w:r w:rsidRPr="001C6723">
        <w:rPr>
          <w:sz w:val="26"/>
          <w:szCs w:val="26"/>
        </w:rPr>
        <w:t xml:space="preserve"> </w:t>
      </w:r>
      <w:r w:rsidR="00272869" w:rsidRPr="001C6723">
        <w:rPr>
          <w:sz w:val="26"/>
          <w:szCs w:val="26"/>
        </w:rPr>
        <w:t>условиями</w:t>
      </w:r>
      <w:r w:rsidRPr="001C6723">
        <w:rPr>
          <w:sz w:val="26"/>
          <w:szCs w:val="26"/>
        </w:rPr>
        <w:t xml:space="preserve"> Договора.</w:t>
      </w:r>
    </w:p>
    <w:p w14:paraId="07F9A8E9" w14:textId="15EA60A9" w:rsidR="00363713" w:rsidRPr="001C6723" w:rsidRDefault="00D40909" w:rsidP="00564552">
      <w:pPr>
        <w:numPr>
          <w:ilvl w:val="1"/>
          <w:numId w:val="2"/>
        </w:numPr>
        <w:spacing w:line="276" w:lineRule="auto"/>
        <w:ind w:left="0" w:firstLine="567"/>
        <w:jc w:val="both"/>
        <w:rPr>
          <w:sz w:val="26"/>
          <w:szCs w:val="26"/>
        </w:rPr>
      </w:pPr>
      <w:r w:rsidRPr="001C6723">
        <w:rPr>
          <w:sz w:val="26"/>
          <w:szCs w:val="26"/>
        </w:rPr>
        <w:t>Исполнитель</w:t>
      </w:r>
      <w:r w:rsidR="00125999" w:rsidRPr="001C6723">
        <w:rPr>
          <w:sz w:val="26"/>
          <w:szCs w:val="26"/>
        </w:rPr>
        <w:t xml:space="preserve"> не несет ответственность за </w:t>
      </w:r>
      <w:r w:rsidR="002874FB" w:rsidRPr="001C6723">
        <w:rPr>
          <w:sz w:val="26"/>
          <w:szCs w:val="26"/>
        </w:rPr>
        <w:t>несвоевременное начало</w:t>
      </w:r>
      <w:r w:rsidR="00125999" w:rsidRPr="001C6723">
        <w:rPr>
          <w:sz w:val="26"/>
          <w:szCs w:val="26"/>
        </w:rPr>
        <w:t xml:space="preserve"> выполнения полевых работ (п</w:t>
      </w:r>
      <w:r w:rsidR="000838C5" w:rsidRPr="001C6723">
        <w:rPr>
          <w:sz w:val="26"/>
          <w:szCs w:val="26"/>
        </w:rPr>
        <w:t>ункт</w:t>
      </w:r>
      <w:r w:rsidR="00125999" w:rsidRPr="001C6723">
        <w:rPr>
          <w:sz w:val="26"/>
          <w:szCs w:val="26"/>
        </w:rPr>
        <w:t xml:space="preserve"> </w:t>
      </w:r>
      <w:r w:rsidR="00B5581E" w:rsidRPr="001C6723">
        <w:rPr>
          <w:sz w:val="26"/>
          <w:szCs w:val="26"/>
        </w:rPr>
        <w:t>2.2</w:t>
      </w:r>
      <w:r w:rsidR="00125999" w:rsidRPr="001C6723">
        <w:rPr>
          <w:sz w:val="26"/>
          <w:szCs w:val="26"/>
        </w:rPr>
        <w:t>. Договора)</w:t>
      </w:r>
      <w:r w:rsidR="00363713" w:rsidRPr="001C6723">
        <w:rPr>
          <w:sz w:val="26"/>
          <w:szCs w:val="26"/>
        </w:rPr>
        <w:t xml:space="preserve"> в следующих случаях:</w:t>
      </w:r>
    </w:p>
    <w:p w14:paraId="23CF3712" w14:textId="266DBEE6" w:rsidR="00125999" w:rsidRPr="001C6723" w:rsidRDefault="00363713" w:rsidP="00363713">
      <w:pPr>
        <w:spacing w:line="276" w:lineRule="auto"/>
        <w:ind w:left="567"/>
        <w:jc w:val="both"/>
        <w:rPr>
          <w:sz w:val="26"/>
          <w:szCs w:val="26"/>
        </w:rPr>
      </w:pPr>
      <w:r w:rsidRPr="001C6723">
        <w:rPr>
          <w:sz w:val="26"/>
          <w:szCs w:val="26"/>
        </w:rPr>
        <w:t>-</w:t>
      </w:r>
      <w:r w:rsidR="00125999" w:rsidRPr="001C6723">
        <w:rPr>
          <w:sz w:val="26"/>
          <w:szCs w:val="26"/>
        </w:rPr>
        <w:t xml:space="preserve"> нарушения </w:t>
      </w:r>
      <w:r w:rsidR="00D40909" w:rsidRPr="001C6723">
        <w:rPr>
          <w:sz w:val="26"/>
          <w:szCs w:val="26"/>
        </w:rPr>
        <w:t>Заказчиком</w:t>
      </w:r>
      <w:r w:rsidR="00125999" w:rsidRPr="001C6723">
        <w:rPr>
          <w:sz w:val="26"/>
          <w:szCs w:val="26"/>
        </w:rPr>
        <w:t xml:space="preserve"> обязательс</w:t>
      </w:r>
      <w:r w:rsidR="003338DF" w:rsidRPr="001C6723">
        <w:rPr>
          <w:sz w:val="26"/>
          <w:szCs w:val="26"/>
        </w:rPr>
        <w:t xml:space="preserve">тв, предусмотренных пунктами </w:t>
      </w:r>
      <w:r w:rsidR="00B5581E" w:rsidRPr="001C6723">
        <w:rPr>
          <w:sz w:val="26"/>
          <w:szCs w:val="26"/>
        </w:rPr>
        <w:t>3</w:t>
      </w:r>
      <w:r w:rsidR="00125999" w:rsidRPr="001C6723">
        <w:rPr>
          <w:sz w:val="26"/>
          <w:szCs w:val="26"/>
        </w:rPr>
        <w:t>.</w:t>
      </w:r>
      <w:r w:rsidR="00A31300" w:rsidRPr="001C6723">
        <w:rPr>
          <w:sz w:val="26"/>
          <w:szCs w:val="26"/>
        </w:rPr>
        <w:t>6</w:t>
      </w:r>
      <w:r w:rsidR="00125999" w:rsidRPr="001C6723">
        <w:rPr>
          <w:sz w:val="26"/>
          <w:szCs w:val="26"/>
        </w:rPr>
        <w:t>.1.</w:t>
      </w:r>
      <w:r w:rsidR="00B5581E" w:rsidRPr="001C6723">
        <w:rPr>
          <w:sz w:val="26"/>
          <w:szCs w:val="26"/>
        </w:rPr>
        <w:t xml:space="preserve"> и 5</w:t>
      </w:r>
      <w:r w:rsidR="00B65C6B" w:rsidRPr="001C6723">
        <w:rPr>
          <w:sz w:val="26"/>
          <w:szCs w:val="26"/>
        </w:rPr>
        <w:t>.3.</w:t>
      </w:r>
      <w:r w:rsidR="00715AF5" w:rsidRPr="001C6723">
        <w:rPr>
          <w:sz w:val="26"/>
          <w:szCs w:val="26"/>
        </w:rPr>
        <w:t>7</w:t>
      </w:r>
      <w:r w:rsidR="00B65C6B" w:rsidRPr="001C6723">
        <w:rPr>
          <w:sz w:val="26"/>
          <w:szCs w:val="26"/>
        </w:rPr>
        <w:t>.</w:t>
      </w:r>
      <w:r w:rsidR="0095534D" w:rsidRPr="001C6723">
        <w:rPr>
          <w:sz w:val="26"/>
          <w:szCs w:val="26"/>
        </w:rPr>
        <w:t xml:space="preserve"> </w:t>
      </w:r>
      <w:r w:rsidR="00125999" w:rsidRPr="001C6723">
        <w:rPr>
          <w:sz w:val="26"/>
          <w:szCs w:val="26"/>
        </w:rPr>
        <w:t>Договора</w:t>
      </w:r>
      <w:r w:rsidRPr="001C6723">
        <w:rPr>
          <w:sz w:val="26"/>
          <w:szCs w:val="26"/>
        </w:rPr>
        <w:t>;</w:t>
      </w:r>
    </w:p>
    <w:p w14:paraId="5B415465" w14:textId="7072D6A9" w:rsidR="00363713" w:rsidRPr="001C6723" w:rsidRDefault="00363713" w:rsidP="00363713">
      <w:pPr>
        <w:spacing w:line="276" w:lineRule="auto"/>
        <w:ind w:left="567"/>
        <w:jc w:val="both"/>
        <w:rPr>
          <w:sz w:val="26"/>
          <w:szCs w:val="26"/>
        </w:rPr>
      </w:pPr>
      <w:r w:rsidRPr="001C6723">
        <w:rPr>
          <w:sz w:val="26"/>
          <w:szCs w:val="26"/>
        </w:rPr>
        <w:t xml:space="preserve">- введения ограничительных мер направленных на предотвращение распространения новой </w:t>
      </w:r>
      <w:proofErr w:type="spellStart"/>
      <w:r w:rsidRPr="001C6723">
        <w:rPr>
          <w:sz w:val="26"/>
          <w:szCs w:val="26"/>
        </w:rPr>
        <w:t>коронавирусной</w:t>
      </w:r>
      <w:proofErr w:type="spellEnd"/>
      <w:r w:rsidRPr="001C6723">
        <w:rPr>
          <w:sz w:val="26"/>
          <w:szCs w:val="26"/>
        </w:rPr>
        <w:t xml:space="preserve"> инфекции (</w:t>
      </w:r>
      <w:r w:rsidRPr="001C6723">
        <w:rPr>
          <w:sz w:val="26"/>
          <w:szCs w:val="26"/>
          <w:lang w:val="en-US"/>
        </w:rPr>
        <w:t>COVID</w:t>
      </w:r>
      <w:r w:rsidR="00D6495E" w:rsidRPr="001C6723">
        <w:rPr>
          <w:sz w:val="26"/>
          <w:szCs w:val="26"/>
        </w:rPr>
        <w:t>-19) (п.</w:t>
      </w:r>
      <w:r w:rsidRPr="001C6723">
        <w:rPr>
          <w:sz w:val="26"/>
          <w:szCs w:val="26"/>
        </w:rPr>
        <w:t>2.5</w:t>
      </w:r>
      <w:r w:rsidR="00D6495E" w:rsidRPr="001C6723">
        <w:rPr>
          <w:sz w:val="26"/>
          <w:szCs w:val="26"/>
        </w:rPr>
        <w:t>.6</w:t>
      </w:r>
      <w:r w:rsidRPr="001C6723">
        <w:rPr>
          <w:sz w:val="26"/>
          <w:szCs w:val="26"/>
        </w:rPr>
        <w:t xml:space="preserve"> Договора).</w:t>
      </w:r>
    </w:p>
    <w:p w14:paraId="5F808102" w14:textId="6419E51A" w:rsidR="00F55D3C" w:rsidRPr="001C6723" w:rsidRDefault="00F55D3C" w:rsidP="00564552">
      <w:pPr>
        <w:numPr>
          <w:ilvl w:val="1"/>
          <w:numId w:val="2"/>
        </w:numPr>
        <w:spacing w:line="276" w:lineRule="auto"/>
        <w:ind w:left="0" w:firstLine="567"/>
        <w:jc w:val="both"/>
        <w:rPr>
          <w:sz w:val="26"/>
          <w:szCs w:val="26"/>
        </w:rPr>
      </w:pPr>
      <w:r w:rsidRPr="001C6723">
        <w:rPr>
          <w:sz w:val="26"/>
          <w:szCs w:val="26"/>
        </w:rPr>
        <w:t>Стороны договорились, что определение виновной Стороны в произошедшей аварии, инциденте, осложнении расследуется комиссией с участием представителей Сторон. Акт расследования аварии должен быть оформлен в течение 5 (</w:t>
      </w:r>
      <w:r w:rsidR="00564552" w:rsidRPr="001C6723">
        <w:rPr>
          <w:sz w:val="26"/>
          <w:szCs w:val="26"/>
        </w:rPr>
        <w:t>п</w:t>
      </w:r>
      <w:r w:rsidRPr="001C6723">
        <w:rPr>
          <w:sz w:val="26"/>
          <w:szCs w:val="26"/>
        </w:rPr>
        <w:t>яти) календарных дней с момента ликвидации аварии, инцидента, осложнения или принятия решения о прекращении аварийных работ. В акте расследования указывается виновная Сторона (Стороны) и размер возмещения убытков потерпевшей стороны (сторон). В случае несогласия одной из Сторон с решением комиссии, спор подлежит разрешению в судебном порядке.</w:t>
      </w:r>
    </w:p>
    <w:p w14:paraId="7EAF4C53" w14:textId="77777777" w:rsidR="008C14F6" w:rsidRPr="001C6723" w:rsidRDefault="00D40909" w:rsidP="00564552">
      <w:pPr>
        <w:numPr>
          <w:ilvl w:val="1"/>
          <w:numId w:val="2"/>
        </w:numPr>
        <w:spacing w:line="276" w:lineRule="auto"/>
        <w:ind w:left="0" w:firstLine="567"/>
        <w:jc w:val="both"/>
        <w:rPr>
          <w:sz w:val="26"/>
          <w:szCs w:val="26"/>
        </w:rPr>
      </w:pPr>
      <w:r w:rsidRPr="001C6723">
        <w:rPr>
          <w:sz w:val="26"/>
          <w:szCs w:val="26"/>
        </w:rPr>
        <w:t>Исполнитель</w:t>
      </w:r>
      <w:r w:rsidR="00AA6164" w:rsidRPr="001C6723">
        <w:rPr>
          <w:sz w:val="26"/>
          <w:szCs w:val="26"/>
        </w:rPr>
        <w:t xml:space="preserve"> несет ответственность:</w:t>
      </w:r>
    </w:p>
    <w:p w14:paraId="26100743" w14:textId="727AA140" w:rsidR="00A00031" w:rsidRPr="001C6723" w:rsidRDefault="008C14F6" w:rsidP="00564552">
      <w:pPr>
        <w:pStyle w:val="af5"/>
        <w:numPr>
          <w:ilvl w:val="2"/>
          <w:numId w:val="2"/>
        </w:numPr>
        <w:suppressAutoHyphens w:val="0"/>
        <w:spacing w:line="276" w:lineRule="auto"/>
        <w:ind w:left="0" w:firstLine="567"/>
        <w:jc w:val="both"/>
        <w:rPr>
          <w:sz w:val="26"/>
          <w:szCs w:val="26"/>
          <w:lang w:eastAsia="ar-SA"/>
        </w:rPr>
      </w:pPr>
      <w:r w:rsidRPr="001C6723">
        <w:rPr>
          <w:sz w:val="26"/>
          <w:szCs w:val="26"/>
        </w:rPr>
        <w:lastRenderedPageBreak/>
        <w:t xml:space="preserve">За техническую готовность </w:t>
      </w:r>
      <w:r w:rsidR="00B5581E" w:rsidRPr="001C6723">
        <w:rPr>
          <w:sz w:val="26"/>
          <w:szCs w:val="26"/>
        </w:rPr>
        <w:t>оборудования</w:t>
      </w:r>
      <w:r w:rsidRPr="001C6723">
        <w:rPr>
          <w:sz w:val="26"/>
          <w:szCs w:val="26"/>
        </w:rPr>
        <w:t xml:space="preserve"> к выполнению Работ.</w:t>
      </w:r>
    </w:p>
    <w:p w14:paraId="4FF35999" w14:textId="206BA305" w:rsidR="00AA6164" w:rsidRPr="001C6723" w:rsidRDefault="00AA6164" w:rsidP="00564552">
      <w:pPr>
        <w:pStyle w:val="af5"/>
        <w:numPr>
          <w:ilvl w:val="2"/>
          <w:numId w:val="2"/>
        </w:numPr>
        <w:suppressAutoHyphens w:val="0"/>
        <w:spacing w:line="276" w:lineRule="auto"/>
        <w:ind w:left="0" w:firstLine="567"/>
        <w:jc w:val="both"/>
        <w:rPr>
          <w:sz w:val="26"/>
          <w:szCs w:val="26"/>
          <w:lang w:eastAsia="ar-SA"/>
        </w:rPr>
      </w:pPr>
      <w:r w:rsidRPr="001C6723">
        <w:rPr>
          <w:sz w:val="26"/>
          <w:szCs w:val="26"/>
        </w:rPr>
        <w:t xml:space="preserve">За соблюдение </w:t>
      </w:r>
      <w:r w:rsidR="00A30DF0" w:rsidRPr="001C6723">
        <w:rPr>
          <w:sz w:val="26"/>
          <w:szCs w:val="26"/>
        </w:rPr>
        <w:t>специалистами</w:t>
      </w:r>
      <w:r w:rsidRPr="001C6723">
        <w:rPr>
          <w:sz w:val="26"/>
          <w:szCs w:val="26"/>
        </w:rPr>
        <w:t xml:space="preserve"> </w:t>
      </w:r>
      <w:r w:rsidR="00D40909" w:rsidRPr="001C6723">
        <w:rPr>
          <w:sz w:val="26"/>
          <w:szCs w:val="26"/>
        </w:rPr>
        <w:t>Исполнителя</w:t>
      </w:r>
      <w:r w:rsidRPr="001C6723">
        <w:rPr>
          <w:sz w:val="26"/>
          <w:szCs w:val="26"/>
        </w:rPr>
        <w:t xml:space="preserve"> правил техники безопасности при выполнении </w:t>
      </w:r>
      <w:r w:rsidR="00314D56" w:rsidRPr="001C6723">
        <w:rPr>
          <w:sz w:val="26"/>
          <w:szCs w:val="26"/>
        </w:rPr>
        <w:t>Р</w:t>
      </w:r>
      <w:r w:rsidR="00CA6FCB" w:rsidRPr="001C6723">
        <w:rPr>
          <w:sz w:val="26"/>
          <w:szCs w:val="26"/>
        </w:rPr>
        <w:t>абот</w:t>
      </w:r>
      <w:r w:rsidR="00272869" w:rsidRPr="001C6723">
        <w:rPr>
          <w:sz w:val="26"/>
          <w:szCs w:val="26"/>
        </w:rPr>
        <w:t>.</w:t>
      </w:r>
      <w:r w:rsidR="008C14F6" w:rsidRPr="001C6723">
        <w:rPr>
          <w:sz w:val="26"/>
          <w:szCs w:val="26"/>
          <w:lang w:eastAsia="ar-SA"/>
        </w:rPr>
        <w:t xml:space="preserve"> </w:t>
      </w:r>
    </w:p>
    <w:p w14:paraId="45C12EA1" w14:textId="60D2A6E8" w:rsidR="00805AC1" w:rsidRPr="001C6723" w:rsidRDefault="006B1F76" w:rsidP="00E74443">
      <w:pPr>
        <w:pStyle w:val="af5"/>
        <w:numPr>
          <w:ilvl w:val="2"/>
          <w:numId w:val="2"/>
        </w:numPr>
        <w:suppressAutoHyphens w:val="0"/>
        <w:spacing w:line="276" w:lineRule="auto"/>
        <w:ind w:left="0" w:firstLine="567"/>
        <w:jc w:val="both"/>
        <w:rPr>
          <w:sz w:val="26"/>
          <w:szCs w:val="26"/>
        </w:rPr>
      </w:pPr>
      <w:r w:rsidRPr="001C6723">
        <w:rPr>
          <w:sz w:val="26"/>
          <w:szCs w:val="26"/>
        </w:rPr>
        <w:t>За соблюдени</w:t>
      </w:r>
      <w:r w:rsidR="00E1421A" w:rsidRPr="001C6723">
        <w:rPr>
          <w:sz w:val="26"/>
          <w:szCs w:val="26"/>
        </w:rPr>
        <w:t>е</w:t>
      </w:r>
      <w:r w:rsidRPr="001C6723">
        <w:rPr>
          <w:sz w:val="26"/>
          <w:szCs w:val="26"/>
        </w:rPr>
        <w:t xml:space="preserve"> сроков выполнения полевых работ, а также, за своевременное пре</w:t>
      </w:r>
      <w:r w:rsidR="00E74443" w:rsidRPr="001C6723">
        <w:rPr>
          <w:sz w:val="26"/>
          <w:szCs w:val="26"/>
        </w:rPr>
        <w:t>доставление технических отчетов.</w:t>
      </w:r>
      <w:r w:rsidRPr="001C6723">
        <w:rPr>
          <w:sz w:val="26"/>
          <w:szCs w:val="26"/>
        </w:rPr>
        <w:t xml:space="preserve"> </w:t>
      </w:r>
      <w:r w:rsidR="00E74443" w:rsidRPr="001C6723">
        <w:rPr>
          <w:sz w:val="26"/>
          <w:szCs w:val="26"/>
        </w:rPr>
        <w:t>В</w:t>
      </w:r>
      <w:r w:rsidRPr="001C6723">
        <w:rPr>
          <w:sz w:val="26"/>
          <w:szCs w:val="26"/>
        </w:rPr>
        <w:t xml:space="preserve"> случае вины Исполнителя, Заказчик вправе потребовать уплаты неустойки в размере 0,1 % от стоимости работ </w:t>
      </w:r>
      <w:r w:rsidR="002874FB" w:rsidRPr="001C6723">
        <w:rPr>
          <w:sz w:val="26"/>
          <w:szCs w:val="26"/>
        </w:rPr>
        <w:t>на объекте</w:t>
      </w:r>
      <w:r w:rsidRPr="001C6723">
        <w:rPr>
          <w:sz w:val="26"/>
          <w:szCs w:val="26"/>
        </w:rPr>
        <w:t xml:space="preserve"> за каждый календарный день просрочки исполнения обязательства, но не более 5 % от общей стоимости Работ по Договору. </w:t>
      </w:r>
    </w:p>
    <w:p w14:paraId="058AACAD" w14:textId="7BD7E42A" w:rsidR="00E37206" w:rsidRPr="001C6723" w:rsidRDefault="00E37206" w:rsidP="00564552">
      <w:pPr>
        <w:pStyle w:val="af5"/>
        <w:numPr>
          <w:ilvl w:val="2"/>
          <w:numId w:val="2"/>
        </w:numPr>
        <w:suppressAutoHyphens w:val="0"/>
        <w:spacing w:line="276" w:lineRule="auto"/>
        <w:ind w:left="0" w:firstLine="567"/>
        <w:jc w:val="both"/>
        <w:rPr>
          <w:sz w:val="26"/>
          <w:szCs w:val="26"/>
        </w:rPr>
      </w:pPr>
      <w:r w:rsidRPr="001C6723">
        <w:rPr>
          <w:sz w:val="26"/>
          <w:szCs w:val="26"/>
        </w:rPr>
        <w:t>В случае, если по вине Исполнителя будет нарушен срок окончания полевых работ, установленный в календарном план-графике выполнения Работ, Исполнитель уплачивает Заказчику неустойку в размере 50 000 (Пятьдесят тысяч) рублей 00 копеек за каждый календарный день просрочки.</w:t>
      </w:r>
    </w:p>
    <w:p w14:paraId="69C9C001" w14:textId="77777777" w:rsidR="00E37206" w:rsidRPr="001C6723" w:rsidRDefault="00E37206" w:rsidP="00E37206">
      <w:pPr>
        <w:pStyle w:val="af5"/>
        <w:suppressAutoHyphens w:val="0"/>
        <w:spacing w:line="276" w:lineRule="auto"/>
        <w:ind w:left="567"/>
        <w:jc w:val="both"/>
        <w:rPr>
          <w:sz w:val="26"/>
          <w:szCs w:val="26"/>
        </w:rPr>
      </w:pPr>
    </w:p>
    <w:p w14:paraId="2F9B4AFC" w14:textId="77777777" w:rsidR="001460E2" w:rsidRPr="001C6723" w:rsidRDefault="00D40909" w:rsidP="00564552">
      <w:pPr>
        <w:numPr>
          <w:ilvl w:val="1"/>
          <w:numId w:val="2"/>
        </w:numPr>
        <w:spacing w:line="276" w:lineRule="auto"/>
        <w:ind w:left="0" w:firstLine="567"/>
        <w:jc w:val="both"/>
        <w:rPr>
          <w:sz w:val="26"/>
          <w:szCs w:val="26"/>
        </w:rPr>
      </w:pPr>
      <w:r w:rsidRPr="001C6723">
        <w:rPr>
          <w:sz w:val="26"/>
          <w:szCs w:val="26"/>
        </w:rPr>
        <w:t>Заказчик</w:t>
      </w:r>
      <w:r w:rsidR="00AA6164" w:rsidRPr="001C6723">
        <w:rPr>
          <w:sz w:val="26"/>
          <w:szCs w:val="26"/>
        </w:rPr>
        <w:t xml:space="preserve"> несет ответственность:</w:t>
      </w:r>
    </w:p>
    <w:p w14:paraId="73986588" w14:textId="53C9F40C" w:rsidR="00AA6164" w:rsidRPr="001C6723" w:rsidRDefault="00AA6164" w:rsidP="00564552">
      <w:pPr>
        <w:pStyle w:val="af5"/>
        <w:numPr>
          <w:ilvl w:val="2"/>
          <w:numId w:val="2"/>
        </w:numPr>
        <w:suppressAutoHyphens w:val="0"/>
        <w:spacing w:line="276" w:lineRule="auto"/>
        <w:ind w:left="0" w:firstLine="567"/>
        <w:jc w:val="both"/>
        <w:rPr>
          <w:sz w:val="26"/>
          <w:szCs w:val="26"/>
        </w:rPr>
      </w:pPr>
      <w:r w:rsidRPr="001C6723">
        <w:rPr>
          <w:sz w:val="26"/>
          <w:szCs w:val="26"/>
        </w:rPr>
        <w:t xml:space="preserve">За нарушение </w:t>
      </w:r>
      <w:r w:rsidR="0058561A" w:rsidRPr="001C6723">
        <w:rPr>
          <w:sz w:val="26"/>
          <w:szCs w:val="26"/>
        </w:rPr>
        <w:t>условий Договора,</w:t>
      </w:r>
      <w:r w:rsidR="000B22EB" w:rsidRPr="001C6723">
        <w:rPr>
          <w:sz w:val="26"/>
          <w:szCs w:val="26"/>
        </w:rPr>
        <w:t xml:space="preserve"> предусматривающих порядок оплаты</w:t>
      </w:r>
      <w:r w:rsidR="006B3A3E" w:rsidRPr="001C6723">
        <w:rPr>
          <w:sz w:val="26"/>
          <w:szCs w:val="26"/>
        </w:rPr>
        <w:t xml:space="preserve"> (раздел </w:t>
      </w:r>
      <w:r w:rsidR="00B5581E" w:rsidRPr="001C6723">
        <w:rPr>
          <w:sz w:val="26"/>
          <w:szCs w:val="26"/>
        </w:rPr>
        <w:t>3</w:t>
      </w:r>
      <w:r w:rsidR="006B3A3E" w:rsidRPr="001C6723">
        <w:rPr>
          <w:sz w:val="26"/>
          <w:szCs w:val="26"/>
        </w:rPr>
        <w:t xml:space="preserve"> «Стоимость работ и порядок расчетов» Договора)</w:t>
      </w:r>
      <w:r w:rsidR="00D852FC" w:rsidRPr="001C6723">
        <w:rPr>
          <w:sz w:val="26"/>
          <w:szCs w:val="26"/>
        </w:rPr>
        <w:t>.</w:t>
      </w:r>
      <w:r w:rsidR="00194F99" w:rsidRPr="001C6723">
        <w:rPr>
          <w:sz w:val="26"/>
          <w:szCs w:val="26"/>
        </w:rPr>
        <w:t xml:space="preserve"> </w:t>
      </w:r>
    </w:p>
    <w:p w14:paraId="73F74D5B" w14:textId="77799CC1" w:rsidR="002C1493" w:rsidRPr="001C6723" w:rsidRDefault="006C1966" w:rsidP="006C1966">
      <w:pPr>
        <w:pStyle w:val="af5"/>
        <w:numPr>
          <w:ilvl w:val="2"/>
          <w:numId w:val="2"/>
        </w:numPr>
        <w:suppressAutoHyphens w:val="0"/>
        <w:spacing w:line="276" w:lineRule="auto"/>
        <w:ind w:left="0" w:firstLine="567"/>
        <w:jc w:val="both"/>
        <w:rPr>
          <w:sz w:val="26"/>
          <w:szCs w:val="26"/>
        </w:rPr>
      </w:pPr>
      <w:r w:rsidRPr="001C6723">
        <w:rPr>
          <w:sz w:val="26"/>
          <w:szCs w:val="26"/>
        </w:rPr>
        <w:t>В случае нарушения прав Исполнителя, применяются условия, предусмотренные статьей 15 ГК РФ.</w:t>
      </w:r>
    </w:p>
    <w:p w14:paraId="6C70DA73" w14:textId="3DC2A3AA" w:rsidR="00E14A22" w:rsidRPr="001C6723" w:rsidRDefault="00216681" w:rsidP="00564552">
      <w:pPr>
        <w:pStyle w:val="af5"/>
        <w:numPr>
          <w:ilvl w:val="2"/>
          <w:numId w:val="2"/>
        </w:numPr>
        <w:suppressAutoHyphens w:val="0"/>
        <w:spacing w:line="276" w:lineRule="auto"/>
        <w:ind w:left="0" w:firstLine="567"/>
        <w:jc w:val="both"/>
        <w:rPr>
          <w:iCs/>
          <w:sz w:val="26"/>
          <w:szCs w:val="26"/>
          <w:lang w:eastAsia="ar-SA"/>
        </w:rPr>
      </w:pPr>
      <w:bookmarkStart w:id="2" w:name="_Hlk526862379"/>
      <w:r w:rsidRPr="001C6723">
        <w:rPr>
          <w:sz w:val="26"/>
          <w:szCs w:val="26"/>
        </w:rPr>
        <w:t xml:space="preserve">В </w:t>
      </w:r>
      <w:r w:rsidR="008D64BB" w:rsidRPr="001C6723">
        <w:rPr>
          <w:sz w:val="26"/>
          <w:szCs w:val="26"/>
        </w:rPr>
        <w:t xml:space="preserve">случае, если по вине </w:t>
      </w:r>
      <w:r w:rsidR="009F44A0" w:rsidRPr="001C6723">
        <w:rPr>
          <w:sz w:val="26"/>
          <w:szCs w:val="26"/>
        </w:rPr>
        <w:t xml:space="preserve">Заказчика </w:t>
      </w:r>
      <w:r w:rsidR="00934100" w:rsidRPr="001C6723">
        <w:rPr>
          <w:sz w:val="26"/>
          <w:szCs w:val="26"/>
        </w:rPr>
        <w:t>буд</w:t>
      </w:r>
      <w:r w:rsidR="00FD366D" w:rsidRPr="001C6723">
        <w:rPr>
          <w:sz w:val="26"/>
          <w:szCs w:val="26"/>
        </w:rPr>
        <w:t>е</w:t>
      </w:r>
      <w:r w:rsidR="00934100" w:rsidRPr="001C6723">
        <w:rPr>
          <w:sz w:val="26"/>
          <w:szCs w:val="26"/>
        </w:rPr>
        <w:t>т нарушен срок</w:t>
      </w:r>
      <w:r w:rsidR="00FD366D" w:rsidRPr="001C6723">
        <w:rPr>
          <w:sz w:val="26"/>
          <w:szCs w:val="26"/>
        </w:rPr>
        <w:t xml:space="preserve"> окончания полевых работ</w:t>
      </w:r>
      <w:r w:rsidRPr="001C6723">
        <w:rPr>
          <w:sz w:val="26"/>
          <w:szCs w:val="26"/>
        </w:rPr>
        <w:t>,</w:t>
      </w:r>
      <w:r w:rsidR="003851B6" w:rsidRPr="001C6723">
        <w:rPr>
          <w:sz w:val="26"/>
          <w:szCs w:val="26"/>
        </w:rPr>
        <w:t xml:space="preserve"> установленны</w:t>
      </w:r>
      <w:r w:rsidR="00FD366D" w:rsidRPr="001C6723">
        <w:rPr>
          <w:sz w:val="26"/>
          <w:szCs w:val="26"/>
        </w:rPr>
        <w:t>й</w:t>
      </w:r>
      <w:r w:rsidR="003851B6" w:rsidRPr="001C6723">
        <w:rPr>
          <w:sz w:val="26"/>
          <w:szCs w:val="26"/>
        </w:rPr>
        <w:t xml:space="preserve"> в</w:t>
      </w:r>
      <w:r w:rsidR="00FD366D" w:rsidRPr="001C6723">
        <w:rPr>
          <w:sz w:val="26"/>
          <w:szCs w:val="26"/>
        </w:rPr>
        <w:t xml:space="preserve"> календарном</w:t>
      </w:r>
      <w:r w:rsidR="003851B6" w:rsidRPr="001C6723">
        <w:rPr>
          <w:sz w:val="26"/>
          <w:szCs w:val="26"/>
        </w:rPr>
        <w:t xml:space="preserve"> план-графике выполнения Работ,</w:t>
      </w:r>
      <w:r w:rsidRPr="001C6723">
        <w:rPr>
          <w:sz w:val="26"/>
          <w:szCs w:val="26"/>
        </w:rPr>
        <w:t xml:space="preserve"> Заказчик</w:t>
      </w:r>
      <w:r w:rsidR="008D64BB" w:rsidRPr="001C6723">
        <w:rPr>
          <w:sz w:val="26"/>
          <w:szCs w:val="26"/>
        </w:rPr>
        <w:t xml:space="preserve"> уплачивает </w:t>
      </w:r>
      <w:r w:rsidR="0054229B" w:rsidRPr="001C6723">
        <w:rPr>
          <w:sz w:val="26"/>
          <w:szCs w:val="26"/>
        </w:rPr>
        <w:t>Исполнителю</w:t>
      </w:r>
      <w:r w:rsidR="00A25290" w:rsidRPr="001C6723">
        <w:rPr>
          <w:sz w:val="26"/>
          <w:szCs w:val="26"/>
        </w:rPr>
        <w:t xml:space="preserve"> </w:t>
      </w:r>
      <w:r w:rsidR="008D64BB" w:rsidRPr="001C6723">
        <w:rPr>
          <w:sz w:val="26"/>
          <w:szCs w:val="26"/>
        </w:rPr>
        <w:t xml:space="preserve">неустойку </w:t>
      </w:r>
      <w:r w:rsidR="003E4946" w:rsidRPr="001C6723">
        <w:rPr>
          <w:sz w:val="26"/>
          <w:szCs w:val="26"/>
        </w:rPr>
        <w:t>в</w:t>
      </w:r>
      <w:r w:rsidR="008D64BB" w:rsidRPr="001C6723">
        <w:rPr>
          <w:sz w:val="26"/>
          <w:szCs w:val="26"/>
        </w:rPr>
        <w:t xml:space="preserve"> размере </w:t>
      </w:r>
      <w:r w:rsidR="00FF7FEF" w:rsidRPr="001C6723">
        <w:rPr>
          <w:sz w:val="26"/>
          <w:szCs w:val="26"/>
        </w:rPr>
        <w:t>5</w:t>
      </w:r>
      <w:r w:rsidR="008D64BB" w:rsidRPr="001C6723">
        <w:rPr>
          <w:sz w:val="26"/>
          <w:szCs w:val="26"/>
        </w:rPr>
        <w:t>0 000 (</w:t>
      </w:r>
      <w:r w:rsidR="00FF7FEF" w:rsidRPr="001C6723">
        <w:rPr>
          <w:sz w:val="26"/>
          <w:szCs w:val="26"/>
        </w:rPr>
        <w:t>Пятьдесят</w:t>
      </w:r>
      <w:r w:rsidR="008D64BB" w:rsidRPr="001C6723">
        <w:rPr>
          <w:sz w:val="26"/>
          <w:szCs w:val="26"/>
        </w:rPr>
        <w:t xml:space="preserve"> тысяч) рублей 00 копеек</w:t>
      </w:r>
      <w:r w:rsidRPr="001C6723">
        <w:rPr>
          <w:sz w:val="26"/>
          <w:szCs w:val="26"/>
        </w:rPr>
        <w:t xml:space="preserve"> </w:t>
      </w:r>
      <w:r w:rsidR="008D64BB" w:rsidRPr="001C6723">
        <w:rPr>
          <w:sz w:val="26"/>
          <w:szCs w:val="26"/>
        </w:rPr>
        <w:t xml:space="preserve">за каждый </w:t>
      </w:r>
      <w:r w:rsidR="003B7689" w:rsidRPr="001C6723">
        <w:rPr>
          <w:sz w:val="26"/>
          <w:szCs w:val="26"/>
        </w:rPr>
        <w:t>день просрочки</w:t>
      </w:r>
      <w:r w:rsidR="00C559C4" w:rsidRPr="001C6723">
        <w:rPr>
          <w:iCs/>
          <w:sz w:val="26"/>
          <w:szCs w:val="26"/>
          <w:lang w:eastAsia="ar-SA"/>
        </w:rPr>
        <w:t>.</w:t>
      </w:r>
      <w:r w:rsidR="00F5729A" w:rsidRPr="001C6723">
        <w:rPr>
          <w:iCs/>
          <w:sz w:val="26"/>
          <w:szCs w:val="26"/>
          <w:lang w:eastAsia="ar-SA"/>
        </w:rPr>
        <w:t xml:space="preserve"> </w:t>
      </w:r>
      <w:bookmarkEnd w:id="2"/>
    </w:p>
    <w:p w14:paraId="40794F1C" w14:textId="33FC8920" w:rsidR="0054680E" w:rsidRPr="001C6723" w:rsidRDefault="009E0389" w:rsidP="00564552">
      <w:pPr>
        <w:pStyle w:val="af5"/>
        <w:numPr>
          <w:ilvl w:val="2"/>
          <w:numId w:val="2"/>
        </w:numPr>
        <w:suppressAutoHyphens w:val="0"/>
        <w:spacing w:line="276" w:lineRule="auto"/>
        <w:ind w:left="0" w:firstLine="567"/>
        <w:jc w:val="both"/>
        <w:rPr>
          <w:sz w:val="26"/>
          <w:szCs w:val="26"/>
        </w:rPr>
      </w:pPr>
      <w:r w:rsidRPr="001C6723">
        <w:rPr>
          <w:sz w:val="26"/>
          <w:szCs w:val="26"/>
        </w:rPr>
        <w:t xml:space="preserve">В случае невозможности устранения Заказчиком каких-либо </w:t>
      </w:r>
      <w:r w:rsidR="00D852FC" w:rsidRPr="001C6723">
        <w:rPr>
          <w:sz w:val="26"/>
          <w:szCs w:val="26"/>
        </w:rPr>
        <w:t>причин</w:t>
      </w:r>
      <w:r w:rsidRPr="001C6723">
        <w:rPr>
          <w:sz w:val="26"/>
          <w:szCs w:val="26"/>
        </w:rPr>
        <w:t xml:space="preserve">, препятствующих проведению (завершению) Работ, Заказчик обязан принять фактически выполненный </w:t>
      </w:r>
      <w:r w:rsidR="00963C1D" w:rsidRPr="001C6723">
        <w:rPr>
          <w:sz w:val="26"/>
          <w:szCs w:val="26"/>
        </w:rPr>
        <w:t>Исполнителем</w:t>
      </w:r>
      <w:r w:rsidRPr="001C6723">
        <w:rPr>
          <w:sz w:val="26"/>
          <w:szCs w:val="26"/>
        </w:rPr>
        <w:t xml:space="preserve"> объем Работ и оплатить его стоимость на основании расчета </w:t>
      </w:r>
      <w:r w:rsidR="00963C1D" w:rsidRPr="001C6723">
        <w:rPr>
          <w:sz w:val="26"/>
          <w:szCs w:val="26"/>
        </w:rPr>
        <w:t>Исполнителя</w:t>
      </w:r>
      <w:r w:rsidR="0054680E" w:rsidRPr="001C6723">
        <w:rPr>
          <w:sz w:val="26"/>
          <w:szCs w:val="26"/>
        </w:rPr>
        <w:t>.</w:t>
      </w:r>
      <w:r w:rsidR="00D852FC" w:rsidRPr="001C6723">
        <w:rPr>
          <w:sz w:val="26"/>
          <w:szCs w:val="26"/>
        </w:rPr>
        <w:t xml:space="preserve"> В этом случае обязательства</w:t>
      </w:r>
      <w:r w:rsidR="004148FF" w:rsidRPr="001C6723">
        <w:rPr>
          <w:sz w:val="26"/>
          <w:szCs w:val="26"/>
        </w:rPr>
        <w:t xml:space="preserve"> Исполнителя</w:t>
      </w:r>
      <w:r w:rsidR="00D852FC" w:rsidRPr="001C6723">
        <w:rPr>
          <w:sz w:val="26"/>
          <w:szCs w:val="26"/>
        </w:rPr>
        <w:t xml:space="preserve"> по настоящему Договору считаются исполненными.</w:t>
      </w:r>
    </w:p>
    <w:p w14:paraId="7FCECFDA" w14:textId="77777777" w:rsidR="00AA6164" w:rsidRPr="001C6723" w:rsidRDefault="00AA6164" w:rsidP="00564552">
      <w:pPr>
        <w:numPr>
          <w:ilvl w:val="1"/>
          <w:numId w:val="2"/>
        </w:numPr>
        <w:spacing w:line="276" w:lineRule="auto"/>
        <w:ind w:left="0" w:firstLine="567"/>
        <w:jc w:val="both"/>
        <w:rPr>
          <w:sz w:val="26"/>
          <w:szCs w:val="26"/>
        </w:rPr>
      </w:pPr>
      <w:r w:rsidRPr="001C6723">
        <w:rPr>
          <w:iCs/>
          <w:sz w:val="26"/>
          <w:szCs w:val="26"/>
        </w:rPr>
        <w:t>Каждая</w:t>
      </w:r>
      <w:r w:rsidRPr="001C6723">
        <w:rPr>
          <w:sz w:val="26"/>
          <w:szCs w:val="26"/>
        </w:rPr>
        <w:t xml:space="preserve"> Сторона должна исполнять свои обязательства надлежащим образом, оказывая другой Стороне всевозможное содействие в исполнении своих обязательств.</w:t>
      </w:r>
    </w:p>
    <w:p w14:paraId="3C08C9CB" w14:textId="77777777" w:rsidR="00AA6164" w:rsidRPr="001C6723" w:rsidRDefault="00216681" w:rsidP="00564552">
      <w:pPr>
        <w:numPr>
          <w:ilvl w:val="1"/>
          <w:numId w:val="2"/>
        </w:numPr>
        <w:spacing w:line="276" w:lineRule="auto"/>
        <w:ind w:left="0" w:firstLine="567"/>
        <w:jc w:val="both"/>
        <w:rPr>
          <w:sz w:val="26"/>
          <w:szCs w:val="26"/>
        </w:rPr>
      </w:pPr>
      <w:r w:rsidRPr="001C6723">
        <w:rPr>
          <w:sz w:val="26"/>
          <w:szCs w:val="26"/>
        </w:rPr>
        <w:t>Исполнитель</w:t>
      </w:r>
      <w:r w:rsidR="00AA6164" w:rsidRPr="001C6723">
        <w:rPr>
          <w:sz w:val="26"/>
          <w:szCs w:val="26"/>
        </w:rPr>
        <w:t xml:space="preserve"> не несет ответственность за какое-либо загрязнение окружающей среды, последовавшее в результате утилизации отходов из трубопровода после его обследования.</w:t>
      </w:r>
    </w:p>
    <w:p w14:paraId="1C94EF88" w14:textId="2C9A1659" w:rsidR="00621C7D" w:rsidRPr="001C6723" w:rsidRDefault="00621C7D" w:rsidP="00564552">
      <w:pPr>
        <w:numPr>
          <w:ilvl w:val="1"/>
          <w:numId w:val="2"/>
        </w:numPr>
        <w:spacing w:line="276" w:lineRule="auto"/>
        <w:ind w:left="0" w:firstLine="567"/>
        <w:jc w:val="both"/>
        <w:rPr>
          <w:sz w:val="26"/>
          <w:szCs w:val="26"/>
        </w:rPr>
      </w:pPr>
      <w:r w:rsidRPr="001C6723">
        <w:rPr>
          <w:sz w:val="26"/>
          <w:szCs w:val="26"/>
        </w:rPr>
        <w:t>В случае нарушения Заказчиком усло</w:t>
      </w:r>
      <w:r w:rsidR="009433C3" w:rsidRPr="001C6723">
        <w:rPr>
          <w:sz w:val="26"/>
          <w:szCs w:val="26"/>
        </w:rPr>
        <w:t>вий, предусмотренных пунктом 3.6</w:t>
      </w:r>
      <w:r w:rsidRPr="001C6723">
        <w:rPr>
          <w:sz w:val="26"/>
          <w:szCs w:val="26"/>
        </w:rPr>
        <w:t xml:space="preserve">. Договора, </w:t>
      </w:r>
      <w:r w:rsidR="00963C1D" w:rsidRPr="001C6723">
        <w:rPr>
          <w:sz w:val="26"/>
          <w:szCs w:val="26"/>
        </w:rPr>
        <w:t>Исполнитель</w:t>
      </w:r>
      <w:r w:rsidRPr="001C6723">
        <w:rPr>
          <w:sz w:val="26"/>
          <w:szCs w:val="26"/>
        </w:rPr>
        <w:t xml:space="preserve"> оставляет за собой право не предоставлять Заказчику результат выполненных работ – технический отчет, до момента устранения соответствующего нарушения в полном объеме.</w:t>
      </w:r>
    </w:p>
    <w:p w14:paraId="264E576C" w14:textId="2215AD9B" w:rsidR="009E1E6B" w:rsidRPr="001C6723" w:rsidRDefault="009E1E6B" w:rsidP="005B6498">
      <w:pPr>
        <w:numPr>
          <w:ilvl w:val="1"/>
          <w:numId w:val="2"/>
        </w:numPr>
        <w:spacing w:line="276" w:lineRule="auto"/>
        <w:ind w:left="0" w:firstLine="567"/>
        <w:jc w:val="both"/>
        <w:rPr>
          <w:sz w:val="26"/>
          <w:szCs w:val="26"/>
        </w:rPr>
      </w:pPr>
      <w:r w:rsidRPr="001C6723">
        <w:rPr>
          <w:sz w:val="26"/>
          <w:szCs w:val="26"/>
        </w:rPr>
        <w:t>Заказчик, в случае своей вины, уплачивает Исполнителю неустойку в размере 0,1% от подлежащей к оплате суммы за каждый календарный день просрочки, но не более 5 % от общей стоимости Работ по Договору.</w:t>
      </w:r>
    </w:p>
    <w:p w14:paraId="3832444B" w14:textId="77777777" w:rsidR="00F55D3C" w:rsidRPr="001C6723" w:rsidRDefault="00F55D3C" w:rsidP="00564552">
      <w:pPr>
        <w:spacing w:line="276" w:lineRule="auto"/>
        <w:jc w:val="both"/>
        <w:rPr>
          <w:sz w:val="26"/>
          <w:szCs w:val="26"/>
        </w:rPr>
      </w:pPr>
    </w:p>
    <w:p w14:paraId="6F4A7BE6" w14:textId="77777777" w:rsidR="00AA6164" w:rsidRPr="001C6723" w:rsidRDefault="00AA6164" w:rsidP="00564552">
      <w:pPr>
        <w:numPr>
          <w:ilvl w:val="0"/>
          <w:numId w:val="2"/>
        </w:numPr>
        <w:spacing w:line="276" w:lineRule="auto"/>
        <w:jc w:val="center"/>
        <w:rPr>
          <w:sz w:val="26"/>
          <w:szCs w:val="26"/>
        </w:rPr>
      </w:pPr>
      <w:r w:rsidRPr="001C6723">
        <w:rPr>
          <w:sz w:val="26"/>
          <w:szCs w:val="26"/>
        </w:rPr>
        <w:t>ГАРАНТИЙНЫЕ</w:t>
      </w:r>
      <w:r w:rsidRPr="001C6723">
        <w:rPr>
          <w:bCs/>
          <w:sz w:val="26"/>
          <w:szCs w:val="26"/>
        </w:rPr>
        <w:t xml:space="preserve"> ОБЯЗАТЕЛЬСТВА</w:t>
      </w:r>
    </w:p>
    <w:p w14:paraId="17800EC8" w14:textId="4CCA05D5" w:rsidR="00AA6164" w:rsidRPr="001C6723" w:rsidRDefault="008B1BDC" w:rsidP="00564552">
      <w:pPr>
        <w:numPr>
          <w:ilvl w:val="1"/>
          <w:numId w:val="2"/>
        </w:numPr>
        <w:spacing w:line="276" w:lineRule="auto"/>
        <w:ind w:left="0" w:firstLine="567"/>
        <w:jc w:val="both"/>
        <w:rPr>
          <w:sz w:val="26"/>
          <w:szCs w:val="26"/>
        </w:rPr>
      </w:pPr>
      <w:r w:rsidRPr="001C6723">
        <w:rPr>
          <w:sz w:val="26"/>
          <w:szCs w:val="26"/>
        </w:rPr>
        <w:lastRenderedPageBreak/>
        <w:t>Исполнитель</w:t>
      </w:r>
      <w:r w:rsidR="00AA6164" w:rsidRPr="001C6723">
        <w:rPr>
          <w:sz w:val="26"/>
          <w:szCs w:val="26"/>
        </w:rPr>
        <w:t xml:space="preserve"> гарантирует достоверность информации в </w:t>
      </w:r>
      <w:r w:rsidR="00BE323A" w:rsidRPr="001C6723">
        <w:rPr>
          <w:sz w:val="26"/>
          <w:szCs w:val="26"/>
        </w:rPr>
        <w:t>технических</w:t>
      </w:r>
      <w:r w:rsidR="00AA6164" w:rsidRPr="001C6723">
        <w:rPr>
          <w:sz w:val="26"/>
          <w:szCs w:val="26"/>
        </w:rPr>
        <w:t xml:space="preserve"> отчет</w:t>
      </w:r>
      <w:r w:rsidR="00194F99" w:rsidRPr="001C6723">
        <w:rPr>
          <w:sz w:val="26"/>
          <w:szCs w:val="26"/>
        </w:rPr>
        <w:t>ах</w:t>
      </w:r>
      <w:r w:rsidR="00AA6164" w:rsidRPr="001C6723">
        <w:rPr>
          <w:sz w:val="26"/>
          <w:szCs w:val="26"/>
        </w:rPr>
        <w:t xml:space="preserve">, </w:t>
      </w:r>
      <w:r w:rsidR="00D83F3F" w:rsidRPr="001C6723">
        <w:rPr>
          <w:sz w:val="26"/>
          <w:szCs w:val="26"/>
        </w:rPr>
        <w:t xml:space="preserve">подготовленных </w:t>
      </w:r>
      <w:r w:rsidR="00AA6164" w:rsidRPr="001C6723">
        <w:rPr>
          <w:sz w:val="26"/>
          <w:szCs w:val="26"/>
        </w:rPr>
        <w:t>в соответствии с Техническим заданием.</w:t>
      </w:r>
    </w:p>
    <w:p w14:paraId="26C3DB9C" w14:textId="77777777" w:rsidR="00F55D3C" w:rsidRPr="001C6723" w:rsidRDefault="00F55D3C" w:rsidP="00564552">
      <w:pPr>
        <w:spacing w:line="276" w:lineRule="auto"/>
        <w:jc w:val="both"/>
        <w:rPr>
          <w:sz w:val="26"/>
          <w:szCs w:val="26"/>
        </w:rPr>
      </w:pPr>
    </w:p>
    <w:p w14:paraId="42CCB80E" w14:textId="77777777" w:rsidR="00AA6164" w:rsidRPr="001C6723" w:rsidRDefault="00AA6164" w:rsidP="00564552">
      <w:pPr>
        <w:numPr>
          <w:ilvl w:val="0"/>
          <w:numId w:val="2"/>
        </w:numPr>
        <w:spacing w:line="276" w:lineRule="auto"/>
        <w:jc w:val="center"/>
        <w:rPr>
          <w:sz w:val="26"/>
          <w:szCs w:val="26"/>
        </w:rPr>
      </w:pPr>
      <w:r w:rsidRPr="001C6723">
        <w:rPr>
          <w:sz w:val="26"/>
          <w:szCs w:val="26"/>
        </w:rPr>
        <w:t>УСЛОВИЯ КОНФИДЕНЦИАЛЬНОСТИ</w:t>
      </w:r>
    </w:p>
    <w:p w14:paraId="1F4BCD2A" w14:textId="1B8E0F70" w:rsidR="00D943FF" w:rsidRPr="001C6723" w:rsidRDefault="00D943FF" w:rsidP="00564552">
      <w:pPr>
        <w:numPr>
          <w:ilvl w:val="1"/>
          <w:numId w:val="2"/>
        </w:numPr>
        <w:spacing w:line="276" w:lineRule="auto"/>
        <w:ind w:left="0" w:firstLine="567"/>
        <w:jc w:val="both"/>
        <w:rPr>
          <w:sz w:val="26"/>
          <w:szCs w:val="26"/>
        </w:rPr>
      </w:pPr>
      <w:r w:rsidRPr="001C6723">
        <w:rPr>
          <w:sz w:val="26"/>
          <w:szCs w:val="26"/>
        </w:rPr>
        <w:t xml:space="preserve">Условия Договора и информация, связанная с Договором, полученная Сторонами до заключения Договора или передаваемая Сторонами, при исполнении Договора, имеют конфиденциальный характер и/или составляют коммерческую тайну соответствующей Стороны (далее - «Конфиденциальная информация»), за исключением сведений, которые не могут составлять коммерческую тайну в соответствии со статьей 5 Федерального закона № 98-ФЗ от 29.07.2004 г. </w:t>
      </w:r>
    </w:p>
    <w:p w14:paraId="3A0A7AE2" w14:textId="0C33BBD7" w:rsidR="00D943FF" w:rsidRPr="001C6723" w:rsidRDefault="00D943FF" w:rsidP="00564552">
      <w:pPr>
        <w:numPr>
          <w:ilvl w:val="1"/>
          <w:numId w:val="2"/>
        </w:numPr>
        <w:spacing w:line="276" w:lineRule="auto"/>
        <w:ind w:left="0" w:firstLine="567"/>
        <w:jc w:val="both"/>
        <w:rPr>
          <w:sz w:val="26"/>
          <w:szCs w:val="26"/>
        </w:rPr>
      </w:pPr>
      <w:r w:rsidRPr="001C6723">
        <w:rPr>
          <w:sz w:val="26"/>
          <w:szCs w:val="26"/>
        </w:rPr>
        <w:t xml:space="preserve">Для целей Договора Сторона, являющаяся получателем Конфиденциальной информации, именуется «Получающая Сторона», а Сторона, раскрывающая принадлежащую ей на законных (договорных) основаниях Конфиденциальную информацию, именуется «Раскрывающая Сторона». </w:t>
      </w:r>
    </w:p>
    <w:p w14:paraId="3F18F38A" w14:textId="0A9294FC" w:rsidR="00D943FF" w:rsidRPr="001C6723" w:rsidRDefault="00D943FF" w:rsidP="00564552">
      <w:pPr>
        <w:numPr>
          <w:ilvl w:val="1"/>
          <w:numId w:val="2"/>
        </w:numPr>
        <w:spacing w:line="276" w:lineRule="auto"/>
        <w:ind w:left="0" w:firstLine="567"/>
        <w:jc w:val="both"/>
        <w:rPr>
          <w:sz w:val="26"/>
          <w:szCs w:val="26"/>
        </w:rPr>
      </w:pPr>
      <w:r w:rsidRPr="001C6723">
        <w:rPr>
          <w:sz w:val="26"/>
          <w:szCs w:val="26"/>
        </w:rPr>
        <w:t xml:space="preserve">Конфиденциальная информация включает в себя любую коммерческую, служебную, финансовую, техническую, инсайдерскую информацию и информацию любого иного характера и в любой форме о деятельности Стороны или аффилированных лицах Стороны, независимо от того, была ли такая информация (независимо от объема и формы) в целях Договора сообщена или передана устно, письменно, посредством электронной почты или иным способом на материальном носителе с Грифом «КОММЕРЧЕСКАЯ ТАЙНА» (в акте приема-передачи, протоколе переговоров, в тексте документа и на электронных носителях) (далее – «Раскрытие Конфиденциальной информации»). </w:t>
      </w:r>
    </w:p>
    <w:p w14:paraId="3B43BAE4" w14:textId="59D4B381" w:rsidR="00D943FF" w:rsidRPr="001C6723" w:rsidRDefault="00D943FF" w:rsidP="00564552">
      <w:pPr>
        <w:numPr>
          <w:ilvl w:val="1"/>
          <w:numId w:val="2"/>
        </w:numPr>
        <w:spacing w:line="276" w:lineRule="auto"/>
        <w:ind w:left="0" w:firstLine="567"/>
        <w:jc w:val="both"/>
        <w:rPr>
          <w:sz w:val="26"/>
          <w:szCs w:val="26"/>
        </w:rPr>
      </w:pPr>
      <w:r w:rsidRPr="001C6723">
        <w:rPr>
          <w:sz w:val="26"/>
          <w:szCs w:val="26"/>
        </w:rPr>
        <w:t xml:space="preserve">Получающая Сторона обязуется обеспечить высокую степень защиты полученной Конфиденциальной информации Раскрывающей Стороны, применять к Конфиденциальной информации Раскрывающей Стороны такие же меры по охране ее конфиденциальности в отношении не раскрытия, неразглашения или нераспространения, какие она применяет в отношении собственной аналогичной информации, которую Получающая Сторона не хочет раскрывать, разглашать или распространять. </w:t>
      </w:r>
    </w:p>
    <w:p w14:paraId="30659ACA" w14:textId="76686659" w:rsidR="00D943FF" w:rsidRPr="001C6723" w:rsidRDefault="00D943FF" w:rsidP="00564552">
      <w:pPr>
        <w:numPr>
          <w:ilvl w:val="1"/>
          <w:numId w:val="2"/>
        </w:numPr>
        <w:spacing w:line="276" w:lineRule="auto"/>
        <w:ind w:left="0" w:firstLine="567"/>
        <w:jc w:val="both"/>
        <w:rPr>
          <w:sz w:val="26"/>
          <w:szCs w:val="26"/>
        </w:rPr>
      </w:pPr>
      <w:r w:rsidRPr="001C6723">
        <w:rPr>
          <w:sz w:val="26"/>
          <w:szCs w:val="26"/>
        </w:rPr>
        <w:t xml:space="preserve">Получающая Сторона обязуется обеспечить высокую степень защиты полученной Конфиденциальной информации Раскрывающей Стороны, применять к Конфиденциальной информации Раскрывающей Стороны такие же меры по охране ее конфиденциальности в отношении не раскрытия, неразглашения или нераспространения, какие она применяет в отношении собственной аналогичной информации, которую Получающая Сторона не хочет раскрывать, разглашать или распространять. </w:t>
      </w:r>
    </w:p>
    <w:p w14:paraId="44F008AE" w14:textId="1B2321D9" w:rsidR="00D943FF" w:rsidRPr="001C6723" w:rsidRDefault="00D943FF" w:rsidP="00564552">
      <w:pPr>
        <w:numPr>
          <w:ilvl w:val="1"/>
          <w:numId w:val="2"/>
        </w:numPr>
        <w:spacing w:line="276" w:lineRule="auto"/>
        <w:ind w:left="0" w:firstLine="567"/>
        <w:jc w:val="both"/>
        <w:rPr>
          <w:sz w:val="26"/>
          <w:szCs w:val="26"/>
        </w:rPr>
      </w:pPr>
      <w:r w:rsidRPr="001C6723">
        <w:rPr>
          <w:sz w:val="26"/>
          <w:szCs w:val="26"/>
        </w:rPr>
        <w:t xml:space="preserve">Обязательства, предусмотренные Договором, не применяются по отношению к Конфиденциальной информации, и Получающая Сторона не будет иметь никаких обязательств в отношении данной информации на момент передачи, если такая информация: </w:t>
      </w:r>
    </w:p>
    <w:p w14:paraId="4789D81F" w14:textId="77777777" w:rsidR="00D943FF" w:rsidRPr="001C6723" w:rsidRDefault="00D943FF" w:rsidP="00564552">
      <w:pPr>
        <w:numPr>
          <w:ilvl w:val="12"/>
          <w:numId w:val="0"/>
        </w:numPr>
        <w:tabs>
          <w:tab w:val="left" w:pos="567"/>
        </w:tabs>
        <w:spacing w:line="276" w:lineRule="auto"/>
        <w:ind w:firstLine="567"/>
        <w:jc w:val="both"/>
        <w:rPr>
          <w:sz w:val="26"/>
          <w:szCs w:val="26"/>
        </w:rPr>
      </w:pPr>
      <w:r w:rsidRPr="001C6723">
        <w:rPr>
          <w:sz w:val="26"/>
          <w:szCs w:val="26"/>
        </w:rPr>
        <w:lastRenderedPageBreak/>
        <w:t>а) являлась общедоступной на законных основаниях в момент получения или стала впоследствии общедоступной не по вине Получающей Стороны;</w:t>
      </w:r>
    </w:p>
    <w:p w14:paraId="0E350018" w14:textId="77777777" w:rsidR="00D943FF" w:rsidRPr="001C6723" w:rsidRDefault="00D943FF" w:rsidP="00564552">
      <w:pPr>
        <w:numPr>
          <w:ilvl w:val="12"/>
          <w:numId w:val="0"/>
        </w:numPr>
        <w:tabs>
          <w:tab w:val="left" w:pos="567"/>
        </w:tabs>
        <w:spacing w:line="276" w:lineRule="auto"/>
        <w:ind w:firstLine="567"/>
        <w:jc w:val="both"/>
        <w:rPr>
          <w:sz w:val="26"/>
          <w:szCs w:val="26"/>
        </w:rPr>
      </w:pPr>
      <w:r w:rsidRPr="001C6723">
        <w:rPr>
          <w:sz w:val="26"/>
          <w:szCs w:val="26"/>
        </w:rPr>
        <w:t xml:space="preserve">б) была получена на законных основаниях от иного, чем Раскрывающая Сторона, источника без обязательств о защите конфиденциальности; </w:t>
      </w:r>
    </w:p>
    <w:p w14:paraId="2251629A" w14:textId="77777777" w:rsidR="00D943FF" w:rsidRPr="001C6723" w:rsidRDefault="00D943FF" w:rsidP="00564552">
      <w:pPr>
        <w:numPr>
          <w:ilvl w:val="12"/>
          <w:numId w:val="0"/>
        </w:numPr>
        <w:tabs>
          <w:tab w:val="left" w:pos="567"/>
        </w:tabs>
        <w:spacing w:line="276" w:lineRule="auto"/>
        <w:ind w:firstLine="567"/>
        <w:jc w:val="both"/>
        <w:rPr>
          <w:sz w:val="26"/>
          <w:szCs w:val="26"/>
        </w:rPr>
      </w:pPr>
      <w:proofErr w:type="gramStart"/>
      <w:r w:rsidRPr="001C6723">
        <w:rPr>
          <w:sz w:val="26"/>
          <w:szCs w:val="26"/>
        </w:rPr>
        <w:t>в) предоставлена Получающей Стороной в соответствии с действующим законодательством Российской Федерации по требованию суда, мотивированному требованию органа государственной власти, иного государственного органа, органа местного самоуправления, действующих в рамках своей компетенции только в объеме поступившего запроса или фондовой биржи в соответствии с применимым правом.</w:t>
      </w:r>
      <w:proofErr w:type="gramEnd"/>
      <w:r w:rsidRPr="001C6723">
        <w:rPr>
          <w:sz w:val="26"/>
          <w:szCs w:val="26"/>
        </w:rPr>
        <w:t xml:space="preserve"> Получающая Сторона обязана незамедлительно проинформировать об этом Раскрывающую Сторону (если это не противоречит законодательству РФ) и в течение двух дней со дня получения такого запроса направить его копию Раскрывающей Стороне; </w:t>
      </w:r>
    </w:p>
    <w:p w14:paraId="2740652B" w14:textId="77777777" w:rsidR="00D943FF" w:rsidRPr="001C6723" w:rsidRDefault="00D943FF" w:rsidP="00564552">
      <w:pPr>
        <w:numPr>
          <w:ilvl w:val="12"/>
          <w:numId w:val="0"/>
        </w:numPr>
        <w:tabs>
          <w:tab w:val="left" w:pos="567"/>
        </w:tabs>
        <w:spacing w:line="276" w:lineRule="auto"/>
        <w:ind w:firstLine="567"/>
        <w:jc w:val="both"/>
        <w:rPr>
          <w:sz w:val="26"/>
          <w:szCs w:val="26"/>
        </w:rPr>
      </w:pPr>
      <w:r w:rsidRPr="001C6723">
        <w:rPr>
          <w:sz w:val="26"/>
          <w:szCs w:val="26"/>
        </w:rPr>
        <w:t xml:space="preserve">г) не может быть </w:t>
      </w:r>
      <w:proofErr w:type="gramStart"/>
      <w:r w:rsidRPr="001C6723">
        <w:rPr>
          <w:sz w:val="26"/>
          <w:szCs w:val="26"/>
        </w:rPr>
        <w:t>отнесена</w:t>
      </w:r>
      <w:proofErr w:type="gramEnd"/>
      <w:r w:rsidRPr="001C6723">
        <w:rPr>
          <w:sz w:val="26"/>
          <w:szCs w:val="26"/>
        </w:rPr>
        <w:t xml:space="preserve"> к конфиденциальной в силу действующего законодательства Российской Федерации.</w:t>
      </w:r>
    </w:p>
    <w:p w14:paraId="030B1B35" w14:textId="16F04246" w:rsidR="00AA6164" w:rsidRPr="001C6723" w:rsidRDefault="00D943FF" w:rsidP="00564552">
      <w:pPr>
        <w:numPr>
          <w:ilvl w:val="1"/>
          <w:numId w:val="2"/>
        </w:numPr>
        <w:spacing w:line="276" w:lineRule="auto"/>
        <w:ind w:left="0" w:firstLine="567"/>
        <w:jc w:val="both"/>
        <w:rPr>
          <w:color w:val="000000"/>
          <w:w w:val="0"/>
          <w:kern w:val="28"/>
          <w:sz w:val="26"/>
          <w:szCs w:val="26"/>
        </w:rPr>
      </w:pPr>
      <w:r w:rsidRPr="001C6723">
        <w:rPr>
          <w:sz w:val="26"/>
          <w:szCs w:val="26"/>
        </w:rPr>
        <w:t>Обязательства</w:t>
      </w:r>
      <w:r w:rsidRPr="001C6723">
        <w:rPr>
          <w:color w:val="000000"/>
          <w:w w:val="0"/>
          <w:kern w:val="28"/>
          <w:sz w:val="26"/>
          <w:szCs w:val="26"/>
        </w:rPr>
        <w:t xml:space="preserve"> о неразглашении </w:t>
      </w:r>
      <w:r w:rsidRPr="001C6723">
        <w:rPr>
          <w:w w:val="0"/>
          <w:kern w:val="28"/>
          <w:sz w:val="26"/>
          <w:szCs w:val="26"/>
        </w:rPr>
        <w:t>Конфиденциальной информации</w:t>
      </w:r>
      <w:r w:rsidRPr="001C6723">
        <w:rPr>
          <w:color w:val="000000"/>
          <w:w w:val="0"/>
          <w:kern w:val="28"/>
          <w:sz w:val="26"/>
          <w:szCs w:val="26"/>
        </w:rPr>
        <w:t>, указанные в настоящей статье Договора, остаются в силе в течение трех лет с момента Раскрытия Конфиденциальной информации по Договору.</w:t>
      </w:r>
    </w:p>
    <w:p w14:paraId="5C1F83EA" w14:textId="77777777" w:rsidR="00F55D3C" w:rsidRPr="001C6723" w:rsidRDefault="00F55D3C" w:rsidP="00564552">
      <w:pPr>
        <w:spacing w:line="276" w:lineRule="auto"/>
        <w:jc w:val="both"/>
        <w:rPr>
          <w:sz w:val="26"/>
          <w:szCs w:val="26"/>
        </w:rPr>
      </w:pPr>
    </w:p>
    <w:p w14:paraId="401482AC" w14:textId="77777777" w:rsidR="00AA6164" w:rsidRPr="001C6723" w:rsidRDefault="00AA6164" w:rsidP="00564552">
      <w:pPr>
        <w:numPr>
          <w:ilvl w:val="0"/>
          <w:numId w:val="2"/>
        </w:numPr>
        <w:spacing w:line="276" w:lineRule="auto"/>
        <w:jc w:val="center"/>
        <w:rPr>
          <w:sz w:val="26"/>
          <w:szCs w:val="26"/>
        </w:rPr>
      </w:pPr>
      <w:r w:rsidRPr="001C6723">
        <w:rPr>
          <w:sz w:val="26"/>
          <w:szCs w:val="26"/>
        </w:rPr>
        <w:t>ОБСТОЯТЕЛЬСТВА НЕПРЕОДОЛИМОЙ СИЛЫ</w:t>
      </w:r>
    </w:p>
    <w:p w14:paraId="7696A1BF" w14:textId="432D5A9A" w:rsidR="009B26DD" w:rsidRPr="001C6723" w:rsidRDefault="009B26DD" w:rsidP="00564552">
      <w:pPr>
        <w:numPr>
          <w:ilvl w:val="1"/>
          <w:numId w:val="2"/>
        </w:numPr>
        <w:spacing w:line="276" w:lineRule="auto"/>
        <w:ind w:left="0" w:firstLine="567"/>
        <w:jc w:val="both"/>
        <w:rPr>
          <w:sz w:val="26"/>
          <w:szCs w:val="26"/>
        </w:rPr>
      </w:pPr>
      <w:r w:rsidRPr="001C6723">
        <w:rPr>
          <w:sz w:val="26"/>
          <w:szCs w:val="26"/>
        </w:rPr>
        <w:t>Стороны не несут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0BC81267" w14:textId="2BC6DC0D" w:rsidR="009B26DD" w:rsidRPr="001C6723" w:rsidRDefault="009B26DD" w:rsidP="00564552">
      <w:pPr>
        <w:numPr>
          <w:ilvl w:val="1"/>
          <w:numId w:val="2"/>
        </w:numPr>
        <w:spacing w:line="276" w:lineRule="auto"/>
        <w:ind w:left="0" w:firstLine="567"/>
        <w:jc w:val="both"/>
        <w:rPr>
          <w:sz w:val="26"/>
          <w:szCs w:val="26"/>
        </w:rPr>
      </w:pPr>
      <w:r w:rsidRPr="001C6723">
        <w:rPr>
          <w:sz w:val="26"/>
          <w:szCs w:val="26"/>
        </w:rPr>
        <w:t xml:space="preserve">К обстоятельствам, предусмотренным </w:t>
      </w:r>
      <w:hyperlink r:id="rId9" w:anchor="Par2" w:history="1">
        <w:r w:rsidR="008F1375" w:rsidRPr="001C6723">
          <w:rPr>
            <w:sz w:val="26"/>
            <w:szCs w:val="26"/>
          </w:rPr>
          <w:t xml:space="preserve">пунктом </w:t>
        </w:r>
        <w:r w:rsidR="00E83A59" w:rsidRPr="001C6723">
          <w:rPr>
            <w:sz w:val="26"/>
            <w:szCs w:val="26"/>
          </w:rPr>
          <w:t>9</w:t>
        </w:r>
        <w:r w:rsidRPr="001C6723">
          <w:rPr>
            <w:sz w:val="26"/>
            <w:szCs w:val="26"/>
          </w:rPr>
          <w:t>.1</w:t>
        </w:r>
      </w:hyperlink>
      <w:r w:rsidRPr="001C6723">
        <w:rPr>
          <w:sz w:val="26"/>
          <w:szCs w:val="26"/>
        </w:rPr>
        <w:t xml:space="preserve"> Договора, относятся наводнения, пожары, землетрясения и прочие природные бедствия, а также войны и военные действия, восстания, эпидемии </w:t>
      </w:r>
      <w:r w:rsidR="00C66917" w:rsidRPr="001C6723">
        <w:rPr>
          <w:sz w:val="26"/>
          <w:szCs w:val="26"/>
        </w:rPr>
        <w:t xml:space="preserve">(в том числе пандемия </w:t>
      </w:r>
      <w:proofErr w:type="spellStart"/>
      <w:r w:rsidR="00C66917" w:rsidRPr="001C6723">
        <w:rPr>
          <w:sz w:val="26"/>
          <w:szCs w:val="26"/>
        </w:rPr>
        <w:t>коронавируса</w:t>
      </w:r>
      <w:proofErr w:type="spellEnd"/>
      <w:r w:rsidR="00C66917" w:rsidRPr="001C6723">
        <w:rPr>
          <w:sz w:val="26"/>
          <w:szCs w:val="26"/>
        </w:rPr>
        <w:t xml:space="preserve"> 2019-nCoV) </w:t>
      </w:r>
      <w:r w:rsidRPr="001C6723">
        <w:rPr>
          <w:sz w:val="26"/>
          <w:szCs w:val="26"/>
        </w:rPr>
        <w:t>и другие чрезвычайные и непредотвратимые обстоятельства, доказательством наличия и продолжительности которых является соответствующее письменное свидетельство Торгово-промышленной палаты или компетентных органов государственной власти (кроме общеизвестных обстоятельств).</w:t>
      </w:r>
    </w:p>
    <w:p w14:paraId="1576B032" w14:textId="6FA09402" w:rsidR="009B26DD" w:rsidRPr="001C6723" w:rsidRDefault="009B26DD" w:rsidP="00564552">
      <w:pPr>
        <w:numPr>
          <w:ilvl w:val="1"/>
          <w:numId w:val="2"/>
        </w:numPr>
        <w:spacing w:line="276" w:lineRule="auto"/>
        <w:ind w:left="0" w:firstLine="567"/>
        <w:jc w:val="both"/>
        <w:rPr>
          <w:sz w:val="26"/>
          <w:szCs w:val="26"/>
        </w:rPr>
      </w:pPr>
      <w:bookmarkStart w:id="3" w:name="Par4"/>
      <w:bookmarkEnd w:id="3"/>
      <w:r w:rsidRPr="001C6723">
        <w:rPr>
          <w:sz w:val="26"/>
          <w:szCs w:val="26"/>
        </w:rPr>
        <w:t>Сторона, подвергшаяся действию таких обстоятельств, обязана немедленно (в течение 10 дней) в письменной форме уведомить другую Сторону о возникновении, виде и возможной продолжительности действия соответствующих обстоятельств, а также о прекращении действия обстоятельств непреодолимой силы. Если эта Сторона не сообщит о наступлении и (или) прекращении обстоятельств непреодолимой силы, она лишается права ссылаться на них, за исключением случая, когда эти обстоятельства препятствовали отправлению такого сообщения.</w:t>
      </w:r>
      <w:r w:rsidRPr="001C6723">
        <w:rPr>
          <w:color w:val="C00000"/>
          <w:sz w:val="26"/>
          <w:szCs w:val="26"/>
        </w:rPr>
        <w:t xml:space="preserve"> </w:t>
      </w:r>
    </w:p>
    <w:p w14:paraId="0552192D" w14:textId="13C83AD1" w:rsidR="009B26DD" w:rsidRPr="001C6723" w:rsidRDefault="009B26DD" w:rsidP="00564552">
      <w:pPr>
        <w:numPr>
          <w:ilvl w:val="1"/>
          <w:numId w:val="2"/>
        </w:numPr>
        <w:spacing w:line="276" w:lineRule="auto"/>
        <w:ind w:left="0" w:firstLine="567"/>
        <w:jc w:val="both"/>
        <w:rPr>
          <w:sz w:val="26"/>
          <w:szCs w:val="26"/>
        </w:rPr>
      </w:pPr>
      <w:r w:rsidRPr="001C6723">
        <w:rPr>
          <w:sz w:val="26"/>
          <w:szCs w:val="26"/>
        </w:rPr>
        <w:t xml:space="preserve">Наступление обстоятельств, предусмотренных настоящим разделом, </w:t>
      </w:r>
      <w:r w:rsidR="00D943FF" w:rsidRPr="001C6723">
        <w:rPr>
          <w:sz w:val="26"/>
          <w:szCs w:val="26"/>
        </w:rPr>
        <w:t>при условии соблюдения пунктом 9</w:t>
      </w:r>
      <w:r w:rsidRPr="001C6723">
        <w:rPr>
          <w:sz w:val="26"/>
          <w:szCs w:val="26"/>
        </w:rPr>
        <w:t xml:space="preserve">.3. Договора продлевает срок исполнения договорных </w:t>
      </w:r>
      <w:r w:rsidRPr="001C6723">
        <w:rPr>
          <w:sz w:val="26"/>
          <w:szCs w:val="26"/>
        </w:rPr>
        <w:lastRenderedPageBreak/>
        <w:t>обязательств на период, который соответствует сроку действия наступившего обстоятельства и разумному сроку для его устранения.</w:t>
      </w:r>
    </w:p>
    <w:p w14:paraId="399C90DD" w14:textId="6771B177" w:rsidR="009B26DD" w:rsidRPr="001C6723" w:rsidRDefault="009B26DD" w:rsidP="00564552">
      <w:pPr>
        <w:numPr>
          <w:ilvl w:val="1"/>
          <w:numId w:val="2"/>
        </w:numPr>
        <w:spacing w:line="276" w:lineRule="auto"/>
        <w:ind w:left="0" w:firstLine="567"/>
        <w:jc w:val="both"/>
        <w:rPr>
          <w:sz w:val="26"/>
          <w:szCs w:val="26"/>
        </w:rPr>
      </w:pPr>
      <w:r w:rsidRPr="001C6723">
        <w:rPr>
          <w:sz w:val="26"/>
          <w:szCs w:val="26"/>
        </w:rPr>
        <w:t xml:space="preserve">В случае если обстоятельства, предусмотренные настоящим разделом, длятся более четырех месяцев, Стороны совместно решают вопрос об изменении или о расторжении </w:t>
      </w:r>
      <w:r w:rsidR="00CB0B22" w:rsidRPr="001C6723">
        <w:rPr>
          <w:sz w:val="26"/>
          <w:szCs w:val="26"/>
        </w:rPr>
        <w:t>Д</w:t>
      </w:r>
      <w:r w:rsidRPr="001C6723">
        <w:rPr>
          <w:sz w:val="26"/>
          <w:szCs w:val="26"/>
        </w:rPr>
        <w:t xml:space="preserve">оговора. В этом случае ни одна из Сторон не обязана возмещать убытки, а финансовые расчеты производятся в разумный срок за фактически </w:t>
      </w:r>
      <w:r w:rsidRPr="001C6723">
        <w:rPr>
          <w:iCs/>
          <w:sz w:val="26"/>
          <w:szCs w:val="26"/>
        </w:rPr>
        <w:t xml:space="preserve">выполненные </w:t>
      </w:r>
      <w:r w:rsidR="00314D56" w:rsidRPr="001C6723">
        <w:rPr>
          <w:iCs/>
          <w:sz w:val="26"/>
          <w:szCs w:val="26"/>
        </w:rPr>
        <w:t>Р</w:t>
      </w:r>
      <w:r w:rsidRPr="001C6723">
        <w:rPr>
          <w:iCs/>
          <w:sz w:val="26"/>
          <w:szCs w:val="26"/>
        </w:rPr>
        <w:t>аботы</w:t>
      </w:r>
      <w:r w:rsidRPr="001C6723">
        <w:rPr>
          <w:i/>
          <w:iCs/>
          <w:sz w:val="26"/>
          <w:szCs w:val="26"/>
        </w:rPr>
        <w:t xml:space="preserve"> </w:t>
      </w:r>
      <w:r w:rsidRPr="001C6723">
        <w:rPr>
          <w:sz w:val="26"/>
          <w:szCs w:val="26"/>
        </w:rPr>
        <w:t>по Договору.</w:t>
      </w:r>
    </w:p>
    <w:p w14:paraId="0FB21C71" w14:textId="77777777" w:rsidR="00CB0B22" w:rsidRPr="001C6723" w:rsidRDefault="00CB0B22" w:rsidP="00CB0B22">
      <w:pPr>
        <w:spacing w:line="276" w:lineRule="auto"/>
        <w:ind w:left="567"/>
        <w:jc w:val="both"/>
        <w:rPr>
          <w:sz w:val="26"/>
          <w:szCs w:val="26"/>
        </w:rPr>
      </w:pPr>
    </w:p>
    <w:p w14:paraId="61C49EA2" w14:textId="77777777" w:rsidR="00AA6164" w:rsidRPr="001C6723" w:rsidRDefault="00AA6164" w:rsidP="00564552">
      <w:pPr>
        <w:numPr>
          <w:ilvl w:val="0"/>
          <w:numId w:val="2"/>
        </w:numPr>
        <w:spacing w:line="276" w:lineRule="auto"/>
        <w:jc w:val="center"/>
        <w:rPr>
          <w:sz w:val="26"/>
          <w:szCs w:val="26"/>
        </w:rPr>
      </w:pPr>
      <w:r w:rsidRPr="001C6723">
        <w:rPr>
          <w:sz w:val="26"/>
          <w:szCs w:val="26"/>
        </w:rPr>
        <w:t>ПОРЯДОК РАЗРЕШЕНИЯ СПОРОВ</w:t>
      </w:r>
    </w:p>
    <w:p w14:paraId="2BBABF58" w14:textId="7CC13BA3" w:rsidR="00D943FF" w:rsidRPr="001C6723" w:rsidRDefault="00E37206" w:rsidP="00564552">
      <w:pPr>
        <w:numPr>
          <w:ilvl w:val="1"/>
          <w:numId w:val="2"/>
        </w:numPr>
        <w:spacing w:line="276" w:lineRule="auto"/>
        <w:ind w:left="0" w:firstLine="567"/>
        <w:jc w:val="both"/>
        <w:rPr>
          <w:sz w:val="26"/>
          <w:szCs w:val="26"/>
        </w:rPr>
      </w:pPr>
      <w:r w:rsidRPr="001C6723">
        <w:rPr>
          <w:sz w:val="26"/>
          <w:szCs w:val="26"/>
        </w:rPr>
        <w:t>Все</w:t>
      </w:r>
      <w:r w:rsidR="00E1421A" w:rsidRPr="001C6723">
        <w:rPr>
          <w:sz w:val="26"/>
          <w:szCs w:val="26"/>
        </w:rPr>
        <w:t>,</w:t>
      </w:r>
      <w:r w:rsidRPr="001C6723">
        <w:rPr>
          <w:sz w:val="26"/>
          <w:szCs w:val="26"/>
        </w:rPr>
        <w:t xml:space="preserve"> не урегулированные путем переговоров споры, связанные с заключением, толкованием, исполнением, изменением и расторжением Договора, в соответствии со ст. 35 АПК РФ передаются в арбитражный суд по адресу ответчика</w:t>
      </w:r>
      <w:r w:rsidR="00D943FF" w:rsidRPr="001C6723">
        <w:rPr>
          <w:sz w:val="26"/>
          <w:szCs w:val="26"/>
        </w:rPr>
        <w:t>.</w:t>
      </w:r>
    </w:p>
    <w:p w14:paraId="364B6EE8" w14:textId="1F7E62A6" w:rsidR="00D943FF" w:rsidRPr="001C6723" w:rsidRDefault="00D943FF" w:rsidP="00564552">
      <w:pPr>
        <w:numPr>
          <w:ilvl w:val="1"/>
          <w:numId w:val="2"/>
        </w:numPr>
        <w:spacing w:line="276" w:lineRule="auto"/>
        <w:ind w:left="0" w:firstLine="567"/>
        <w:jc w:val="both"/>
        <w:rPr>
          <w:sz w:val="26"/>
          <w:szCs w:val="26"/>
        </w:rPr>
      </w:pPr>
      <w:r w:rsidRPr="001C6723">
        <w:rPr>
          <w:sz w:val="26"/>
          <w:szCs w:val="26"/>
        </w:rPr>
        <w:t>Стороны договорились о соблюдении претензионного порядка рассмотрения споров. Срок рассмотрения претензии – 10 (десять) рабочих дней с даты получения претензии соответствующей Стороной.</w:t>
      </w:r>
    </w:p>
    <w:p w14:paraId="06EA8F41" w14:textId="7EDBF97B" w:rsidR="00D943FF" w:rsidRPr="001C6723" w:rsidRDefault="00D943FF" w:rsidP="00564552">
      <w:pPr>
        <w:numPr>
          <w:ilvl w:val="1"/>
          <w:numId w:val="2"/>
        </w:numPr>
        <w:spacing w:line="276" w:lineRule="auto"/>
        <w:ind w:left="0" w:firstLine="567"/>
        <w:jc w:val="both"/>
        <w:rPr>
          <w:sz w:val="26"/>
          <w:szCs w:val="26"/>
        </w:rPr>
      </w:pPr>
      <w:r w:rsidRPr="001C6723">
        <w:rPr>
          <w:sz w:val="26"/>
          <w:szCs w:val="26"/>
        </w:rPr>
        <w:t xml:space="preserve">Все уведомления, письма, претензии, требуемые настоящим Договором, могут быть отправлены заказным письмом, факсимильным или электронным сообщением, адресованным Стороне по ее реквизитам в договоре, или по новым реквизитам, должным образом, сообщенным в письменной форме одной Стороной другой Стороне. Любое уведомление, письмо, претензия считается переданным на день доставки после его отправления заказной почтой; на день отправления, в случае направления посредством факсимильной связи или электронной почты. </w:t>
      </w:r>
    </w:p>
    <w:p w14:paraId="6F866356" w14:textId="6B0CCAFB" w:rsidR="00D943FF" w:rsidRPr="001C6723" w:rsidRDefault="00D943FF" w:rsidP="00564552">
      <w:pPr>
        <w:numPr>
          <w:ilvl w:val="1"/>
          <w:numId w:val="2"/>
        </w:numPr>
        <w:spacing w:line="276" w:lineRule="auto"/>
        <w:ind w:left="0" w:firstLine="567"/>
        <w:jc w:val="both"/>
        <w:rPr>
          <w:sz w:val="26"/>
          <w:szCs w:val="26"/>
        </w:rPr>
      </w:pPr>
      <w:r w:rsidRPr="001C6723">
        <w:rPr>
          <w:sz w:val="26"/>
          <w:szCs w:val="26"/>
        </w:rPr>
        <w:t>Претензии, письма, уведомления, отправленные по факсу или электронной почте одной из Сторон для другой Стороны, обладают полной юридической силой и могут быть использованы в качестве доказательств в арбитражном суде. Распечатка отчета об отправке факсимильного/электронного сообщения является подтверждением факта отправления документа и его получения Стороной.</w:t>
      </w:r>
    </w:p>
    <w:p w14:paraId="1ADCBC25" w14:textId="77777777" w:rsidR="00F55D3C" w:rsidRPr="001C6723" w:rsidRDefault="00F55D3C" w:rsidP="00564552">
      <w:pPr>
        <w:spacing w:line="276" w:lineRule="auto"/>
        <w:jc w:val="both"/>
        <w:rPr>
          <w:sz w:val="26"/>
          <w:szCs w:val="26"/>
        </w:rPr>
      </w:pPr>
    </w:p>
    <w:p w14:paraId="1D9B1700" w14:textId="4E3C17F2" w:rsidR="00D943FF" w:rsidRPr="001C6723" w:rsidRDefault="00D943FF" w:rsidP="00564552">
      <w:pPr>
        <w:numPr>
          <w:ilvl w:val="0"/>
          <w:numId w:val="2"/>
        </w:numPr>
        <w:spacing w:line="276" w:lineRule="auto"/>
        <w:jc w:val="center"/>
        <w:rPr>
          <w:bCs/>
          <w:sz w:val="26"/>
          <w:szCs w:val="26"/>
        </w:rPr>
      </w:pPr>
      <w:r w:rsidRPr="001C6723">
        <w:rPr>
          <w:sz w:val="26"/>
          <w:szCs w:val="26"/>
        </w:rPr>
        <w:t>ПОРЯДОК</w:t>
      </w:r>
      <w:r w:rsidRPr="001C6723">
        <w:rPr>
          <w:spacing w:val="-2"/>
          <w:sz w:val="26"/>
          <w:szCs w:val="26"/>
        </w:rPr>
        <w:t xml:space="preserve"> </w:t>
      </w:r>
      <w:r w:rsidRPr="001C6723">
        <w:rPr>
          <w:sz w:val="26"/>
          <w:szCs w:val="26"/>
        </w:rPr>
        <w:t>ВНЕСЕНИЯ</w:t>
      </w:r>
      <w:r w:rsidRPr="001C6723">
        <w:rPr>
          <w:spacing w:val="-2"/>
          <w:sz w:val="26"/>
          <w:szCs w:val="26"/>
        </w:rPr>
        <w:t xml:space="preserve"> ИЗМЕНЕНИЙ </w:t>
      </w:r>
      <w:r w:rsidR="008F1375" w:rsidRPr="001C6723">
        <w:rPr>
          <w:spacing w:val="-2"/>
          <w:sz w:val="26"/>
          <w:szCs w:val="26"/>
        </w:rPr>
        <w:br/>
      </w:r>
      <w:r w:rsidRPr="001C6723">
        <w:rPr>
          <w:spacing w:val="-2"/>
          <w:sz w:val="26"/>
          <w:szCs w:val="26"/>
        </w:rPr>
        <w:t>И УСЛОВИЯ РАСТОРЖЕНИЯ ДОГОВОРА</w:t>
      </w:r>
      <w:r w:rsidRPr="001C6723">
        <w:rPr>
          <w:bCs/>
          <w:sz w:val="26"/>
          <w:szCs w:val="26"/>
        </w:rPr>
        <w:t xml:space="preserve"> </w:t>
      </w:r>
    </w:p>
    <w:p w14:paraId="6F91CBED" w14:textId="115E36E7" w:rsidR="00D943FF" w:rsidRPr="001C6723" w:rsidRDefault="00D943FF" w:rsidP="00564552">
      <w:pPr>
        <w:numPr>
          <w:ilvl w:val="1"/>
          <w:numId w:val="2"/>
        </w:numPr>
        <w:spacing w:line="276" w:lineRule="auto"/>
        <w:ind w:left="0" w:firstLine="567"/>
        <w:jc w:val="both"/>
        <w:rPr>
          <w:bCs/>
          <w:sz w:val="26"/>
          <w:szCs w:val="26"/>
        </w:rPr>
      </w:pPr>
      <w:r w:rsidRPr="001C6723">
        <w:rPr>
          <w:sz w:val="26"/>
          <w:szCs w:val="26"/>
        </w:rPr>
        <w:t>Изменение</w:t>
      </w:r>
      <w:r w:rsidRPr="001C6723">
        <w:rPr>
          <w:bCs/>
          <w:sz w:val="26"/>
          <w:szCs w:val="26"/>
        </w:rPr>
        <w:t xml:space="preserve"> условий Договора возможно только по соглашению Сторон.</w:t>
      </w:r>
    </w:p>
    <w:p w14:paraId="474937B0" w14:textId="2C21CBCF" w:rsidR="00D943FF" w:rsidRPr="001C6723" w:rsidRDefault="00D943FF" w:rsidP="00564552">
      <w:pPr>
        <w:numPr>
          <w:ilvl w:val="1"/>
          <w:numId w:val="2"/>
        </w:numPr>
        <w:spacing w:line="276" w:lineRule="auto"/>
        <w:ind w:left="0" w:firstLine="567"/>
        <w:jc w:val="both"/>
        <w:rPr>
          <w:bCs/>
          <w:sz w:val="26"/>
          <w:szCs w:val="26"/>
        </w:rPr>
      </w:pPr>
      <w:r w:rsidRPr="001C6723">
        <w:rPr>
          <w:sz w:val="26"/>
          <w:szCs w:val="26"/>
        </w:rPr>
        <w:t>Расторжение</w:t>
      </w:r>
      <w:r w:rsidRPr="001C6723">
        <w:rPr>
          <w:bCs/>
          <w:sz w:val="26"/>
          <w:szCs w:val="26"/>
        </w:rPr>
        <w:t xml:space="preserve"> Договора возможно:</w:t>
      </w:r>
    </w:p>
    <w:p w14:paraId="5EEA26B0" w14:textId="41863358" w:rsidR="00D943FF" w:rsidRPr="001C6723" w:rsidRDefault="00D943FF" w:rsidP="00564552">
      <w:pPr>
        <w:pStyle w:val="af5"/>
        <w:numPr>
          <w:ilvl w:val="2"/>
          <w:numId w:val="2"/>
        </w:numPr>
        <w:suppressAutoHyphens w:val="0"/>
        <w:spacing w:line="276" w:lineRule="auto"/>
        <w:ind w:left="0" w:firstLine="567"/>
        <w:jc w:val="both"/>
        <w:rPr>
          <w:bCs/>
          <w:sz w:val="26"/>
          <w:szCs w:val="26"/>
        </w:rPr>
      </w:pPr>
      <w:r w:rsidRPr="001C6723">
        <w:rPr>
          <w:bCs/>
          <w:sz w:val="26"/>
          <w:szCs w:val="26"/>
        </w:rPr>
        <w:t xml:space="preserve">По </w:t>
      </w:r>
      <w:r w:rsidRPr="001C6723">
        <w:rPr>
          <w:sz w:val="26"/>
          <w:szCs w:val="26"/>
        </w:rPr>
        <w:t>соглашению</w:t>
      </w:r>
      <w:r w:rsidRPr="001C6723">
        <w:rPr>
          <w:bCs/>
          <w:sz w:val="26"/>
          <w:szCs w:val="26"/>
        </w:rPr>
        <w:t xml:space="preserve"> Сторон;</w:t>
      </w:r>
    </w:p>
    <w:p w14:paraId="57DB2047" w14:textId="6740F79E" w:rsidR="00D943FF" w:rsidRPr="001C6723" w:rsidRDefault="00D943FF" w:rsidP="00564552">
      <w:pPr>
        <w:pStyle w:val="af5"/>
        <w:numPr>
          <w:ilvl w:val="2"/>
          <w:numId w:val="2"/>
        </w:numPr>
        <w:suppressAutoHyphens w:val="0"/>
        <w:spacing w:line="276" w:lineRule="auto"/>
        <w:ind w:left="0" w:firstLine="567"/>
        <w:jc w:val="both"/>
        <w:rPr>
          <w:bCs/>
          <w:sz w:val="26"/>
          <w:szCs w:val="26"/>
        </w:rPr>
      </w:pPr>
      <w:r w:rsidRPr="001C6723">
        <w:rPr>
          <w:bCs/>
          <w:sz w:val="26"/>
          <w:szCs w:val="26"/>
        </w:rPr>
        <w:t xml:space="preserve">В </w:t>
      </w:r>
      <w:r w:rsidRPr="001C6723">
        <w:rPr>
          <w:sz w:val="26"/>
          <w:szCs w:val="26"/>
        </w:rPr>
        <w:t>судебном</w:t>
      </w:r>
      <w:r w:rsidRPr="001C6723">
        <w:rPr>
          <w:bCs/>
          <w:sz w:val="26"/>
          <w:szCs w:val="26"/>
        </w:rPr>
        <w:t xml:space="preserve"> порядке;</w:t>
      </w:r>
    </w:p>
    <w:p w14:paraId="0C7224AE" w14:textId="40BA990E" w:rsidR="00D943FF" w:rsidRPr="001C6723" w:rsidRDefault="00D943FF" w:rsidP="00564552">
      <w:pPr>
        <w:pStyle w:val="af5"/>
        <w:numPr>
          <w:ilvl w:val="2"/>
          <w:numId w:val="2"/>
        </w:numPr>
        <w:suppressAutoHyphens w:val="0"/>
        <w:spacing w:line="276" w:lineRule="auto"/>
        <w:ind w:left="0" w:firstLine="567"/>
        <w:jc w:val="both"/>
        <w:rPr>
          <w:sz w:val="26"/>
          <w:szCs w:val="26"/>
        </w:rPr>
      </w:pPr>
      <w:proofErr w:type="gramStart"/>
      <w:r w:rsidRPr="001C6723">
        <w:rPr>
          <w:bCs/>
          <w:sz w:val="26"/>
          <w:szCs w:val="26"/>
        </w:rPr>
        <w:t xml:space="preserve">В </w:t>
      </w:r>
      <w:r w:rsidRPr="001C6723">
        <w:rPr>
          <w:sz w:val="26"/>
          <w:szCs w:val="26"/>
        </w:rPr>
        <w:t>одностороннем</w:t>
      </w:r>
      <w:r w:rsidRPr="001C6723">
        <w:rPr>
          <w:bCs/>
          <w:sz w:val="26"/>
          <w:szCs w:val="26"/>
        </w:rPr>
        <w:t xml:space="preserve"> порядке (пункт </w:t>
      </w:r>
      <w:r w:rsidR="008F1375" w:rsidRPr="001C6723">
        <w:rPr>
          <w:bCs/>
          <w:sz w:val="26"/>
          <w:szCs w:val="26"/>
        </w:rPr>
        <w:t>1</w:t>
      </w:r>
      <w:r w:rsidR="003851B6" w:rsidRPr="001C6723">
        <w:rPr>
          <w:bCs/>
          <w:sz w:val="26"/>
          <w:szCs w:val="26"/>
        </w:rPr>
        <w:t>1</w:t>
      </w:r>
      <w:r w:rsidRPr="001C6723">
        <w:rPr>
          <w:bCs/>
          <w:sz w:val="26"/>
          <w:szCs w:val="26"/>
        </w:rPr>
        <w:t xml:space="preserve">.3. и пункт </w:t>
      </w:r>
      <w:r w:rsidR="008F1375" w:rsidRPr="001C6723">
        <w:rPr>
          <w:bCs/>
          <w:sz w:val="26"/>
          <w:szCs w:val="26"/>
        </w:rPr>
        <w:t>1</w:t>
      </w:r>
      <w:r w:rsidR="003851B6" w:rsidRPr="001C6723">
        <w:rPr>
          <w:bCs/>
          <w:sz w:val="26"/>
          <w:szCs w:val="26"/>
        </w:rPr>
        <w:t>1</w:t>
      </w:r>
      <w:r w:rsidRPr="001C6723">
        <w:rPr>
          <w:bCs/>
          <w:sz w:val="26"/>
          <w:szCs w:val="26"/>
        </w:rPr>
        <w:t>.4.</w:t>
      </w:r>
      <w:proofErr w:type="gramEnd"/>
      <w:r w:rsidRPr="001C6723">
        <w:rPr>
          <w:bCs/>
          <w:sz w:val="26"/>
          <w:szCs w:val="26"/>
        </w:rPr>
        <w:t xml:space="preserve"> Договора).</w:t>
      </w:r>
      <w:r w:rsidRPr="001C6723">
        <w:rPr>
          <w:sz w:val="26"/>
          <w:szCs w:val="26"/>
        </w:rPr>
        <w:t xml:space="preserve"> </w:t>
      </w:r>
    </w:p>
    <w:p w14:paraId="1F074CCB" w14:textId="479DE714" w:rsidR="00D943FF" w:rsidRPr="001C6723" w:rsidRDefault="00D943FF" w:rsidP="00564552">
      <w:pPr>
        <w:numPr>
          <w:ilvl w:val="1"/>
          <w:numId w:val="2"/>
        </w:numPr>
        <w:spacing w:line="276" w:lineRule="auto"/>
        <w:ind w:left="0" w:firstLine="567"/>
        <w:jc w:val="both"/>
        <w:rPr>
          <w:bCs/>
          <w:sz w:val="26"/>
          <w:szCs w:val="26"/>
        </w:rPr>
      </w:pPr>
      <w:r w:rsidRPr="001C6723">
        <w:rPr>
          <w:sz w:val="26"/>
          <w:szCs w:val="26"/>
        </w:rPr>
        <w:t>Заказчик</w:t>
      </w:r>
      <w:r w:rsidRPr="001C6723">
        <w:rPr>
          <w:bCs/>
          <w:sz w:val="26"/>
          <w:szCs w:val="26"/>
        </w:rPr>
        <w:t xml:space="preserve"> вправе в одностороннем внесудебном порядке отказаться от исполнения Договора и потребовать возмещения убытков в случае: </w:t>
      </w:r>
    </w:p>
    <w:p w14:paraId="7619D2D2" w14:textId="30CA3283" w:rsidR="00D943FF" w:rsidRPr="001C6723" w:rsidRDefault="00D943FF" w:rsidP="00564552">
      <w:pPr>
        <w:pStyle w:val="af5"/>
        <w:numPr>
          <w:ilvl w:val="2"/>
          <w:numId w:val="2"/>
        </w:numPr>
        <w:suppressAutoHyphens w:val="0"/>
        <w:spacing w:line="276" w:lineRule="auto"/>
        <w:ind w:left="0" w:firstLine="567"/>
        <w:jc w:val="both"/>
        <w:rPr>
          <w:sz w:val="26"/>
          <w:szCs w:val="26"/>
        </w:rPr>
      </w:pPr>
      <w:r w:rsidRPr="001C6723">
        <w:rPr>
          <w:sz w:val="26"/>
          <w:szCs w:val="26"/>
        </w:rPr>
        <w:t>Если Исполнитель по своей вине не приступает к исполнению настоящего Договора в течение 15 (пятнадцати) календарных дней с момента, когда он это должен сделать в соответствии с условиями наст</w:t>
      </w:r>
      <w:r w:rsidR="00314D56" w:rsidRPr="001C6723">
        <w:rPr>
          <w:sz w:val="26"/>
          <w:szCs w:val="26"/>
        </w:rPr>
        <w:t xml:space="preserve">оящего Договора, или </w:t>
      </w:r>
      <w:r w:rsidR="00314D56" w:rsidRPr="001C6723">
        <w:rPr>
          <w:sz w:val="26"/>
          <w:szCs w:val="26"/>
        </w:rPr>
        <w:lastRenderedPageBreak/>
        <w:t>выполняет Р</w:t>
      </w:r>
      <w:r w:rsidRPr="001C6723">
        <w:rPr>
          <w:sz w:val="26"/>
          <w:szCs w:val="26"/>
        </w:rPr>
        <w:t>аботу настолько медленно, что окончание ее к сроку становится явно невозможным;</w:t>
      </w:r>
    </w:p>
    <w:p w14:paraId="57B9C2A4" w14:textId="5A151E33" w:rsidR="00D943FF" w:rsidRPr="001C6723" w:rsidRDefault="00D943FF" w:rsidP="00564552">
      <w:pPr>
        <w:pStyle w:val="af5"/>
        <w:numPr>
          <w:ilvl w:val="2"/>
          <w:numId w:val="2"/>
        </w:numPr>
        <w:suppressAutoHyphens w:val="0"/>
        <w:spacing w:line="276" w:lineRule="auto"/>
        <w:ind w:left="0" w:firstLine="567"/>
        <w:jc w:val="both"/>
        <w:rPr>
          <w:bCs/>
          <w:sz w:val="26"/>
          <w:szCs w:val="26"/>
        </w:rPr>
      </w:pPr>
      <w:r w:rsidRPr="001C6723">
        <w:rPr>
          <w:bCs/>
          <w:sz w:val="26"/>
          <w:szCs w:val="26"/>
        </w:rPr>
        <w:t xml:space="preserve"> </w:t>
      </w:r>
      <w:r w:rsidRPr="001C6723">
        <w:rPr>
          <w:sz w:val="26"/>
          <w:szCs w:val="26"/>
        </w:rPr>
        <w:t>Систематического</w:t>
      </w:r>
      <w:r w:rsidRPr="001C6723">
        <w:rPr>
          <w:bCs/>
          <w:sz w:val="26"/>
          <w:szCs w:val="26"/>
        </w:rPr>
        <w:t xml:space="preserve"> (более двух раз подря</w:t>
      </w:r>
      <w:r w:rsidR="00314D56" w:rsidRPr="001C6723">
        <w:rPr>
          <w:bCs/>
          <w:sz w:val="26"/>
          <w:szCs w:val="26"/>
        </w:rPr>
        <w:t>д) нарушения сроков выполнения Р</w:t>
      </w:r>
      <w:r w:rsidRPr="001C6723">
        <w:rPr>
          <w:bCs/>
          <w:sz w:val="26"/>
          <w:szCs w:val="26"/>
        </w:rPr>
        <w:t>абот по вине Исполнителя.</w:t>
      </w:r>
    </w:p>
    <w:p w14:paraId="0C6CED44" w14:textId="3B21A2AD" w:rsidR="00D943FF" w:rsidRPr="001C6723" w:rsidRDefault="00D943FF" w:rsidP="00564552">
      <w:pPr>
        <w:pStyle w:val="af5"/>
        <w:numPr>
          <w:ilvl w:val="2"/>
          <w:numId w:val="2"/>
        </w:numPr>
        <w:suppressAutoHyphens w:val="0"/>
        <w:spacing w:line="276" w:lineRule="auto"/>
        <w:ind w:left="0" w:firstLine="567"/>
        <w:jc w:val="both"/>
        <w:rPr>
          <w:bCs/>
          <w:color w:val="000000"/>
          <w:sz w:val="26"/>
          <w:szCs w:val="26"/>
        </w:rPr>
      </w:pPr>
      <w:r w:rsidRPr="001C6723">
        <w:rPr>
          <w:bCs/>
          <w:sz w:val="26"/>
          <w:szCs w:val="26"/>
        </w:rPr>
        <w:t xml:space="preserve">Если </w:t>
      </w:r>
      <w:r w:rsidRPr="001C6723">
        <w:rPr>
          <w:bCs/>
          <w:color w:val="000000"/>
          <w:sz w:val="26"/>
          <w:szCs w:val="26"/>
        </w:rPr>
        <w:t>в отношении Исполнителя происходит его реорганизация или передача всех или существенной части его активов другому юридическому лицу; в случае банкротства Исполнителя, прекращения или приостановления его деятельности по иным основаниям, а также если в отношении Исполнителя: (1) возбуждено дело о признании его несостоятельным, (2) введена соответствующая процедура банкротства,  (3) уполномоченным органом или учредителями (участниками) Исполнителя принято решение о ликвидации Исполнителя как юридического лица.</w:t>
      </w:r>
    </w:p>
    <w:p w14:paraId="49D6FB75" w14:textId="167B5C44" w:rsidR="00D943FF" w:rsidRPr="001C6723" w:rsidRDefault="00D943FF" w:rsidP="00564552">
      <w:pPr>
        <w:tabs>
          <w:tab w:val="left" w:pos="0"/>
        </w:tabs>
        <w:spacing w:line="276" w:lineRule="auto"/>
        <w:ind w:right="-1" w:firstLine="567"/>
        <w:jc w:val="both"/>
        <w:rPr>
          <w:bCs/>
          <w:color w:val="000000"/>
          <w:sz w:val="26"/>
          <w:szCs w:val="26"/>
        </w:rPr>
      </w:pPr>
      <w:r w:rsidRPr="001C6723">
        <w:rPr>
          <w:bCs/>
          <w:color w:val="000000"/>
          <w:sz w:val="26"/>
          <w:szCs w:val="26"/>
        </w:rPr>
        <w:t xml:space="preserve">По </w:t>
      </w:r>
      <w:r w:rsidRPr="001C6723">
        <w:rPr>
          <w:sz w:val="26"/>
          <w:szCs w:val="26"/>
        </w:rPr>
        <w:t>указанным</w:t>
      </w:r>
      <w:r w:rsidRPr="001C6723">
        <w:rPr>
          <w:bCs/>
          <w:color w:val="000000"/>
          <w:sz w:val="26"/>
          <w:szCs w:val="26"/>
        </w:rPr>
        <w:t xml:space="preserve"> в настоящем пункте основаниям Договор считается расторгнутым с даты получения Исполнителем письменного уведомления Заказчика о расторжении Договора. </w:t>
      </w:r>
    </w:p>
    <w:p w14:paraId="5779825B" w14:textId="2FD958B7" w:rsidR="00D943FF" w:rsidRPr="001C6723" w:rsidRDefault="00D943FF" w:rsidP="00564552">
      <w:pPr>
        <w:numPr>
          <w:ilvl w:val="1"/>
          <w:numId w:val="2"/>
        </w:numPr>
        <w:spacing w:line="276" w:lineRule="auto"/>
        <w:ind w:left="0" w:firstLine="567"/>
        <w:jc w:val="both"/>
        <w:rPr>
          <w:bCs/>
          <w:color w:val="000000"/>
          <w:sz w:val="26"/>
          <w:szCs w:val="26"/>
        </w:rPr>
      </w:pPr>
      <w:r w:rsidRPr="001C6723">
        <w:rPr>
          <w:sz w:val="26"/>
          <w:szCs w:val="26"/>
        </w:rPr>
        <w:t>Исполнитель</w:t>
      </w:r>
      <w:r w:rsidRPr="001C6723">
        <w:rPr>
          <w:bCs/>
          <w:color w:val="000000"/>
          <w:sz w:val="26"/>
          <w:szCs w:val="26"/>
        </w:rPr>
        <w:t xml:space="preserve"> вправе расторгнуть Договор в одностороннем, внесудебном порядке в случаях:</w:t>
      </w:r>
    </w:p>
    <w:p w14:paraId="6B8AC881" w14:textId="1B1F820C" w:rsidR="00D943FF" w:rsidRPr="001C6723" w:rsidRDefault="00410166" w:rsidP="00564552">
      <w:pPr>
        <w:pStyle w:val="af5"/>
        <w:numPr>
          <w:ilvl w:val="2"/>
          <w:numId w:val="2"/>
        </w:numPr>
        <w:suppressAutoHyphens w:val="0"/>
        <w:spacing w:line="276" w:lineRule="auto"/>
        <w:ind w:left="0" w:firstLine="567"/>
        <w:jc w:val="both"/>
        <w:rPr>
          <w:bCs/>
          <w:color w:val="000000"/>
          <w:sz w:val="26"/>
          <w:szCs w:val="26"/>
        </w:rPr>
      </w:pPr>
      <w:r w:rsidRPr="001C6723">
        <w:rPr>
          <w:sz w:val="26"/>
          <w:szCs w:val="26"/>
        </w:rPr>
        <w:t>Ф</w:t>
      </w:r>
      <w:r w:rsidR="00D943FF" w:rsidRPr="001C6723">
        <w:rPr>
          <w:sz w:val="26"/>
          <w:szCs w:val="26"/>
        </w:rPr>
        <w:t>инансовой</w:t>
      </w:r>
      <w:r w:rsidR="00D943FF" w:rsidRPr="001C6723">
        <w:rPr>
          <w:bCs/>
          <w:color w:val="000000"/>
          <w:sz w:val="26"/>
          <w:szCs w:val="26"/>
        </w:rPr>
        <w:t xml:space="preserve"> несостоятельности Заказчика или задержки им расчетов за выполненные Работы более чем на 30 (тридцать) календарных дней;</w:t>
      </w:r>
    </w:p>
    <w:p w14:paraId="463AE8D6" w14:textId="3EE3654D" w:rsidR="00D943FF" w:rsidRPr="001C6723" w:rsidRDefault="00410166" w:rsidP="00564552">
      <w:pPr>
        <w:pStyle w:val="af5"/>
        <w:numPr>
          <w:ilvl w:val="2"/>
          <w:numId w:val="2"/>
        </w:numPr>
        <w:suppressAutoHyphens w:val="0"/>
        <w:spacing w:line="276" w:lineRule="auto"/>
        <w:ind w:left="0" w:firstLine="567"/>
        <w:jc w:val="both"/>
        <w:rPr>
          <w:bCs/>
          <w:color w:val="000000"/>
          <w:sz w:val="26"/>
          <w:szCs w:val="26"/>
        </w:rPr>
      </w:pPr>
      <w:r w:rsidRPr="001C6723">
        <w:rPr>
          <w:sz w:val="26"/>
          <w:szCs w:val="26"/>
        </w:rPr>
        <w:t>Н</w:t>
      </w:r>
      <w:r w:rsidR="00D943FF" w:rsidRPr="001C6723">
        <w:rPr>
          <w:sz w:val="26"/>
          <w:szCs w:val="26"/>
        </w:rPr>
        <w:t>арушения</w:t>
      </w:r>
      <w:r w:rsidR="00D943FF" w:rsidRPr="001C6723">
        <w:rPr>
          <w:bCs/>
          <w:color w:val="000000"/>
          <w:sz w:val="26"/>
          <w:szCs w:val="26"/>
        </w:rPr>
        <w:t xml:space="preserve"> обязательств со стороны Заказчика, предусмотренных гарантийным письмом (п</w:t>
      </w:r>
      <w:r w:rsidR="00564552" w:rsidRPr="001C6723">
        <w:rPr>
          <w:bCs/>
          <w:color w:val="000000"/>
          <w:sz w:val="26"/>
          <w:szCs w:val="26"/>
        </w:rPr>
        <w:t>ункт</w:t>
      </w:r>
      <w:r w:rsidR="00D943FF" w:rsidRPr="001C6723">
        <w:rPr>
          <w:bCs/>
          <w:color w:val="000000"/>
          <w:sz w:val="26"/>
          <w:szCs w:val="26"/>
        </w:rPr>
        <w:t xml:space="preserve"> 2.2. Договора);</w:t>
      </w:r>
    </w:p>
    <w:p w14:paraId="5D0329D7" w14:textId="2792EFC7" w:rsidR="00D943FF" w:rsidRPr="001C6723" w:rsidRDefault="00410166" w:rsidP="00564552">
      <w:pPr>
        <w:pStyle w:val="af5"/>
        <w:numPr>
          <w:ilvl w:val="2"/>
          <w:numId w:val="2"/>
        </w:numPr>
        <w:suppressAutoHyphens w:val="0"/>
        <w:spacing w:line="276" w:lineRule="auto"/>
        <w:ind w:left="0" w:firstLine="567"/>
        <w:jc w:val="both"/>
        <w:rPr>
          <w:bCs/>
          <w:color w:val="000000"/>
          <w:sz w:val="26"/>
          <w:szCs w:val="26"/>
        </w:rPr>
      </w:pPr>
      <w:r w:rsidRPr="001C6723">
        <w:rPr>
          <w:sz w:val="26"/>
          <w:szCs w:val="26"/>
        </w:rPr>
        <w:t>З</w:t>
      </w:r>
      <w:r w:rsidR="00D943FF" w:rsidRPr="001C6723">
        <w:rPr>
          <w:sz w:val="26"/>
          <w:szCs w:val="26"/>
        </w:rPr>
        <w:t>адержки</w:t>
      </w:r>
      <w:r w:rsidR="00D943FF" w:rsidRPr="001C6723">
        <w:rPr>
          <w:bCs/>
          <w:color w:val="000000"/>
          <w:sz w:val="26"/>
          <w:szCs w:val="26"/>
        </w:rPr>
        <w:t xml:space="preserve"> и/или остановки Заказчиком </w:t>
      </w:r>
      <w:r w:rsidR="00314D56" w:rsidRPr="001C6723">
        <w:rPr>
          <w:bCs/>
          <w:color w:val="000000"/>
          <w:sz w:val="26"/>
          <w:szCs w:val="26"/>
        </w:rPr>
        <w:t>Р</w:t>
      </w:r>
      <w:r w:rsidR="00D943FF" w:rsidRPr="001C6723">
        <w:rPr>
          <w:bCs/>
          <w:color w:val="000000"/>
          <w:sz w:val="26"/>
          <w:szCs w:val="26"/>
        </w:rPr>
        <w:t>абот по причинам, не зависящим от Исполнителя на срок, превышающий 10 (десять) календарных дней.</w:t>
      </w:r>
    </w:p>
    <w:p w14:paraId="31CE4E47" w14:textId="7712116A" w:rsidR="00E40AE0" w:rsidRPr="001C6723" w:rsidRDefault="00E40AE0" w:rsidP="00564552">
      <w:pPr>
        <w:numPr>
          <w:ilvl w:val="1"/>
          <w:numId w:val="2"/>
        </w:numPr>
        <w:spacing w:line="276" w:lineRule="auto"/>
        <w:ind w:left="0" w:firstLine="567"/>
        <w:jc w:val="both"/>
        <w:rPr>
          <w:sz w:val="26"/>
          <w:szCs w:val="26"/>
        </w:rPr>
      </w:pPr>
      <w:r w:rsidRPr="001C6723">
        <w:rPr>
          <w:sz w:val="26"/>
          <w:szCs w:val="26"/>
        </w:rPr>
        <w:t>Сторона, решившая расторгнуть Договор, направляет письменное уведомление другой Стороне за 15</w:t>
      </w:r>
      <w:r w:rsidR="00564552" w:rsidRPr="001C6723">
        <w:rPr>
          <w:sz w:val="26"/>
          <w:szCs w:val="26"/>
        </w:rPr>
        <w:t xml:space="preserve"> (пятнадцать)</w:t>
      </w:r>
      <w:r w:rsidRPr="001C6723">
        <w:rPr>
          <w:sz w:val="26"/>
          <w:szCs w:val="26"/>
        </w:rPr>
        <w:t xml:space="preserve"> календарных дней до расторжения с последующим оформлением взаиморасчетов в установленном порядке. </w:t>
      </w:r>
    </w:p>
    <w:p w14:paraId="5D68FD9D" w14:textId="0B3309DF" w:rsidR="00D943FF" w:rsidRPr="001C6723" w:rsidRDefault="00D943FF" w:rsidP="00564552">
      <w:pPr>
        <w:numPr>
          <w:ilvl w:val="1"/>
          <w:numId w:val="2"/>
        </w:numPr>
        <w:spacing w:line="276" w:lineRule="auto"/>
        <w:ind w:left="0" w:firstLine="567"/>
        <w:jc w:val="both"/>
        <w:rPr>
          <w:bCs/>
          <w:color w:val="000000"/>
          <w:sz w:val="26"/>
          <w:szCs w:val="26"/>
        </w:rPr>
      </w:pPr>
      <w:r w:rsidRPr="001C6723">
        <w:rPr>
          <w:bCs/>
          <w:color w:val="000000"/>
          <w:sz w:val="26"/>
          <w:szCs w:val="26"/>
        </w:rPr>
        <w:t xml:space="preserve">В </w:t>
      </w:r>
      <w:r w:rsidRPr="001C6723">
        <w:rPr>
          <w:sz w:val="26"/>
          <w:szCs w:val="26"/>
        </w:rPr>
        <w:t>случае</w:t>
      </w:r>
      <w:r w:rsidRPr="001C6723">
        <w:rPr>
          <w:bCs/>
          <w:color w:val="000000"/>
          <w:sz w:val="26"/>
          <w:szCs w:val="26"/>
        </w:rPr>
        <w:t xml:space="preserve"> выявления на участке трубопровода мест локальных сужений с минимальным проходным сечением менее </w:t>
      </w:r>
      <w:r w:rsidR="00314D56" w:rsidRPr="001C6723">
        <w:rPr>
          <w:bCs/>
          <w:color w:val="000000"/>
          <w:sz w:val="26"/>
          <w:szCs w:val="26"/>
        </w:rPr>
        <w:t xml:space="preserve">0,70 </w:t>
      </w:r>
      <w:proofErr w:type="spellStart"/>
      <w:r w:rsidR="00314D56" w:rsidRPr="001C6723">
        <w:rPr>
          <w:bCs/>
          <w:color w:val="000000"/>
          <w:sz w:val="26"/>
          <w:szCs w:val="26"/>
        </w:rPr>
        <w:t>Дн</w:t>
      </w:r>
      <w:proofErr w:type="spellEnd"/>
      <w:r w:rsidR="00314D56" w:rsidRPr="001C6723">
        <w:rPr>
          <w:bCs/>
          <w:color w:val="000000"/>
          <w:sz w:val="26"/>
          <w:szCs w:val="26"/>
        </w:rPr>
        <w:t xml:space="preserve"> Исполнитель прекращает Р</w:t>
      </w:r>
      <w:r w:rsidRPr="001C6723">
        <w:rPr>
          <w:bCs/>
          <w:color w:val="000000"/>
          <w:sz w:val="26"/>
          <w:szCs w:val="26"/>
        </w:rPr>
        <w:t xml:space="preserve">аботы на объекте. В этом случае Заказчик обязуется оплатить Исполнителю фактически выполненный объем </w:t>
      </w:r>
      <w:r w:rsidR="00314D56" w:rsidRPr="001C6723">
        <w:rPr>
          <w:bCs/>
          <w:color w:val="000000"/>
          <w:sz w:val="26"/>
          <w:szCs w:val="26"/>
        </w:rPr>
        <w:t>Р</w:t>
      </w:r>
      <w:r w:rsidRPr="001C6723">
        <w:rPr>
          <w:bCs/>
          <w:color w:val="000000"/>
          <w:sz w:val="26"/>
          <w:szCs w:val="26"/>
        </w:rPr>
        <w:t xml:space="preserve">абот с учетом всех затрат </w:t>
      </w:r>
      <w:r w:rsidR="00564552" w:rsidRPr="001C6723">
        <w:rPr>
          <w:bCs/>
          <w:color w:val="000000"/>
          <w:sz w:val="26"/>
          <w:szCs w:val="26"/>
        </w:rPr>
        <w:t xml:space="preserve">и упущенной выгоды </w:t>
      </w:r>
      <w:r w:rsidRPr="001C6723">
        <w:rPr>
          <w:bCs/>
          <w:color w:val="000000"/>
          <w:sz w:val="26"/>
          <w:szCs w:val="26"/>
        </w:rPr>
        <w:t>Исполнителя, связанных с проведением полевых работ.</w:t>
      </w:r>
    </w:p>
    <w:p w14:paraId="70B8A4F7" w14:textId="163E658D" w:rsidR="00F55D3C" w:rsidRPr="001C6723" w:rsidRDefault="00D943FF" w:rsidP="00564552">
      <w:pPr>
        <w:numPr>
          <w:ilvl w:val="1"/>
          <w:numId w:val="2"/>
        </w:numPr>
        <w:spacing w:line="276" w:lineRule="auto"/>
        <w:ind w:left="0" w:firstLine="567"/>
        <w:jc w:val="both"/>
        <w:rPr>
          <w:sz w:val="26"/>
          <w:szCs w:val="26"/>
        </w:rPr>
      </w:pPr>
      <w:r w:rsidRPr="001C6723">
        <w:rPr>
          <w:sz w:val="26"/>
          <w:szCs w:val="26"/>
        </w:rPr>
        <w:t>При расторжении Договора, независимо от оснований его расторжения, Стороны проверят и оценят объем и качество выполненных Работ с составлением соответствующего акта.</w:t>
      </w:r>
    </w:p>
    <w:p w14:paraId="1B8F0136" w14:textId="77777777" w:rsidR="003E2605" w:rsidRPr="001C6723" w:rsidRDefault="003E2605" w:rsidP="00564552">
      <w:pPr>
        <w:spacing w:line="276" w:lineRule="auto"/>
        <w:ind w:left="567"/>
        <w:jc w:val="both"/>
        <w:rPr>
          <w:sz w:val="26"/>
          <w:szCs w:val="26"/>
        </w:rPr>
      </w:pPr>
    </w:p>
    <w:p w14:paraId="4597AE72" w14:textId="77777777" w:rsidR="00AA6164" w:rsidRPr="001C6723" w:rsidRDefault="00AA6164" w:rsidP="00564552">
      <w:pPr>
        <w:numPr>
          <w:ilvl w:val="0"/>
          <w:numId w:val="2"/>
        </w:numPr>
        <w:spacing w:line="276" w:lineRule="auto"/>
        <w:jc w:val="center"/>
        <w:rPr>
          <w:sz w:val="26"/>
          <w:szCs w:val="26"/>
        </w:rPr>
      </w:pPr>
      <w:r w:rsidRPr="001C6723">
        <w:rPr>
          <w:sz w:val="26"/>
          <w:szCs w:val="26"/>
        </w:rPr>
        <w:t>ПРОЧИЕ УСЛОВИЯ</w:t>
      </w:r>
    </w:p>
    <w:p w14:paraId="5872E9EE" w14:textId="2780EC43" w:rsidR="001D769B" w:rsidRPr="001C6723" w:rsidRDefault="001D769B" w:rsidP="00564552">
      <w:pPr>
        <w:numPr>
          <w:ilvl w:val="1"/>
          <w:numId w:val="2"/>
        </w:numPr>
        <w:spacing w:line="276" w:lineRule="auto"/>
        <w:ind w:left="0" w:firstLine="567"/>
        <w:jc w:val="both"/>
        <w:rPr>
          <w:sz w:val="26"/>
          <w:szCs w:val="26"/>
        </w:rPr>
      </w:pPr>
      <w:r w:rsidRPr="001C6723">
        <w:rPr>
          <w:sz w:val="26"/>
          <w:szCs w:val="26"/>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к Договору.</w:t>
      </w:r>
    </w:p>
    <w:p w14:paraId="4B853630" w14:textId="409801E6" w:rsidR="001D769B" w:rsidRPr="001C6723" w:rsidRDefault="001D769B" w:rsidP="00564552">
      <w:pPr>
        <w:numPr>
          <w:ilvl w:val="1"/>
          <w:numId w:val="2"/>
        </w:numPr>
        <w:spacing w:line="276" w:lineRule="auto"/>
        <w:ind w:left="0" w:firstLine="567"/>
        <w:jc w:val="both"/>
        <w:rPr>
          <w:sz w:val="26"/>
          <w:szCs w:val="26"/>
        </w:rPr>
      </w:pPr>
      <w:r w:rsidRPr="001C6723">
        <w:rPr>
          <w:sz w:val="26"/>
          <w:szCs w:val="26"/>
        </w:rPr>
        <w:t>Настоящий Договор составлен в двух экземплярах, имеющих одинаковую юридическую силу, по одному для каждой из Сторон.</w:t>
      </w:r>
    </w:p>
    <w:p w14:paraId="507CAA66" w14:textId="1FD6EEAB" w:rsidR="001D769B" w:rsidRPr="001C6723" w:rsidRDefault="001D769B" w:rsidP="00564552">
      <w:pPr>
        <w:numPr>
          <w:ilvl w:val="1"/>
          <w:numId w:val="2"/>
        </w:numPr>
        <w:spacing w:line="276" w:lineRule="auto"/>
        <w:ind w:left="0" w:firstLine="567"/>
        <w:jc w:val="both"/>
        <w:rPr>
          <w:color w:val="004080"/>
          <w:sz w:val="26"/>
          <w:szCs w:val="26"/>
        </w:rPr>
      </w:pPr>
      <w:r w:rsidRPr="001C6723">
        <w:rPr>
          <w:sz w:val="26"/>
          <w:szCs w:val="26"/>
        </w:rPr>
        <w:lastRenderedPageBreak/>
        <w:t>Стороны</w:t>
      </w:r>
      <w:r w:rsidRPr="001C6723">
        <w:rPr>
          <w:bCs/>
          <w:color w:val="000000"/>
          <w:sz w:val="26"/>
          <w:szCs w:val="26"/>
        </w:rPr>
        <w:t xml:space="preserve"> обязаны письменно уведомлять друг друга об изменениях: в полномочиях органов/представителей Сторон, органов/представителей Сторон, наименования, юридического адреса, местонахождения, регистрационных, банковских и иных реквизитов и кодов - в трехдневный срок после произошедших изменений с приложением соответствующих подтверждающих документов. Допускается уведомление посредством факсимильной связи (по электронной почте) с последующим предоставлением оригиналов или заверенных копий соответствующих документов в разумный срок. Риск неблагоприятных последствий не уведомления о произошедших изменениях несет Сторона, нарушившая данное условие Договора. </w:t>
      </w:r>
      <w:r w:rsidRPr="001C6723">
        <w:rPr>
          <w:sz w:val="26"/>
          <w:szCs w:val="26"/>
        </w:rPr>
        <w:t>По требованию одной из Сторон указанные изменения оформляются путем подписания Сторонами дополнительного соглашения к Договору и применяются в отношениях Сторон с даты его подписания</w:t>
      </w:r>
      <w:r w:rsidRPr="001C6723">
        <w:rPr>
          <w:color w:val="004080"/>
          <w:sz w:val="26"/>
          <w:szCs w:val="26"/>
        </w:rPr>
        <w:t>.</w:t>
      </w:r>
    </w:p>
    <w:p w14:paraId="59A1F886" w14:textId="6B0732AC" w:rsidR="001D769B" w:rsidRPr="001C6723" w:rsidRDefault="001D769B" w:rsidP="00564552">
      <w:pPr>
        <w:numPr>
          <w:ilvl w:val="1"/>
          <w:numId w:val="2"/>
        </w:numPr>
        <w:spacing w:line="276" w:lineRule="auto"/>
        <w:ind w:left="0" w:firstLine="567"/>
        <w:jc w:val="both"/>
        <w:rPr>
          <w:sz w:val="26"/>
          <w:szCs w:val="26"/>
        </w:rPr>
      </w:pPr>
      <w:r w:rsidRPr="001C6723">
        <w:rPr>
          <w:sz w:val="26"/>
          <w:szCs w:val="26"/>
        </w:rPr>
        <w:t>Ущерб</w:t>
      </w:r>
      <w:r w:rsidRPr="001C6723">
        <w:rPr>
          <w:color w:val="000000"/>
          <w:sz w:val="26"/>
          <w:szCs w:val="26"/>
        </w:rPr>
        <w:t>, нанесенный третьему лицу в результате выполнения Работ по Договору, компенсируется виновной стороной</w:t>
      </w:r>
      <w:r w:rsidRPr="001C6723">
        <w:rPr>
          <w:sz w:val="26"/>
          <w:szCs w:val="26"/>
        </w:rPr>
        <w:t>.</w:t>
      </w:r>
    </w:p>
    <w:p w14:paraId="35C814FB" w14:textId="044554FD" w:rsidR="001D769B" w:rsidRPr="001C6723" w:rsidRDefault="001D769B" w:rsidP="00564552">
      <w:pPr>
        <w:numPr>
          <w:ilvl w:val="1"/>
          <w:numId w:val="2"/>
        </w:numPr>
        <w:spacing w:line="276" w:lineRule="auto"/>
        <w:ind w:left="0" w:firstLine="567"/>
        <w:jc w:val="both"/>
        <w:rPr>
          <w:spacing w:val="6"/>
          <w:sz w:val="26"/>
          <w:szCs w:val="26"/>
        </w:rPr>
      </w:pPr>
      <w:r w:rsidRPr="001C6723">
        <w:rPr>
          <w:sz w:val="26"/>
          <w:szCs w:val="26"/>
        </w:rPr>
        <w:t>Исполнитель</w:t>
      </w:r>
      <w:r w:rsidRPr="001C6723">
        <w:rPr>
          <w:spacing w:val="6"/>
          <w:sz w:val="26"/>
          <w:szCs w:val="26"/>
        </w:rPr>
        <w:t xml:space="preserve"> не имеет права передавать третьим лицам право требования к Заказчику по Договору (цессия), совершать уступку долга или</w:t>
      </w:r>
      <w:r w:rsidR="00CB0B22" w:rsidRPr="001C6723">
        <w:rPr>
          <w:spacing w:val="6"/>
          <w:sz w:val="26"/>
          <w:szCs w:val="26"/>
        </w:rPr>
        <w:t xml:space="preserve"> полную замену лица в </w:t>
      </w:r>
      <w:r w:rsidRPr="001C6723">
        <w:rPr>
          <w:spacing w:val="6"/>
          <w:sz w:val="26"/>
          <w:szCs w:val="26"/>
        </w:rPr>
        <w:t>Договоре, без предварительного письменного согласия Заказчика.</w:t>
      </w:r>
    </w:p>
    <w:p w14:paraId="57D9B507" w14:textId="4AF77980" w:rsidR="001D769B" w:rsidRPr="001C6723" w:rsidRDefault="001D769B" w:rsidP="00564552">
      <w:pPr>
        <w:numPr>
          <w:ilvl w:val="1"/>
          <w:numId w:val="2"/>
        </w:numPr>
        <w:spacing w:line="276" w:lineRule="auto"/>
        <w:ind w:left="0" w:firstLine="567"/>
        <w:jc w:val="both"/>
        <w:rPr>
          <w:spacing w:val="6"/>
          <w:sz w:val="26"/>
          <w:szCs w:val="26"/>
        </w:rPr>
      </w:pPr>
      <w:r w:rsidRPr="001C6723">
        <w:rPr>
          <w:sz w:val="26"/>
          <w:szCs w:val="26"/>
        </w:rPr>
        <w:t>Стороны</w:t>
      </w:r>
      <w:r w:rsidRPr="001C6723">
        <w:rPr>
          <w:spacing w:val="6"/>
          <w:sz w:val="26"/>
          <w:szCs w:val="26"/>
        </w:rPr>
        <w:t xml:space="preserve"> заверяют и гарантируют друг другу, что:</w:t>
      </w:r>
    </w:p>
    <w:p w14:paraId="5602B132" w14:textId="77777777" w:rsidR="001D769B" w:rsidRPr="001C6723" w:rsidRDefault="001D769B" w:rsidP="00564552">
      <w:pPr>
        <w:numPr>
          <w:ilvl w:val="12"/>
          <w:numId w:val="0"/>
        </w:numPr>
        <w:tabs>
          <w:tab w:val="left" w:pos="567"/>
        </w:tabs>
        <w:spacing w:line="276" w:lineRule="auto"/>
        <w:ind w:firstLine="567"/>
        <w:jc w:val="both"/>
        <w:rPr>
          <w:spacing w:val="6"/>
          <w:sz w:val="26"/>
          <w:szCs w:val="26"/>
        </w:rPr>
      </w:pPr>
      <w:r w:rsidRPr="001C6723">
        <w:rPr>
          <w:spacing w:val="6"/>
          <w:sz w:val="26"/>
          <w:szCs w:val="26"/>
        </w:rPr>
        <w:t xml:space="preserve">- </w:t>
      </w:r>
      <w:r w:rsidRPr="001C6723">
        <w:rPr>
          <w:sz w:val="26"/>
          <w:szCs w:val="26"/>
        </w:rPr>
        <w:t>вправе</w:t>
      </w:r>
      <w:r w:rsidRPr="001C6723">
        <w:rPr>
          <w:spacing w:val="6"/>
          <w:sz w:val="26"/>
          <w:szCs w:val="26"/>
        </w:rPr>
        <w:t xml:space="preserve"> совершить сделку на условиях Договора, осуществлять свои права и исполнять свои обязанности по Договору, и никакие ограничения не будут возложены органами управления Сторон на правомочия Сторон по заключению и исполнению Договора;</w:t>
      </w:r>
    </w:p>
    <w:p w14:paraId="4054BB55" w14:textId="77777777" w:rsidR="001D769B" w:rsidRPr="001C6723" w:rsidRDefault="001D769B" w:rsidP="00564552">
      <w:pPr>
        <w:numPr>
          <w:ilvl w:val="12"/>
          <w:numId w:val="0"/>
        </w:numPr>
        <w:tabs>
          <w:tab w:val="left" w:pos="567"/>
        </w:tabs>
        <w:spacing w:line="276" w:lineRule="auto"/>
        <w:ind w:firstLine="567"/>
        <w:jc w:val="both"/>
        <w:rPr>
          <w:spacing w:val="6"/>
          <w:sz w:val="26"/>
          <w:szCs w:val="26"/>
        </w:rPr>
      </w:pPr>
      <w:r w:rsidRPr="001C6723">
        <w:rPr>
          <w:spacing w:val="6"/>
          <w:sz w:val="26"/>
          <w:szCs w:val="26"/>
        </w:rPr>
        <w:t xml:space="preserve">- </w:t>
      </w:r>
      <w:r w:rsidRPr="001C6723">
        <w:rPr>
          <w:sz w:val="26"/>
          <w:szCs w:val="26"/>
        </w:rPr>
        <w:t>органы</w:t>
      </w:r>
      <w:r w:rsidRPr="001C6723">
        <w:rPr>
          <w:spacing w:val="6"/>
          <w:sz w:val="26"/>
          <w:szCs w:val="26"/>
        </w:rPr>
        <w:t>/представители Заказчика и Исполнителя, заключающие Договор, наделены должным образом полномочиями на его заключение, получены все необходимые разрешения и/или одобрения органов управления Заказчика и Исполнителя, и заключением Договора они не нарушают ни одно из положений уставных, внутренних документов и решений органов управления Заказчика и Исполнителя;</w:t>
      </w:r>
    </w:p>
    <w:p w14:paraId="0DA38280" w14:textId="77777777" w:rsidR="001D769B" w:rsidRPr="001C6723" w:rsidRDefault="001D769B" w:rsidP="00564552">
      <w:pPr>
        <w:numPr>
          <w:ilvl w:val="12"/>
          <w:numId w:val="0"/>
        </w:numPr>
        <w:tabs>
          <w:tab w:val="left" w:pos="567"/>
        </w:tabs>
        <w:spacing w:line="276" w:lineRule="auto"/>
        <w:ind w:firstLine="567"/>
        <w:jc w:val="both"/>
        <w:rPr>
          <w:spacing w:val="6"/>
          <w:sz w:val="26"/>
          <w:szCs w:val="26"/>
        </w:rPr>
      </w:pPr>
      <w:r w:rsidRPr="001C6723">
        <w:rPr>
          <w:spacing w:val="6"/>
          <w:sz w:val="26"/>
          <w:szCs w:val="26"/>
        </w:rPr>
        <w:t>- если после заключения Договора в полномочиях органов/представителей Сторон произойдут какие-либо изменения, либо произойдет изменение органов/представителей Сторон, Стороны обязуются предоставить друг другу соответствующие документальные подтверждения;</w:t>
      </w:r>
    </w:p>
    <w:p w14:paraId="54D21B13" w14:textId="77777777" w:rsidR="001D769B" w:rsidRPr="001C6723" w:rsidRDefault="001D769B" w:rsidP="00564552">
      <w:pPr>
        <w:numPr>
          <w:ilvl w:val="12"/>
          <w:numId w:val="0"/>
        </w:numPr>
        <w:tabs>
          <w:tab w:val="left" w:pos="567"/>
        </w:tabs>
        <w:spacing w:line="276" w:lineRule="auto"/>
        <w:ind w:firstLine="567"/>
        <w:jc w:val="both"/>
        <w:rPr>
          <w:spacing w:val="6"/>
          <w:sz w:val="26"/>
          <w:szCs w:val="26"/>
        </w:rPr>
      </w:pPr>
      <w:r w:rsidRPr="001C6723">
        <w:rPr>
          <w:spacing w:val="6"/>
          <w:sz w:val="26"/>
          <w:szCs w:val="26"/>
        </w:rPr>
        <w:t xml:space="preserve">- </w:t>
      </w:r>
      <w:r w:rsidRPr="001C6723">
        <w:rPr>
          <w:sz w:val="26"/>
          <w:szCs w:val="26"/>
        </w:rPr>
        <w:t>если</w:t>
      </w:r>
      <w:r w:rsidRPr="001C6723">
        <w:rPr>
          <w:spacing w:val="6"/>
          <w:sz w:val="26"/>
          <w:szCs w:val="26"/>
        </w:rPr>
        <w:t xml:space="preserve"> в связи с вышеуказанными изменениями потребуется разрешение и/или одобрение органов управления Сторон Договора, имеющего длительный срок действия, в целом либо части, Стороны обязуются приложить все усилия для получения соответствующего разрешения и/или одобрения своих органов управления и предоставить эти разрешения и/или одобрения друг другу;</w:t>
      </w:r>
    </w:p>
    <w:p w14:paraId="1B65990C" w14:textId="77777777" w:rsidR="001D769B" w:rsidRPr="001C6723" w:rsidRDefault="001D769B" w:rsidP="00564552">
      <w:pPr>
        <w:numPr>
          <w:ilvl w:val="12"/>
          <w:numId w:val="0"/>
        </w:numPr>
        <w:tabs>
          <w:tab w:val="left" w:pos="567"/>
        </w:tabs>
        <w:spacing w:line="276" w:lineRule="auto"/>
        <w:ind w:firstLine="567"/>
        <w:jc w:val="both"/>
        <w:rPr>
          <w:spacing w:val="6"/>
          <w:sz w:val="26"/>
          <w:szCs w:val="26"/>
        </w:rPr>
      </w:pPr>
      <w:r w:rsidRPr="001C6723">
        <w:rPr>
          <w:spacing w:val="6"/>
          <w:sz w:val="26"/>
          <w:szCs w:val="26"/>
        </w:rPr>
        <w:t xml:space="preserve">- </w:t>
      </w:r>
      <w:r w:rsidRPr="001C6723">
        <w:rPr>
          <w:sz w:val="26"/>
          <w:szCs w:val="26"/>
        </w:rPr>
        <w:t>риск</w:t>
      </w:r>
      <w:r w:rsidRPr="001C6723">
        <w:rPr>
          <w:spacing w:val="6"/>
          <w:sz w:val="26"/>
          <w:szCs w:val="26"/>
        </w:rPr>
        <w:t xml:space="preserve"> неблагоприятных последствий не предоставления документального подтверждения несет Сторона, нарушившая данное условие Договора.</w:t>
      </w:r>
    </w:p>
    <w:p w14:paraId="23AD1F7A" w14:textId="7F04895D" w:rsidR="001D769B" w:rsidRPr="001C6723" w:rsidRDefault="001D769B" w:rsidP="00564552">
      <w:pPr>
        <w:numPr>
          <w:ilvl w:val="1"/>
          <w:numId w:val="2"/>
        </w:numPr>
        <w:spacing w:line="276" w:lineRule="auto"/>
        <w:ind w:left="0" w:firstLine="567"/>
        <w:jc w:val="both"/>
        <w:rPr>
          <w:spacing w:val="6"/>
          <w:sz w:val="26"/>
          <w:szCs w:val="26"/>
        </w:rPr>
      </w:pPr>
      <w:r w:rsidRPr="001C6723">
        <w:rPr>
          <w:spacing w:val="6"/>
          <w:sz w:val="26"/>
          <w:szCs w:val="26"/>
        </w:rPr>
        <w:t xml:space="preserve">Если </w:t>
      </w:r>
      <w:r w:rsidRPr="001C6723">
        <w:rPr>
          <w:sz w:val="26"/>
          <w:szCs w:val="26"/>
        </w:rPr>
        <w:t>окажется</w:t>
      </w:r>
      <w:r w:rsidRPr="001C6723">
        <w:rPr>
          <w:spacing w:val="6"/>
          <w:sz w:val="26"/>
          <w:szCs w:val="26"/>
        </w:rPr>
        <w:t>, что какое-либо из заверений и гарантий, данных Сторонами в п</w:t>
      </w:r>
      <w:r w:rsidR="00564552" w:rsidRPr="001C6723">
        <w:rPr>
          <w:spacing w:val="6"/>
          <w:sz w:val="26"/>
          <w:szCs w:val="26"/>
        </w:rPr>
        <w:t>ункте</w:t>
      </w:r>
      <w:r w:rsidRPr="001C6723">
        <w:rPr>
          <w:spacing w:val="6"/>
          <w:sz w:val="26"/>
          <w:szCs w:val="26"/>
        </w:rPr>
        <w:t xml:space="preserve"> 1</w:t>
      </w:r>
      <w:r w:rsidR="00A55F8B" w:rsidRPr="001C6723">
        <w:rPr>
          <w:spacing w:val="6"/>
          <w:sz w:val="26"/>
          <w:szCs w:val="26"/>
        </w:rPr>
        <w:t>2</w:t>
      </w:r>
      <w:r w:rsidR="00CB0B22" w:rsidRPr="001C6723">
        <w:rPr>
          <w:spacing w:val="6"/>
          <w:sz w:val="26"/>
          <w:szCs w:val="26"/>
        </w:rPr>
        <w:t xml:space="preserve">.6. </w:t>
      </w:r>
      <w:r w:rsidRPr="001C6723">
        <w:rPr>
          <w:spacing w:val="6"/>
          <w:sz w:val="26"/>
          <w:szCs w:val="26"/>
        </w:rPr>
        <w:t xml:space="preserve"> Договора не соответствует действительности, каждая </w:t>
      </w:r>
      <w:r w:rsidRPr="001C6723">
        <w:rPr>
          <w:spacing w:val="6"/>
          <w:sz w:val="26"/>
          <w:szCs w:val="26"/>
        </w:rPr>
        <w:lastRenderedPageBreak/>
        <w:t>из Сторон вправе отказаться от исполнения Договора и потребовать от другой Стороны возмещения убытков в полном размере.</w:t>
      </w:r>
    </w:p>
    <w:p w14:paraId="439D550D" w14:textId="6DAD5D0A" w:rsidR="001D769B" w:rsidRPr="001C6723" w:rsidRDefault="00CB0B22" w:rsidP="00564552">
      <w:pPr>
        <w:numPr>
          <w:ilvl w:val="1"/>
          <w:numId w:val="2"/>
        </w:numPr>
        <w:spacing w:line="276" w:lineRule="auto"/>
        <w:ind w:left="0" w:firstLine="567"/>
        <w:jc w:val="both"/>
        <w:rPr>
          <w:spacing w:val="6"/>
          <w:sz w:val="26"/>
          <w:szCs w:val="26"/>
        </w:rPr>
      </w:pPr>
      <w:bookmarkStart w:id="4" w:name="_Hlk533605842"/>
      <w:r w:rsidRPr="001C6723">
        <w:rPr>
          <w:spacing w:val="6"/>
          <w:sz w:val="26"/>
          <w:szCs w:val="26"/>
        </w:rPr>
        <w:t>Д</w:t>
      </w:r>
      <w:r w:rsidR="001D769B" w:rsidRPr="001C6723">
        <w:rPr>
          <w:spacing w:val="6"/>
          <w:sz w:val="26"/>
          <w:szCs w:val="26"/>
        </w:rPr>
        <w:t xml:space="preserve">оговор вступает в силу с момента его подписания и действует </w:t>
      </w:r>
      <w:r w:rsidR="00BE323A" w:rsidRPr="001C6723">
        <w:rPr>
          <w:spacing w:val="6"/>
          <w:sz w:val="26"/>
          <w:szCs w:val="26"/>
        </w:rPr>
        <w:t>по</w:t>
      </w:r>
      <w:r w:rsidR="00636669" w:rsidRPr="001C6723">
        <w:rPr>
          <w:spacing w:val="6"/>
          <w:sz w:val="26"/>
          <w:szCs w:val="26"/>
        </w:rPr>
        <w:t xml:space="preserve"> 31.</w:t>
      </w:r>
      <w:r w:rsidR="00A8080E">
        <w:rPr>
          <w:spacing w:val="6"/>
          <w:sz w:val="26"/>
          <w:szCs w:val="26"/>
        </w:rPr>
        <w:t>03</w:t>
      </w:r>
      <w:r w:rsidR="00636669" w:rsidRPr="001C6723">
        <w:rPr>
          <w:spacing w:val="6"/>
          <w:sz w:val="26"/>
          <w:szCs w:val="26"/>
        </w:rPr>
        <w:t>.202</w:t>
      </w:r>
      <w:r w:rsidR="00A8080E">
        <w:rPr>
          <w:spacing w:val="6"/>
          <w:sz w:val="26"/>
          <w:szCs w:val="26"/>
        </w:rPr>
        <w:t>2</w:t>
      </w:r>
      <w:r w:rsidR="001D769B" w:rsidRPr="001C6723">
        <w:rPr>
          <w:spacing w:val="6"/>
          <w:sz w:val="26"/>
          <w:szCs w:val="26"/>
        </w:rPr>
        <w:t xml:space="preserve"> года, а в части обязательств, связанных с взаиморасчетами, до полного их исполнения Сторонами.</w:t>
      </w:r>
      <w:bookmarkEnd w:id="4"/>
    </w:p>
    <w:p w14:paraId="05D4A360" w14:textId="6FFBD1E9" w:rsidR="001D769B" w:rsidRPr="001C6723" w:rsidRDefault="00CB0B22" w:rsidP="00564552">
      <w:pPr>
        <w:numPr>
          <w:ilvl w:val="1"/>
          <w:numId w:val="2"/>
        </w:numPr>
        <w:spacing w:line="276" w:lineRule="auto"/>
        <w:ind w:left="0" w:firstLine="567"/>
        <w:jc w:val="both"/>
        <w:rPr>
          <w:spacing w:val="6"/>
          <w:sz w:val="26"/>
          <w:szCs w:val="26"/>
        </w:rPr>
      </w:pPr>
      <w:r w:rsidRPr="001C6723">
        <w:rPr>
          <w:sz w:val="26"/>
          <w:szCs w:val="26"/>
        </w:rPr>
        <w:t>Д</w:t>
      </w:r>
      <w:r w:rsidR="001D769B" w:rsidRPr="001C6723">
        <w:rPr>
          <w:spacing w:val="6"/>
          <w:sz w:val="26"/>
          <w:szCs w:val="26"/>
        </w:rPr>
        <w:t>оговор составлен в двух экземплярах, имеющих одинаковую юридическую силу, по одному экземпляру для каждой из Сторон.</w:t>
      </w:r>
    </w:p>
    <w:p w14:paraId="10BEE9A2" w14:textId="77777777" w:rsidR="001658E1" w:rsidRPr="001C6723" w:rsidRDefault="001658E1" w:rsidP="00564552">
      <w:pPr>
        <w:spacing w:line="276" w:lineRule="auto"/>
        <w:ind w:left="567"/>
        <w:jc w:val="both"/>
        <w:rPr>
          <w:spacing w:val="6"/>
          <w:sz w:val="26"/>
          <w:szCs w:val="26"/>
        </w:rPr>
      </w:pPr>
    </w:p>
    <w:p w14:paraId="27E11C29" w14:textId="6967AABB" w:rsidR="001D769B" w:rsidRPr="001C6723" w:rsidRDefault="001D769B" w:rsidP="00564552">
      <w:pPr>
        <w:numPr>
          <w:ilvl w:val="0"/>
          <w:numId w:val="2"/>
        </w:numPr>
        <w:spacing w:line="276" w:lineRule="auto"/>
        <w:jc w:val="center"/>
        <w:rPr>
          <w:bCs/>
          <w:sz w:val="26"/>
          <w:szCs w:val="26"/>
        </w:rPr>
      </w:pPr>
      <w:r w:rsidRPr="001C6723">
        <w:rPr>
          <w:sz w:val="26"/>
          <w:szCs w:val="26"/>
        </w:rPr>
        <w:t>ПРИЛОЖЕНИЯ</w:t>
      </w:r>
      <w:r w:rsidRPr="001C6723">
        <w:rPr>
          <w:bCs/>
          <w:sz w:val="26"/>
          <w:szCs w:val="26"/>
        </w:rPr>
        <w:t xml:space="preserve"> К ДОГОВОРУ:</w:t>
      </w:r>
    </w:p>
    <w:p w14:paraId="1541137A" w14:textId="77777777" w:rsidR="00283729" w:rsidRPr="001C6723" w:rsidRDefault="00283729" w:rsidP="00283729">
      <w:pPr>
        <w:numPr>
          <w:ilvl w:val="1"/>
          <w:numId w:val="2"/>
        </w:numPr>
        <w:spacing w:line="276" w:lineRule="auto"/>
        <w:ind w:left="0" w:firstLine="567"/>
        <w:jc w:val="both"/>
        <w:rPr>
          <w:sz w:val="26"/>
          <w:szCs w:val="26"/>
        </w:rPr>
      </w:pPr>
      <w:r w:rsidRPr="001C6723">
        <w:rPr>
          <w:sz w:val="26"/>
          <w:szCs w:val="26"/>
        </w:rPr>
        <w:t>Приложение № 1 – Техническое задание на выполнение работ.</w:t>
      </w:r>
    </w:p>
    <w:p w14:paraId="7C94F886" w14:textId="77777777" w:rsidR="00283729" w:rsidRPr="001C6723" w:rsidRDefault="00283729" w:rsidP="00283729">
      <w:pPr>
        <w:numPr>
          <w:ilvl w:val="1"/>
          <w:numId w:val="2"/>
        </w:numPr>
        <w:spacing w:line="276" w:lineRule="auto"/>
        <w:ind w:left="0" w:firstLine="567"/>
        <w:jc w:val="both"/>
        <w:rPr>
          <w:sz w:val="26"/>
          <w:szCs w:val="26"/>
        </w:rPr>
      </w:pPr>
      <w:r w:rsidRPr="001C6723">
        <w:rPr>
          <w:sz w:val="26"/>
          <w:szCs w:val="26"/>
        </w:rPr>
        <w:t>Приложение № 2 – Образец Акта сдачи – приемки выполненных работ.</w:t>
      </w:r>
    </w:p>
    <w:p w14:paraId="7A0F1846" w14:textId="77777777" w:rsidR="00283729" w:rsidRPr="001C6723" w:rsidRDefault="00283729" w:rsidP="00283729">
      <w:pPr>
        <w:numPr>
          <w:ilvl w:val="1"/>
          <w:numId w:val="2"/>
        </w:numPr>
        <w:spacing w:line="276" w:lineRule="auto"/>
        <w:ind w:left="0" w:firstLine="567"/>
        <w:jc w:val="both"/>
        <w:rPr>
          <w:sz w:val="26"/>
          <w:szCs w:val="26"/>
        </w:rPr>
      </w:pPr>
      <w:r w:rsidRPr="001C6723">
        <w:rPr>
          <w:sz w:val="26"/>
          <w:szCs w:val="26"/>
        </w:rPr>
        <w:t>Приложение № 3 – Акт проведения работ очистным скребком, калибром.</w:t>
      </w:r>
    </w:p>
    <w:p w14:paraId="30232F57" w14:textId="77777777" w:rsidR="00283729" w:rsidRPr="001C6723" w:rsidRDefault="00283729" w:rsidP="00283729">
      <w:pPr>
        <w:numPr>
          <w:ilvl w:val="1"/>
          <w:numId w:val="2"/>
        </w:numPr>
        <w:spacing w:line="276" w:lineRule="auto"/>
        <w:ind w:left="0" w:firstLine="567"/>
        <w:jc w:val="both"/>
        <w:rPr>
          <w:sz w:val="26"/>
          <w:szCs w:val="26"/>
        </w:rPr>
      </w:pPr>
      <w:r w:rsidRPr="001C6723">
        <w:rPr>
          <w:sz w:val="26"/>
          <w:szCs w:val="26"/>
        </w:rPr>
        <w:t xml:space="preserve">Приложение № 4 – Акт пропуска </w:t>
      </w:r>
      <w:proofErr w:type="spellStart"/>
      <w:r w:rsidRPr="001C6723">
        <w:rPr>
          <w:sz w:val="26"/>
          <w:szCs w:val="26"/>
        </w:rPr>
        <w:t>профилимера</w:t>
      </w:r>
      <w:proofErr w:type="spellEnd"/>
      <w:r w:rsidRPr="001C6723">
        <w:rPr>
          <w:sz w:val="26"/>
          <w:szCs w:val="26"/>
        </w:rPr>
        <w:t>.</w:t>
      </w:r>
    </w:p>
    <w:p w14:paraId="50DBE476" w14:textId="77777777" w:rsidR="00283729" w:rsidRPr="001C6723" w:rsidRDefault="00283729" w:rsidP="00283729">
      <w:pPr>
        <w:numPr>
          <w:ilvl w:val="1"/>
          <w:numId w:val="2"/>
        </w:numPr>
        <w:spacing w:line="276" w:lineRule="auto"/>
        <w:ind w:left="0" w:firstLine="567"/>
        <w:jc w:val="both"/>
        <w:rPr>
          <w:sz w:val="26"/>
          <w:szCs w:val="26"/>
        </w:rPr>
      </w:pPr>
      <w:r w:rsidRPr="001C6723">
        <w:rPr>
          <w:sz w:val="26"/>
          <w:szCs w:val="26"/>
        </w:rPr>
        <w:t>Приложение № 5 – Акт проведения работ поршнем магнитно-очистного.</w:t>
      </w:r>
    </w:p>
    <w:p w14:paraId="1ED86420" w14:textId="77777777" w:rsidR="00283729" w:rsidRPr="001C6723" w:rsidRDefault="00283729" w:rsidP="00283729">
      <w:pPr>
        <w:numPr>
          <w:ilvl w:val="1"/>
          <w:numId w:val="2"/>
        </w:numPr>
        <w:spacing w:line="276" w:lineRule="auto"/>
        <w:ind w:left="0" w:firstLine="567"/>
        <w:jc w:val="both"/>
        <w:rPr>
          <w:sz w:val="26"/>
          <w:szCs w:val="26"/>
        </w:rPr>
      </w:pPr>
      <w:r w:rsidRPr="001C6723">
        <w:rPr>
          <w:sz w:val="26"/>
          <w:szCs w:val="26"/>
        </w:rPr>
        <w:t>Приложение № 6 – Акт пропуска ВИП.</w:t>
      </w:r>
    </w:p>
    <w:p w14:paraId="6E85F09F" w14:textId="77777777" w:rsidR="00283729" w:rsidRPr="001C6723" w:rsidRDefault="00283729" w:rsidP="00283729">
      <w:pPr>
        <w:numPr>
          <w:ilvl w:val="1"/>
          <w:numId w:val="2"/>
        </w:numPr>
        <w:spacing w:line="276" w:lineRule="auto"/>
        <w:ind w:left="0" w:firstLine="567"/>
        <w:jc w:val="both"/>
        <w:rPr>
          <w:sz w:val="26"/>
          <w:szCs w:val="26"/>
        </w:rPr>
      </w:pPr>
      <w:r w:rsidRPr="001C6723">
        <w:rPr>
          <w:sz w:val="26"/>
          <w:szCs w:val="26"/>
        </w:rPr>
        <w:t>Приложение № 7 – Календарный план-график выполнения работ.</w:t>
      </w:r>
    </w:p>
    <w:p w14:paraId="7006D891" w14:textId="1B54587B" w:rsidR="00E37206" w:rsidRPr="001C6723" w:rsidRDefault="00E37206" w:rsidP="0043583B">
      <w:pPr>
        <w:spacing w:line="276" w:lineRule="auto"/>
        <w:ind w:left="1418"/>
        <w:jc w:val="both"/>
        <w:rPr>
          <w:color w:val="FF0000"/>
          <w:sz w:val="26"/>
          <w:szCs w:val="26"/>
        </w:rPr>
      </w:pPr>
    </w:p>
    <w:p w14:paraId="67D1DF98" w14:textId="77777777" w:rsidR="008F5D6F" w:rsidRPr="001C6723" w:rsidRDefault="008F5D6F" w:rsidP="00564552">
      <w:pPr>
        <w:spacing w:line="276" w:lineRule="auto"/>
        <w:jc w:val="both"/>
        <w:rPr>
          <w:sz w:val="26"/>
          <w:szCs w:val="26"/>
        </w:rPr>
      </w:pPr>
    </w:p>
    <w:p w14:paraId="797BB690" w14:textId="77777777" w:rsidR="00AA6164" w:rsidRPr="001C6723" w:rsidRDefault="00AA6164" w:rsidP="00564552">
      <w:pPr>
        <w:numPr>
          <w:ilvl w:val="0"/>
          <w:numId w:val="2"/>
        </w:numPr>
        <w:spacing w:line="276" w:lineRule="auto"/>
        <w:jc w:val="center"/>
        <w:rPr>
          <w:sz w:val="26"/>
          <w:szCs w:val="26"/>
        </w:rPr>
      </w:pPr>
      <w:r w:rsidRPr="001C6723">
        <w:rPr>
          <w:sz w:val="26"/>
          <w:szCs w:val="26"/>
        </w:rPr>
        <w:t>ЮРИДИЧЕСКИЕ АДРЕСА И БАНКОВСКИЕ РЕКВИЗИТЫ СТОРОН</w:t>
      </w:r>
    </w:p>
    <w:p w14:paraId="1A17A52E" w14:textId="77777777" w:rsidR="00C707EE" w:rsidRPr="001C6723" w:rsidRDefault="00C707EE" w:rsidP="00564552">
      <w:pPr>
        <w:spacing w:line="276" w:lineRule="auto"/>
        <w:ind w:left="720"/>
        <w:rPr>
          <w:sz w:val="26"/>
          <w:szCs w:val="26"/>
        </w:rPr>
      </w:pPr>
    </w:p>
    <w:tbl>
      <w:tblPr>
        <w:tblW w:w="0" w:type="auto"/>
        <w:tblLook w:val="04A0" w:firstRow="1" w:lastRow="0" w:firstColumn="1" w:lastColumn="0" w:noHBand="0" w:noVBand="1"/>
      </w:tblPr>
      <w:tblGrid>
        <w:gridCol w:w="4873"/>
        <w:gridCol w:w="4766"/>
      </w:tblGrid>
      <w:tr w:rsidR="00822C10" w:rsidRPr="001C6723" w14:paraId="5C47E975" w14:textId="77777777" w:rsidTr="005B6498">
        <w:trPr>
          <w:trHeight w:val="6663"/>
        </w:trPr>
        <w:tc>
          <w:tcPr>
            <w:tcW w:w="4873" w:type="dxa"/>
            <w:shd w:val="clear" w:color="auto" w:fill="auto"/>
          </w:tcPr>
          <w:p w14:paraId="18289AB9" w14:textId="77777777" w:rsidR="00822C10" w:rsidRPr="001C6723" w:rsidRDefault="00822C10" w:rsidP="00564552">
            <w:pPr>
              <w:widowControl w:val="0"/>
              <w:autoSpaceDE w:val="0"/>
              <w:spacing w:line="276" w:lineRule="auto"/>
              <w:rPr>
                <w:bCs/>
                <w:sz w:val="26"/>
                <w:szCs w:val="26"/>
                <w:lang w:eastAsia="ar-SA"/>
              </w:rPr>
            </w:pPr>
            <w:r w:rsidRPr="001C6723">
              <w:rPr>
                <w:bCs/>
                <w:sz w:val="26"/>
                <w:szCs w:val="26"/>
                <w:lang w:eastAsia="ar-SA"/>
              </w:rPr>
              <w:t>ЗАКАЗЧИК:</w:t>
            </w:r>
          </w:p>
          <w:p w14:paraId="68C469D8" w14:textId="3560863D" w:rsidR="00822C10" w:rsidRPr="001C6723" w:rsidRDefault="001218E1" w:rsidP="00564552">
            <w:pPr>
              <w:widowControl w:val="0"/>
              <w:autoSpaceDE w:val="0"/>
              <w:spacing w:line="276" w:lineRule="auto"/>
              <w:rPr>
                <w:bCs/>
                <w:sz w:val="26"/>
                <w:szCs w:val="26"/>
                <w:lang w:eastAsia="ar-SA"/>
              </w:rPr>
            </w:pPr>
            <w:r w:rsidRPr="001C6723">
              <w:rPr>
                <w:bCs/>
                <w:sz w:val="26"/>
                <w:szCs w:val="26"/>
                <w:lang w:eastAsia="ar-SA"/>
              </w:rPr>
              <w:t>________________________</w:t>
            </w:r>
          </w:p>
          <w:p w14:paraId="521D7DFA" w14:textId="77777777" w:rsidR="00822C10" w:rsidRPr="001C6723" w:rsidRDefault="00822C10" w:rsidP="00564552">
            <w:pPr>
              <w:widowControl w:val="0"/>
              <w:autoSpaceDE w:val="0"/>
              <w:spacing w:line="276" w:lineRule="auto"/>
              <w:rPr>
                <w:bCs/>
                <w:sz w:val="26"/>
                <w:szCs w:val="26"/>
                <w:lang w:eastAsia="ar-SA"/>
              </w:rPr>
            </w:pPr>
          </w:p>
          <w:p w14:paraId="7C9FC108" w14:textId="366ED0BA" w:rsidR="0043583B" w:rsidRPr="001C6723" w:rsidRDefault="0043583B" w:rsidP="0043583B">
            <w:pPr>
              <w:pStyle w:val="a9"/>
              <w:spacing w:line="276" w:lineRule="auto"/>
              <w:rPr>
                <w:bCs/>
                <w:sz w:val="26"/>
                <w:szCs w:val="26"/>
              </w:rPr>
            </w:pPr>
          </w:p>
          <w:p w14:paraId="544A5360" w14:textId="0937B817" w:rsidR="004B1AB6" w:rsidRPr="001C6723" w:rsidRDefault="004B1AB6" w:rsidP="0043583B">
            <w:pPr>
              <w:pStyle w:val="a9"/>
              <w:spacing w:line="276" w:lineRule="auto"/>
              <w:rPr>
                <w:bCs/>
                <w:sz w:val="26"/>
                <w:szCs w:val="26"/>
              </w:rPr>
            </w:pPr>
          </w:p>
          <w:p w14:paraId="399DFF71" w14:textId="3CCD1F0B" w:rsidR="004B1AB6" w:rsidRPr="001C6723" w:rsidRDefault="004B1AB6" w:rsidP="0043583B">
            <w:pPr>
              <w:pStyle w:val="a9"/>
              <w:spacing w:line="276" w:lineRule="auto"/>
              <w:rPr>
                <w:bCs/>
                <w:sz w:val="26"/>
                <w:szCs w:val="26"/>
              </w:rPr>
            </w:pPr>
          </w:p>
          <w:p w14:paraId="242CC48F" w14:textId="0D605622" w:rsidR="004B1AB6" w:rsidRPr="001C6723" w:rsidRDefault="004B1AB6" w:rsidP="0043583B">
            <w:pPr>
              <w:pStyle w:val="a9"/>
              <w:spacing w:line="276" w:lineRule="auto"/>
              <w:rPr>
                <w:bCs/>
                <w:sz w:val="26"/>
                <w:szCs w:val="26"/>
              </w:rPr>
            </w:pPr>
          </w:p>
          <w:p w14:paraId="43D52181" w14:textId="07181010" w:rsidR="004B1AB6" w:rsidRPr="001C6723" w:rsidRDefault="004B1AB6" w:rsidP="0043583B">
            <w:pPr>
              <w:pStyle w:val="a9"/>
              <w:spacing w:line="276" w:lineRule="auto"/>
              <w:rPr>
                <w:bCs/>
                <w:sz w:val="26"/>
                <w:szCs w:val="26"/>
              </w:rPr>
            </w:pPr>
          </w:p>
          <w:p w14:paraId="412CDE46" w14:textId="04EE625C" w:rsidR="004B1AB6" w:rsidRPr="001C6723" w:rsidRDefault="004B1AB6" w:rsidP="0043583B">
            <w:pPr>
              <w:pStyle w:val="a9"/>
              <w:spacing w:line="276" w:lineRule="auto"/>
              <w:rPr>
                <w:bCs/>
                <w:sz w:val="26"/>
                <w:szCs w:val="26"/>
              </w:rPr>
            </w:pPr>
          </w:p>
          <w:p w14:paraId="571C76CB" w14:textId="47DBF39D" w:rsidR="004B1AB6" w:rsidRPr="001C6723" w:rsidRDefault="004B1AB6" w:rsidP="0043583B">
            <w:pPr>
              <w:pStyle w:val="a9"/>
              <w:spacing w:line="276" w:lineRule="auto"/>
              <w:rPr>
                <w:bCs/>
                <w:sz w:val="26"/>
                <w:szCs w:val="26"/>
              </w:rPr>
            </w:pPr>
          </w:p>
          <w:p w14:paraId="5C1D99A3" w14:textId="1E72D9A0" w:rsidR="004B1AB6" w:rsidRPr="001C6723" w:rsidRDefault="004B1AB6" w:rsidP="0043583B">
            <w:pPr>
              <w:pStyle w:val="a9"/>
              <w:spacing w:line="276" w:lineRule="auto"/>
              <w:rPr>
                <w:bCs/>
                <w:sz w:val="26"/>
                <w:szCs w:val="26"/>
              </w:rPr>
            </w:pPr>
          </w:p>
          <w:p w14:paraId="1FA19D49" w14:textId="4A9AB2EC" w:rsidR="004B1AB6" w:rsidRPr="001C6723" w:rsidRDefault="004B1AB6" w:rsidP="0043583B">
            <w:pPr>
              <w:pStyle w:val="a9"/>
              <w:spacing w:line="276" w:lineRule="auto"/>
              <w:rPr>
                <w:bCs/>
                <w:sz w:val="26"/>
                <w:szCs w:val="26"/>
              </w:rPr>
            </w:pPr>
          </w:p>
          <w:p w14:paraId="2BCEE206" w14:textId="77777777" w:rsidR="004B1AB6" w:rsidRPr="001C6723" w:rsidRDefault="004B1AB6" w:rsidP="0043583B">
            <w:pPr>
              <w:pStyle w:val="a9"/>
              <w:spacing w:line="276" w:lineRule="auto"/>
              <w:rPr>
                <w:bCs/>
                <w:sz w:val="26"/>
                <w:szCs w:val="26"/>
              </w:rPr>
            </w:pPr>
          </w:p>
          <w:p w14:paraId="0CC14F37" w14:textId="77777777" w:rsidR="00822C10" w:rsidRPr="001C6723" w:rsidRDefault="00822C10" w:rsidP="00564552">
            <w:pPr>
              <w:widowControl w:val="0"/>
              <w:autoSpaceDE w:val="0"/>
              <w:spacing w:line="276" w:lineRule="auto"/>
              <w:jc w:val="both"/>
              <w:rPr>
                <w:sz w:val="26"/>
                <w:szCs w:val="26"/>
              </w:rPr>
            </w:pPr>
            <w:r w:rsidRPr="001C6723">
              <w:rPr>
                <w:sz w:val="26"/>
                <w:szCs w:val="26"/>
              </w:rPr>
              <w:t>Генеральный директор</w:t>
            </w:r>
          </w:p>
          <w:p w14:paraId="6F08A414" w14:textId="77777777" w:rsidR="00822C10" w:rsidRPr="001C6723" w:rsidRDefault="00822C10" w:rsidP="00564552">
            <w:pPr>
              <w:widowControl w:val="0"/>
              <w:spacing w:line="276" w:lineRule="auto"/>
              <w:rPr>
                <w:sz w:val="26"/>
                <w:szCs w:val="26"/>
              </w:rPr>
            </w:pPr>
          </w:p>
          <w:p w14:paraId="398B8ED3" w14:textId="77777777" w:rsidR="00822C10" w:rsidRPr="001C6723" w:rsidRDefault="00822C10" w:rsidP="00564552">
            <w:pPr>
              <w:widowControl w:val="0"/>
              <w:spacing w:line="276" w:lineRule="auto"/>
              <w:rPr>
                <w:sz w:val="26"/>
                <w:szCs w:val="26"/>
              </w:rPr>
            </w:pPr>
          </w:p>
          <w:p w14:paraId="39F2FC5C" w14:textId="053C223E" w:rsidR="00822C10" w:rsidRPr="001C6723" w:rsidRDefault="00822C10" w:rsidP="00564552">
            <w:pPr>
              <w:widowControl w:val="0"/>
              <w:autoSpaceDE w:val="0"/>
              <w:spacing w:line="276" w:lineRule="auto"/>
              <w:ind w:left="239" w:hanging="239"/>
              <w:rPr>
                <w:sz w:val="26"/>
                <w:szCs w:val="26"/>
              </w:rPr>
            </w:pPr>
            <w:r w:rsidRPr="001C6723">
              <w:rPr>
                <w:sz w:val="26"/>
                <w:szCs w:val="26"/>
              </w:rPr>
              <w:t xml:space="preserve">_____________________ </w:t>
            </w:r>
            <w:r w:rsidR="001218E1" w:rsidRPr="001C6723">
              <w:rPr>
                <w:sz w:val="26"/>
                <w:szCs w:val="26"/>
              </w:rPr>
              <w:t>______________</w:t>
            </w:r>
          </w:p>
          <w:p w14:paraId="39C828BE" w14:textId="77777777" w:rsidR="00B51194" w:rsidRPr="001C6723" w:rsidRDefault="00822C10" w:rsidP="00564552">
            <w:pPr>
              <w:widowControl w:val="0"/>
              <w:autoSpaceDE w:val="0"/>
              <w:spacing w:line="276" w:lineRule="auto"/>
              <w:rPr>
                <w:sz w:val="26"/>
                <w:szCs w:val="26"/>
                <w:lang w:eastAsia="ar-SA"/>
              </w:rPr>
            </w:pPr>
            <w:proofErr w:type="spellStart"/>
            <w:r w:rsidRPr="001C6723">
              <w:rPr>
                <w:bCs/>
                <w:sz w:val="26"/>
                <w:szCs w:val="26"/>
                <w:lang w:eastAsia="ar-SA"/>
              </w:rPr>
              <w:t>м.п</w:t>
            </w:r>
            <w:proofErr w:type="spellEnd"/>
            <w:r w:rsidRPr="001C6723">
              <w:rPr>
                <w:bCs/>
                <w:sz w:val="26"/>
                <w:szCs w:val="26"/>
                <w:lang w:eastAsia="ar-SA"/>
              </w:rPr>
              <w:t>.</w:t>
            </w:r>
          </w:p>
        </w:tc>
        <w:tc>
          <w:tcPr>
            <w:tcW w:w="4766" w:type="dxa"/>
            <w:shd w:val="clear" w:color="auto" w:fill="auto"/>
          </w:tcPr>
          <w:p w14:paraId="4ECFDA43" w14:textId="77777777" w:rsidR="006C4CB6" w:rsidRPr="001C6723" w:rsidRDefault="00541756" w:rsidP="00564552">
            <w:pPr>
              <w:widowControl w:val="0"/>
              <w:autoSpaceDE w:val="0"/>
              <w:spacing w:line="276" w:lineRule="auto"/>
              <w:rPr>
                <w:bCs/>
                <w:sz w:val="26"/>
                <w:szCs w:val="26"/>
                <w:lang w:eastAsia="ar-SA"/>
              </w:rPr>
            </w:pPr>
            <w:r w:rsidRPr="001C6723">
              <w:rPr>
                <w:bCs/>
                <w:sz w:val="26"/>
                <w:szCs w:val="26"/>
                <w:lang w:eastAsia="ar-SA"/>
              </w:rPr>
              <w:t>ИСПОЛНИТЕЛЬ</w:t>
            </w:r>
            <w:r w:rsidR="006C4CB6" w:rsidRPr="001C6723">
              <w:rPr>
                <w:bCs/>
                <w:sz w:val="26"/>
                <w:szCs w:val="26"/>
                <w:lang w:eastAsia="ar-SA"/>
              </w:rPr>
              <w:t>:</w:t>
            </w:r>
          </w:p>
          <w:p w14:paraId="16F522FF" w14:textId="6DBDDCFE" w:rsidR="006C4CB6" w:rsidRPr="001C6723" w:rsidRDefault="009E12C9" w:rsidP="00564552">
            <w:pPr>
              <w:widowControl w:val="0"/>
              <w:autoSpaceDE w:val="0"/>
              <w:spacing w:line="276" w:lineRule="auto"/>
              <w:rPr>
                <w:bCs/>
                <w:sz w:val="26"/>
                <w:szCs w:val="26"/>
                <w:lang w:eastAsia="ar-SA"/>
              </w:rPr>
            </w:pPr>
            <w:r w:rsidRPr="001C6723">
              <w:rPr>
                <w:bCs/>
                <w:sz w:val="26"/>
                <w:szCs w:val="26"/>
                <w:lang w:eastAsia="ar-SA"/>
              </w:rPr>
              <w:t>___________________________________</w:t>
            </w:r>
          </w:p>
          <w:p w14:paraId="554C3E44" w14:textId="77777777" w:rsidR="008563F0" w:rsidRPr="001C6723" w:rsidRDefault="008563F0" w:rsidP="00564552">
            <w:pPr>
              <w:widowControl w:val="0"/>
              <w:autoSpaceDE w:val="0"/>
              <w:spacing w:line="276" w:lineRule="auto"/>
              <w:rPr>
                <w:bCs/>
                <w:sz w:val="26"/>
                <w:szCs w:val="26"/>
                <w:lang w:eastAsia="ar-SA"/>
              </w:rPr>
            </w:pPr>
          </w:p>
          <w:p w14:paraId="68FDA84B" w14:textId="77777777" w:rsidR="006C4CB6" w:rsidRPr="001C6723" w:rsidRDefault="006C4CB6" w:rsidP="00564552">
            <w:pPr>
              <w:widowControl w:val="0"/>
              <w:autoSpaceDE w:val="0"/>
              <w:spacing w:line="276" w:lineRule="auto"/>
              <w:rPr>
                <w:bCs/>
                <w:sz w:val="26"/>
                <w:szCs w:val="26"/>
                <w:lang w:eastAsia="ar-SA"/>
              </w:rPr>
            </w:pPr>
            <w:r w:rsidRPr="001C6723">
              <w:rPr>
                <w:bCs/>
                <w:sz w:val="26"/>
                <w:szCs w:val="26"/>
                <w:lang w:eastAsia="ar-SA"/>
              </w:rPr>
              <w:t>Юридический адрес:</w:t>
            </w:r>
          </w:p>
          <w:p w14:paraId="27316E4B" w14:textId="3F6BA8D6" w:rsidR="002B23E7" w:rsidRPr="001C6723" w:rsidRDefault="002B23E7" w:rsidP="00564552">
            <w:pPr>
              <w:widowControl w:val="0"/>
              <w:autoSpaceDE w:val="0"/>
              <w:spacing w:line="276" w:lineRule="auto"/>
              <w:rPr>
                <w:rFonts w:eastAsia="SimSun"/>
                <w:kern w:val="1"/>
                <w:sz w:val="26"/>
                <w:szCs w:val="26"/>
                <w:lang w:eastAsia="hi-IN" w:bidi="hi-IN"/>
              </w:rPr>
            </w:pPr>
          </w:p>
          <w:p w14:paraId="2038F156" w14:textId="6D70E002" w:rsidR="009E12C9" w:rsidRPr="001C6723" w:rsidRDefault="009E12C9" w:rsidP="00564552">
            <w:pPr>
              <w:widowControl w:val="0"/>
              <w:autoSpaceDE w:val="0"/>
              <w:spacing w:line="276" w:lineRule="auto"/>
              <w:rPr>
                <w:rFonts w:eastAsia="SimSun"/>
                <w:kern w:val="1"/>
                <w:sz w:val="26"/>
                <w:szCs w:val="26"/>
                <w:lang w:eastAsia="hi-IN" w:bidi="hi-IN"/>
              </w:rPr>
            </w:pPr>
          </w:p>
          <w:p w14:paraId="1E4E9F25" w14:textId="3A92453C" w:rsidR="009E12C9" w:rsidRPr="001C6723" w:rsidRDefault="009E12C9" w:rsidP="00564552">
            <w:pPr>
              <w:widowControl w:val="0"/>
              <w:autoSpaceDE w:val="0"/>
              <w:spacing w:line="276" w:lineRule="auto"/>
              <w:rPr>
                <w:rFonts w:eastAsia="SimSun"/>
                <w:kern w:val="1"/>
                <w:sz w:val="26"/>
                <w:szCs w:val="26"/>
                <w:lang w:eastAsia="hi-IN" w:bidi="hi-IN"/>
              </w:rPr>
            </w:pPr>
          </w:p>
          <w:p w14:paraId="1876D83B" w14:textId="4395817D" w:rsidR="009E12C9" w:rsidRPr="001C6723" w:rsidRDefault="009E12C9" w:rsidP="00564552">
            <w:pPr>
              <w:widowControl w:val="0"/>
              <w:autoSpaceDE w:val="0"/>
              <w:spacing w:line="276" w:lineRule="auto"/>
              <w:rPr>
                <w:rFonts w:eastAsia="SimSun"/>
                <w:kern w:val="1"/>
                <w:sz w:val="26"/>
                <w:szCs w:val="26"/>
                <w:lang w:eastAsia="hi-IN" w:bidi="hi-IN"/>
              </w:rPr>
            </w:pPr>
          </w:p>
          <w:p w14:paraId="59956F1A" w14:textId="4F2857C7" w:rsidR="009E12C9" w:rsidRPr="001C6723" w:rsidRDefault="009E12C9" w:rsidP="00564552">
            <w:pPr>
              <w:widowControl w:val="0"/>
              <w:autoSpaceDE w:val="0"/>
              <w:spacing w:line="276" w:lineRule="auto"/>
              <w:rPr>
                <w:rFonts w:eastAsia="SimSun"/>
                <w:kern w:val="1"/>
                <w:sz w:val="26"/>
                <w:szCs w:val="26"/>
                <w:lang w:eastAsia="hi-IN" w:bidi="hi-IN"/>
              </w:rPr>
            </w:pPr>
          </w:p>
          <w:p w14:paraId="59BC3B5F" w14:textId="649AE3AF" w:rsidR="009E12C9" w:rsidRPr="001C6723" w:rsidRDefault="009E12C9" w:rsidP="00564552">
            <w:pPr>
              <w:widowControl w:val="0"/>
              <w:autoSpaceDE w:val="0"/>
              <w:spacing w:line="276" w:lineRule="auto"/>
              <w:rPr>
                <w:rFonts w:eastAsia="SimSun"/>
                <w:kern w:val="1"/>
                <w:sz w:val="26"/>
                <w:szCs w:val="26"/>
                <w:lang w:eastAsia="hi-IN" w:bidi="hi-IN"/>
              </w:rPr>
            </w:pPr>
          </w:p>
          <w:p w14:paraId="251DA1F1" w14:textId="49EE2F53" w:rsidR="009E12C9" w:rsidRPr="001C6723" w:rsidRDefault="009E12C9" w:rsidP="00564552">
            <w:pPr>
              <w:widowControl w:val="0"/>
              <w:autoSpaceDE w:val="0"/>
              <w:spacing w:line="276" w:lineRule="auto"/>
              <w:rPr>
                <w:rFonts w:eastAsia="SimSun"/>
                <w:kern w:val="1"/>
                <w:sz w:val="26"/>
                <w:szCs w:val="26"/>
                <w:lang w:eastAsia="hi-IN" w:bidi="hi-IN"/>
              </w:rPr>
            </w:pPr>
          </w:p>
          <w:p w14:paraId="519A6083" w14:textId="5CF49804" w:rsidR="009E12C9" w:rsidRPr="001C6723" w:rsidRDefault="009E12C9" w:rsidP="00564552">
            <w:pPr>
              <w:widowControl w:val="0"/>
              <w:autoSpaceDE w:val="0"/>
              <w:spacing w:line="276" w:lineRule="auto"/>
              <w:rPr>
                <w:rFonts w:eastAsia="SimSun"/>
                <w:kern w:val="1"/>
                <w:sz w:val="26"/>
                <w:szCs w:val="26"/>
                <w:lang w:eastAsia="hi-IN" w:bidi="hi-IN"/>
              </w:rPr>
            </w:pPr>
          </w:p>
          <w:p w14:paraId="218C8719" w14:textId="77777777" w:rsidR="009E12C9" w:rsidRPr="001C6723" w:rsidRDefault="009E12C9" w:rsidP="00564552">
            <w:pPr>
              <w:widowControl w:val="0"/>
              <w:autoSpaceDE w:val="0"/>
              <w:spacing w:line="276" w:lineRule="auto"/>
              <w:rPr>
                <w:rFonts w:eastAsia="SimSun"/>
                <w:kern w:val="1"/>
                <w:sz w:val="26"/>
                <w:szCs w:val="26"/>
                <w:lang w:eastAsia="hi-IN" w:bidi="hi-IN"/>
              </w:rPr>
            </w:pPr>
          </w:p>
          <w:p w14:paraId="2E60FDCD" w14:textId="77777777" w:rsidR="002B23E7" w:rsidRPr="001C6723" w:rsidRDefault="002B23E7" w:rsidP="00564552">
            <w:pPr>
              <w:widowControl w:val="0"/>
              <w:autoSpaceDE w:val="0"/>
              <w:spacing w:line="276" w:lineRule="auto"/>
              <w:jc w:val="both"/>
              <w:rPr>
                <w:sz w:val="26"/>
                <w:szCs w:val="26"/>
              </w:rPr>
            </w:pPr>
            <w:r w:rsidRPr="001C6723">
              <w:rPr>
                <w:sz w:val="26"/>
                <w:szCs w:val="26"/>
              </w:rPr>
              <w:t>Генеральный директор</w:t>
            </w:r>
          </w:p>
          <w:p w14:paraId="59F5710C" w14:textId="77777777" w:rsidR="000A7434" w:rsidRPr="001C6723" w:rsidRDefault="000A7434" w:rsidP="00564552">
            <w:pPr>
              <w:widowControl w:val="0"/>
              <w:spacing w:line="276" w:lineRule="auto"/>
              <w:rPr>
                <w:sz w:val="26"/>
                <w:szCs w:val="26"/>
              </w:rPr>
            </w:pPr>
          </w:p>
          <w:p w14:paraId="37FEAF74" w14:textId="77777777" w:rsidR="00211765" w:rsidRPr="001C6723" w:rsidRDefault="00211765" w:rsidP="00564552">
            <w:pPr>
              <w:widowControl w:val="0"/>
              <w:spacing w:line="276" w:lineRule="auto"/>
              <w:rPr>
                <w:sz w:val="26"/>
                <w:szCs w:val="26"/>
              </w:rPr>
            </w:pPr>
          </w:p>
          <w:p w14:paraId="409DC3AA" w14:textId="09609BEE" w:rsidR="00B51194" w:rsidRPr="001C6723" w:rsidRDefault="00004F69" w:rsidP="00564552">
            <w:pPr>
              <w:widowControl w:val="0"/>
              <w:autoSpaceDE w:val="0"/>
              <w:spacing w:line="276" w:lineRule="auto"/>
              <w:ind w:left="239" w:hanging="239"/>
              <w:rPr>
                <w:bCs/>
                <w:sz w:val="26"/>
                <w:szCs w:val="26"/>
                <w:lang w:eastAsia="ar-SA"/>
              </w:rPr>
            </w:pPr>
            <w:r w:rsidRPr="001C6723">
              <w:rPr>
                <w:sz w:val="26"/>
                <w:szCs w:val="26"/>
              </w:rPr>
              <w:t>___________________</w:t>
            </w:r>
            <w:r w:rsidR="00952F83" w:rsidRPr="001C6723">
              <w:rPr>
                <w:sz w:val="26"/>
                <w:szCs w:val="26"/>
              </w:rPr>
              <w:t xml:space="preserve">_ </w:t>
            </w:r>
            <w:r w:rsidR="009E12C9" w:rsidRPr="001C6723">
              <w:rPr>
                <w:sz w:val="26"/>
                <w:szCs w:val="26"/>
              </w:rPr>
              <w:t>______________</w:t>
            </w:r>
          </w:p>
          <w:p w14:paraId="7F683861" w14:textId="77777777" w:rsidR="00B51194" w:rsidRPr="001C6723" w:rsidRDefault="00B51194" w:rsidP="00564552">
            <w:pPr>
              <w:widowControl w:val="0"/>
              <w:autoSpaceDE w:val="0"/>
              <w:spacing w:line="276" w:lineRule="auto"/>
              <w:rPr>
                <w:bCs/>
                <w:sz w:val="26"/>
                <w:szCs w:val="26"/>
                <w:lang w:eastAsia="ar-SA"/>
              </w:rPr>
            </w:pPr>
            <w:proofErr w:type="spellStart"/>
            <w:r w:rsidRPr="001C6723">
              <w:rPr>
                <w:bCs/>
                <w:sz w:val="26"/>
                <w:szCs w:val="26"/>
                <w:lang w:eastAsia="ar-SA"/>
              </w:rPr>
              <w:t>м.п</w:t>
            </w:r>
            <w:proofErr w:type="spellEnd"/>
            <w:r w:rsidRPr="001C6723">
              <w:rPr>
                <w:bCs/>
                <w:sz w:val="26"/>
                <w:szCs w:val="26"/>
                <w:lang w:eastAsia="ar-SA"/>
              </w:rPr>
              <w:t>.</w:t>
            </w:r>
          </w:p>
        </w:tc>
      </w:tr>
    </w:tbl>
    <w:p w14:paraId="1DCA63F7" w14:textId="77777777" w:rsidR="005B6498" w:rsidRPr="005B6498" w:rsidRDefault="005B6498" w:rsidP="005B6498">
      <w:pPr>
        <w:spacing w:line="276" w:lineRule="auto"/>
        <w:jc w:val="right"/>
        <w:rPr>
          <w:sz w:val="26"/>
          <w:szCs w:val="26"/>
        </w:rPr>
      </w:pPr>
      <w:r w:rsidRPr="005B6498">
        <w:rPr>
          <w:sz w:val="26"/>
          <w:szCs w:val="26"/>
        </w:rPr>
        <w:t xml:space="preserve">Приложение № 1 к договору подряда </w:t>
      </w:r>
    </w:p>
    <w:p w14:paraId="1CE04FCD" w14:textId="66D15735" w:rsidR="005B6498" w:rsidRDefault="005B6498" w:rsidP="005B6498">
      <w:pPr>
        <w:spacing w:line="276" w:lineRule="auto"/>
        <w:jc w:val="right"/>
        <w:rPr>
          <w:sz w:val="26"/>
          <w:szCs w:val="26"/>
        </w:rPr>
      </w:pPr>
      <w:r w:rsidRPr="005B6498">
        <w:rPr>
          <w:sz w:val="26"/>
          <w:szCs w:val="26"/>
        </w:rPr>
        <w:t>№ _____ от ________________ 202</w:t>
      </w:r>
      <w:r>
        <w:rPr>
          <w:sz w:val="26"/>
          <w:szCs w:val="26"/>
        </w:rPr>
        <w:t>1</w:t>
      </w:r>
      <w:r w:rsidRPr="005B6498">
        <w:rPr>
          <w:sz w:val="26"/>
          <w:szCs w:val="26"/>
        </w:rPr>
        <w:t xml:space="preserve"> г.</w:t>
      </w:r>
    </w:p>
    <w:p w14:paraId="41076CC1" w14:textId="77777777" w:rsidR="005B6498" w:rsidRDefault="005B6498" w:rsidP="005B6498">
      <w:pPr>
        <w:spacing w:line="276" w:lineRule="auto"/>
        <w:jc w:val="right"/>
        <w:rPr>
          <w:sz w:val="26"/>
          <w:szCs w:val="26"/>
        </w:rPr>
      </w:pPr>
    </w:p>
    <w:p w14:paraId="63A4563C" w14:textId="77777777" w:rsidR="005B6498" w:rsidRPr="005B6498" w:rsidRDefault="005B6498" w:rsidP="005B6498">
      <w:pPr>
        <w:spacing w:line="276" w:lineRule="auto"/>
        <w:jc w:val="center"/>
        <w:rPr>
          <w:sz w:val="26"/>
          <w:szCs w:val="26"/>
        </w:rPr>
      </w:pPr>
      <w:r w:rsidRPr="005B6498">
        <w:rPr>
          <w:sz w:val="26"/>
          <w:szCs w:val="26"/>
        </w:rPr>
        <w:t>ТЕХНИЧЕСКОЕ ЗАДАНИЕ</w:t>
      </w:r>
    </w:p>
    <w:p w14:paraId="328D3961" w14:textId="77777777" w:rsidR="005B6498" w:rsidRPr="005B6498" w:rsidRDefault="005B6498" w:rsidP="005B6498">
      <w:pPr>
        <w:spacing w:line="276" w:lineRule="auto"/>
        <w:jc w:val="center"/>
        <w:rPr>
          <w:sz w:val="26"/>
          <w:szCs w:val="26"/>
        </w:rPr>
      </w:pPr>
      <w:r w:rsidRPr="005B6498">
        <w:rPr>
          <w:sz w:val="26"/>
          <w:szCs w:val="26"/>
        </w:rPr>
        <w:t xml:space="preserve">запроса предложений в электронной форме по отбору организации </w:t>
      </w:r>
    </w:p>
    <w:p w14:paraId="6EDF0232" w14:textId="77777777" w:rsidR="005B6498" w:rsidRPr="005B6498" w:rsidRDefault="005B6498" w:rsidP="005B6498">
      <w:pPr>
        <w:spacing w:line="276" w:lineRule="auto"/>
        <w:jc w:val="center"/>
        <w:rPr>
          <w:sz w:val="26"/>
          <w:szCs w:val="26"/>
        </w:rPr>
      </w:pPr>
      <w:r w:rsidRPr="005B6498">
        <w:rPr>
          <w:sz w:val="26"/>
          <w:szCs w:val="26"/>
        </w:rPr>
        <w:t xml:space="preserve">на право заключения договора </w:t>
      </w:r>
    </w:p>
    <w:p w14:paraId="7C642EB3" w14:textId="77777777" w:rsidR="005B6498" w:rsidRPr="005B6498" w:rsidRDefault="005B6498" w:rsidP="005B6498">
      <w:pPr>
        <w:spacing w:line="276" w:lineRule="auto"/>
        <w:jc w:val="center"/>
        <w:rPr>
          <w:sz w:val="26"/>
          <w:szCs w:val="26"/>
        </w:rPr>
      </w:pPr>
      <w:r w:rsidRPr="005B6498">
        <w:rPr>
          <w:sz w:val="26"/>
          <w:szCs w:val="26"/>
        </w:rPr>
        <w:t>на проведение работ по внутритрубной диагностике (дефектоскопии)</w:t>
      </w:r>
    </w:p>
    <w:p w14:paraId="54E3F151" w14:textId="2A6070A8" w:rsidR="005B6498" w:rsidRDefault="005B6498" w:rsidP="005B6498">
      <w:pPr>
        <w:spacing w:line="276" w:lineRule="auto"/>
        <w:jc w:val="center"/>
        <w:rPr>
          <w:sz w:val="26"/>
          <w:szCs w:val="26"/>
        </w:rPr>
      </w:pPr>
      <w:r w:rsidRPr="005B6498">
        <w:rPr>
          <w:sz w:val="26"/>
          <w:szCs w:val="26"/>
        </w:rPr>
        <w:t xml:space="preserve">газопровода-отвода к </w:t>
      </w:r>
      <w:proofErr w:type="gramStart"/>
      <w:r w:rsidRPr="005B6498">
        <w:rPr>
          <w:sz w:val="26"/>
          <w:szCs w:val="26"/>
        </w:rPr>
        <w:t>Калининградской</w:t>
      </w:r>
      <w:proofErr w:type="gramEnd"/>
      <w:r w:rsidRPr="005B6498">
        <w:rPr>
          <w:sz w:val="26"/>
          <w:szCs w:val="26"/>
        </w:rPr>
        <w:t xml:space="preserve"> ТЭЦ-2</w:t>
      </w:r>
    </w:p>
    <w:p w14:paraId="117548EB" w14:textId="77777777" w:rsidR="005B6498" w:rsidRDefault="005B6498" w:rsidP="005B6498">
      <w:pPr>
        <w:spacing w:line="276" w:lineRule="auto"/>
        <w:jc w:val="center"/>
        <w:rPr>
          <w:sz w:val="26"/>
          <w:szCs w:val="26"/>
        </w:rPr>
      </w:pPr>
    </w:p>
    <w:p w14:paraId="4945F3D1" w14:textId="77777777" w:rsidR="005B6498" w:rsidRDefault="005B6498" w:rsidP="005B6498">
      <w:pPr>
        <w:spacing w:line="276" w:lineRule="auto"/>
        <w:jc w:val="center"/>
        <w:rPr>
          <w:sz w:val="26"/>
          <w:szCs w:val="26"/>
        </w:rPr>
      </w:pPr>
    </w:p>
    <w:p w14:paraId="1BA76774" w14:textId="77777777" w:rsidR="005B6498" w:rsidRDefault="005B6498" w:rsidP="005B6498">
      <w:pPr>
        <w:spacing w:line="276" w:lineRule="auto"/>
        <w:jc w:val="center"/>
        <w:rPr>
          <w:sz w:val="26"/>
          <w:szCs w:val="26"/>
        </w:rPr>
      </w:pPr>
    </w:p>
    <w:p w14:paraId="00388E68" w14:textId="77777777" w:rsidR="005B6498" w:rsidRDefault="005B6498" w:rsidP="005B6498">
      <w:pPr>
        <w:spacing w:line="276" w:lineRule="auto"/>
        <w:jc w:val="center"/>
        <w:rPr>
          <w:sz w:val="26"/>
          <w:szCs w:val="26"/>
        </w:rPr>
      </w:pPr>
    </w:p>
    <w:p w14:paraId="14BBE747" w14:textId="77777777" w:rsidR="005B6498" w:rsidRDefault="005B6498" w:rsidP="005B6498">
      <w:pPr>
        <w:spacing w:line="276" w:lineRule="auto"/>
        <w:jc w:val="center"/>
        <w:rPr>
          <w:sz w:val="26"/>
          <w:szCs w:val="26"/>
        </w:rPr>
      </w:pPr>
    </w:p>
    <w:p w14:paraId="07A44AD1" w14:textId="77777777" w:rsidR="005B6498" w:rsidRDefault="005B6498" w:rsidP="005B6498">
      <w:pPr>
        <w:spacing w:line="276" w:lineRule="auto"/>
        <w:jc w:val="center"/>
        <w:rPr>
          <w:sz w:val="26"/>
          <w:szCs w:val="26"/>
        </w:rPr>
      </w:pPr>
    </w:p>
    <w:p w14:paraId="44D6E25D" w14:textId="77777777" w:rsidR="005B6498" w:rsidRDefault="005B6498" w:rsidP="005B6498">
      <w:pPr>
        <w:spacing w:line="276" w:lineRule="auto"/>
        <w:jc w:val="center"/>
        <w:rPr>
          <w:sz w:val="26"/>
          <w:szCs w:val="26"/>
        </w:rPr>
      </w:pPr>
    </w:p>
    <w:p w14:paraId="02B6DCCB" w14:textId="77777777" w:rsidR="005B6498" w:rsidRDefault="005B6498" w:rsidP="005B6498">
      <w:pPr>
        <w:spacing w:line="276" w:lineRule="auto"/>
        <w:jc w:val="center"/>
        <w:rPr>
          <w:sz w:val="26"/>
          <w:szCs w:val="26"/>
        </w:rPr>
      </w:pPr>
    </w:p>
    <w:p w14:paraId="3C40F69E" w14:textId="77777777" w:rsidR="005B6498" w:rsidRDefault="005B6498" w:rsidP="005B6498">
      <w:pPr>
        <w:spacing w:line="276" w:lineRule="auto"/>
        <w:jc w:val="center"/>
        <w:rPr>
          <w:sz w:val="26"/>
          <w:szCs w:val="26"/>
        </w:rPr>
      </w:pPr>
    </w:p>
    <w:p w14:paraId="2341DEF3" w14:textId="77777777" w:rsidR="005B6498" w:rsidRDefault="005B6498" w:rsidP="005B6498">
      <w:pPr>
        <w:spacing w:line="276" w:lineRule="auto"/>
        <w:jc w:val="center"/>
        <w:rPr>
          <w:sz w:val="26"/>
          <w:szCs w:val="26"/>
        </w:rPr>
      </w:pPr>
    </w:p>
    <w:p w14:paraId="3112C8B3" w14:textId="77777777" w:rsidR="005B6498" w:rsidRDefault="005B6498" w:rsidP="005B6498">
      <w:pPr>
        <w:spacing w:line="276" w:lineRule="auto"/>
        <w:jc w:val="center"/>
        <w:rPr>
          <w:sz w:val="26"/>
          <w:szCs w:val="26"/>
        </w:rPr>
      </w:pPr>
    </w:p>
    <w:p w14:paraId="38AA4C40" w14:textId="77777777" w:rsidR="005B6498" w:rsidRDefault="005B6498" w:rsidP="005B6498">
      <w:pPr>
        <w:spacing w:line="276" w:lineRule="auto"/>
        <w:jc w:val="center"/>
        <w:rPr>
          <w:sz w:val="26"/>
          <w:szCs w:val="26"/>
        </w:rPr>
      </w:pPr>
    </w:p>
    <w:p w14:paraId="783C0931" w14:textId="77777777" w:rsidR="005B6498" w:rsidRDefault="005B6498" w:rsidP="005B6498">
      <w:pPr>
        <w:spacing w:line="276" w:lineRule="auto"/>
        <w:jc w:val="center"/>
        <w:rPr>
          <w:sz w:val="26"/>
          <w:szCs w:val="26"/>
        </w:rPr>
      </w:pPr>
    </w:p>
    <w:p w14:paraId="323983C1" w14:textId="77777777" w:rsidR="005B6498" w:rsidRDefault="005B6498" w:rsidP="005B6498">
      <w:pPr>
        <w:spacing w:line="276" w:lineRule="auto"/>
        <w:jc w:val="center"/>
        <w:rPr>
          <w:sz w:val="26"/>
          <w:szCs w:val="26"/>
        </w:rPr>
      </w:pPr>
    </w:p>
    <w:p w14:paraId="63804CC4" w14:textId="77777777" w:rsidR="005B6498" w:rsidRDefault="005B6498" w:rsidP="005B6498">
      <w:pPr>
        <w:spacing w:line="276" w:lineRule="auto"/>
        <w:jc w:val="center"/>
        <w:rPr>
          <w:sz w:val="26"/>
          <w:szCs w:val="26"/>
        </w:rPr>
      </w:pPr>
    </w:p>
    <w:p w14:paraId="4C0DEA3F" w14:textId="77777777" w:rsidR="005B6498" w:rsidRDefault="005B6498" w:rsidP="005B6498">
      <w:pPr>
        <w:spacing w:line="276" w:lineRule="auto"/>
        <w:jc w:val="center"/>
        <w:rPr>
          <w:sz w:val="26"/>
          <w:szCs w:val="26"/>
        </w:rPr>
      </w:pPr>
    </w:p>
    <w:p w14:paraId="4CE05411" w14:textId="77777777" w:rsidR="005B6498" w:rsidRDefault="005B6498" w:rsidP="005B6498">
      <w:pPr>
        <w:spacing w:line="276" w:lineRule="auto"/>
        <w:jc w:val="center"/>
        <w:rPr>
          <w:sz w:val="26"/>
          <w:szCs w:val="26"/>
        </w:rPr>
      </w:pPr>
    </w:p>
    <w:p w14:paraId="55060091" w14:textId="77777777" w:rsidR="005B6498" w:rsidRDefault="005B6498" w:rsidP="005B6498">
      <w:pPr>
        <w:spacing w:line="276" w:lineRule="auto"/>
        <w:jc w:val="center"/>
        <w:rPr>
          <w:sz w:val="26"/>
          <w:szCs w:val="26"/>
        </w:rPr>
      </w:pPr>
    </w:p>
    <w:p w14:paraId="6250A632" w14:textId="77777777" w:rsidR="005B6498" w:rsidRDefault="005B6498" w:rsidP="005B6498">
      <w:pPr>
        <w:spacing w:line="276" w:lineRule="auto"/>
        <w:jc w:val="center"/>
        <w:rPr>
          <w:sz w:val="26"/>
          <w:szCs w:val="26"/>
        </w:rPr>
      </w:pPr>
    </w:p>
    <w:p w14:paraId="4B04BF1B" w14:textId="77777777" w:rsidR="005B6498" w:rsidRDefault="005B6498" w:rsidP="005B6498">
      <w:pPr>
        <w:spacing w:line="276" w:lineRule="auto"/>
        <w:jc w:val="center"/>
        <w:rPr>
          <w:sz w:val="26"/>
          <w:szCs w:val="26"/>
        </w:rPr>
      </w:pPr>
    </w:p>
    <w:p w14:paraId="10243AB7" w14:textId="77777777" w:rsidR="005B6498" w:rsidRDefault="005B6498" w:rsidP="005B6498">
      <w:pPr>
        <w:spacing w:line="276" w:lineRule="auto"/>
        <w:jc w:val="center"/>
        <w:rPr>
          <w:sz w:val="26"/>
          <w:szCs w:val="26"/>
        </w:rPr>
      </w:pPr>
    </w:p>
    <w:p w14:paraId="58ED3208" w14:textId="77777777" w:rsidR="005B6498" w:rsidRDefault="005B6498" w:rsidP="005B6498">
      <w:pPr>
        <w:spacing w:line="276" w:lineRule="auto"/>
        <w:jc w:val="center"/>
        <w:rPr>
          <w:sz w:val="26"/>
          <w:szCs w:val="26"/>
        </w:rPr>
      </w:pPr>
    </w:p>
    <w:p w14:paraId="1EA5358C" w14:textId="77777777" w:rsidR="005B6498" w:rsidRDefault="005B6498" w:rsidP="005B6498">
      <w:pPr>
        <w:spacing w:line="276" w:lineRule="auto"/>
        <w:jc w:val="center"/>
        <w:rPr>
          <w:sz w:val="26"/>
          <w:szCs w:val="26"/>
        </w:rPr>
      </w:pPr>
    </w:p>
    <w:tbl>
      <w:tblPr>
        <w:tblW w:w="9870" w:type="dxa"/>
        <w:tblInd w:w="19" w:type="dxa"/>
        <w:tblLook w:val="04A0" w:firstRow="1" w:lastRow="0" w:firstColumn="1" w:lastColumn="0" w:noHBand="0" w:noVBand="1"/>
      </w:tblPr>
      <w:tblGrid>
        <w:gridCol w:w="4625"/>
        <w:gridCol w:w="567"/>
        <w:gridCol w:w="4678"/>
      </w:tblGrid>
      <w:tr w:rsidR="00503884" w:rsidRPr="00C54837" w14:paraId="585CAA8E" w14:textId="77777777" w:rsidTr="00107B3B">
        <w:trPr>
          <w:trHeight w:val="128"/>
        </w:trPr>
        <w:tc>
          <w:tcPr>
            <w:tcW w:w="4625" w:type="dxa"/>
            <w:shd w:val="clear" w:color="auto" w:fill="auto"/>
          </w:tcPr>
          <w:p w14:paraId="61043416" w14:textId="77777777" w:rsidR="00503884" w:rsidRPr="006900BC" w:rsidRDefault="00503884" w:rsidP="00107B3B">
            <w:pPr>
              <w:rPr>
                <w:b/>
                <w:noProof/>
                <w:sz w:val="24"/>
                <w:szCs w:val="24"/>
              </w:rPr>
            </w:pPr>
            <w:r w:rsidRPr="006900BC">
              <w:rPr>
                <w:b/>
                <w:noProof/>
                <w:sz w:val="24"/>
                <w:szCs w:val="24"/>
              </w:rPr>
              <w:t>«Заказчик»</w:t>
            </w:r>
          </w:p>
          <w:p w14:paraId="794F0F39" w14:textId="77777777" w:rsidR="00503884" w:rsidRPr="00C54837" w:rsidRDefault="00503884" w:rsidP="00107B3B">
            <w:pPr>
              <w:rPr>
                <w:sz w:val="24"/>
                <w:szCs w:val="24"/>
              </w:rPr>
            </w:pPr>
            <w:r w:rsidRPr="00C54837">
              <w:rPr>
                <w:sz w:val="24"/>
                <w:szCs w:val="24"/>
              </w:rPr>
              <w:t>Генеральный директор</w:t>
            </w:r>
          </w:p>
          <w:p w14:paraId="6907F8BD" w14:textId="77777777" w:rsidR="00503884" w:rsidRDefault="00503884" w:rsidP="00107B3B">
            <w:pPr>
              <w:rPr>
                <w:noProof/>
                <w:sz w:val="24"/>
                <w:szCs w:val="24"/>
              </w:rPr>
            </w:pPr>
            <w:r w:rsidRPr="00C54837">
              <w:rPr>
                <w:noProof/>
                <w:sz w:val="24"/>
                <w:szCs w:val="24"/>
              </w:rPr>
              <w:t>ООО «Ситэк»</w:t>
            </w:r>
          </w:p>
          <w:p w14:paraId="71DE4E63" w14:textId="77777777" w:rsidR="00503884" w:rsidRPr="00C54837" w:rsidRDefault="00503884" w:rsidP="00107B3B">
            <w:pPr>
              <w:rPr>
                <w:bCs/>
                <w:sz w:val="24"/>
                <w:szCs w:val="24"/>
              </w:rPr>
            </w:pPr>
            <w:r w:rsidRPr="00C54837">
              <w:rPr>
                <w:bCs/>
                <w:sz w:val="24"/>
                <w:szCs w:val="24"/>
              </w:rPr>
              <w:t xml:space="preserve">_____________ </w:t>
            </w:r>
            <w:r>
              <w:rPr>
                <w:bCs/>
                <w:sz w:val="24"/>
                <w:szCs w:val="24"/>
              </w:rPr>
              <w:t>В.О. Смирнов</w:t>
            </w:r>
          </w:p>
          <w:p w14:paraId="78722319" w14:textId="77777777" w:rsidR="00503884" w:rsidRDefault="00503884" w:rsidP="00107B3B">
            <w:pPr>
              <w:rPr>
                <w:bCs/>
                <w:sz w:val="24"/>
                <w:szCs w:val="24"/>
              </w:rPr>
            </w:pPr>
            <w:r w:rsidRPr="00C54837">
              <w:rPr>
                <w:bCs/>
                <w:sz w:val="24"/>
                <w:szCs w:val="24"/>
              </w:rPr>
              <w:t xml:space="preserve">«_____» ____________ </w:t>
            </w:r>
            <w:r>
              <w:rPr>
                <w:bCs/>
                <w:sz w:val="24"/>
                <w:szCs w:val="24"/>
              </w:rPr>
              <w:t>2021</w:t>
            </w:r>
            <w:r w:rsidRPr="00C54837">
              <w:rPr>
                <w:bCs/>
                <w:sz w:val="24"/>
                <w:szCs w:val="24"/>
              </w:rPr>
              <w:t>г.</w:t>
            </w:r>
          </w:p>
          <w:p w14:paraId="4DB96F17" w14:textId="77777777" w:rsidR="00503884" w:rsidRPr="00C54837" w:rsidRDefault="00503884" w:rsidP="00107B3B">
            <w:pPr>
              <w:rPr>
                <w:spacing w:val="-1"/>
                <w:sz w:val="24"/>
                <w:szCs w:val="24"/>
              </w:rPr>
            </w:pPr>
            <w:r w:rsidRPr="00C54837">
              <w:rPr>
                <w:noProof/>
                <w:sz w:val="24"/>
                <w:szCs w:val="24"/>
              </w:rPr>
              <w:t>МП</w:t>
            </w:r>
          </w:p>
        </w:tc>
        <w:tc>
          <w:tcPr>
            <w:tcW w:w="567" w:type="dxa"/>
            <w:shd w:val="clear" w:color="auto" w:fill="auto"/>
          </w:tcPr>
          <w:p w14:paraId="5DE7ACAE" w14:textId="77777777" w:rsidR="00503884" w:rsidRPr="00C54837" w:rsidRDefault="00503884" w:rsidP="00107B3B">
            <w:pPr>
              <w:rPr>
                <w:spacing w:val="-1"/>
                <w:sz w:val="24"/>
                <w:szCs w:val="24"/>
              </w:rPr>
            </w:pPr>
          </w:p>
        </w:tc>
        <w:tc>
          <w:tcPr>
            <w:tcW w:w="4678" w:type="dxa"/>
            <w:shd w:val="clear" w:color="auto" w:fill="auto"/>
          </w:tcPr>
          <w:p w14:paraId="1BD87B8F" w14:textId="77777777" w:rsidR="00503884" w:rsidRPr="006900BC" w:rsidRDefault="00503884" w:rsidP="00107B3B">
            <w:pPr>
              <w:rPr>
                <w:b/>
                <w:noProof/>
                <w:sz w:val="24"/>
                <w:szCs w:val="24"/>
              </w:rPr>
            </w:pPr>
            <w:r w:rsidRPr="006900BC">
              <w:rPr>
                <w:b/>
                <w:noProof/>
                <w:sz w:val="24"/>
                <w:szCs w:val="24"/>
              </w:rPr>
              <w:t>«Подрядчик»</w:t>
            </w:r>
          </w:p>
          <w:p w14:paraId="5B08E973" w14:textId="77777777" w:rsidR="00503884" w:rsidRPr="00C54837" w:rsidRDefault="00503884" w:rsidP="00107B3B">
            <w:pPr>
              <w:rPr>
                <w:sz w:val="24"/>
                <w:szCs w:val="24"/>
              </w:rPr>
            </w:pPr>
            <w:r w:rsidRPr="00C54837">
              <w:rPr>
                <w:sz w:val="24"/>
                <w:szCs w:val="24"/>
              </w:rPr>
              <w:t>Генеральный директор</w:t>
            </w:r>
          </w:p>
          <w:p w14:paraId="7FF0CC12" w14:textId="77777777" w:rsidR="00503884" w:rsidRDefault="00503884" w:rsidP="00107B3B">
            <w:pPr>
              <w:tabs>
                <w:tab w:val="left" w:pos="851"/>
              </w:tabs>
              <w:rPr>
                <w:sz w:val="24"/>
                <w:szCs w:val="24"/>
              </w:rPr>
            </w:pPr>
            <w:r>
              <w:rPr>
                <w:sz w:val="24"/>
                <w:szCs w:val="24"/>
              </w:rPr>
              <w:t>_________________________</w:t>
            </w:r>
          </w:p>
          <w:p w14:paraId="53D1D2F0" w14:textId="77777777" w:rsidR="00503884" w:rsidRPr="00C54837" w:rsidRDefault="00503884" w:rsidP="00107B3B">
            <w:pPr>
              <w:rPr>
                <w:bCs/>
                <w:sz w:val="24"/>
                <w:szCs w:val="24"/>
              </w:rPr>
            </w:pPr>
            <w:r w:rsidRPr="00C54837">
              <w:rPr>
                <w:bCs/>
                <w:sz w:val="24"/>
                <w:szCs w:val="24"/>
              </w:rPr>
              <w:t xml:space="preserve">_____________ </w:t>
            </w:r>
          </w:p>
          <w:p w14:paraId="33961987" w14:textId="77777777" w:rsidR="00503884" w:rsidRDefault="00503884" w:rsidP="00107B3B">
            <w:pPr>
              <w:rPr>
                <w:bCs/>
                <w:sz w:val="24"/>
                <w:szCs w:val="24"/>
              </w:rPr>
            </w:pPr>
            <w:r>
              <w:rPr>
                <w:bCs/>
                <w:sz w:val="24"/>
                <w:szCs w:val="24"/>
              </w:rPr>
              <w:t>«_____» ____________ 2021</w:t>
            </w:r>
            <w:r w:rsidRPr="00C54837">
              <w:rPr>
                <w:bCs/>
                <w:sz w:val="24"/>
                <w:szCs w:val="24"/>
              </w:rPr>
              <w:t>г.</w:t>
            </w:r>
          </w:p>
          <w:p w14:paraId="205E2FCE" w14:textId="77777777" w:rsidR="00503884" w:rsidRPr="00C54837" w:rsidRDefault="00503884" w:rsidP="00107B3B">
            <w:pPr>
              <w:rPr>
                <w:spacing w:val="-1"/>
                <w:sz w:val="24"/>
                <w:szCs w:val="24"/>
              </w:rPr>
            </w:pPr>
            <w:r w:rsidRPr="00C54837">
              <w:rPr>
                <w:noProof/>
                <w:sz w:val="24"/>
                <w:szCs w:val="24"/>
              </w:rPr>
              <w:t>МП</w:t>
            </w:r>
          </w:p>
        </w:tc>
      </w:tr>
    </w:tbl>
    <w:p w14:paraId="43041121" w14:textId="77777777" w:rsidR="005B6498" w:rsidRDefault="005B6498" w:rsidP="005B6498">
      <w:pPr>
        <w:spacing w:line="276" w:lineRule="auto"/>
        <w:jc w:val="center"/>
        <w:rPr>
          <w:sz w:val="26"/>
          <w:szCs w:val="26"/>
        </w:rPr>
      </w:pPr>
    </w:p>
    <w:p w14:paraId="5B7B2175" w14:textId="77777777" w:rsidR="005B6498" w:rsidRDefault="005B6498" w:rsidP="005B6498">
      <w:pPr>
        <w:spacing w:line="276" w:lineRule="auto"/>
        <w:jc w:val="center"/>
        <w:rPr>
          <w:sz w:val="26"/>
          <w:szCs w:val="26"/>
        </w:rPr>
      </w:pPr>
    </w:p>
    <w:p w14:paraId="52EA36EE" w14:textId="77777777" w:rsidR="005B6498" w:rsidRPr="00F17473" w:rsidRDefault="005B6498" w:rsidP="005B6498">
      <w:pPr>
        <w:pStyle w:val="af8"/>
        <w:jc w:val="center"/>
        <w:rPr>
          <w:sz w:val="22"/>
          <w:szCs w:val="22"/>
        </w:rPr>
      </w:pPr>
    </w:p>
    <w:p w14:paraId="25EB270D" w14:textId="77777777" w:rsidR="005B6498" w:rsidRPr="00F17473" w:rsidRDefault="005B6498" w:rsidP="005B6498">
      <w:pPr>
        <w:pStyle w:val="af8"/>
        <w:jc w:val="center"/>
        <w:rPr>
          <w:sz w:val="22"/>
          <w:szCs w:val="22"/>
        </w:rPr>
      </w:pPr>
    </w:p>
    <w:p w14:paraId="1DBF674A" w14:textId="5A5F8E6D" w:rsidR="005B6498" w:rsidRDefault="005B6498">
      <w:pPr>
        <w:suppressAutoHyphens w:val="0"/>
        <w:rPr>
          <w:sz w:val="26"/>
          <w:szCs w:val="26"/>
        </w:rPr>
      </w:pPr>
      <w:r>
        <w:rPr>
          <w:sz w:val="26"/>
          <w:szCs w:val="26"/>
        </w:rPr>
        <w:br w:type="page"/>
      </w:r>
    </w:p>
    <w:p w14:paraId="2890CF6C" w14:textId="37964CD1" w:rsidR="005B6498" w:rsidRPr="005B6498" w:rsidRDefault="005B6498" w:rsidP="005B6498">
      <w:pPr>
        <w:spacing w:line="276" w:lineRule="auto"/>
        <w:jc w:val="right"/>
        <w:rPr>
          <w:sz w:val="26"/>
          <w:szCs w:val="26"/>
        </w:rPr>
      </w:pPr>
      <w:r w:rsidRPr="005B6498">
        <w:rPr>
          <w:sz w:val="26"/>
          <w:szCs w:val="26"/>
        </w:rPr>
        <w:lastRenderedPageBreak/>
        <w:t xml:space="preserve">Приложение № </w:t>
      </w:r>
      <w:r>
        <w:rPr>
          <w:sz w:val="26"/>
          <w:szCs w:val="26"/>
        </w:rPr>
        <w:t>2</w:t>
      </w:r>
      <w:r w:rsidRPr="005B6498">
        <w:rPr>
          <w:sz w:val="26"/>
          <w:szCs w:val="26"/>
        </w:rPr>
        <w:t xml:space="preserve"> к договору подряда </w:t>
      </w:r>
    </w:p>
    <w:p w14:paraId="1EE7CD4E" w14:textId="56722A3D" w:rsidR="005B6498" w:rsidRDefault="005B6498" w:rsidP="005B6498">
      <w:pPr>
        <w:spacing w:line="276" w:lineRule="auto"/>
        <w:jc w:val="right"/>
        <w:rPr>
          <w:sz w:val="26"/>
          <w:szCs w:val="26"/>
        </w:rPr>
      </w:pPr>
      <w:r w:rsidRPr="005B6498">
        <w:rPr>
          <w:sz w:val="26"/>
          <w:szCs w:val="26"/>
        </w:rPr>
        <w:t>№ _____ от ________________ 2021 г.</w:t>
      </w:r>
    </w:p>
    <w:p w14:paraId="75A66910" w14:textId="77777777" w:rsidR="005B6498" w:rsidRPr="005B6498" w:rsidRDefault="005B6498" w:rsidP="005B6498">
      <w:pPr>
        <w:pStyle w:val="ad"/>
        <w:jc w:val="center"/>
        <w:rPr>
          <w:sz w:val="26"/>
          <w:szCs w:val="26"/>
        </w:rPr>
      </w:pPr>
      <w:r w:rsidRPr="005B6498">
        <w:rPr>
          <w:sz w:val="26"/>
          <w:szCs w:val="26"/>
        </w:rPr>
        <w:t>Форма Акта сдачи-приемки выполненных работ</w:t>
      </w:r>
    </w:p>
    <w:p w14:paraId="3EF1B954" w14:textId="77777777" w:rsidR="005B6498" w:rsidRDefault="005B6498" w:rsidP="005B6498">
      <w:pPr>
        <w:spacing w:line="276" w:lineRule="auto"/>
        <w:jc w:val="both"/>
        <w:rPr>
          <w:sz w:val="26"/>
          <w:szCs w:val="26"/>
        </w:rPr>
      </w:pPr>
    </w:p>
    <w:p w14:paraId="0F948E49" w14:textId="77777777" w:rsidR="005B6498" w:rsidRDefault="005B6498" w:rsidP="005B6498">
      <w:pPr>
        <w:jc w:val="center"/>
        <w:rPr>
          <w:b/>
          <w:bCs/>
          <w:color w:val="000000"/>
          <w:sz w:val="24"/>
          <w:szCs w:val="24"/>
          <w:lang w:eastAsia="ru-RU"/>
        </w:rPr>
      </w:pPr>
      <w:r w:rsidRPr="009B1D2C">
        <w:rPr>
          <w:b/>
          <w:bCs/>
          <w:color w:val="000000"/>
          <w:sz w:val="24"/>
          <w:szCs w:val="24"/>
          <w:lang w:eastAsia="ru-RU"/>
        </w:rPr>
        <w:t>АКТ</w:t>
      </w:r>
    </w:p>
    <w:p w14:paraId="512352CC" w14:textId="77777777" w:rsidR="005B6498" w:rsidRPr="00002216" w:rsidRDefault="005B6498" w:rsidP="005B6498">
      <w:pPr>
        <w:pStyle w:val="1"/>
        <w:tabs>
          <w:tab w:val="clear" w:pos="0"/>
          <w:tab w:val="left" w:pos="567"/>
        </w:tabs>
        <w:spacing w:line="276" w:lineRule="auto"/>
        <w:ind w:left="0" w:firstLine="0"/>
        <w:jc w:val="center"/>
        <w:rPr>
          <w:bCs/>
          <w:color w:val="000000"/>
          <w:sz w:val="24"/>
          <w:szCs w:val="24"/>
          <w:lang w:eastAsia="ru-RU"/>
        </w:rPr>
      </w:pPr>
      <w:r w:rsidRPr="009B1D2C">
        <w:rPr>
          <w:bCs/>
          <w:color w:val="000000"/>
          <w:sz w:val="24"/>
          <w:szCs w:val="24"/>
          <w:lang w:eastAsia="ru-RU"/>
        </w:rPr>
        <w:t xml:space="preserve">сдачи-приемки </w:t>
      </w:r>
      <w:r w:rsidRPr="00002216">
        <w:rPr>
          <w:bCs/>
          <w:color w:val="000000"/>
          <w:sz w:val="24"/>
          <w:szCs w:val="24"/>
          <w:lang w:eastAsia="ru-RU"/>
        </w:rPr>
        <w:t>выполненных</w:t>
      </w:r>
      <w:r w:rsidRPr="009B1D2C">
        <w:rPr>
          <w:bCs/>
          <w:color w:val="000000"/>
          <w:sz w:val="24"/>
          <w:szCs w:val="24"/>
          <w:lang w:eastAsia="ru-RU"/>
        </w:rPr>
        <w:t xml:space="preserve"> работ № </w:t>
      </w:r>
      <w:r>
        <w:rPr>
          <w:bCs/>
          <w:color w:val="000000"/>
          <w:sz w:val="24"/>
          <w:szCs w:val="24"/>
          <w:lang w:eastAsia="ru-RU"/>
        </w:rPr>
        <w:t>____</w:t>
      </w:r>
    </w:p>
    <w:p w14:paraId="532C3280" w14:textId="77777777" w:rsidR="005B6498" w:rsidRPr="00F82EAF" w:rsidRDefault="005B6498" w:rsidP="005B6498">
      <w:pPr>
        <w:spacing w:line="276" w:lineRule="auto"/>
        <w:jc w:val="center"/>
        <w:rPr>
          <w:bCs/>
          <w:sz w:val="24"/>
          <w:szCs w:val="24"/>
          <w:lang w:eastAsia="ru-RU"/>
        </w:rPr>
      </w:pPr>
      <w:r w:rsidRPr="00002216">
        <w:rPr>
          <w:b/>
          <w:bCs/>
          <w:color w:val="000000"/>
          <w:sz w:val="24"/>
          <w:szCs w:val="24"/>
          <w:lang w:eastAsia="ru-RU"/>
        </w:rPr>
        <w:t xml:space="preserve">по договору №________ на выполнение работ по внутритрубной диагностике магистрального газопровода </w:t>
      </w:r>
    </w:p>
    <w:p w14:paraId="619A42E5" w14:textId="77777777" w:rsidR="005B6498" w:rsidRDefault="005B6498" w:rsidP="005B6498">
      <w:pPr>
        <w:rPr>
          <w:color w:val="000000"/>
          <w:sz w:val="24"/>
          <w:szCs w:val="24"/>
          <w:lang w:eastAsia="ru-RU"/>
        </w:rPr>
      </w:pPr>
      <w:r w:rsidRPr="009B1D2C">
        <w:rPr>
          <w:color w:val="000000"/>
          <w:sz w:val="24"/>
          <w:szCs w:val="24"/>
          <w:lang w:eastAsia="ru-RU"/>
        </w:rPr>
        <w:t>г. Москва</w:t>
      </w:r>
      <w:r>
        <w:rPr>
          <w:color w:val="000000"/>
          <w:sz w:val="24"/>
          <w:szCs w:val="24"/>
          <w:lang w:eastAsia="ru-RU"/>
        </w:rPr>
        <w:t xml:space="preserve"> </w:t>
      </w:r>
      <w:r>
        <w:rPr>
          <w:color w:val="000000"/>
          <w:sz w:val="24"/>
          <w:szCs w:val="24"/>
          <w:lang w:eastAsia="ru-RU"/>
        </w:rPr>
        <w:tab/>
      </w:r>
      <w:r>
        <w:rPr>
          <w:color w:val="000000"/>
          <w:sz w:val="24"/>
          <w:szCs w:val="24"/>
          <w:lang w:eastAsia="ru-RU"/>
        </w:rPr>
        <w:tab/>
      </w:r>
      <w:r>
        <w:rPr>
          <w:color w:val="000000"/>
          <w:sz w:val="24"/>
          <w:szCs w:val="24"/>
          <w:lang w:eastAsia="ru-RU"/>
        </w:rPr>
        <w:tab/>
      </w:r>
      <w:r>
        <w:rPr>
          <w:color w:val="000000"/>
          <w:sz w:val="24"/>
          <w:szCs w:val="24"/>
          <w:lang w:eastAsia="ru-RU"/>
        </w:rPr>
        <w:tab/>
      </w:r>
      <w:r>
        <w:rPr>
          <w:color w:val="000000"/>
          <w:sz w:val="24"/>
          <w:szCs w:val="24"/>
          <w:lang w:eastAsia="ru-RU"/>
        </w:rPr>
        <w:tab/>
      </w:r>
      <w:r>
        <w:rPr>
          <w:color w:val="000000"/>
          <w:sz w:val="24"/>
          <w:szCs w:val="24"/>
          <w:lang w:eastAsia="ru-RU"/>
        </w:rPr>
        <w:tab/>
      </w:r>
      <w:r>
        <w:rPr>
          <w:color w:val="000000"/>
          <w:sz w:val="24"/>
          <w:szCs w:val="24"/>
          <w:lang w:eastAsia="ru-RU"/>
        </w:rPr>
        <w:tab/>
      </w:r>
      <w:r>
        <w:rPr>
          <w:color w:val="000000"/>
          <w:sz w:val="24"/>
          <w:szCs w:val="24"/>
          <w:lang w:eastAsia="ru-RU"/>
        </w:rPr>
        <w:tab/>
      </w:r>
      <w:r>
        <w:rPr>
          <w:color w:val="000000"/>
          <w:sz w:val="24"/>
          <w:szCs w:val="24"/>
          <w:lang w:eastAsia="ru-RU"/>
        </w:rPr>
        <w:tab/>
        <w:t>____________</w:t>
      </w:r>
      <w:r w:rsidRPr="009B1D2C">
        <w:rPr>
          <w:color w:val="000000"/>
          <w:sz w:val="24"/>
          <w:szCs w:val="24"/>
          <w:lang w:eastAsia="ru-RU"/>
        </w:rPr>
        <w:t xml:space="preserve"> 20</w:t>
      </w:r>
      <w:r>
        <w:rPr>
          <w:color w:val="000000"/>
          <w:sz w:val="24"/>
          <w:szCs w:val="24"/>
          <w:lang w:eastAsia="ru-RU"/>
        </w:rPr>
        <w:t>21</w:t>
      </w:r>
      <w:r w:rsidRPr="009B1D2C">
        <w:rPr>
          <w:color w:val="000000"/>
          <w:sz w:val="24"/>
          <w:szCs w:val="24"/>
          <w:lang w:eastAsia="ru-RU"/>
        </w:rPr>
        <w:t xml:space="preserve"> г.</w:t>
      </w:r>
    </w:p>
    <w:p w14:paraId="760548B1" w14:textId="5E775C3A" w:rsidR="005B6498" w:rsidRDefault="005B6498" w:rsidP="005B6498">
      <w:pPr>
        <w:jc w:val="both"/>
      </w:pPr>
      <w:r w:rsidRPr="00002216">
        <w:rPr>
          <w:sz w:val="24"/>
          <w:szCs w:val="24"/>
          <w:lang w:eastAsia="ru-RU"/>
        </w:rPr>
        <w:t>, именуемое в дальнейшем «Заказчик», в лице Генерального директора</w:t>
      </w:r>
      <w:r w:rsidRPr="004E1609">
        <w:rPr>
          <w:sz w:val="24"/>
          <w:szCs w:val="24"/>
          <w:lang w:eastAsia="ru-RU"/>
        </w:rPr>
        <w:t>, действующе</w:t>
      </w:r>
      <w:r>
        <w:rPr>
          <w:sz w:val="24"/>
          <w:szCs w:val="24"/>
          <w:lang w:eastAsia="ru-RU"/>
        </w:rPr>
        <w:t>й на основании</w:t>
      </w:r>
      <w:r w:rsidRPr="009B1D2C">
        <w:rPr>
          <w:sz w:val="24"/>
          <w:szCs w:val="24"/>
          <w:lang w:eastAsia="ru-RU"/>
        </w:rPr>
        <w:t xml:space="preserve"> Устава, с одной стороны, и </w:t>
      </w:r>
      <w:r>
        <w:rPr>
          <w:sz w:val="24"/>
          <w:szCs w:val="24"/>
          <w:lang w:eastAsia="ru-RU"/>
        </w:rPr>
        <w:t>___________________________________________________</w:t>
      </w:r>
      <w:r w:rsidRPr="009B1D2C">
        <w:rPr>
          <w:sz w:val="24"/>
          <w:szCs w:val="24"/>
          <w:lang w:eastAsia="ru-RU"/>
        </w:rPr>
        <w:t xml:space="preserve">, именуемое в </w:t>
      </w:r>
      <w:proofErr w:type="spellStart"/>
      <w:r w:rsidRPr="009B1D2C">
        <w:rPr>
          <w:sz w:val="24"/>
          <w:szCs w:val="24"/>
          <w:lang w:eastAsia="ru-RU"/>
        </w:rPr>
        <w:t>дальшейшем</w:t>
      </w:r>
      <w:proofErr w:type="spellEnd"/>
      <w:r w:rsidRPr="009B1D2C">
        <w:rPr>
          <w:sz w:val="24"/>
          <w:szCs w:val="24"/>
          <w:lang w:eastAsia="ru-RU"/>
        </w:rPr>
        <w:t xml:space="preserve"> </w:t>
      </w:r>
      <w:r>
        <w:rPr>
          <w:sz w:val="24"/>
          <w:szCs w:val="24"/>
          <w:lang w:eastAsia="ru-RU"/>
        </w:rPr>
        <w:t>«Исполнитель»</w:t>
      </w:r>
      <w:r w:rsidRPr="009B1D2C">
        <w:rPr>
          <w:sz w:val="24"/>
          <w:szCs w:val="24"/>
          <w:lang w:eastAsia="ru-RU"/>
        </w:rPr>
        <w:t xml:space="preserve">, в лице Генерального директора </w:t>
      </w:r>
      <w:r>
        <w:rPr>
          <w:sz w:val="24"/>
          <w:szCs w:val="24"/>
          <w:lang w:eastAsia="ru-RU"/>
        </w:rPr>
        <w:t>________________________</w:t>
      </w:r>
      <w:r w:rsidRPr="009B1D2C">
        <w:rPr>
          <w:sz w:val="24"/>
          <w:szCs w:val="24"/>
          <w:lang w:eastAsia="ru-RU"/>
        </w:rPr>
        <w:t>, действующего на основании Устава, с другой стороны, составили настоящий акт о передаче  результатов выполненных работ в виде:</w:t>
      </w:r>
    </w:p>
    <w:tbl>
      <w:tblPr>
        <w:tblW w:w="9331" w:type="dxa"/>
        <w:tblLook w:val="04A0" w:firstRow="1" w:lastRow="0" w:firstColumn="1" w:lastColumn="0" w:noHBand="0" w:noVBand="1"/>
      </w:tblPr>
      <w:tblGrid>
        <w:gridCol w:w="2977"/>
        <w:gridCol w:w="1545"/>
        <w:gridCol w:w="579"/>
        <w:gridCol w:w="1600"/>
        <w:gridCol w:w="2630"/>
      </w:tblGrid>
      <w:tr w:rsidR="005B6498" w:rsidRPr="009B1D2C" w14:paraId="65691E49" w14:textId="77777777" w:rsidTr="005B6498">
        <w:trPr>
          <w:trHeight w:val="360"/>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2B805" w14:textId="77777777" w:rsidR="005B6498" w:rsidRPr="009B1D2C" w:rsidRDefault="005B6498" w:rsidP="005B6498">
            <w:pPr>
              <w:jc w:val="center"/>
              <w:rPr>
                <w:lang w:eastAsia="ru-RU"/>
              </w:rPr>
            </w:pPr>
            <w:r w:rsidRPr="009B1D2C">
              <w:rPr>
                <w:lang w:eastAsia="ru-RU"/>
              </w:rPr>
              <w:t>№ п/п</w:t>
            </w:r>
          </w:p>
        </w:tc>
        <w:tc>
          <w:tcPr>
            <w:tcW w:w="1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1A6C43" w14:textId="77777777" w:rsidR="005B6498" w:rsidRPr="009B1D2C" w:rsidRDefault="005B6498" w:rsidP="005B6498">
            <w:pPr>
              <w:jc w:val="center"/>
              <w:rPr>
                <w:lang w:eastAsia="ru-RU"/>
              </w:rPr>
            </w:pPr>
            <w:r w:rsidRPr="009B1D2C">
              <w:rPr>
                <w:lang w:eastAsia="ru-RU"/>
              </w:rPr>
              <w:t>Наименование выполненных работ</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B81504" w14:textId="77777777" w:rsidR="005B6498" w:rsidRPr="009B1D2C" w:rsidRDefault="005B6498" w:rsidP="005B6498">
            <w:pPr>
              <w:jc w:val="center"/>
              <w:rPr>
                <w:lang w:eastAsia="ru-RU"/>
              </w:rPr>
            </w:pPr>
            <w:r w:rsidRPr="009B1D2C">
              <w:rPr>
                <w:lang w:eastAsia="ru-RU"/>
              </w:rPr>
              <w:t>Ед. изм.</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0B09A8" w14:textId="77777777" w:rsidR="005B6498" w:rsidRPr="009B1D2C" w:rsidRDefault="005B6498" w:rsidP="005B6498">
            <w:pPr>
              <w:jc w:val="center"/>
              <w:rPr>
                <w:lang w:eastAsia="ru-RU"/>
              </w:rPr>
            </w:pPr>
            <w:r w:rsidRPr="009B1D2C">
              <w:rPr>
                <w:lang w:eastAsia="ru-RU"/>
              </w:rPr>
              <w:t xml:space="preserve">Кол-во </w:t>
            </w:r>
          </w:p>
        </w:tc>
        <w:tc>
          <w:tcPr>
            <w:tcW w:w="2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7E2548" w14:textId="77777777" w:rsidR="005B6498" w:rsidRPr="009B1D2C" w:rsidRDefault="005B6498" w:rsidP="005B6498">
            <w:pPr>
              <w:jc w:val="center"/>
              <w:rPr>
                <w:lang w:eastAsia="ru-RU"/>
              </w:rPr>
            </w:pPr>
            <w:r w:rsidRPr="009B1D2C">
              <w:rPr>
                <w:lang w:eastAsia="ru-RU"/>
              </w:rPr>
              <w:t>Стоимость работ всего без НДС, (руб. коп.)</w:t>
            </w:r>
          </w:p>
        </w:tc>
      </w:tr>
      <w:tr w:rsidR="005B6498" w:rsidRPr="009B1D2C" w14:paraId="2EAD5874" w14:textId="77777777" w:rsidTr="005B6498">
        <w:trPr>
          <w:trHeight w:val="450"/>
        </w:trPr>
        <w:tc>
          <w:tcPr>
            <w:tcW w:w="2977" w:type="dxa"/>
            <w:vMerge/>
            <w:tcBorders>
              <w:top w:val="nil"/>
              <w:left w:val="single" w:sz="4" w:space="0" w:color="auto"/>
              <w:bottom w:val="single" w:sz="4" w:space="0" w:color="000000"/>
              <w:right w:val="single" w:sz="4" w:space="0" w:color="auto"/>
            </w:tcBorders>
            <w:vAlign w:val="center"/>
            <w:hideMark/>
          </w:tcPr>
          <w:p w14:paraId="0CBBBC47" w14:textId="77777777" w:rsidR="005B6498" w:rsidRPr="009B1D2C" w:rsidRDefault="005B6498" w:rsidP="005B6498">
            <w:pPr>
              <w:rPr>
                <w:lang w:eastAsia="ru-RU"/>
              </w:rPr>
            </w:pPr>
          </w:p>
        </w:tc>
        <w:tc>
          <w:tcPr>
            <w:tcW w:w="1545" w:type="dxa"/>
            <w:vMerge/>
            <w:tcBorders>
              <w:top w:val="nil"/>
              <w:left w:val="single" w:sz="4" w:space="0" w:color="auto"/>
              <w:bottom w:val="single" w:sz="4" w:space="0" w:color="000000"/>
              <w:right w:val="single" w:sz="4" w:space="0" w:color="auto"/>
            </w:tcBorders>
            <w:vAlign w:val="center"/>
            <w:hideMark/>
          </w:tcPr>
          <w:p w14:paraId="19329689" w14:textId="77777777" w:rsidR="005B6498" w:rsidRPr="009B1D2C" w:rsidRDefault="005B6498" w:rsidP="005B6498">
            <w:pPr>
              <w:rPr>
                <w:lang w:eastAsia="ru-RU"/>
              </w:rPr>
            </w:pPr>
          </w:p>
        </w:tc>
        <w:tc>
          <w:tcPr>
            <w:tcW w:w="579" w:type="dxa"/>
            <w:vMerge/>
            <w:tcBorders>
              <w:top w:val="nil"/>
              <w:left w:val="single" w:sz="4" w:space="0" w:color="auto"/>
              <w:bottom w:val="single" w:sz="4" w:space="0" w:color="000000"/>
              <w:right w:val="single" w:sz="4" w:space="0" w:color="auto"/>
            </w:tcBorders>
            <w:vAlign w:val="center"/>
            <w:hideMark/>
          </w:tcPr>
          <w:p w14:paraId="44C5B5B9" w14:textId="77777777" w:rsidR="005B6498" w:rsidRPr="009B1D2C" w:rsidRDefault="005B6498" w:rsidP="005B6498">
            <w:pPr>
              <w:rPr>
                <w:lang w:eastAsia="ru-RU"/>
              </w:rPr>
            </w:pPr>
          </w:p>
        </w:tc>
        <w:tc>
          <w:tcPr>
            <w:tcW w:w="1600" w:type="dxa"/>
            <w:vMerge/>
            <w:tcBorders>
              <w:top w:val="nil"/>
              <w:left w:val="single" w:sz="4" w:space="0" w:color="auto"/>
              <w:bottom w:val="single" w:sz="4" w:space="0" w:color="000000"/>
              <w:right w:val="single" w:sz="4" w:space="0" w:color="auto"/>
            </w:tcBorders>
            <w:vAlign w:val="center"/>
            <w:hideMark/>
          </w:tcPr>
          <w:p w14:paraId="6FD95DA2" w14:textId="77777777" w:rsidR="005B6498" w:rsidRPr="009B1D2C" w:rsidRDefault="005B6498" w:rsidP="005B6498">
            <w:pPr>
              <w:rPr>
                <w:lang w:eastAsia="ru-RU"/>
              </w:rPr>
            </w:pPr>
          </w:p>
        </w:tc>
        <w:tc>
          <w:tcPr>
            <w:tcW w:w="2630" w:type="dxa"/>
            <w:vMerge/>
            <w:tcBorders>
              <w:top w:val="nil"/>
              <w:left w:val="single" w:sz="4" w:space="0" w:color="auto"/>
              <w:bottom w:val="single" w:sz="4" w:space="0" w:color="000000"/>
              <w:right w:val="single" w:sz="4" w:space="0" w:color="auto"/>
            </w:tcBorders>
            <w:vAlign w:val="center"/>
            <w:hideMark/>
          </w:tcPr>
          <w:p w14:paraId="00EA117B" w14:textId="77777777" w:rsidR="005B6498" w:rsidRPr="009B1D2C" w:rsidRDefault="005B6498" w:rsidP="005B6498">
            <w:pPr>
              <w:rPr>
                <w:lang w:eastAsia="ru-RU"/>
              </w:rPr>
            </w:pPr>
          </w:p>
        </w:tc>
      </w:tr>
      <w:tr w:rsidR="005B6498" w:rsidRPr="009B1D2C" w14:paraId="30855184" w14:textId="77777777" w:rsidTr="005B6498">
        <w:trPr>
          <w:trHeight w:val="225"/>
        </w:trPr>
        <w:tc>
          <w:tcPr>
            <w:tcW w:w="2977" w:type="dxa"/>
            <w:tcBorders>
              <w:top w:val="nil"/>
              <w:left w:val="single" w:sz="4" w:space="0" w:color="auto"/>
              <w:bottom w:val="nil"/>
              <w:right w:val="single" w:sz="4" w:space="0" w:color="auto"/>
            </w:tcBorders>
            <w:shd w:val="clear" w:color="auto" w:fill="auto"/>
            <w:vAlign w:val="bottom"/>
            <w:hideMark/>
          </w:tcPr>
          <w:p w14:paraId="4B271988" w14:textId="77777777" w:rsidR="005B6498" w:rsidRPr="009B1D2C" w:rsidRDefault="005B6498" w:rsidP="005B6498">
            <w:pPr>
              <w:jc w:val="center"/>
              <w:rPr>
                <w:sz w:val="12"/>
                <w:szCs w:val="12"/>
                <w:lang w:eastAsia="ru-RU"/>
              </w:rPr>
            </w:pPr>
            <w:r w:rsidRPr="009B1D2C">
              <w:rPr>
                <w:sz w:val="12"/>
                <w:szCs w:val="12"/>
                <w:lang w:eastAsia="ru-RU"/>
              </w:rPr>
              <w:t>1</w:t>
            </w:r>
          </w:p>
        </w:tc>
        <w:tc>
          <w:tcPr>
            <w:tcW w:w="1545" w:type="dxa"/>
            <w:tcBorders>
              <w:top w:val="nil"/>
              <w:left w:val="nil"/>
              <w:bottom w:val="nil"/>
              <w:right w:val="single" w:sz="4" w:space="0" w:color="auto"/>
            </w:tcBorders>
            <w:shd w:val="clear" w:color="auto" w:fill="auto"/>
            <w:vAlign w:val="bottom"/>
            <w:hideMark/>
          </w:tcPr>
          <w:p w14:paraId="360B4F03" w14:textId="77777777" w:rsidR="005B6498" w:rsidRPr="009B1D2C" w:rsidRDefault="005B6498" w:rsidP="005B6498">
            <w:pPr>
              <w:jc w:val="center"/>
              <w:rPr>
                <w:sz w:val="12"/>
                <w:szCs w:val="12"/>
                <w:lang w:eastAsia="ru-RU"/>
              </w:rPr>
            </w:pPr>
            <w:r w:rsidRPr="009B1D2C">
              <w:rPr>
                <w:sz w:val="12"/>
                <w:szCs w:val="12"/>
                <w:lang w:eastAsia="ru-RU"/>
              </w:rPr>
              <w:t>2</w:t>
            </w:r>
          </w:p>
        </w:tc>
        <w:tc>
          <w:tcPr>
            <w:tcW w:w="579" w:type="dxa"/>
            <w:tcBorders>
              <w:top w:val="nil"/>
              <w:left w:val="nil"/>
              <w:bottom w:val="nil"/>
              <w:right w:val="single" w:sz="4" w:space="0" w:color="auto"/>
            </w:tcBorders>
            <w:shd w:val="clear" w:color="auto" w:fill="auto"/>
            <w:vAlign w:val="bottom"/>
            <w:hideMark/>
          </w:tcPr>
          <w:p w14:paraId="6AE2E4BA" w14:textId="77777777" w:rsidR="005B6498" w:rsidRPr="009B1D2C" w:rsidRDefault="005B6498" w:rsidP="005B6498">
            <w:pPr>
              <w:jc w:val="center"/>
              <w:rPr>
                <w:sz w:val="12"/>
                <w:szCs w:val="12"/>
                <w:lang w:eastAsia="ru-RU"/>
              </w:rPr>
            </w:pPr>
            <w:r w:rsidRPr="009B1D2C">
              <w:rPr>
                <w:sz w:val="12"/>
                <w:szCs w:val="12"/>
                <w:lang w:eastAsia="ru-RU"/>
              </w:rPr>
              <w:t>3</w:t>
            </w:r>
          </w:p>
        </w:tc>
        <w:tc>
          <w:tcPr>
            <w:tcW w:w="1600" w:type="dxa"/>
            <w:tcBorders>
              <w:top w:val="nil"/>
              <w:left w:val="nil"/>
              <w:bottom w:val="nil"/>
              <w:right w:val="single" w:sz="4" w:space="0" w:color="auto"/>
            </w:tcBorders>
            <w:shd w:val="clear" w:color="auto" w:fill="auto"/>
            <w:vAlign w:val="bottom"/>
            <w:hideMark/>
          </w:tcPr>
          <w:p w14:paraId="1D6DAE15" w14:textId="77777777" w:rsidR="005B6498" w:rsidRPr="009B1D2C" w:rsidRDefault="005B6498" w:rsidP="005B6498">
            <w:pPr>
              <w:jc w:val="center"/>
              <w:rPr>
                <w:sz w:val="12"/>
                <w:szCs w:val="12"/>
                <w:lang w:eastAsia="ru-RU"/>
              </w:rPr>
            </w:pPr>
            <w:r w:rsidRPr="009B1D2C">
              <w:rPr>
                <w:sz w:val="12"/>
                <w:szCs w:val="12"/>
                <w:lang w:eastAsia="ru-RU"/>
              </w:rPr>
              <w:t>4</w:t>
            </w:r>
          </w:p>
        </w:tc>
        <w:tc>
          <w:tcPr>
            <w:tcW w:w="2630" w:type="dxa"/>
            <w:tcBorders>
              <w:top w:val="nil"/>
              <w:left w:val="nil"/>
              <w:bottom w:val="nil"/>
              <w:right w:val="single" w:sz="4" w:space="0" w:color="auto"/>
            </w:tcBorders>
            <w:shd w:val="clear" w:color="auto" w:fill="auto"/>
            <w:vAlign w:val="bottom"/>
            <w:hideMark/>
          </w:tcPr>
          <w:p w14:paraId="13BC0E82" w14:textId="77777777" w:rsidR="005B6498" w:rsidRPr="009B1D2C" w:rsidRDefault="005B6498" w:rsidP="005B6498">
            <w:pPr>
              <w:jc w:val="center"/>
              <w:rPr>
                <w:sz w:val="12"/>
                <w:szCs w:val="12"/>
                <w:lang w:eastAsia="ru-RU"/>
              </w:rPr>
            </w:pPr>
            <w:r w:rsidRPr="009B1D2C">
              <w:rPr>
                <w:sz w:val="12"/>
                <w:szCs w:val="12"/>
                <w:lang w:eastAsia="ru-RU"/>
              </w:rPr>
              <w:t>5</w:t>
            </w:r>
          </w:p>
        </w:tc>
      </w:tr>
      <w:tr w:rsidR="005B6498" w:rsidRPr="009B1D2C" w14:paraId="0909583D" w14:textId="77777777" w:rsidTr="005B6498">
        <w:trPr>
          <w:trHeight w:val="8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08F4" w14:textId="77777777" w:rsidR="005B6498" w:rsidRPr="009B1D2C" w:rsidRDefault="005B6498" w:rsidP="005B6498">
            <w:pPr>
              <w:jc w:val="center"/>
              <w:rPr>
                <w:lang w:eastAsia="ru-RU"/>
              </w:rPr>
            </w:pPr>
            <w:r w:rsidRPr="009B1D2C">
              <w:rPr>
                <w:lang w:eastAsia="ru-RU"/>
              </w:rPr>
              <w:t>1</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41851D81" w14:textId="77777777" w:rsidR="005B6498" w:rsidRPr="009B1D2C" w:rsidRDefault="005B6498" w:rsidP="005B6498">
            <w:pPr>
              <w:rPr>
                <w:lang w:eastAsia="ru-RU"/>
              </w:rPr>
            </w:pPr>
          </w:p>
        </w:tc>
        <w:tc>
          <w:tcPr>
            <w:tcW w:w="579" w:type="dxa"/>
            <w:tcBorders>
              <w:top w:val="single" w:sz="4" w:space="0" w:color="auto"/>
              <w:left w:val="nil"/>
              <w:bottom w:val="single" w:sz="4" w:space="0" w:color="auto"/>
              <w:right w:val="single" w:sz="4" w:space="0" w:color="auto"/>
            </w:tcBorders>
            <w:shd w:val="clear" w:color="auto" w:fill="auto"/>
            <w:vAlign w:val="center"/>
            <w:hideMark/>
          </w:tcPr>
          <w:p w14:paraId="2AC9C5CA" w14:textId="1DB0D706" w:rsidR="005B6498" w:rsidRPr="009B1D2C" w:rsidRDefault="00503884" w:rsidP="005B6498">
            <w:pPr>
              <w:jc w:val="center"/>
              <w:rPr>
                <w:lang w:eastAsia="ru-RU"/>
              </w:rPr>
            </w:pPr>
            <w:r w:rsidRPr="00D20D7B">
              <w:rPr>
                <w:b/>
                <w:bCs/>
                <w:noProof/>
                <w:color w:val="000000"/>
                <w:lang w:eastAsia="ru-RU"/>
              </w:rPr>
              <mc:AlternateContent>
                <mc:Choice Requires="wps">
                  <w:drawing>
                    <wp:anchor distT="45720" distB="45720" distL="114300" distR="114300" simplePos="0" relativeHeight="251659264" behindDoc="1" locked="0" layoutInCell="1" allowOverlap="1" wp14:anchorId="21BE7C4F" wp14:editId="6C88C9FF">
                      <wp:simplePos x="0" y="0"/>
                      <wp:positionH relativeFrom="column">
                        <wp:posOffset>-2567305</wp:posOffset>
                      </wp:positionH>
                      <wp:positionV relativeFrom="paragraph">
                        <wp:posOffset>-484505</wp:posOffset>
                      </wp:positionV>
                      <wp:extent cx="5368925" cy="1404620"/>
                      <wp:effectExtent l="1755140" t="0" r="1720215"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87990">
                                <a:off x="0" y="0"/>
                                <a:ext cx="5368925" cy="1404620"/>
                              </a:xfrm>
                              <a:prstGeom prst="rect">
                                <a:avLst/>
                              </a:prstGeom>
                              <a:solidFill>
                                <a:srgbClr val="FFFFFF"/>
                              </a:solidFill>
                              <a:ln w="9525">
                                <a:solidFill>
                                  <a:srgbClr val="000000"/>
                                </a:solidFill>
                                <a:miter lim="800000"/>
                                <a:headEnd/>
                                <a:tailEnd/>
                              </a:ln>
                            </wps:spPr>
                            <wps:txbx>
                              <w:txbxContent>
                                <w:p w14:paraId="169B189F" w14:textId="77777777" w:rsidR="005B6498" w:rsidRPr="001D2C9E" w:rsidRDefault="005B6498" w:rsidP="005B6498">
                                  <w:pPr>
                                    <w:jc w:val="center"/>
                                    <w:rPr>
                                      <w:sz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D2C9E">
                                    <w:rPr>
                                      <w:sz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ОБРАЗЕЦ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BE7C4F" id="_x0000_t202" coordsize="21600,21600" o:spt="202" path="m,l,21600r21600,l21600,xe">
                      <v:stroke joinstyle="miter"/>
                      <v:path gradientshapeok="t" o:connecttype="rect"/>
                    </v:shapetype>
                    <v:shape id="Надпись 2" o:spid="_x0000_s1026" type="#_x0000_t202" style="position:absolute;left:0;text-align:left;margin-left:-202.15pt;margin-top:-38.15pt;width:422.75pt;height:110.6pt;rotation:-3071465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">
                      <v:textbox style="mso-fit-shape-to-text:t">
                        <w:txbxContent>
                          <w:p w14:paraId="169B189F" w14:textId="77777777" w:rsidR="005B6498" w:rsidRPr="001D2C9E" w:rsidRDefault="005B6498" w:rsidP="005B6498">
                            <w:pPr>
                              <w:jc w:val="center"/>
                              <w:rPr>
                                <w:sz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D2C9E">
                              <w:rPr>
                                <w:sz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ОБРАЗЕЦ</w:t>
                            </w:r>
                          </w:p>
                        </w:txbxContent>
                      </v:textbox>
                    </v:shape>
                  </w:pict>
                </mc:Fallback>
              </mc:AlternateContent>
            </w:r>
            <w:r w:rsidR="005B6498" w:rsidRPr="009B1D2C">
              <w:rPr>
                <w:lang w:eastAsia="ru-RU"/>
              </w:rPr>
              <w:t>км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9B5ADC0" w14:textId="77777777" w:rsidR="005B6498" w:rsidRPr="009B1D2C" w:rsidRDefault="005B6498" w:rsidP="005B6498">
            <w:pPr>
              <w:jc w:val="center"/>
              <w:rPr>
                <w:lang w:eastAsia="ru-RU"/>
              </w:rPr>
            </w:pPr>
          </w:p>
        </w:tc>
        <w:tc>
          <w:tcPr>
            <w:tcW w:w="2630" w:type="dxa"/>
            <w:tcBorders>
              <w:top w:val="single" w:sz="4" w:space="0" w:color="auto"/>
              <w:left w:val="nil"/>
              <w:bottom w:val="single" w:sz="4" w:space="0" w:color="auto"/>
              <w:right w:val="single" w:sz="4" w:space="0" w:color="auto"/>
            </w:tcBorders>
            <w:shd w:val="clear" w:color="auto" w:fill="auto"/>
            <w:vAlign w:val="center"/>
            <w:hideMark/>
          </w:tcPr>
          <w:p w14:paraId="69D770A5" w14:textId="77777777" w:rsidR="005B6498" w:rsidRPr="009B1D2C" w:rsidRDefault="005B6498" w:rsidP="005B6498">
            <w:pPr>
              <w:jc w:val="center"/>
              <w:rPr>
                <w:lang w:eastAsia="ru-RU"/>
              </w:rPr>
            </w:pPr>
          </w:p>
        </w:tc>
      </w:tr>
      <w:tr w:rsidR="005B6498" w:rsidRPr="009B1D2C" w14:paraId="028955DE" w14:textId="77777777" w:rsidTr="005B6498">
        <w:trPr>
          <w:trHeight w:val="300"/>
        </w:trPr>
        <w:tc>
          <w:tcPr>
            <w:tcW w:w="6701" w:type="dxa"/>
            <w:gridSpan w:val="4"/>
            <w:tcBorders>
              <w:top w:val="single" w:sz="4" w:space="0" w:color="auto"/>
              <w:left w:val="single" w:sz="4" w:space="0" w:color="auto"/>
              <w:bottom w:val="single" w:sz="4" w:space="0" w:color="auto"/>
              <w:right w:val="nil"/>
            </w:tcBorders>
            <w:shd w:val="clear" w:color="auto" w:fill="auto"/>
            <w:vAlign w:val="bottom"/>
            <w:hideMark/>
          </w:tcPr>
          <w:p w14:paraId="468ADE06" w14:textId="76C27935" w:rsidR="005B6498" w:rsidRPr="009B1D2C" w:rsidRDefault="005B6498" w:rsidP="005B6498">
            <w:pPr>
              <w:jc w:val="right"/>
              <w:rPr>
                <w:lang w:eastAsia="ru-RU"/>
              </w:rPr>
            </w:pPr>
            <w:r w:rsidRPr="009B1D2C">
              <w:rPr>
                <w:lang w:eastAsia="ru-RU"/>
              </w:rPr>
              <w:t>Итого</w:t>
            </w:r>
          </w:p>
        </w:tc>
        <w:tc>
          <w:tcPr>
            <w:tcW w:w="2630" w:type="dxa"/>
            <w:tcBorders>
              <w:top w:val="nil"/>
              <w:left w:val="single" w:sz="4" w:space="0" w:color="auto"/>
              <w:bottom w:val="single" w:sz="4" w:space="0" w:color="auto"/>
              <w:right w:val="single" w:sz="4" w:space="0" w:color="auto"/>
            </w:tcBorders>
            <w:shd w:val="clear" w:color="auto" w:fill="auto"/>
            <w:vAlign w:val="center"/>
            <w:hideMark/>
          </w:tcPr>
          <w:p w14:paraId="5874590E" w14:textId="77777777" w:rsidR="005B6498" w:rsidRPr="009B1D2C" w:rsidRDefault="005B6498" w:rsidP="005B6498">
            <w:pPr>
              <w:jc w:val="right"/>
              <w:rPr>
                <w:b/>
                <w:bCs/>
                <w:lang w:eastAsia="ru-RU"/>
              </w:rPr>
            </w:pPr>
          </w:p>
        </w:tc>
      </w:tr>
      <w:tr w:rsidR="005B6498" w:rsidRPr="009B1D2C" w14:paraId="6CD627F2" w14:textId="77777777" w:rsidTr="005B6498">
        <w:trPr>
          <w:trHeight w:val="300"/>
        </w:trPr>
        <w:tc>
          <w:tcPr>
            <w:tcW w:w="6701" w:type="dxa"/>
            <w:gridSpan w:val="4"/>
            <w:tcBorders>
              <w:top w:val="single" w:sz="4" w:space="0" w:color="auto"/>
              <w:left w:val="single" w:sz="4" w:space="0" w:color="auto"/>
              <w:bottom w:val="single" w:sz="4" w:space="0" w:color="auto"/>
              <w:right w:val="nil"/>
            </w:tcBorders>
            <w:shd w:val="clear" w:color="auto" w:fill="auto"/>
            <w:hideMark/>
          </w:tcPr>
          <w:p w14:paraId="69AFC8B6" w14:textId="5000F308" w:rsidR="005B6498" w:rsidRPr="009B1D2C" w:rsidRDefault="005B6498" w:rsidP="005B6498">
            <w:pPr>
              <w:jc w:val="right"/>
              <w:rPr>
                <w:lang w:eastAsia="ru-RU"/>
              </w:rPr>
            </w:pPr>
            <w:r w:rsidRPr="009B1D2C">
              <w:rPr>
                <w:lang w:eastAsia="ru-RU"/>
              </w:rPr>
              <w:t>Сумма НДС</w:t>
            </w:r>
          </w:p>
        </w:tc>
        <w:tc>
          <w:tcPr>
            <w:tcW w:w="2630" w:type="dxa"/>
            <w:tcBorders>
              <w:top w:val="nil"/>
              <w:left w:val="single" w:sz="4" w:space="0" w:color="auto"/>
              <w:bottom w:val="single" w:sz="4" w:space="0" w:color="auto"/>
              <w:right w:val="single" w:sz="4" w:space="0" w:color="auto"/>
            </w:tcBorders>
            <w:shd w:val="clear" w:color="auto" w:fill="auto"/>
            <w:hideMark/>
          </w:tcPr>
          <w:p w14:paraId="17B3EEA0" w14:textId="77777777" w:rsidR="005B6498" w:rsidRPr="009B1D2C" w:rsidRDefault="005B6498" w:rsidP="005B6498">
            <w:pPr>
              <w:jc w:val="right"/>
              <w:rPr>
                <w:lang w:eastAsia="ru-RU"/>
              </w:rPr>
            </w:pPr>
          </w:p>
        </w:tc>
      </w:tr>
      <w:tr w:rsidR="005B6498" w:rsidRPr="009B1D2C" w14:paraId="11646972" w14:textId="77777777" w:rsidTr="005B6498">
        <w:trPr>
          <w:trHeight w:val="300"/>
        </w:trPr>
        <w:tc>
          <w:tcPr>
            <w:tcW w:w="6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C7551D" w14:textId="5768CFBD" w:rsidR="005B6498" w:rsidRPr="009B1D2C" w:rsidRDefault="005B6498" w:rsidP="005B6498">
            <w:pPr>
              <w:jc w:val="right"/>
              <w:rPr>
                <w:lang w:eastAsia="ru-RU"/>
              </w:rPr>
            </w:pPr>
            <w:r w:rsidRPr="009B1D2C">
              <w:rPr>
                <w:lang w:eastAsia="ru-RU"/>
              </w:rPr>
              <w:t>Всего с учетом НДС</w:t>
            </w:r>
          </w:p>
        </w:tc>
        <w:tc>
          <w:tcPr>
            <w:tcW w:w="2630" w:type="dxa"/>
            <w:tcBorders>
              <w:top w:val="nil"/>
              <w:left w:val="nil"/>
              <w:bottom w:val="single" w:sz="4" w:space="0" w:color="auto"/>
              <w:right w:val="single" w:sz="4" w:space="0" w:color="auto"/>
            </w:tcBorders>
            <w:shd w:val="clear" w:color="auto" w:fill="auto"/>
            <w:hideMark/>
          </w:tcPr>
          <w:p w14:paraId="70193072" w14:textId="77777777" w:rsidR="005B6498" w:rsidRPr="009B1D2C" w:rsidRDefault="005B6498" w:rsidP="005B6498">
            <w:pPr>
              <w:jc w:val="right"/>
              <w:rPr>
                <w:b/>
                <w:bCs/>
                <w:lang w:eastAsia="ru-RU"/>
              </w:rPr>
            </w:pPr>
          </w:p>
        </w:tc>
      </w:tr>
    </w:tbl>
    <w:p w14:paraId="542E00C5" w14:textId="77777777" w:rsidR="005B6498" w:rsidRDefault="005B6498" w:rsidP="005B6498">
      <w:pPr>
        <w:rPr>
          <w:color w:val="000000"/>
          <w:sz w:val="24"/>
          <w:szCs w:val="24"/>
          <w:lang w:eastAsia="ru-RU"/>
        </w:rPr>
      </w:pPr>
    </w:p>
    <w:p w14:paraId="03E074EA" w14:textId="77777777" w:rsidR="005B6498" w:rsidRDefault="005B6498" w:rsidP="005B6498">
      <w:pPr>
        <w:jc w:val="both"/>
        <w:rPr>
          <w:color w:val="000000"/>
          <w:sz w:val="24"/>
          <w:szCs w:val="24"/>
          <w:lang w:eastAsia="ru-RU"/>
        </w:rPr>
      </w:pPr>
      <w:r w:rsidRPr="009B1D2C">
        <w:rPr>
          <w:color w:val="000000"/>
          <w:sz w:val="24"/>
          <w:szCs w:val="24"/>
          <w:lang w:eastAsia="ru-RU"/>
        </w:rPr>
        <w:t>Качество выполненных работ: объемы и качество работ проверены, замечаний нет.</w:t>
      </w:r>
    </w:p>
    <w:p w14:paraId="54F1E556" w14:textId="77777777" w:rsidR="005B6498" w:rsidRDefault="005B6498" w:rsidP="005B6498">
      <w:pPr>
        <w:jc w:val="both"/>
        <w:rPr>
          <w:i/>
          <w:iCs/>
          <w:sz w:val="24"/>
          <w:szCs w:val="24"/>
          <w:lang w:eastAsia="ru-RU"/>
        </w:rPr>
      </w:pPr>
      <w:r w:rsidRPr="009B1D2C">
        <w:rPr>
          <w:i/>
          <w:iCs/>
          <w:sz w:val="24"/>
          <w:szCs w:val="24"/>
          <w:lang w:eastAsia="ru-RU"/>
        </w:rPr>
        <w:t xml:space="preserve">Итого стоимость выполненных </w:t>
      </w:r>
      <w:r>
        <w:rPr>
          <w:i/>
          <w:iCs/>
          <w:sz w:val="24"/>
          <w:szCs w:val="24"/>
          <w:lang w:eastAsia="ru-RU"/>
        </w:rPr>
        <w:t>Исполнителем</w:t>
      </w:r>
      <w:r w:rsidRPr="009B1D2C">
        <w:rPr>
          <w:i/>
          <w:iCs/>
          <w:sz w:val="24"/>
          <w:szCs w:val="24"/>
          <w:lang w:eastAsia="ru-RU"/>
        </w:rPr>
        <w:t xml:space="preserve"> и принятых </w:t>
      </w:r>
      <w:r>
        <w:rPr>
          <w:i/>
          <w:iCs/>
          <w:sz w:val="24"/>
          <w:szCs w:val="24"/>
          <w:lang w:eastAsia="ru-RU"/>
        </w:rPr>
        <w:t>Заказчиком</w:t>
      </w:r>
      <w:r w:rsidRPr="009B1D2C">
        <w:rPr>
          <w:i/>
          <w:iCs/>
          <w:sz w:val="24"/>
          <w:szCs w:val="24"/>
          <w:lang w:eastAsia="ru-RU"/>
        </w:rPr>
        <w:t xml:space="preserve"> работ составляет </w:t>
      </w:r>
      <w:r>
        <w:rPr>
          <w:i/>
          <w:iCs/>
          <w:sz w:val="24"/>
          <w:szCs w:val="24"/>
          <w:lang w:eastAsia="ru-RU"/>
        </w:rPr>
        <w:t>___________</w:t>
      </w:r>
      <w:r w:rsidRPr="009B1D2C">
        <w:rPr>
          <w:i/>
          <w:iCs/>
          <w:sz w:val="24"/>
          <w:szCs w:val="24"/>
          <w:lang w:eastAsia="ru-RU"/>
        </w:rPr>
        <w:t xml:space="preserve"> рублей </w:t>
      </w:r>
      <w:r>
        <w:rPr>
          <w:i/>
          <w:iCs/>
          <w:sz w:val="24"/>
          <w:szCs w:val="24"/>
          <w:lang w:eastAsia="ru-RU"/>
        </w:rPr>
        <w:t>_______</w:t>
      </w:r>
      <w:r w:rsidRPr="009B1D2C">
        <w:rPr>
          <w:i/>
          <w:iCs/>
          <w:sz w:val="24"/>
          <w:szCs w:val="24"/>
          <w:lang w:eastAsia="ru-RU"/>
        </w:rPr>
        <w:t>копеек, кроме того НДС 20 %</w:t>
      </w:r>
      <w:r>
        <w:rPr>
          <w:i/>
          <w:iCs/>
          <w:sz w:val="24"/>
          <w:szCs w:val="24"/>
          <w:lang w:eastAsia="ru-RU"/>
        </w:rPr>
        <w:t xml:space="preserve"> – _______</w:t>
      </w:r>
      <w:r w:rsidRPr="009B1D2C">
        <w:rPr>
          <w:i/>
          <w:iCs/>
          <w:sz w:val="24"/>
          <w:szCs w:val="24"/>
          <w:lang w:eastAsia="ru-RU"/>
        </w:rPr>
        <w:t xml:space="preserve"> рублей </w:t>
      </w:r>
      <w:r>
        <w:rPr>
          <w:i/>
          <w:iCs/>
          <w:sz w:val="24"/>
          <w:szCs w:val="24"/>
          <w:lang w:eastAsia="ru-RU"/>
        </w:rPr>
        <w:t>____</w:t>
      </w:r>
      <w:r w:rsidRPr="009B1D2C">
        <w:rPr>
          <w:i/>
          <w:iCs/>
          <w:sz w:val="24"/>
          <w:szCs w:val="24"/>
          <w:lang w:eastAsia="ru-RU"/>
        </w:rPr>
        <w:t xml:space="preserve"> копеек. Всего к оплате с учетом НДС </w:t>
      </w:r>
      <w:r>
        <w:rPr>
          <w:i/>
          <w:iCs/>
          <w:sz w:val="24"/>
          <w:szCs w:val="24"/>
          <w:lang w:eastAsia="ru-RU"/>
        </w:rPr>
        <w:t>_________</w:t>
      </w:r>
      <w:r w:rsidRPr="009B1D2C">
        <w:rPr>
          <w:i/>
          <w:iCs/>
          <w:sz w:val="24"/>
          <w:szCs w:val="24"/>
          <w:lang w:eastAsia="ru-RU"/>
        </w:rPr>
        <w:t xml:space="preserve"> рублей </w:t>
      </w:r>
      <w:r>
        <w:rPr>
          <w:i/>
          <w:iCs/>
          <w:sz w:val="24"/>
          <w:szCs w:val="24"/>
          <w:lang w:eastAsia="ru-RU"/>
        </w:rPr>
        <w:t>____</w:t>
      </w:r>
      <w:r w:rsidRPr="009B1D2C">
        <w:rPr>
          <w:i/>
          <w:iCs/>
          <w:sz w:val="24"/>
          <w:szCs w:val="24"/>
          <w:lang w:eastAsia="ru-RU"/>
        </w:rPr>
        <w:t>копеек.</w:t>
      </w:r>
    </w:p>
    <w:p w14:paraId="5EF7F426" w14:textId="77777777" w:rsidR="005B6498" w:rsidRDefault="005B6498" w:rsidP="005B6498">
      <w:pPr>
        <w:rPr>
          <w:i/>
          <w:iCs/>
          <w:sz w:val="24"/>
          <w:szCs w:val="24"/>
          <w:lang w:eastAsia="ru-RU"/>
        </w:rPr>
      </w:pPr>
    </w:p>
    <w:tbl>
      <w:tblPr>
        <w:tblW w:w="9331" w:type="dxa"/>
        <w:tblLook w:val="04A0" w:firstRow="1" w:lastRow="0" w:firstColumn="1" w:lastColumn="0" w:noHBand="0" w:noVBand="1"/>
      </w:tblPr>
      <w:tblGrid>
        <w:gridCol w:w="4522"/>
        <w:gridCol w:w="4809"/>
      </w:tblGrid>
      <w:tr w:rsidR="005B6498" w:rsidRPr="009B1D2C" w14:paraId="791124D2" w14:textId="77777777" w:rsidTr="005B6498">
        <w:trPr>
          <w:trHeight w:val="1757"/>
        </w:trPr>
        <w:tc>
          <w:tcPr>
            <w:tcW w:w="4522" w:type="dxa"/>
            <w:tcBorders>
              <w:top w:val="nil"/>
              <w:left w:val="nil"/>
              <w:right w:val="nil"/>
            </w:tcBorders>
            <w:shd w:val="clear" w:color="000000" w:fill="FFFFFF"/>
            <w:noWrap/>
            <w:vAlign w:val="bottom"/>
            <w:hideMark/>
          </w:tcPr>
          <w:p w14:paraId="695E42D3" w14:textId="77777777" w:rsidR="005B6498" w:rsidRPr="009B1D2C" w:rsidRDefault="005B6498" w:rsidP="005B6498">
            <w:pPr>
              <w:rPr>
                <w:b/>
                <w:bCs/>
                <w:color w:val="000000"/>
                <w:lang w:eastAsia="ru-RU"/>
              </w:rPr>
            </w:pPr>
            <w:r w:rsidRPr="009B1D2C">
              <w:rPr>
                <w:b/>
                <w:bCs/>
                <w:color w:val="000000"/>
                <w:lang w:eastAsia="ru-RU"/>
              </w:rPr>
              <w:t>СДАЛ:</w:t>
            </w:r>
          </w:p>
          <w:p w14:paraId="60367D81" w14:textId="77777777" w:rsidR="005B6498" w:rsidRPr="009B1D2C" w:rsidRDefault="005B6498" w:rsidP="005B6498">
            <w:pPr>
              <w:rPr>
                <w:b/>
                <w:bCs/>
                <w:color w:val="000000"/>
                <w:lang w:eastAsia="ru-RU"/>
              </w:rPr>
            </w:pPr>
            <w:r>
              <w:rPr>
                <w:b/>
                <w:bCs/>
                <w:color w:val="000000"/>
                <w:lang w:eastAsia="ru-RU"/>
              </w:rPr>
              <w:t>ИСПОЛНИТЕЛЬ:</w:t>
            </w:r>
          </w:p>
          <w:p w14:paraId="2579AA70" w14:textId="77777777" w:rsidR="005B6498" w:rsidRPr="009B1D2C" w:rsidRDefault="005B6498" w:rsidP="005B6498">
            <w:pPr>
              <w:rPr>
                <w:color w:val="000000"/>
                <w:sz w:val="24"/>
                <w:szCs w:val="24"/>
                <w:lang w:eastAsia="ru-RU"/>
              </w:rPr>
            </w:pPr>
            <w:r w:rsidRPr="009B1D2C">
              <w:rPr>
                <w:color w:val="000000"/>
                <w:sz w:val="24"/>
                <w:szCs w:val="24"/>
                <w:lang w:eastAsia="ru-RU"/>
              </w:rPr>
              <w:t> </w:t>
            </w:r>
          </w:p>
          <w:p w14:paraId="478C45BB" w14:textId="77777777" w:rsidR="005B6498" w:rsidRPr="009B1D2C" w:rsidRDefault="005B6498" w:rsidP="005B6498">
            <w:pPr>
              <w:rPr>
                <w:color w:val="000000"/>
                <w:lang w:eastAsia="ru-RU"/>
              </w:rPr>
            </w:pPr>
            <w:r>
              <w:rPr>
                <w:color w:val="000000"/>
                <w:lang w:eastAsia="ru-RU"/>
              </w:rPr>
              <w:t>Генеральный директор</w:t>
            </w:r>
            <w:r>
              <w:rPr>
                <w:color w:val="000000"/>
                <w:lang w:eastAsia="ru-RU"/>
              </w:rPr>
              <w:br/>
            </w:r>
          </w:p>
          <w:p w14:paraId="6B5BF5DE" w14:textId="77777777" w:rsidR="005B6498" w:rsidRPr="009B1D2C" w:rsidRDefault="005B6498" w:rsidP="005B6498">
            <w:pPr>
              <w:rPr>
                <w:b/>
                <w:bCs/>
                <w:color w:val="000000"/>
                <w:lang w:eastAsia="ru-RU"/>
              </w:rPr>
            </w:pPr>
            <w:r w:rsidRPr="009B1D2C">
              <w:rPr>
                <w:color w:val="000000"/>
                <w:sz w:val="24"/>
                <w:szCs w:val="24"/>
                <w:lang w:eastAsia="ru-RU"/>
              </w:rPr>
              <w:t>___</w:t>
            </w:r>
            <w:r>
              <w:rPr>
                <w:color w:val="000000"/>
                <w:sz w:val="24"/>
                <w:szCs w:val="24"/>
                <w:lang w:eastAsia="ru-RU"/>
              </w:rPr>
              <w:t>___________________ /___________</w:t>
            </w:r>
            <w:r w:rsidRPr="009B1D2C">
              <w:rPr>
                <w:color w:val="000000"/>
                <w:sz w:val="24"/>
                <w:szCs w:val="24"/>
                <w:lang w:eastAsia="ru-RU"/>
              </w:rPr>
              <w:t>/</w:t>
            </w:r>
          </w:p>
        </w:tc>
        <w:tc>
          <w:tcPr>
            <w:tcW w:w="4809" w:type="dxa"/>
            <w:tcBorders>
              <w:top w:val="nil"/>
              <w:left w:val="nil"/>
              <w:right w:val="nil"/>
            </w:tcBorders>
            <w:shd w:val="clear" w:color="000000" w:fill="FFFFFF"/>
            <w:noWrap/>
            <w:hideMark/>
          </w:tcPr>
          <w:p w14:paraId="36652828" w14:textId="77777777" w:rsidR="005B6498" w:rsidRDefault="005B6498" w:rsidP="005B6498">
            <w:pPr>
              <w:rPr>
                <w:b/>
                <w:bCs/>
                <w:color w:val="000000"/>
                <w:lang w:eastAsia="ru-RU"/>
              </w:rPr>
            </w:pPr>
          </w:p>
          <w:p w14:paraId="61C24C10" w14:textId="77777777" w:rsidR="005B6498" w:rsidRDefault="005B6498" w:rsidP="005B6498">
            <w:pPr>
              <w:rPr>
                <w:b/>
                <w:bCs/>
                <w:color w:val="000000"/>
                <w:lang w:eastAsia="ru-RU"/>
              </w:rPr>
            </w:pPr>
          </w:p>
          <w:p w14:paraId="41F424CF" w14:textId="77777777" w:rsidR="005B6498" w:rsidRPr="009B1D2C" w:rsidRDefault="005B6498" w:rsidP="005B6498">
            <w:pPr>
              <w:rPr>
                <w:b/>
                <w:bCs/>
                <w:color w:val="000000"/>
                <w:lang w:eastAsia="ru-RU"/>
              </w:rPr>
            </w:pPr>
            <w:r w:rsidRPr="009B1D2C">
              <w:rPr>
                <w:b/>
                <w:bCs/>
                <w:color w:val="000000"/>
                <w:lang w:eastAsia="ru-RU"/>
              </w:rPr>
              <w:t>ПР</w:t>
            </w:r>
            <w:r>
              <w:rPr>
                <w:b/>
                <w:bCs/>
                <w:color w:val="000000"/>
                <w:lang w:eastAsia="ru-RU"/>
              </w:rPr>
              <w:t>ИН</w:t>
            </w:r>
            <w:r w:rsidRPr="009B1D2C">
              <w:rPr>
                <w:b/>
                <w:bCs/>
                <w:color w:val="000000"/>
                <w:lang w:eastAsia="ru-RU"/>
              </w:rPr>
              <w:t>ЯЛ:</w:t>
            </w:r>
          </w:p>
          <w:p w14:paraId="4E34E70D" w14:textId="77777777" w:rsidR="005B6498" w:rsidRDefault="005B6498" w:rsidP="005B6498">
            <w:pPr>
              <w:rPr>
                <w:b/>
                <w:bCs/>
                <w:color w:val="000000"/>
                <w:lang w:eastAsia="ru-RU"/>
              </w:rPr>
            </w:pPr>
            <w:r>
              <w:rPr>
                <w:b/>
                <w:bCs/>
                <w:color w:val="000000"/>
                <w:lang w:eastAsia="ru-RU"/>
              </w:rPr>
              <w:t>ЗАКАЗЧИК</w:t>
            </w:r>
            <w:r w:rsidRPr="009B1D2C">
              <w:rPr>
                <w:b/>
                <w:bCs/>
                <w:color w:val="000000"/>
                <w:lang w:eastAsia="ru-RU"/>
              </w:rPr>
              <w:t>:</w:t>
            </w:r>
            <w:r w:rsidRPr="00F82EAF">
              <w:rPr>
                <w:b/>
                <w:bCs/>
                <w:color w:val="000000"/>
                <w:lang w:eastAsia="ru-RU"/>
              </w:rPr>
              <w:t> </w:t>
            </w:r>
          </w:p>
          <w:p w14:paraId="5E90ACFF" w14:textId="77777777" w:rsidR="005B6498" w:rsidRPr="00DD6622" w:rsidRDefault="005B6498" w:rsidP="005B6498">
            <w:pPr>
              <w:rPr>
                <w:b/>
                <w:bCs/>
                <w:color w:val="000000"/>
                <w:lang w:eastAsia="ru-RU"/>
              </w:rPr>
            </w:pPr>
          </w:p>
          <w:p w14:paraId="6F499337" w14:textId="77777777" w:rsidR="005B6498" w:rsidRDefault="005B6498" w:rsidP="005B6498">
            <w:pPr>
              <w:rPr>
                <w:color w:val="000000"/>
                <w:lang w:eastAsia="ru-RU"/>
              </w:rPr>
            </w:pPr>
            <w:r>
              <w:rPr>
                <w:color w:val="000000"/>
                <w:lang w:eastAsia="ru-RU"/>
              </w:rPr>
              <w:t>Генеральный директор</w:t>
            </w:r>
          </w:p>
          <w:p w14:paraId="74A1AA5A" w14:textId="77777777" w:rsidR="005B6498" w:rsidRPr="009B1D2C" w:rsidRDefault="005B6498" w:rsidP="005B6498">
            <w:pPr>
              <w:rPr>
                <w:b/>
                <w:bCs/>
                <w:color w:val="000000"/>
                <w:lang w:eastAsia="ru-RU"/>
              </w:rPr>
            </w:pPr>
            <w:r>
              <w:rPr>
                <w:color w:val="000000"/>
                <w:lang w:eastAsia="ru-RU"/>
              </w:rPr>
              <w:br/>
            </w:r>
            <w:r w:rsidRPr="009B1D2C">
              <w:rPr>
                <w:color w:val="000000"/>
                <w:sz w:val="24"/>
                <w:szCs w:val="24"/>
                <w:lang w:eastAsia="ru-RU"/>
              </w:rPr>
              <w:t xml:space="preserve">______________________ </w:t>
            </w:r>
          </w:p>
        </w:tc>
      </w:tr>
    </w:tbl>
    <w:p w14:paraId="262EA859" w14:textId="271D97D0" w:rsidR="005B6498" w:rsidRDefault="005B6498" w:rsidP="005B6498">
      <w:pPr>
        <w:spacing w:line="276" w:lineRule="auto"/>
        <w:jc w:val="both"/>
        <w:rPr>
          <w:sz w:val="26"/>
          <w:szCs w:val="26"/>
        </w:rPr>
      </w:pPr>
    </w:p>
    <w:p w14:paraId="7F6686AB" w14:textId="77777777" w:rsidR="00503884" w:rsidRDefault="00503884">
      <w:pPr>
        <w:suppressAutoHyphens w:val="0"/>
        <w:rPr>
          <w:sz w:val="26"/>
          <w:szCs w:val="26"/>
        </w:rPr>
      </w:pPr>
    </w:p>
    <w:tbl>
      <w:tblPr>
        <w:tblW w:w="9870" w:type="dxa"/>
        <w:tblInd w:w="19" w:type="dxa"/>
        <w:tblLook w:val="04A0" w:firstRow="1" w:lastRow="0" w:firstColumn="1" w:lastColumn="0" w:noHBand="0" w:noVBand="1"/>
      </w:tblPr>
      <w:tblGrid>
        <w:gridCol w:w="4625"/>
        <w:gridCol w:w="567"/>
        <w:gridCol w:w="4678"/>
      </w:tblGrid>
      <w:tr w:rsidR="00503884" w:rsidRPr="00C54837" w14:paraId="540083E0" w14:textId="77777777" w:rsidTr="00107B3B">
        <w:trPr>
          <w:trHeight w:val="128"/>
        </w:trPr>
        <w:tc>
          <w:tcPr>
            <w:tcW w:w="4625" w:type="dxa"/>
            <w:shd w:val="clear" w:color="auto" w:fill="auto"/>
          </w:tcPr>
          <w:p w14:paraId="1B494CD4" w14:textId="77777777" w:rsidR="00503884" w:rsidRPr="006900BC" w:rsidRDefault="00503884" w:rsidP="00107B3B">
            <w:pPr>
              <w:rPr>
                <w:b/>
                <w:noProof/>
                <w:sz w:val="24"/>
                <w:szCs w:val="24"/>
              </w:rPr>
            </w:pPr>
            <w:r w:rsidRPr="006900BC">
              <w:rPr>
                <w:b/>
                <w:noProof/>
                <w:sz w:val="24"/>
                <w:szCs w:val="24"/>
              </w:rPr>
              <w:t>«Заказчик»</w:t>
            </w:r>
          </w:p>
          <w:p w14:paraId="66151A7C" w14:textId="77777777" w:rsidR="00503884" w:rsidRPr="00C54837" w:rsidRDefault="00503884" w:rsidP="00107B3B">
            <w:pPr>
              <w:rPr>
                <w:sz w:val="24"/>
                <w:szCs w:val="24"/>
              </w:rPr>
            </w:pPr>
            <w:r w:rsidRPr="00C54837">
              <w:rPr>
                <w:sz w:val="24"/>
                <w:szCs w:val="24"/>
              </w:rPr>
              <w:t>Генеральный директор</w:t>
            </w:r>
          </w:p>
          <w:p w14:paraId="52A5ED19" w14:textId="77777777" w:rsidR="00503884" w:rsidRDefault="00503884" w:rsidP="00107B3B">
            <w:pPr>
              <w:rPr>
                <w:noProof/>
                <w:sz w:val="24"/>
                <w:szCs w:val="24"/>
              </w:rPr>
            </w:pPr>
            <w:r w:rsidRPr="00C54837">
              <w:rPr>
                <w:noProof/>
                <w:sz w:val="24"/>
                <w:szCs w:val="24"/>
              </w:rPr>
              <w:t>ООО «Ситэк»</w:t>
            </w:r>
          </w:p>
          <w:p w14:paraId="4285C10F" w14:textId="77777777" w:rsidR="00503884" w:rsidRPr="00C54837" w:rsidRDefault="00503884" w:rsidP="00107B3B">
            <w:pPr>
              <w:rPr>
                <w:bCs/>
                <w:sz w:val="24"/>
                <w:szCs w:val="24"/>
              </w:rPr>
            </w:pPr>
            <w:r w:rsidRPr="00C54837">
              <w:rPr>
                <w:bCs/>
                <w:sz w:val="24"/>
                <w:szCs w:val="24"/>
              </w:rPr>
              <w:t xml:space="preserve">_____________ </w:t>
            </w:r>
            <w:r>
              <w:rPr>
                <w:bCs/>
                <w:sz w:val="24"/>
                <w:szCs w:val="24"/>
              </w:rPr>
              <w:t>В.О. Смирнов</w:t>
            </w:r>
          </w:p>
          <w:p w14:paraId="204C2249" w14:textId="77777777" w:rsidR="00503884" w:rsidRDefault="00503884" w:rsidP="00107B3B">
            <w:pPr>
              <w:rPr>
                <w:bCs/>
                <w:sz w:val="24"/>
                <w:szCs w:val="24"/>
              </w:rPr>
            </w:pPr>
            <w:r w:rsidRPr="00C54837">
              <w:rPr>
                <w:bCs/>
                <w:sz w:val="24"/>
                <w:szCs w:val="24"/>
              </w:rPr>
              <w:t xml:space="preserve">«_____» ____________ </w:t>
            </w:r>
            <w:r>
              <w:rPr>
                <w:bCs/>
                <w:sz w:val="24"/>
                <w:szCs w:val="24"/>
              </w:rPr>
              <w:t>2021</w:t>
            </w:r>
            <w:r w:rsidRPr="00C54837">
              <w:rPr>
                <w:bCs/>
                <w:sz w:val="24"/>
                <w:szCs w:val="24"/>
              </w:rPr>
              <w:t>г.</w:t>
            </w:r>
          </w:p>
          <w:p w14:paraId="23CC0916" w14:textId="77777777" w:rsidR="00503884" w:rsidRPr="00C54837" w:rsidRDefault="00503884" w:rsidP="00107B3B">
            <w:pPr>
              <w:rPr>
                <w:spacing w:val="-1"/>
                <w:sz w:val="24"/>
                <w:szCs w:val="24"/>
              </w:rPr>
            </w:pPr>
            <w:r w:rsidRPr="00C54837">
              <w:rPr>
                <w:noProof/>
                <w:sz w:val="24"/>
                <w:szCs w:val="24"/>
              </w:rPr>
              <w:t>МП</w:t>
            </w:r>
          </w:p>
        </w:tc>
        <w:tc>
          <w:tcPr>
            <w:tcW w:w="567" w:type="dxa"/>
            <w:shd w:val="clear" w:color="auto" w:fill="auto"/>
          </w:tcPr>
          <w:p w14:paraId="65855E2B" w14:textId="77777777" w:rsidR="00503884" w:rsidRPr="00C54837" w:rsidRDefault="00503884" w:rsidP="00107B3B">
            <w:pPr>
              <w:rPr>
                <w:spacing w:val="-1"/>
                <w:sz w:val="24"/>
                <w:szCs w:val="24"/>
              </w:rPr>
            </w:pPr>
          </w:p>
        </w:tc>
        <w:tc>
          <w:tcPr>
            <w:tcW w:w="4678" w:type="dxa"/>
            <w:shd w:val="clear" w:color="auto" w:fill="auto"/>
          </w:tcPr>
          <w:p w14:paraId="487A74E8" w14:textId="77777777" w:rsidR="00503884" w:rsidRPr="006900BC" w:rsidRDefault="00503884" w:rsidP="00107B3B">
            <w:pPr>
              <w:rPr>
                <w:b/>
                <w:noProof/>
                <w:sz w:val="24"/>
                <w:szCs w:val="24"/>
              </w:rPr>
            </w:pPr>
            <w:r w:rsidRPr="006900BC">
              <w:rPr>
                <w:b/>
                <w:noProof/>
                <w:sz w:val="24"/>
                <w:szCs w:val="24"/>
              </w:rPr>
              <w:t>«Подрядчик»</w:t>
            </w:r>
          </w:p>
          <w:p w14:paraId="1CE3C798" w14:textId="77777777" w:rsidR="00503884" w:rsidRPr="00C54837" w:rsidRDefault="00503884" w:rsidP="00107B3B">
            <w:pPr>
              <w:rPr>
                <w:sz w:val="24"/>
                <w:szCs w:val="24"/>
              </w:rPr>
            </w:pPr>
            <w:r w:rsidRPr="00C54837">
              <w:rPr>
                <w:sz w:val="24"/>
                <w:szCs w:val="24"/>
              </w:rPr>
              <w:t>Генеральный директор</w:t>
            </w:r>
          </w:p>
          <w:p w14:paraId="696CC77E" w14:textId="77777777" w:rsidR="00503884" w:rsidRDefault="00503884" w:rsidP="00107B3B">
            <w:pPr>
              <w:tabs>
                <w:tab w:val="left" w:pos="851"/>
              </w:tabs>
              <w:rPr>
                <w:sz w:val="24"/>
                <w:szCs w:val="24"/>
              </w:rPr>
            </w:pPr>
            <w:r>
              <w:rPr>
                <w:sz w:val="24"/>
                <w:szCs w:val="24"/>
              </w:rPr>
              <w:t>_________________________</w:t>
            </w:r>
          </w:p>
          <w:p w14:paraId="0D2E0C3C" w14:textId="77777777" w:rsidR="00503884" w:rsidRPr="00C54837" w:rsidRDefault="00503884" w:rsidP="00107B3B">
            <w:pPr>
              <w:rPr>
                <w:bCs/>
                <w:sz w:val="24"/>
                <w:szCs w:val="24"/>
              </w:rPr>
            </w:pPr>
            <w:r w:rsidRPr="00C54837">
              <w:rPr>
                <w:bCs/>
                <w:sz w:val="24"/>
                <w:szCs w:val="24"/>
              </w:rPr>
              <w:t xml:space="preserve">_____________ </w:t>
            </w:r>
          </w:p>
          <w:p w14:paraId="3A981D02" w14:textId="77777777" w:rsidR="00503884" w:rsidRDefault="00503884" w:rsidP="00107B3B">
            <w:pPr>
              <w:rPr>
                <w:bCs/>
                <w:sz w:val="24"/>
                <w:szCs w:val="24"/>
              </w:rPr>
            </w:pPr>
            <w:r>
              <w:rPr>
                <w:bCs/>
                <w:sz w:val="24"/>
                <w:szCs w:val="24"/>
              </w:rPr>
              <w:t>«_____» ____________ 2021</w:t>
            </w:r>
            <w:r w:rsidRPr="00C54837">
              <w:rPr>
                <w:bCs/>
                <w:sz w:val="24"/>
                <w:szCs w:val="24"/>
              </w:rPr>
              <w:t>г.</w:t>
            </w:r>
          </w:p>
          <w:p w14:paraId="789DACF1" w14:textId="77777777" w:rsidR="00503884" w:rsidRPr="00C54837" w:rsidRDefault="00503884" w:rsidP="00107B3B">
            <w:pPr>
              <w:rPr>
                <w:spacing w:val="-1"/>
                <w:sz w:val="24"/>
                <w:szCs w:val="24"/>
              </w:rPr>
            </w:pPr>
            <w:r w:rsidRPr="00C54837">
              <w:rPr>
                <w:noProof/>
                <w:sz w:val="24"/>
                <w:szCs w:val="24"/>
              </w:rPr>
              <w:t>МП</w:t>
            </w:r>
          </w:p>
        </w:tc>
      </w:tr>
    </w:tbl>
    <w:p w14:paraId="3555DAB5" w14:textId="77777777" w:rsidR="005B6498" w:rsidRDefault="005B6498">
      <w:pPr>
        <w:suppressAutoHyphens w:val="0"/>
        <w:rPr>
          <w:sz w:val="26"/>
          <w:szCs w:val="26"/>
        </w:rPr>
      </w:pPr>
      <w:r>
        <w:rPr>
          <w:sz w:val="26"/>
          <w:szCs w:val="26"/>
        </w:rPr>
        <w:br w:type="page"/>
      </w:r>
    </w:p>
    <w:p w14:paraId="02CD33E7" w14:textId="1A061095" w:rsidR="005B6498" w:rsidRPr="005B6498" w:rsidRDefault="005B6498" w:rsidP="005B6498">
      <w:pPr>
        <w:spacing w:line="276" w:lineRule="auto"/>
        <w:jc w:val="right"/>
        <w:rPr>
          <w:sz w:val="26"/>
          <w:szCs w:val="26"/>
        </w:rPr>
      </w:pPr>
      <w:r w:rsidRPr="005B6498">
        <w:rPr>
          <w:sz w:val="26"/>
          <w:szCs w:val="26"/>
        </w:rPr>
        <w:lastRenderedPageBreak/>
        <w:t xml:space="preserve">Приложение № </w:t>
      </w:r>
      <w:r>
        <w:rPr>
          <w:sz w:val="26"/>
          <w:szCs w:val="26"/>
        </w:rPr>
        <w:t>3</w:t>
      </w:r>
      <w:r w:rsidRPr="005B6498">
        <w:rPr>
          <w:sz w:val="26"/>
          <w:szCs w:val="26"/>
        </w:rPr>
        <w:t xml:space="preserve"> к договору подряда </w:t>
      </w:r>
    </w:p>
    <w:p w14:paraId="74F2F13D" w14:textId="154CCD28" w:rsidR="005B6498" w:rsidRDefault="005B6498" w:rsidP="005B6498">
      <w:pPr>
        <w:spacing w:line="276" w:lineRule="auto"/>
        <w:jc w:val="right"/>
        <w:rPr>
          <w:sz w:val="26"/>
          <w:szCs w:val="26"/>
        </w:rPr>
      </w:pPr>
      <w:r w:rsidRPr="005B6498">
        <w:rPr>
          <w:sz w:val="26"/>
          <w:szCs w:val="26"/>
        </w:rPr>
        <w:t>№ _____ от ________________ 2021 г.</w:t>
      </w:r>
    </w:p>
    <w:p w14:paraId="46A970CB" w14:textId="77777777" w:rsidR="005B6498" w:rsidRPr="005B6498" w:rsidRDefault="005B6498" w:rsidP="005B6498">
      <w:pPr>
        <w:pStyle w:val="ad"/>
        <w:jc w:val="center"/>
        <w:rPr>
          <w:sz w:val="26"/>
          <w:szCs w:val="26"/>
        </w:rPr>
      </w:pPr>
      <w:r w:rsidRPr="005B6498">
        <w:rPr>
          <w:sz w:val="26"/>
          <w:szCs w:val="26"/>
        </w:rPr>
        <w:t>Форма Акта проведения работ очистным скребком калибром</w:t>
      </w:r>
    </w:p>
    <w:p w14:paraId="03B1A15E" w14:textId="77777777" w:rsidR="005B6498" w:rsidRPr="00120C87" w:rsidRDefault="005B6498" w:rsidP="00503884">
      <w:pPr>
        <w:jc w:val="center"/>
        <w:rPr>
          <w:sz w:val="24"/>
          <w:szCs w:val="24"/>
          <w:lang w:eastAsia="ru-RU"/>
        </w:rPr>
      </w:pPr>
      <w:r w:rsidRPr="00120C87">
        <w:rPr>
          <w:sz w:val="24"/>
          <w:szCs w:val="24"/>
          <w:lang w:eastAsia="ru-RU"/>
        </w:rPr>
        <w:t>АКТ</w:t>
      </w:r>
    </w:p>
    <w:p w14:paraId="50883444" w14:textId="77777777" w:rsidR="005B6498" w:rsidRPr="00120C87" w:rsidRDefault="005B6498" w:rsidP="00503884">
      <w:pPr>
        <w:jc w:val="center"/>
        <w:rPr>
          <w:sz w:val="24"/>
          <w:szCs w:val="24"/>
          <w:lang w:eastAsia="ru-RU"/>
        </w:rPr>
      </w:pPr>
      <w:r w:rsidRPr="00120C87">
        <w:rPr>
          <w:sz w:val="24"/>
          <w:szCs w:val="24"/>
          <w:lang w:eastAsia="ru-RU"/>
        </w:rPr>
        <w:t>проведения работ очистным скребком калибром</w:t>
      </w:r>
    </w:p>
    <w:p w14:paraId="74F4C949" w14:textId="77777777" w:rsidR="005B6498" w:rsidRPr="00120C87" w:rsidRDefault="005B6498" w:rsidP="00503884">
      <w:pPr>
        <w:jc w:val="both"/>
        <w:rPr>
          <w:sz w:val="24"/>
          <w:szCs w:val="24"/>
          <w:lang w:eastAsia="ru-RU"/>
        </w:rPr>
      </w:pPr>
      <w:r w:rsidRPr="00120C87">
        <w:rPr>
          <w:sz w:val="24"/>
          <w:szCs w:val="24"/>
          <w:lang w:eastAsia="ru-RU"/>
        </w:rPr>
        <w:t>Основание: заявка/договор №: _______________________________________</w:t>
      </w:r>
    </w:p>
    <w:p w14:paraId="6DDADB0B" w14:textId="77777777" w:rsidR="005B6498" w:rsidRPr="00120C87" w:rsidRDefault="005B6498" w:rsidP="00503884">
      <w:pPr>
        <w:jc w:val="both"/>
        <w:rPr>
          <w:sz w:val="24"/>
          <w:szCs w:val="24"/>
          <w:lang w:eastAsia="ru-RU"/>
        </w:rPr>
      </w:pPr>
      <w:r w:rsidRPr="00120C87">
        <w:rPr>
          <w:sz w:val="24"/>
          <w:szCs w:val="24"/>
          <w:lang w:eastAsia="ru-RU"/>
        </w:rPr>
        <w:t>Эксплуатирующая организация: ______________________________________</w:t>
      </w:r>
    </w:p>
    <w:p w14:paraId="001239FF" w14:textId="77777777" w:rsidR="005B6498" w:rsidRPr="00120C87" w:rsidRDefault="005B6498" w:rsidP="00503884">
      <w:pPr>
        <w:jc w:val="both"/>
        <w:rPr>
          <w:sz w:val="24"/>
          <w:szCs w:val="24"/>
          <w:lang w:eastAsia="ru-RU"/>
        </w:rPr>
      </w:pPr>
      <w:r w:rsidRPr="00120C87">
        <w:rPr>
          <w:sz w:val="24"/>
          <w:szCs w:val="24"/>
          <w:lang w:eastAsia="ru-RU"/>
        </w:rPr>
        <w:t>Трубопровод: ______________________________________________________</w:t>
      </w:r>
    </w:p>
    <w:p w14:paraId="5647AEFF" w14:textId="77777777" w:rsidR="005B6498" w:rsidRPr="00120C87" w:rsidRDefault="005B6498" w:rsidP="00503884">
      <w:pPr>
        <w:jc w:val="both"/>
        <w:rPr>
          <w:sz w:val="24"/>
          <w:szCs w:val="24"/>
          <w:lang w:eastAsia="ru-RU"/>
        </w:rPr>
      </w:pPr>
      <w:r w:rsidRPr="00120C87">
        <w:rPr>
          <w:sz w:val="24"/>
          <w:szCs w:val="24"/>
          <w:lang w:eastAsia="ru-RU"/>
        </w:rPr>
        <w:t>Участок: ___________________________________ Диаметр: _______________</w:t>
      </w:r>
    </w:p>
    <w:p w14:paraId="171151CB" w14:textId="77777777" w:rsidR="005B6498" w:rsidRPr="00120C87" w:rsidRDefault="005B6498" w:rsidP="00503884">
      <w:pPr>
        <w:jc w:val="both"/>
        <w:rPr>
          <w:sz w:val="24"/>
          <w:szCs w:val="24"/>
          <w:lang w:eastAsia="ru-RU"/>
        </w:rPr>
      </w:pPr>
      <w:r w:rsidRPr="00120C87">
        <w:rPr>
          <w:sz w:val="24"/>
          <w:szCs w:val="24"/>
          <w:lang w:eastAsia="ru-RU"/>
        </w:rPr>
        <w:t>Тип скребка: ___________ № скребка ____________ №прогона: ___________</w:t>
      </w:r>
    </w:p>
    <w:p w14:paraId="0E7BA21B" w14:textId="77777777" w:rsidR="005B6498" w:rsidRPr="00120C87" w:rsidRDefault="005B6498" w:rsidP="00503884">
      <w:pPr>
        <w:jc w:val="both"/>
        <w:rPr>
          <w:sz w:val="24"/>
          <w:szCs w:val="24"/>
          <w:lang w:eastAsia="ru-RU"/>
        </w:rPr>
      </w:pPr>
    </w:p>
    <w:tbl>
      <w:tblPr>
        <w:tblStyle w:val="af7"/>
        <w:tblW w:w="9800" w:type="dxa"/>
        <w:tblInd w:w="108" w:type="dxa"/>
        <w:tblLayout w:type="fixed"/>
        <w:tblLook w:val="04A0" w:firstRow="1" w:lastRow="0" w:firstColumn="1" w:lastColumn="0" w:noHBand="0" w:noVBand="1"/>
      </w:tblPr>
      <w:tblGrid>
        <w:gridCol w:w="1418"/>
        <w:gridCol w:w="1417"/>
        <w:gridCol w:w="1274"/>
        <w:gridCol w:w="1540"/>
        <w:gridCol w:w="1199"/>
        <w:gridCol w:w="1198"/>
        <w:gridCol w:w="1754"/>
      </w:tblGrid>
      <w:tr w:rsidR="005B6498" w:rsidRPr="00120C87" w14:paraId="211A36EA" w14:textId="77777777" w:rsidTr="005B6498">
        <w:trPr>
          <w:trHeight w:val="501"/>
        </w:trPr>
        <w:tc>
          <w:tcPr>
            <w:tcW w:w="2835" w:type="dxa"/>
            <w:gridSpan w:val="2"/>
            <w:vAlign w:val="center"/>
          </w:tcPr>
          <w:p w14:paraId="3806929E" w14:textId="77777777" w:rsidR="005B6498" w:rsidRPr="00120C87" w:rsidRDefault="005B6498" w:rsidP="00503884">
            <w:pPr>
              <w:jc w:val="center"/>
              <w:rPr>
                <w:sz w:val="24"/>
                <w:szCs w:val="24"/>
                <w:lang w:eastAsia="ru-RU"/>
              </w:rPr>
            </w:pPr>
            <w:r w:rsidRPr="00120C87">
              <w:rPr>
                <w:sz w:val="24"/>
                <w:szCs w:val="24"/>
                <w:lang w:eastAsia="ru-RU"/>
              </w:rPr>
              <w:t>дата и время</w:t>
            </w:r>
          </w:p>
        </w:tc>
        <w:tc>
          <w:tcPr>
            <w:tcW w:w="1274" w:type="dxa"/>
            <w:vMerge w:val="restart"/>
            <w:vAlign w:val="center"/>
          </w:tcPr>
          <w:p w14:paraId="6F3382B3" w14:textId="77777777" w:rsidR="005B6498" w:rsidRPr="00120C87" w:rsidRDefault="005B6498" w:rsidP="00503884">
            <w:pPr>
              <w:jc w:val="center"/>
              <w:rPr>
                <w:sz w:val="24"/>
                <w:szCs w:val="24"/>
                <w:lang w:eastAsia="ru-RU"/>
              </w:rPr>
            </w:pPr>
            <w:r w:rsidRPr="00120C87">
              <w:rPr>
                <w:sz w:val="24"/>
                <w:szCs w:val="24"/>
                <w:lang w:eastAsia="ru-RU"/>
              </w:rPr>
              <w:t>средняя скорость, м/</w:t>
            </w:r>
            <w:proofErr w:type="gramStart"/>
            <w:r w:rsidRPr="00120C87">
              <w:rPr>
                <w:sz w:val="24"/>
                <w:szCs w:val="24"/>
                <w:lang w:eastAsia="ru-RU"/>
              </w:rPr>
              <w:t>с</w:t>
            </w:r>
            <w:proofErr w:type="gramEnd"/>
          </w:p>
        </w:tc>
        <w:tc>
          <w:tcPr>
            <w:tcW w:w="1540" w:type="dxa"/>
            <w:vMerge w:val="restart"/>
            <w:vAlign w:val="center"/>
          </w:tcPr>
          <w:p w14:paraId="2629FBEC" w14:textId="77777777" w:rsidR="005B6498" w:rsidRPr="00120C87" w:rsidRDefault="005B6498" w:rsidP="00503884">
            <w:pPr>
              <w:jc w:val="center"/>
              <w:rPr>
                <w:sz w:val="24"/>
                <w:szCs w:val="24"/>
                <w:lang w:eastAsia="ru-RU"/>
              </w:rPr>
            </w:pPr>
            <w:r w:rsidRPr="00120C87">
              <w:rPr>
                <w:sz w:val="24"/>
                <w:szCs w:val="24"/>
                <w:lang w:eastAsia="ru-RU"/>
              </w:rPr>
              <w:t>расход, тыс</w:t>
            </w:r>
            <w:proofErr w:type="gramStart"/>
            <w:r w:rsidRPr="00120C87">
              <w:rPr>
                <w:sz w:val="24"/>
                <w:szCs w:val="24"/>
                <w:lang w:eastAsia="ru-RU"/>
              </w:rPr>
              <w:t>.м</w:t>
            </w:r>
            <w:proofErr w:type="gramEnd"/>
            <w:r w:rsidRPr="00120C87">
              <w:rPr>
                <w:sz w:val="24"/>
                <w:szCs w:val="24"/>
                <w:lang w:eastAsia="ru-RU"/>
              </w:rPr>
              <w:t>3/час</w:t>
            </w:r>
          </w:p>
        </w:tc>
        <w:tc>
          <w:tcPr>
            <w:tcW w:w="2397" w:type="dxa"/>
            <w:gridSpan w:val="2"/>
            <w:vAlign w:val="center"/>
          </w:tcPr>
          <w:p w14:paraId="33B25FFB" w14:textId="77777777" w:rsidR="005B6498" w:rsidRPr="00120C87" w:rsidRDefault="005B6498" w:rsidP="00503884">
            <w:pPr>
              <w:jc w:val="center"/>
              <w:rPr>
                <w:sz w:val="24"/>
                <w:szCs w:val="24"/>
                <w:lang w:eastAsia="ru-RU"/>
              </w:rPr>
            </w:pPr>
            <w:r w:rsidRPr="00120C87">
              <w:rPr>
                <w:sz w:val="24"/>
                <w:szCs w:val="24"/>
                <w:lang w:eastAsia="ru-RU"/>
              </w:rPr>
              <w:t>давление, МПа</w:t>
            </w:r>
          </w:p>
        </w:tc>
        <w:tc>
          <w:tcPr>
            <w:tcW w:w="1754" w:type="dxa"/>
            <w:vMerge w:val="restart"/>
            <w:vAlign w:val="center"/>
          </w:tcPr>
          <w:p w14:paraId="5D18F274" w14:textId="77777777" w:rsidR="005B6498" w:rsidRPr="00120C87" w:rsidRDefault="005B6498" w:rsidP="00503884">
            <w:pPr>
              <w:jc w:val="center"/>
              <w:rPr>
                <w:sz w:val="24"/>
                <w:szCs w:val="24"/>
                <w:lang w:eastAsia="ru-RU"/>
              </w:rPr>
            </w:pPr>
            <w:r w:rsidRPr="00120C87">
              <w:rPr>
                <w:sz w:val="24"/>
                <w:szCs w:val="24"/>
                <w:lang w:eastAsia="ru-RU"/>
              </w:rPr>
              <w:t>Количество и вид грязи в камере приема</w:t>
            </w:r>
          </w:p>
        </w:tc>
      </w:tr>
      <w:tr w:rsidR="005B6498" w:rsidRPr="00120C87" w14:paraId="6ACE4D96" w14:textId="77777777" w:rsidTr="005B6498">
        <w:trPr>
          <w:trHeight w:val="360"/>
        </w:trPr>
        <w:tc>
          <w:tcPr>
            <w:tcW w:w="1418" w:type="dxa"/>
          </w:tcPr>
          <w:p w14:paraId="05B982A2" w14:textId="77777777" w:rsidR="005B6498" w:rsidRPr="00120C87" w:rsidRDefault="005B6498" w:rsidP="00503884">
            <w:pPr>
              <w:jc w:val="center"/>
              <w:rPr>
                <w:sz w:val="24"/>
                <w:szCs w:val="24"/>
                <w:lang w:eastAsia="ru-RU"/>
              </w:rPr>
            </w:pPr>
            <w:r w:rsidRPr="00120C87">
              <w:rPr>
                <w:sz w:val="24"/>
                <w:szCs w:val="24"/>
                <w:lang w:eastAsia="ru-RU"/>
              </w:rPr>
              <w:t>запуска</w:t>
            </w:r>
          </w:p>
        </w:tc>
        <w:tc>
          <w:tcPr>
            <w:tcW w:w="1417" w:type="dxa"/>
          </w:tcPr>
          <w:p w14:paraId="38D5293D" w14:textId="77777777" w:rsidR="005B6498" w:rsidRPr="00120C87" w:rsidRDefault="005B6498" w:rsidP="00503884">
            <w:pPr>
              <w:jc w:val="center"/>
              <w:rPr>
                <w:sz w:val="24"/>
                <w:szCs w:val="24"/>
                <w:lang w:eastAsia="ru-RU"/>
              </w:rPr>
            </w:pPr>
            <w:r w:rsidRPr="00120C87">
              <w:rPr>
                <w:sz w:val="24"/>
                <w:szCs w:val="24"/>
                <w:lang w:eastAsia="ru-RU"/>
              </w:rPr>
              <w:t>приема</w:t>
            </w:r>
          </w:p>
        </w:tc>
        <w:tc>
          <w:tcPr>
            <w:tcW w:w="1274" w:type="dxa"/>
            <w:vMerge/>
          </w:tcPr>
          <w:p w14:paraId="649BDF53" w14:textId="77777777" w:rsidR="005B6498" w:rsidRPr="00120C87" w:rsidRDefault="005B6498" w:rsidP="00503884">
            <w:pPr>
              <w:jc w:val="center"/>
              <w:rPr>
                <w:sz w:val="24"/>
                <w:szCs w:val="24"/>
                <w:lang w:eastAsia="ru-RU"/>
              </w:rPr>
            </w:pPr>
          </w:p>
        </w:tc>
        <w:tc>
          <w:tcPr>
            <w:tcW w:w="1540" w:type="dxa"/>
            <w:vMerge/>
          </w:tcPr>
          <w:p w14:paraId="4AD36F02" w14:textId="77777777" w:rsidR="005B6498" w:rsidRPr="00120C87" w:rsidRDefault="005B6498" w:rsidP="00503884">
            <w:pPr>
              <w:jc w:val="center"/>
              <w:rPr>
                <w:sz w:val="24"/>
                <w:szCs w:val="24"/>
                <w:lang w:eastAsia="ru-RU"/>
              </w:rPr>
            </w:pPr>
          </w:p>
        </w:tc>
        <w:tc>
          <w:tcPr>
            <w:tcW w:w="1199" w:type="dxa"/>
          </w:tcPr>
          <w:p w14:paraId="2C56833C" w14:textId="77777777" w:rsidR="005B6498" w:rsidRPr="00120C87" w:rsidRDefault="005B6498" w:rsidP="00503884">
            <w:pPr>
              <w:jc w:val="center"/>
              <w:rPr>
                <w:sz w:val="24"/>
                <w:szCs w:val="24"/>
                <w:lang w:eastAsia="ru-RU"/>
              </w:rPr>
            </w:pPr>
            <w:r w:rsidRPr="00120C87">
              <w:rPr>
                <w:sz w:val="24"/>
                <w:szCs w:val="24"/>
                <w:lang w:eastAsia="ru-RU"/>
              </w:rPr>
              <w:t>на запуске</w:t>
            </w:r>
          </w:p>
        </w:tc>
        <w:tc>
          <w:tcPr>
            <w:tcW w:w="1198" w:type="dxa"/>
          </w:tcPr>
          <w:p w14:paraId="0DF550AB" w14:textId="77777777" w:rsidR="005B6498" w:rsidRPr="00120C87" w:rsidRDefault="005B6498" w:rsidP="00503884">
            <w:pPr>
              <w:jc w:val="center"/>
              <w:rPr>
                <w:sz w:val="24"/>
                <w:szCs w:val="24"/>
                <w:lang w:eastAsia="ru-RU"/>
              </w:rPr>
            </w:pPr>
            <w:r w:rsidRPr="00120C87">
              <w:rPr>
                <w:sz w:val="24"/>
                <w:szCs w:val="24"/>
                <w:lang w:eastAsia="ru-RU"/>
              </w:rPr>
              <w:t>на приеме</w:t>
            </w:r>
          </w:p>
        </w:tc>
        <w:tc>
          <w:tcPr>
            <w:tcW w:w="1754" w:type="dxa"/>
            <w:vMerge/>
          </w:tcPr>
          <w:p w14:paraId="1724689F" w14:textId="77777777" w:rsidR="005B6498" w:rsidRPr="00120C87" w:rsidRDefault="005B6498" w:rsidP="00503884">
            <w:pPr>
              <w:jc w:val="center"/>
              <w:rPr>
                <w:sz w:val="24"/>
                <w:szCs w:val="24"/>
                <w:lang w:eastAsia="ru-RU"/>
              </w:rPr>
            </w:pPr>
          </w:p>
        </w:tc>
      </w:tr>
      <w:tr w:rsidR="005B6498" w:rsidRPr="00120C87" w14:paraId="08E36EA8" w14:textId="77777777" w:rsidTr="005B6498">
        <w:trPr>
          <w:trHeight w:val="532"/>
        </w:trPr>
        <w:tc>
          <w:tcPr>
            <w:tcW w:w="1418" w:type="dxa"/>
            <w:vAlign w:val="center"/>
          </w:tcPr>
          <w:p w14:paraId="07836BAE" w14:textId="77777777" w:rsidR="005B6498" w:rsidRPr="00120C87" w:rsidRDefault="005B6498" w:rsidP="00503884">
            <w:pPr>
              <w:jc w:val="center"/>
              <w:rPr>
                <w:sz w:val="24"/>
                <w:szCs w:val="24"/>
                <w:lang w:eastAsia="ru-RU"/>
              </w:rPr>
            </w:pPr>
          </w:p>
        </w:tc>
        <w:tc>
          <w:tcPr>
            <w:tcW w:w="1417" w:type="dxa"/>
            <w:vAlign w:val="center"/>
          </w:tcPr>
          <w:p w14:paraId="57C6B32C" w14:textId="77777777" w:rsidR="005B6498" w:rsidRPr="00120C87" w:rsidRDefault="005B6498" w:rsidP="00503884">
            <w:pPr>
              <w:jc w:val="center"/>
              <w:rPr>
                <w:sz w:val="24"/>
                <w:szCs w:val="24"/>
                <w:lang w:eastAsia="ru-RU"/>
              </w:rPr>
            </w:pPr>
          </w:p>
        </w:tc>
        <w:tc>
          <w:tcPr>
            <w:tcW w:w="1274" w:type="dxa"/>
            <w:vAlign w:val="center"/>
          </w:tcPr>
          <w:p w14:paraId="7CD48B54" w14:textId="77777777" w:rsidR="005B6498" w:rsidRPr="00120C87" w:rsidRDefault="005B6498" w:rsidP="00503884">
            <w:pPr>
              <w:jc w:val="center"/>
              <w:rPr>
                <w:sz w:val="24"/>
                <w:szCs w:val="24"/>
                <w:lang w:eastAsia="ru-RU"/>
              </w:rPr>
            </w:pPr>
          </w:p>
        </w:tc>
        <w:tc>
          <w:tcPr>
            <w:tcW w:w="1540" w:type="dxa"/>
            <w:vAlign w:val="center"/>
          </w:tcPr>
          <w:p w14:paraId="00F20863" w14:textId="77777777" w:rsidR="005B6498" w:rsidRPr="00120C87" w:rsidRDefault="005B6498" w:rsidP="00503884">
            <w:pPr>
              <w:jc w:val="center"/>
              <w:rPr>
                <w:sz w:val="24"/>
                <w:szCs w:val="24"/>
                <w:lang w:eastAsia="ru-RU"/>
              </w:rPr>
            </w:pPr>
          </w:p>
        </w:tc>
        <w:tc>
          <w:tcPr>
            <w:tcW w:w="1199" w:type="dxa"/>
            <w:vAlign w:val="center"/>
          </w:tcPr>
          <w:p w14:paraId="60385C9C" w14:textId="77777777" w:rsidR="005B6498" w:rsidRPr="00120C87" w:rsidRDefault="005B6498" w:rsidP="00503884">
            <w:pPr>
              <w:jc w:val="center"/>
              <w:rPr>
                <w:sz w:val="24"/>
                <w:szCs w:val="24"/>
                <w:lang w:eastAsia="ru-RU"/>
              </w:rPr>
            </w:pPr>
          </w:p>
        </w:tc>
        <w:tc>
          <w:tcPr>
            <w:tcW w:w="1198" w:type="dxa"/>
            <w:vAlign w:val="center"/>
          </w:tcPr>
          <w:p w14:paraId="6D45B1AD" w14:textId="77777777" w:rsidR="005B6498" w:rsidRPr="00120C87" w:rsidRDefault="005B6498" w:rsidP="00503884">
            <w:pPr>
              <w:jc w:val="center"/>
              <w:rPr>
                <w:sz w:val="24"/>
                <w:szCs w:val="24"/>
                <w:lang w:eastAsia="ru-RU"/>
              </w:rPr>
            </w:pPr>
          </w:p>
        </w:tc>
        <w:tc>
          <w:tcPr>
            <w:tcW w:w="1754" w:type="dxa"/>
            <w:vAlign w:val="center"/>
          </w:tcPr>
          <w:p w14:paraId="25BE1975" w14:textId="77777777" w:rsidR="005B6498" w:rsidRPr="00120C87" w:rsidRDefault="005B6498" w:rsidP="00503884">
            <w:pPr>
              <w:jc w:val="center"/>
              <w:rPr>
                <w:sz w:val="24"/>
                <w:szCs w:val="24"/>
                <w:lang w:eastAsia="ru-RU"/>
              </w:rPr>
            </w:pPr>
          </w:p>
        </w:tc>
      </w:tr>
    </w:tbl>
    <w:p w14:paraId="1818CBA5" w14:textId="77777777" w:rsidR="005B6498" w:rsidRPr="00120C87" w:rsidRDefault="005B6498" w:rsidP="00503884">
      <w:pPr>
        <w:jc w:val="both"/>
        <w:rPr>
          <w:sz w:val="24"/>
          <w:szCs w:val="24"/>
          <w:lang w:eastAsia="ru-RU"/>
        </w:rPr>
      </w:pPr>
    </w:p>
    <w:p w14:paraId="0A493DA7" w14:textId="77777777" w:rsidR="005B6498" w:rsidRPr="00120C87" w:rsidRDefault="005B6498" w:rsidP="00503884">
      <w:pPr>
        <w:jc w:val="both"/>
        <w:rPr>
          <w:sz w:val="24"/>
          <w:szCs w:val="24"/>
          <w:lang w:eastAsia="ru-RU"/>
        </w:rPr>
      </w:pPr>
      <w:r w:rsidRPr="00120C87">
        <w:rPr>
          <w:sz w:val="24"/>
          <w:szCs w:val="24"/>
          <w:lang w:eastAsia="ru-RU"/>
        </w:rPr>
        <w:t xml:space="preserve">При вскрытии камеры приема повреждения оборудования трубопровода и запорной арматуры: зафиксированы/не зафиксированы. </w:t>
      </w:r>
    </w:p>
    <w:p w14:paraId="36CEF8CD" w14:textId="77777777" w:rsidR="005B6498" w:rsidRPr="00120C87" w:rsidRDefault="005B6498" w:rsidP="00503884">
      <w:pPr>
        <w:jc w:val="both"/>
        <w:rPr>
          <w:sz w:val="24"/>
          <w:szCs w:val="24"/>
          <w:lang w:eastAsia="ru-RU"/>
        </w:rPr>
      </w:pPr>
      <w:r w:rsidRPr="00120C87">
        <w:rPr>
          <w:sz w:val="24"/>
          <w:szCs w:val="24"/>
          <w:lang w:eastAsia="ru-RU"/>
        </w:rPr>
        <w:t>Описание:_____________________________________________________________________</w:t>
      </w:r>
    </w:p>
    <w:p w14:paraId="3D2B8EBD" w14:textId="77777777" w:rsidR="005B6498" w:rsidRPr="00120C87" w:rsidRDefault="005B6498" w:rsidP="00503884">
      <w:pPr>
        <w:jc w:val="both"/>
        <w:rPr>
          <w:sz w:val="24"/>
          <w:szCs w:val="24"/>
          <w:lang w:eastAsia="ru-RU"/>
        </w:rPr>
      </w:pPr>
      <w:r w:rsidRPr="00120C87">
        <w:rPr>
          <w:sz w:val="24"/>
          <w:szCs w:val="24"/>
          <w:lang w:eastAsia="ru-RU"/>
        </w:rPr>
        <w:t>Повреждение корпуса скребка: да/нет</w:t>
      </w:r>
    </w:p>
    <w:p w14:paraId="4B0FC053" w14:textId="77777777" w:rsidR="005B6498" w:rsidRPr="00120C87" w:rsidRDefault="005B6498" w:rsidP="00503884">
      <w:pPr>
        <w:jc w:val="both"/>
        <w:rPr>
          <w:sz w:val="24"/>
          <w:szCs w:val="24"/>
          <w:lang w:eastAsia="ru-RU"/>
        </w:rPr>
      </w:pPr>
      <w:r w:rsidRPr="00120C87">
        <w:rPr>
          <w:sz w:val="24"/>
          <w:szCs w:val="24"/>
          <w:lang w:eastAsia="ru-RU"/>
        </w:rPr>
        <w:t>Описание:_____________________________________________________________________</w:t>
      </w:r>
    </w:p>
    <w:p w14:paraId="36521DEC" w14:textId="77777777" w:rsidR="005B6498" w:rsidRPr="00120C87" w:rsidRDefault="005B6498" w:rsidP="00503884">
      <w:pPr>
        <w:jc w:val="both"/>
        <w:rPr>
          <w:sz w:val="24"/>
          <w:szCs w:val="24"/>
          <w:lang w:eastAsia="ru-RU"/>
        </w:rPr>
      </w:pPr>
      <w:r w:rsidRPr="00120C87">
        <w:rPr>
          <w:sz w:val="24"/>
          <w:szCs w:val="24"/>
          <w:lang w:eastAsia="ru-RU"/>
        </w:rPr>
        <w:t>Износ дисков и манжет скребка: норма/выше нормы/ниже нормы</w:t>
      </w:r>
    </w:p>
    <w:p w14:paraId="0752C48C" w14:textId="77777777" w:rsidR="005B6498" w:rsidRPr="00120C87" w:rsidRDefault="005B6498" w:rsidP="00503884">
      <w:pPr>
        <w:jc w:val="both"/>
        <w:rPr>
          <w:sz w:val="24"/>
          <w:szCs w:val="24"/>
          <w:lang w:eastAsia="ru-RU"/>
        </w:rPr>
      </w:pPr>
      <w:r w:rsidRPr="00120C87">
        <w:rPr>
          <w:sz w:val="24"/>
          <w:szCs w:val="24"/>
          <w:lang w:eastAsia="ru-RU"/>
        </w:rPr>
        <w:t>Повреждение трансмиттера: да/нет</w:t>
      </w:r>
    </w:p>
    <w:p w14:paraId="0D4AF239" w14:textId="77777777" w:rsidR="005B6498" w:rsidRPr="00120C87" w:rsidRDefault="005B6498" w:rsidP="00503884">
      <w:pPr>
        <w:jc w:val="both"/>
        <w:rPr>
          <w:sz w:val="24"/>
          <w:szCs w:val="24"/>
          <w:lang w:eastAsia="ru-RU"/>
        </w:rPr>
      </w:pPr>
      <w:r w:rsidRPr="00120C87">
        <w:rPr>
          <w:sz w:val="24"/>
          <w:szCs w:val="24"/>
          <w:lang w:eastAsia="ru-RU"/>
        </w:rPr>
        <w:t>Описание:_____________________________________________________________________</w:t>
      </w:r>
    </w:p>
    <w:p w14:paraId="0F3B3380" w14:textId="77777777" w:rsidR="005B6498" w:rsidRPr="00120C87" w:rsidRDefault="005B6498" w:rsidP="00503884">
      <w:pPr>
        <w:jc w:val="both"/>
        <w:rPr>
          <w:sz w:val="24"/>
          <w:szCs w:val="24"/>
          <w:lang w:eastAsia="ru-RU"/>
        </w:rPr>
      </w:pPr>
      <w:r w:rsidRPr="00120C87">
        <w:rPr>
          <w:sz w:val="24"/>
          <w:szCs w:val="24"/>
          <w:lang w:eastAsia="ru-RU"/>
        </w:rPr>
        <w:t>Посторонние предметы, вынесенные скребком:</w:t>
      </w:r>
    </w:p>
    <w:p w14:paraId="6D337137" w14:textId="77777777" w:rsidR="005B6498" w:rsidRPr="00120C87" w:rsidRDefault="005B6498" w:rsidP="00503884">
      <w:pPr>
        <w:jc w:val="both"/>
        <w:rPr>
          <w:sz w:val="24"/>
          <w:szCs w:val="24"/>
          <w:lang w:eastAsia="ru-RU"/>
        </w:rPr>
      </w:pPr>
      <w:r w:rsidRPr="00120C87">
        <w:rPr>
          <w:sz w:val="24"/>
          <w:szCs w:val="24"/>
          <w:lang w:eastAsia="ru-RU"/>
        </w:rPr>
        <w:t>Описание:_____________________________________________________________________</w:t>
      </w:r>
    </w:p>
    <w:p w14:paraId="698B4244" w14:textId="77777777" w:rsidR="005B6498" w:rsidRPr="00120C87" w:rsidRDefault="005B6498" w:rsidP="00503884">
      <w:pPr>
        <w:jc w:val="both"/>
        <w:rPr>
          <w:sz w:val="24"/>
          <w:szCs w:val="24"/>
          <w:lang w:eastAsia="ru-RU"/>
        </w:rPr>
      </w:pPr>
      <w:r w:rsidRPr="00120C87">
        <w:rPr>
          <w:sz w:val="24"/>
          <w:szCs w:val="24"/>
          <w:lang w:eastAsia="ru-RU"/>
        </w:rPr>
        <w:t>Калибровочные пластины (85%) загнуты: да/нет</w:t>
      </w:r>
    </w:p>
    <w:p w14:paraId="1E7A0B23" w14:textId="77777777" w:rsidR="005B6498" w:rsidRPr="00120C87" w:rsidRDefault="005B6498" w:rsidP="00503884">
      <w:pPr>
        <w:jc w:val="both"/>
        <w:rPr>
          <w:sz w:val="24"/>
          <w:szCs w:val="24"/>
          <w:lang w:eastAsia="ru-RU"/>
        </w:rPr>
      </w:pPr>
      <w:r w:rsidRPr="00120C87">
        <w:rPr>
          <w:sz w:val="24"/>
          <w:szCs w:val="24"/>
          <w:lang w:eastAsia="ru-RU"/>
        </w:rPr>
        <w:t>Описание: загиб пластины на 12 часов с отклонением от вертикальной оси на угол 10°</w:t>
      </w:r>
    </w:p>
    <w:p w14:paraId="4B0A0EC9" w14:textId="77777777" w:rsidR="005B6498" w:rsidRPr="00120C87" w:rsidRDefault="005B6498" w:rsidP="00503884">
      <w:pPr>
        <w:jc w:val="both"/>
        <w:rPr>
          <w:sz w:val="24"/>
          <w:szCs w:val="24"/>
          <w:lang w:eastAsia="ru-RU"/>
        </w:rPr>
      </w:pPr>
      <w:r w:rsidRPr="00120C87">
        <w:rPr>
          <w:sz w:val="24"/>
          <w:szCs w:val="24"/>
          <w:lang w:eastAsia="ru-RU"/>
        </w:rPr>
        <w:t>Калибровочные пластины (90%) загнуты: да/нет</w:t>
      </w:r>
    </w:p>
    <w:p w14:paraId="5BE62363" w14:textId="77777777" w:rsidR="005B6498" w:rsidRPr="00120C87" w:rsidRDefault="005B6498" w:rsidP="00503884">
      <w:pPr>
        <w:jc w:val="both"/>
        <w:rPr>
          <w:sz w:val="24"/>
          <w:szCs w:val="24"/>
          <w:lang w:eastAsia="ru-RU"/>
        </w:rPr>
      </w:pPr>
      <w:r w:rsidRPr="00120C87">
        <w:rPr>
          <w:sz w:val="24"/>
          <w:szCs w:val="24"/>
          <w:lang w:eastAsia="ru-RU"/>
        </w:rPr>
        <w:t>Описание: загиб пластины на 12 часов с отклонением от вертикальной оси на угол 10°</w:t>
      </w:r>
    </w:p>
    <w:p w14:paraId="26E87C29" w14:textId="77777777" w:rsidR="005B6498" w:rsidRPr="00120C87" w:rsidRDefault="005B6498" w:rsidP="00503884">
      <w:pPr>
        <w:jc w:val="both"/>
        <w:rPr>
          <w:sz w:val="24"/>
          <w:szCs w:val="24"/>
          <w:lang w:eastAsia="ru-RU"/>
        </w:rPr>
      </w:pPr>
    </w:p>
    <w:p w14:paraId="3FEFF9A6" w14:textId="77777777" w:rsidR="005B6498" w:rsidRPr="00120C87" w:rsidRDefault="005B6498" w:rsidP="00503884">
      <w:pPr>
        <w:jc w:val="both"/>
        <w:rPr>
          <w:sz w:val="24"/>
          <w:szCs w:val="24"/>
          <w:lang w:eastAsia="ru-RU"/>
        </w:rPr>
      </w:pPr>
      <w:r w:rsidRPr="00120C87">
        <w:rPr>
          <w:sz w:val="24"/>
          <w:szCs w:val="24"/>
          <w:lang w:eastAsia="ru-RU"/>
        </w:rPr>
        <w:t xml:space="preserve">Заключение: </w:t>
      </w:r>
    </w:p>
    <w:p w14:paraId="74493D74" w14:textId="77777777" w:rsidR="005B6498" w:rsidRPr="00120C87" w:rsidRDefault="005B6498" w:rsidP="00503884">
      <w:pPr>
        <w:jc w:val="both"/>
        <w:rPr>
          <w:sz w:val="24"/>
          <w:szCs w:val="24"/>
          <w:lang w:eastAsia="ru-RU"/>
        </w:rPr>
      </w:pPr>
      <w:r w:rsidRPr="00120C87">
        <w:rPr>
          <w:sz w:val="24"/>
          <w:szCs w:val="24"/>
          <w:lang w:eastAsia="ru-RU"/>
        </w:rPr>
        <w:t xml:space="preserve">Участок трубопровода является проходимым/не проходимым для внутритрубного оборудования с разрешенным проходным сечением 0.85/0.9 </w:t>
      </w:r>
      <w:proofErr w:type="spellStart"/>
      <w:r w:rsidRPr="00120C87">
        <w:rPr>
          <w:sz w:val="24"/>
          <w:szCs w:val="24"/>
          <w:lang w:eastAsia="ru-RU"/>
        </w:rPr>
        <w:t>Ду</w:t>
      </w:r>
      <w:proofErr w:type="spellEnd"/>
      <w:r w:rsidRPr="00120C87">
        <w:rPr>
          <w:sz w:val="24"/>
          <w:szCs w:val="24"/>
          <w:lang w:eastAsia="ru-RU"/>
        </w:rPr>
        <w:t>.</w:t>
      </w:r>
    </w:p>
    <w:p w14:paraId="38C7776A" w14:textId="77777777" w:rsidR="005B6498" w:rsidRPr="00120C87" w:rsidRDefault="005B6498" w:rsidP="00503884">
      <w:pPr>
        <w:jc w:val="both"/>
        <w:rPr>
          <w:sz w:val="24"/>
          <w:szCs w:val="24"/>
          <w:lang w:eastAsia="ru-RU"/>
        </w:rPr>
      </w:pPr>
      <w:r w:rsidRPr="00120C87">
        <w:rPr>
          <w:sz w:val="24"/>
          <w:szCs w:val="24"/>
          <w:lang w:eastAsia="ru-RU"/>
        </w:rPr>
        <w:t>Качество очистки удовлетворяет/не удовлетворяет требованиям СТО Газпром 2-2.3-1050-2016 п. 9.17.</w:t>
      </w:r>
    </w:p>
    <w:tbl>
      <w:tblPr>
        <w:tblStyle w:val="af7"/>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5B6498" w:rsidRPr="00DA1C7B" w14:paraId="271E59AF" w14:textId="77777777" w:rsidTr="005B6498">
        <w:trPr>
          <w:trHeight w:val="1483"/>
        </w:trPr>
        <w:tc>
          <w:tcPr>
            <w:tcW w:w="4786" w:type="dxa"/>
            <w:vAlign w:val="center"/>
          </w:tcPr>
          <w:p w14:paraId="573CE31D" w14:textId="77777777" w:rsidR="005B6498" w:rsidRDefault="005B6498" w:rsidP="00503884">
            <w:pPr>
              <w:jc w:val="both"/>
              <w:rPr>
                <w:sz w:val="24"/>
                <w:szCs w:val="24"/>
                <w:lang w:eastAsia="ru-RU"/>
              </w:rPr>
            </w:pPr>
            <w:r w:rsidRPr="00DA1C7B">
              <w:rPr>
                <w:sz w:val="24"/>
                <w:szCs w:val="24"/>
                <w:lang w:eastAsia="ru-RU"/>
              </w:rPr>
              <w:tab/>
              <w:t>Представитель</w:t>
            </w:r>
            <w:r>
              <w:rPr>
                <w:sz w:val="24"/>
                <w:szCs w:val="24"/>
                <w:lang w:eastAsia="ru-RU"/>
              </w:rPr>
              <w:t xml:space="preserve"> Заказчика</w:t>
            </w:r>
            <w:r w:rsidRPr="00DA1C7B">
              <w:rPr>
                <w:sz w:val="24"/>
                <w:szCs w:val="24"/>
                <w:lang w:eastAsia="ru-RU"/>
              </w:rPr>
              <w:t>:</w:t>
            </w:r>
          </w:p>
          <w:p w14:paraId="55E1C5EC" w14:textId="77777777" w:rsidR="005B6498" w:rsidRDefault="005B6498" w:rsidP="00503884">
            <w:r>
              <w:rPr>
                <w:sz w:val="24"/>
                <w:szCs w:val="24"/>
                <w:lang w:eastAsia="ru-RU"/>
              </w:rPr>
              <w:t>__________________________________</w:t>
            </w:r>
          </w:p>
          <w:p w14:paraId="5172C846" w14:textId="77777777" w:rsidR="005B6498" w:rsidRDefault="005B6498" w:rsidP="00503884">
            <w:r>
              <w:rPr>
                <w:sz w:val="24"/>
                <w:szCs w:val="24"/>
                <w:lang w:eastAsia="ru-RU"/>
              </w:rPr>
              <w:t>__________________________________</w:t>
            </w:r>
          </w:p>
          <w:p w14:paraId="3B7A0198" w14:textId="77777777" w:rsidR="005B6498" w:rsidRDefault="005B6498" w:rsidP="00503884">
            <w:r>
              <w:rPr>
                <w:sz w:val="24"/>
                <w:szCs w:val="24"/>
                <w:lang w:eastAsia="ru-RU"/>
              </w:rPr>
              <w:t>__________________________________</w:t>
            </w:r>
          </w:p>
          <w:p w14:paraId="529BE7BA" w14:textId="77777777" w:rsidR="005B6498" w:rsidRPr="00DA1C7B" w:rsidRDefault="005B6498" w:rsidP="00503884">
            <w:pPr>
              <w:jc w:val="both"/>
              <w:rPr>
                <w:sz w:val="24"/>
                <w:szCs w:val="24"/>
                <w:lang w:eastAsia="ru-RU"/>
              </w:rPr>
            </w:pPr>
          </w:p>
        </w:tc>
        <w:tc>
          <w:tcPr>
            <w:tcW w:w="5103" w:type="dxa"/>
            <w:shd w:val="clear" w:color="auto" w:fill="auto"/>
          </w:tcPr>
          <w:p w14:paraId="4215BDA9" w14:textId="77777777" w:rsidR="005B6498" w:rsidRDefault="005B6498" w:rsidP="00503884">
            <w:pPr>
              <w:jc w:val="both"/>
              <w:rPr>
                <w:sz w:val="24"/>
                <w:szCs w:val="24"/>
                <w:lang w:eastAsia="ru-RU"/>
              </w:rPr>
            </w:pPr>
            <w:r w:rsidRPr="00DA1C7B">
              <w:rPr>
                <w:sz w:val="24"/>
                <w:szCs w:val="24"/>
                <w:lang w:eastAsia="ru-RU"/>
              </w:rPr>
              <w:t xml:space="preserve">Представитель </w:t>
            </w:r>
            <w:r>
              <w:rPr>
                <w:sz w:val="24"/>
                <w:szCs w:val="24"/>
                <w:lang w:eastAsia="ru-RU"/>
              </w:rPr>
              <w:t>И</w:t>
            </w:r>
            <w:r w:rsidRPr="00DA1C7B">
              <w:rPr>
                <w:sz w:val="24"/>
                <w:szCs w:val="24"/>
                <w:lang w:eastAsia="ru-RU"/>
              </w:rPr>
              <w:t>сполнителя:</w:t>
            </w:r>
          </w:p>
          <w:p w14:paraId="5719D63C" w14:textId="77777777" w:rsidR="005B6498" w:rsidRDefault="005B6498" w:rsidP="00503884">
            <w:r>
              <w:rPr>
                <w:sz w:val="24"/>
                <w:szCs w:val="24"/>
                <w:lang w:eastAsia="ru-RU"/>
              </w:rPr>
              <w:t>__________________________________</w:t>
            </w:r>
          </w:p>
          <w:p w14:paraId="153C8D79" w14:textId="77777777" w:rsidR="005B6498" w:rsidRDefault="005B6498" w:rsidP="00503884">
            <w:r>
              <w:rPr>
                <w:sz w:val="24"/>
                <w:szCs w:val="24"/>
                <w:lang w:eastAsia="ru-RU"/>
              </w:rPr>
              <w:t>__________________________________</w:t>
            </w:r>
          </w:p>
          <w:p w14:paraId="4F0C0DFC" w14:textId="77777777" w:rsidR="005B6498" w:rsidRDefault="005B6498" w:rsidP="00503884">
            <w:r>
              <w:rPr>
                <w:sz w:val="24"/>
                <w:szCs w:val="24"/>
                <w:lang w:eastAsia="ru-RU"/>
              </w:rPr>
              <w:t>__________________________________</w:t>
            </w:r>
          </w:p>
          <w:p w14:paraId="1C814AC6" w14:textId="77777777" w:rsidR="005B6498" w:rsidRPr="00DA1C7B" w:rsidRDefault="005B6498" w:rsidP="00503884">
            <w:pPr>
              <w:jc w:val="both"/>
              <w:rPr>
                <w:sz w:val="24"/>
                <w:szCs w:val="24"/>
                <w:lang w:eastAsia="ru-RU"/>
              </w:rPr>
            </w:pPr>
          </w:p>
        </w:tc>
      </w:tr>
    </w:tbl>
    <w:tbl>
      <w:tblPr>
        <w:tblW w:w="9870" w:type="dxa"/>
        <w:tblInd w:w="19" w:type="dxa"/>
        <w:tblLook w:val="04A0" w:firstRow="1" w:lastRow="0" w:firstColumn="1" w:lastColumn="0" w:noHBand="0" w:noVBand="1"/>
      </w:tblPr>
      <w:tblGrid>
        <w:gridCol w:w="4625"/>
        <w:gridCol w:w="567"/>
        <w:gridCol w:w="4678"/>
      </w:tblGrid>
      <w:tr w:rsidR="00503884" w:rsidRPr="00C54837" w14:paraId="23D00BEF" w14:textId="77777777" w:rsidTr="00107B3B">
        <w:trPr>
          <w:trHeight w:val="128"/>
        </w:trPr>
        <w:tc>
          <w:tcPr>
            <w:tcW w:w="4625" w:type="dxa"/>
            <w:shd w:val="clear" w:color="auto" w:fill="auto"/>
          </w:tcPr>
          <w:p w14:paraId="625FFA54" w14:textId="77777777" w:rsidR="00503884" w:rsidRPr="006900BC" w:rsidRDefault="00503884" w:rsidP="00107B3B">
            <w:pPr>
              <w:rPr>
                <w:b/>
                <w:noProof/>
                <w:sz w:val="24"/>
                <w:szCs w:val="24"/>
              </w:rPr>
            </w:pPr>
            <w:r w:rsidRPr="006900BC">
              <w:rPr>
                <w:b/>
                <w:noProof/>
                <w:sz w:val="24"/>
                <w:szCs w:val="24"/>
              </w:rPr>
              <w:t>«Заказчик»</w:t>
            </w:r>
          </w:p>
          <w:p w14:paraId="17135829" w14:textId="77777777" w:rsidR="00503884" w:rsidRPr="00C54837" w:rsidRDefault="00503884" w:rsidP="00107B3B">
            <w:pPr>
              <w:rPr>
                <w:sz w:val="24"/>
                <w:szCs w:val="24"/>
              </w:rPr>
            </w:pPr>
            <w:r w:rsidRPr="00C54837">
              <w:rPr>
                <w:sz w:val="24"/>
                <w:szCs w:val="24"/>
              </w:rPr>
              <w:t>Генеральный директор</w:t>
            </w:r>
          </w:p>
          <w:p w14:paraId="5C29E918" w14:textId="77777777" w:rsidR="00503884" w:rsidRDefault="00503884" w:rsidP="00107B3B">
            <w:pPr>
              <w:rPr>
                <w:noProof/>
                <w:sz w:val="24"/>
                <w:szCs w:val="24"/>
              </w:rPr>
            </w:pPr>
            <w:r w:rsidRPr="00C54837">
              <w:rPr>
                <w:noProof/>
                <w:sz w:val="24"/>
                <w:szCs w:val="24"/>
              </w:rPr>
              <w:t>ООО «Ситэк»</w:t>
            </w:r>
          </w:p>
          <w:p w14:paraId="4EE03381" w14:textId="77777777" w:rsidR="00503884" w:rsidRPr="00C54837" w:rsidRDefault="00503884" w:rsidP="00107B3B">
            <w:pPr>
              <w:rPr>
                <w:bCs/>
                <w:sz w:val="24"/>
                <w:szCs w:val="24"/>
              </w:rPr>
            </w:pPr>
            <w:r w:rsidRPr="00C54837">
              <w:rPr>
                <w:bCs/>
                <w:sz w:val="24"/>
                <w:szCs w:val="24"/>
              </w:rPr>
              <w:t xml:space="preserve">_____________ </w:t>
            </w:r>
            <w:r>
              <w:rPr>
                <w:bCs/>
                <w:sz w:val="24"/>
                <w:szCs w:val="24"/>
              </w:rPr>
              <w:t>В.О. Смирнов</w:t>
            </w:r>
          </w:p>
          <w:p w14:paraId="0A24CA63" w14:textId="77777777" w:rsidR="00503884" w:rsidRDefault="00503884" w:rsidP="00107B3B">
            <w:pPr>
              <w:rPr>
                <w:bCs/>
                <w:sz w:val="24"/>
                <w:szCs w:val="24"/>
              </w:rPr>
            </w:pPr>
            <w:r w:rsidRPr="00C54837">
              <w:rPr>
                <w:bCs/>
                <w:sz w:val="24"/>
                <w:szCs w:val="24"/>
              </w:rPr>
              <w:t xml:space="preserve">«_____» ____________ </w:t>
            </w:r>
            <w:r>
              <w:rPr>
                <w:bCs/>
                <w:sz w:val="24"/>
                <w:szCs w:val="24"/>
              </w:rPr>
              <w:t>2021</w:t>
            </w:r>
            <w:r w:rsidRPr="00C54837">
              <w:rPr>
                <w:bCs/>
                <w:sz w:val="24"/>
                <w:szCs w:val="24"/>
              </w:rPr>
              <w:t>г.</w:t>
            </w:r>
          </w:p>
          <w:p w14:paraId="4074E85E" w14:textId="77777777" w:rsidR="00503884" w:rsidRPr="00C54837" w:rsidRDefault="00503884" w:rsidP="00107B3B">
            <w:pPr>
              <w:rPr>
                <w:spacing w:val="-1"/>
                <w:sz w:val="24"/>
                <w:szCs w:val="24"/>
              </w:rPr>
            </w:pPr>
            <w:r w:rsidRPr="00C54837">
              <w:rPr>
                <w:noProof/>
                <w:sz w:val="24"/>
                <w:szCs w:val="24"/>
              </w:rPr>
              <w:t>МП</w:t>
            </w:r>
          </w:p>
        </w:tc>
        <w:tc>
          <w:tcPr>
            <w:tcW w:w="567" w:type="dxa"/>
            <w:shd w:val="clear" w:color="auto" w:fill="auto"/>
          </w:tcPr>
          <w:p w14:paraId="60034506" w14:textId="77777777" w:rsidR="00503884" w:rsidRPr="00C54837" w:rsidRDefault="00503884" w:rsidP="00107B3B">
            <w:pPr>
              <w:rPr>
                <w:spacing w:val="-1"/>
                <w:sz w:val="24"/>
                <w:szCs w:val="24"/>
              </w:rPr>
            </w:pPr>
          </w:p>
        </w:tc>
        <w:tc>
          <w:tcPr>
            <w:tcW w:w="4678" w:type="dxa"/>
            <w:shd w:val="clear" w:color="auto" w:fill="auto"/>
          </w:tcPr>
          <w:p w14:paraId="787BE014" w14:textId="77777777" w:rsidR="00503884" w:rsidRPr="006900BC" w:rsidRDefault="00503884" w:rsidP="00107B3B">
            <w:pPr>
              <w:rPr>
                <w:b/>
                <w:noProof/>
                <w:sz w:val="24"/>
                <w:szCs w:val="24"/>
              </w:rPr>
            </w:pPr>
            <w:r w:rsidRPr="006900BC">
              <w:rPr>
                <w:b/>
                <w:noProof/>
                <w:sz w:val="24"/>
                <w:szCs w:val="24"/>
              </w:rPr>
              <w:t>«Подрядчик»</w:t>
            </w:r>
          </w:p>
          <w:p w14:paraId="4350447E" w14:textId="77777777" w:rsidR="00503884" w:rsidRPr="00C54837" w:rsidRDefault="00503884" w:rsidP="00107B3B">
            <w:pPr>
              <w:rPr>
                <w:sz w:val="24"/>
                <w:szCs w:val="24"/>
              </w:rPr>
            </w:pPr>
            <w:r w:rsidRPr="00C54837">
              <w:rPr>
                <w:sz w:val="24"/>
                <w:szCs w:val="24"/>
              </w:rPr>
              <w:t>Генеральный директор</w:t>
            </w:r>
          </w:p>
          <w:p w14:paraId="79607EE5" w14:textId="77777777" w:rsidR="00503884" w:rsidRDefault="00503884" w:rsidP="00107B3B">
            <w:pPr>
              <w:tabs>
                <w:tab w:val="left" w:pos="851"/>
              </w:tabs>
              <w:rPr>
                <w:sz w:val="24"/>
                <w:szCs w:val="24"/>
              </w:rPr>
            </w:pPr>
            <w:r>
              <w:rPr>
                <w:sz w:val="24"/>
                <w:szCs w:val="24"/>
              </w:rPr>
              <w:t>_________________________</w:t>
            </w:r>
          </w:p>
          <w:p w14:paraId="05F11154" w14:textId="77777777" w:rsidR="00503884" w:rsidRPr="00C54837" w:rsidRDefault="00503884" w:rsidP="00107B3B">
            <w:pPr>
              <w:rPr>
                <w:bCs/>
                <w:sz w:val="24"/>
                <w:szCs w:val="24"/>
              </w:rPr>
            </w:pPr>
            <w:r w:rsidRPr="00C54837">
              <w:rPr>
                <w:bCs/>
                <w:sz w:val="24"/>
                <w:szCs w:val="24"/>
              </w:rPr>
              <w:t xml:space="preserve">_____________ </w:t>
            </w:r>
          </w:p>
          <w:p w14:paraId="0C3279FE" w14:textId="77777777" w:rsidR="00503884" w:rsidRDefault="00503884" w:rsidP="00107B3B">
            <w:pPr>
              <w:rPr>
                <w:bCs/>
                <w:sz w:val="24"/>
                <w:szCs w:val="24"/>
              </w:rPr>
            </w:pPr>
            <w:r>
              <w:rPr>
                <w:bCs/>
                <w:sz w:val="24"/>
                <w:szCs w:val="24"/>
              </w:rPr>
              <w:t>«_____» ____________ 2021</w:t>
            </w:r>
            <w:r w:rsidRPr="00C54837">
              <w:rPr>
                <w:bCs/>
                <w:sz w:val="24"/>
                <w:szCs w:val="24"/>
              </w:rPr>
              <w:t>г.</w:t>
            </w:r>
          </w:p>
          <w:p w14:paraId="077EBAC7" w14:textId="77777777" w:rsidR="00503884" w:rsidRPr="00C54837" w:rsidRDefault="00503884" w:rsidP="00107B3B">
            <w:pPr>
              <w:rPr>
                <w:spacing w:val="-1"/>
                <w:sz w:val="24"/>
                <w:szCs w:val="24"/>
              </w:rPr>
            </w:pPr>
            <w:r w:rsidRPr="00C54837">
              <w:rPr>
                <w:noProof/>
                <w:sz w:val="24"/>
                <w:szCs w:val="24"/>
              </w:rPr>
              <w:t>МП</w:t>
            </w:r>
          </w:p>
        </w:tc>
      </w:tr>
    </w:tbl>
    <w:p w14:paraId="2660CE7E" w14:textId="77777777" w:rsidR="005B6498" w:rsidRDefault="005B6498">
      <w:pPr>
        <w:suppressAutoHyphens w:val="0"/>
        <w:rPr>
          <w:sz w:val="24"/>
          <w:szCs w:val="24"/>
          <w:lang w:eastAsia="ru-RU"/>
        </w:rPr>
      </w:pPr>
      <w:r>
        <w:rPr>
          <w:sz w:val="24"/>
          <w:szCs w:val="24"/>
          <w:lang w:eastAsia="ru-RU"/>
        </w:rPr>
        <w:br w:type="page"/>
      </w:r>
    </w:p>
    <w:p w14:paraId="5994FCB0" w14:textId="17FDED57" w:rsidR="005B6498" w:rsidRPr="005B6498" w:rsidRDefault="005B6498" w:rsidP="005B6498">
      <w:pPr>
        <w:spacing w:line="276" w:lineRule="auto"/>
        <w:jc w:val="right"/>
        <w:rPr>
          <w:sz w:val="26"/>
          <w:szCs w:val="26"/>
        </w:rPr>
      </w:pPr>
      <w:r w:rsidRPr="005B6498">
        <w:rPr>
          <w:sz w:val="26"/>
          <w:szCs w:val="26"/>
        </w:rPr>
        <w:lastRenderedPageBreak/>
        <w:t xml:space="preserve">Приложение № </w:t>
      </w:r>
      <w:r>
        <w:rPr>
          <w:sz w:val="26"/>
          <w:szCs w:val="26"/>
        </w:rPr>
        <w:t>4</w:t>
      </w:r>
      <w:r w:rsidRPr="005B6498">
        <w:rPr>
          <w:sz w:val="26"/>
          <w:szCs w:val="26"/>
        </w:rPr>
        <w:t xml:space="preserve"> к договору подряда </w:t>
      </w:r>
    </w:p>
    <w:p w14:paraId="43AEC5A0" w14:textId="77777777" w:rsidR="005B6498" w:rsidRDefault="005B6498" w:rsidP="005B6498">
      <w:pPr>
        <w:spacing w:line="276" w:lineRule="auto"/>
        <w:jc w:val="right"/>
        <w:rPr>
          <w:sz w:val="26"/>
          <w:szCs w:val="26"/>
        </w:rPr>
      </w:pPr>
      <w:r w:rsidRPr="005B6498">
        <w:rPr>
          <w:sz w:val="26"/>
          <w:szCs w:val="26"/>
        </w:rPr>
        <w:t>№ _____ от ________________ 2021 г.</w:t>
      </w:r>
    </w:p>
    <w:p w14:paraId="41717E06" w14:textId="316C2BBC" w:rsidR="005B6498" w:rsidRPr="005B6498" w:rsidRDefault="005B6498" w:rsidP="005B6498">
      <w:pPr>
        <w:spacing w:after="160" w:line="259" w:lineRule="auto"/>
        <w:jc w:val="center"/>
        <w:rPr>
          <w:sz w:val="26"/>
          <w:szCs w:val="26"/>
        </w:rPr>
      </w:pPr>
      <w:r w:rsidRPr="005B6498">
        <w:rPr>
          <w:sz w:val="26"/>
          <w:szCs w:val="26"/>
        </w:rPr>
        <w:t xml:space="preserve">Форма Акта пропуска </w:t>
      </w:r>
      <w:proofErr w:type="spellStart"/>
      <w:r w:rsidRPr="005B6498">
        <w:rPr>
          <w:sz w:val="26"/>
          <w:szCs w:val="26"/>
        </w:rPr>
        <w:t>профилимера</w:t>
      </w:r>
      <w:proofErr w:type="spellEnd"/>
    </w:p>
    <w:p w14:paraId="30FABCF7" w14:textId="77777777" w:rsidR="005B6498" w:rsidRPr="00F41846" w:rsidRDefault="005B6498" w:rsidP="00503884">
      <w:pPr>
        <w:spacing w:line="360" w:lineRule="auto"/>
        <w:jc w:val="center"/>
        <w:rPr>
          <w:sz w:val="24"/>
          <w:szCs w:val="24"/>
          <w:lang w:eastAsia="ru-RU"/>
        </w:rPr>
      </w:pPr>
      <w:r w:rsidRPr="00F41846">
        <w:rPr>
          <w:sz w:val="24"/>
          <w:szCs w:val="24"/>
          <w:lang w:eastAsia="ru-RU"/>
        </w:rPr>
        <w:t>АКТ</w:t>
      </w:r>
    </w:p>
    <w:p w14:paraId="1E302B25" w14:textId="77777777" w:rsidR="005B6498" w:rsidRPr="00F41846" w:rsidRDefault="005B6498" w:rsidP="00503884">
      <w:pPr>
        <w:spacing w:line="360" w:lineRule="auto"/>
        <w:jc w:val="center"/>
        <w:rPr>
          <w:sz w:val="24"/>
          <w:szCs w:val="24"/>
          <w:lang w:eastAsia="ru-RU"/>
        </w:rPr>
      </w:pPr>
      <w:r w:rsidRPr="00F41846">
        <w:rPr>
          <w:sz w:val="24"/>
          <w:szCs w:val="24"/>
          <w:lang w:eastAsia="ru-RU"/>
        </w:rPr>
        <w:t xml:space="preserve">пропуска </w:t>
      </w:r>
      <w:proofErr w:type="spellStart"/>
      <w:r w:rsidRPr="00F41846">
        <w:rPr>
          <w:sz w:val="24"/>
          <w:szCs w:val="24"/>
          <w:lang w:eastAsia="ru-RU"/>
        </w:rPr>
        <w:t>профилемера</w:t>
      </w:r>
      <w:proofErr w:type="spellEnd"/>
    </w:p>
    <w:p w14:paraId="38F3F4FF"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Основание: заявка/договор №: _______________________________________</w:t>
      </w:r>
    </w:p>
    <w:p w14:paraId="020AAA37"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Эксплуатирующая организация: ______________________________________</w:t>
      </w:r>
    </w:p>
    <w:p w14:paraId="6E30AFB5"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Трубопровод: ______________________________________________________</w:t>
      </w:r>
    </w:p>
    <w:p w14:paraId="5CD1A7A5"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Участок: _____________________________________ Диаметр: _____________</w:t>
      </w:r>
    </w:p>
    <w:p w14:paraId="72193D47"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Тип </w:t>
      </w:r>
      <w:proofErr w:type="spellStart"/>
      <w:r w:rsidRPr="00F41846">
        <w:rPr>
          <w:sz w:val="24"/>
          <w:szCs w:val="24"/>
          <w:lang w:eastAsia="ru-RU"/>
        </w:rPr>
        <w:t>профилемера</w:t>
      </w:r>
      <w:proofErr w:type="spellEnd"/>
      <w:r w:rsidRPr="00F41846">
        <w:rPr>
          <w:sz w:val="24"/>
          <w:szCs w:val="24"/>
          <w:lang w:eastAsia="ru-RU"/>
        </w:rPr>
        <w:t xml:space="preserve">: ___________ № </w:t>
      </w:r>
      <w:proofErr w:type="spellStart"/>
      <w:r w:rsidRPr="00F41846">
        <w:rPr>
          <w:sz w:val="24"/>
          <w:szCs w:val="24"/>
          <w:lang w:eastAsia="ru-RU"/>
        </w:rPr>
        <w:t>профилемера</w:t>
      </w:r>
      <w:proofErr w:type="spellEnd"/>
      <w:r w:rsidRPr="00F41846">
        <w:rPr>
          <w:sz w:val="24"/>
          <w:szCs w:val="24"/>
          <w:lang w:eastAsia="ru-RU"/>
        </w:rPr>
        <w:t xml:space="preserve"> ____________ №прогона: ___________</w:t>
      </w:r>
    </w:p>
    <w:tbl>
      <w:tblPr>
        <w:tblStyle w:val="af7"/>
        <w:tblW w:w="9800" w:type="dxa"/>
        <w:tblInd w:w="108" w:type="dxa"/>
        <w:tblLayout w:type="fixed"/>
        <w:tblLook w:val="04A0" w:firstRow="1" w:lastRow="0" w:firstColumn="1" w:lastColumn="0" w:noHBand="0" w:noVBand="1"/>
      </w:tblPr>
      <w:tblGrid>
        <w:gridCol w:w="1276"/>
        <w:gridCol w:w="1418"/>
        <w:gridCol w:w="1415"/>
        <w:gridCol w:w="1540"/>
        <w:gridCol w:w="1199"/>
        <w:gridCol w:w="1198"/>
        <w:gridCol w:w="1754"/>
      </w:tblGrid>
      <w:tr w:rsidR="005B6498" w:rsidRPr="00F41846" w14:paraId="40D7556D" w14:textId="77777777" w:rsidTr="005B6498">
        <w:trPr>
          <w:trHeight w:val="501"/>
        </w:trPr>
        <w:tc>
          <w:tcPr>
            <w:tcW w:w="2694" w:type="dxa"/>
            <w:gridSpan w:val="2"/>
            <w:vAlign w:val="center"/>
          </w:tcPr>
          <w:p w14:paraId="4D50D2EA" w14:textId="77777777" w:rsidR="005B6498" w:rsidRPr="00F41846" w:rsidRDefault="005B6498" w:rsidP="00503884">
            <w:pPr>
              <w:spacing w:line="360" w:lineRule="auto"/>
              <w:contextualSpacing/>
              <w:jc w:val="center"/>
              <w:rPr>
                <w:sz w:val="24"/>
                <w:szCs w:val="24"/>
                <w:lang w:eastAsia="ru-RU"/>
              </w:rPr>
            </w:pPr>
            <w:r w:rsidRPr="00F41846">
              <w:rPr>
                <w:sz w:val="24"/>
                <w:szCs w:val="24"/>
                <w:lang w:eastAsia="ru-RU"/>
              </w:rPr>
              <w:t>дата и время</w:t>
            </w:r>
          </w:p>
        </w:tc>
        <w:tc>
          <w:tcPr>
            <w:tcW w:w="1415" w:type="dxa"/>
            <w:vMerge w:val="restart"/>
            <w:vAlign w:val="center"/>
          </w:tcPr>
          <w:p w14:paraId="30B83A3E" w14:textId="77777777" w:rsidR="005B6498" w:rsidRPr="00F41846" w:rsidRDefault="005B6498" w:rsidP="00503884">
            <w:pPr>
              <w:spacing w:line="360" w:lineRule="auto"/>
              <w:contextualSpacing/>
              <w:jc w:val="center"/>
              <w:rPr>
                <w:sz w:val="24"/>
                <w:szCs w:val="24"/>
                <w:lang w:eastAsia="ru-RU"/>
              </w:rPr>
            </w:pPr>
            <w:r w:rsidRPr="00F41846">
              <w:rPr>
                <w:sz w:val="24"/>
                <w:szCs w:val="24"/>
                <w:lang w:eastAsia="ru-RU"/>
              </w:rPr>
              <w:t>средняя скорость, м/</w:t>
            </w:r>
            <w:proofErr w:type="gramStart"/>
            <w:r w:rsidRPr="00F41846">
              <w:rPr>
                <w:sz w:val="24"/>
                <w:szCs w:val="24"/>
                <w:lang w:eastAsia="ru-RU"/>
              </w:rPr>
              <w:t>с</w:t>
            </w:r>
            <w:proofErr w:type="gramEnd"/>
          </w:p>
        </w:tc>
        <w:tc>
          <w:tcPr>
            <w:tcW w:w="1540" w:type="dxa"/>
            <w:vMerge w:val="restart"/>
            <w:vAlign w:val="center"/>
          </w:tcPr>
          <w:p w14:paraId="269F3132" w14:textId="77777777" w:rsidR="005B6498" w:rsidRPr="00F41846" w:rsidRDefault="005B6498" w:rsidP="00503884">
            <w:pPr>
              <w:spacing w:line="360" w:lineRule="auto"/>
              <w:contextualSpacing/>
              <w:jc w:val="center"/>
              <w:rPr>
                <w:sz w:val="24"/>
                <w:szCs w:val="24"/>
                <w:lang w:eastAsia="ru-RU"/>
              </w:rPr>
            </w:pPr>
            <w:r w:rsidRPr="00F41846">
              <w:rPr>
                <w:sz w:val="24"/>
                <w:szCs w:val="24"/>
                <w:lang w:eastAsia="ru-RU"/>
              </w:rPr>
              <w:t>расход, тыс</w:t>
            </w:r>
            <w:proofErr w:type="gramStart"/>
            <w:r w:rsidRPr="00F41846">
              <w:rPr>
                <w:sz w:val="24"/>
                <w:szCs w:val="24"/>
                <w:lang w:eastAsia="ru-RU"/>
              </w:rPr>
              <w:t>.м</w:t>
            </w:r>
            <w:proofErr w:type="gramEnd"/>
            <w:r w:rsidRPr="00F41846">
              <w:rPr>
                <w:sz w:val="24"/>
                <w:szCs w:val="24"/>
                <w:lang w:eastAsia="ru-RU"/>
              </w:rPr>
              <w:t>3/час</w:t>
            </w:r>
          </w:p>
        </w:tc>
        <w:tc>
          <w:tcPr>
            <w:tcW w:w="2397" w:type="dxa"/>
            <w:gridSpan w:val="2"/>
            <w:vAlign w:val="center"/>
          </w:tcPr>
          <w:p w14:paraId="442F0861" w14:textId="77777777" w:rsidR="005B6498" w:rsidRPr="00F41846" w:rsidRDefault="005B6498" w:rsidP="00503884">
            <w:pPr>
              <w:spacing w:line="360" w:lineRule="auto"/>
              <w:contextualSpacing/>
              <w:jc w:val="center"/>
              <w:rPr>
                <w:sz w:val="24"/>
                <w:szCs w:val="24"/>
                <w:lang w:eastAsia="ru-RU"/>
              </w:rPr>
            </w:pPr>
            <w:r w:rsidRPr="00F41846">
              <w:rPr>
                <w:sz w:val="24"/>
                <w:szCs w:val="24"/>
                <w:lang w:eastAsia="ru-RU"/>
              </w:rPr>
              <w:t>давление, МПа</w:t>
            </w:r>
          </w:p>
        </w:tc>
        <w:tc>
          <w:tcPr>
            <w:tcW w:w="1754" w:type="dxa"/>
            <w:vMerge w:val="restart"/>
            <w:vAlign w:val="center"/>
          </w:tcPr>
          <w:p w14:paraId="5B615A70" w14:textId="77777777" w:rsidR="005B6498" w:rsidRPr="00F41846" w:rsidRDefault="005B6498" w:rsidP="00503884">
            <w:pPr>
              <w:spacing w:line="360" w:lineRule="auto"/>
              <w:contextualSpacing/>
              <w:jc w:val="center"/>
              <w:rPr>
                <w:sz w:val="24"/>
                <w:szCs w:val="24"/>
                <w:lang w:eastAsia="ru-RU"/>
              </w:rPr>
            </w:pPr>
            <w:r w:rsidRPr="00F41846">
              <w:rPr>
                <w:sz w:val="24"/>
                <w:szCs w:val="24"/>
                <w:lang w:eastAsia="ru-RU"/>
              </w:rPr>
              <w:t>Количество и вид грязи в камере приема</w:t>
            </w:r>
          </w:p>
        </w:tc>
      </w:tr>
      <w:tr w:rsidR="005B6498" w:rsidRPr="00F41846" w14:paraId="36A554FF" w14:textId="77777777" w:rsidTr="005B6498">
        <w:trPr>
          <w:trHeight w:val="360"/>
        </w:trPr>
        <w:tc>
          <w:tcPr>
            <w:tcW w:w="1276" w:type="dxa"/>
          </w:tcPr>
          <w:p w14:paraId="1FF50F2A" w14:textId="77777777" w:rsidR="005B6498" w:rsidRPr="00F41846" w:rsidRDefault="005B6498" w:rsidP="00503884">
            <w:pPr>
              <w:spacing w:line="360" w:lineRule="auto"/>
              <w:contextualSpacing/>
              <w:jc w:val="center"/>
              <w:rPr>
                <w:sz w:val="24"/>
                <w:szCs w:val="24"/>
                <w:lang w:eastAsia="ru-RU"/>
              </w:rPr>
            </w:pPr>
            <w:r w:rsidRPr="00F41846">
              <w:rPr>
                <w:sz w:val="24"/>
                <w:szCs w:val="24"/>
                <w:lang w:eastAsia="ru-RU"/>
              </w:rPr>
              <w:t>запуска</w:t>
            </w:r>
          </w:p>
        </w:tc>
        <w:tc>
          <w:tcPr>
            <w:tcW w:w="1418" w:type="dxa"/>
          </w:tcPr>
          <w:p w14:paraId="17538C90" w14:textId="77777777" w:rsidR="005B6498" w:rsidRPr="00F41846" w:rsidRDefault="005B6498" w:rsidP="00503884">
            <w:pPr>
              <w:spacing w:line="360" w:lineRule="auto"/>
              <w:contextualSpacing/>
              <w:jc w:val="center"/>
              <w:rPr>
                <w:sz w:val="24"/>
                <w:szCs w:val="24"/>
                <w:lang w:eastAsia="ru-RU"/>
              </w:rPr>
            </w:pPr>
            <w:r w:rsidRPr="00F41846">
              <w:rPr>
                <w:sz w:val="24"/>
                <w:szCs w:val="24"/>
                <w:lang w:eastAsia="ru-RU"/>
              </w:rPr>
              <w:t>приема</w:t>
            </w:r>
          </w:p>
        </w:tc>
        <w:tc>
          <w:tcPr>
            <w:tcW w:w="1415" w:type="dxa"/>
            <w:vMerge/>
          </w:tcPr>
          <w:p w14:paraId="7B441CAB" w14:textId="77777777" w:rsidR="005B6498" w:rsidRPr="00F41846" w:rsidRDefault="005B6498" w:rsidP="00503884">
            <w:pPr>
              <w:spacing w:line="360" w:lineRule="auto"/>
              <w:contextualSpacing/>
              <w:jc w:val="both"/>
              <w:rPr>
                <w:sz w:val="24"/>
                <w:szCs w:val="24"/>
                <w:lang w:eastAsia="ru-RU"/>
              </w:rPr>
            </w:pPr>
          </w:p>
        </w:tc>
        <w:tc>
          <w:tcPr>
            <w:tcW w:w="1540" w:type="dxa"/>
            <w:vMerge/>
          </w:tcPr>
          <w:p w14:paraId="7F0CBA56" w14:textId="77777777" w:rsidR="005B6498" w:rsidRPr="00F41846" w:rsidRDefault="005B6498" w:rsidP="00503884">
            <w:pPr>
              <w:spacing w:line="360" w:lineRule="auto"/>
              <w:contextualSpacing/>
              <w:jc w:val="both"/>
              <w:rPr>
                <w:sz w:val="24"/>
                <w:szCs w:val="24"/>
                <w:lang w:eastAsia="ru-RU"/>
              </w:rPr>
            </w:pPr>
          </w:p>
        </w:tc>
        <w:tc>
          <w:tcPr>
            <w:tcW w:w="1199" w:type="dxa"/>
          </w:tcPr>
          <w:p w14:paraId="26557CF0" w14:textId="77777777" w:rsidR="005B6498" w:rsidRPr="00F41846" w:rsidRDefault="005B6498" w:rsidP="00503884">
            <w:pPr>
              <w:spacing w:line="360" w:lineRule="auto"/>
              <w:contextualSpacing/>
              <w:jc w:val="center"/>
              <w:rPr>
                <w:sz w:val="24"/>
                <w:szCs w:val="24"/>
                <w:lang w:eastAsia="ru-RU"/>
              </w:rPr>
            </w:pPr>
            <w:r w:rsidRPr="00F41846">
              <w:rPr>
                <w:sz w:val="24"/>
                <w:szCs w:val="24"/>
                <w:lang w:eastAsia="ru-RU"/>
              </w:rPr>
              <w:t>на запуске</w:t>
            </w:r>
          </w:p>
        </w:tc>
        <w:tc>
          <w:tcPr>
            <w:tcW w:w="1198" w:type="dxa"/>
          </w:tcPr>
          <w:p w14:paraId="38A6DB3B" w14:textId="77777777" w:rsidR="005B6498" w:rsidRPr="00F41846" w:rsidRDefault="005B6498" w:rsidP="00503884">
            <w:pPr>
              <w:spacing w:line="360" w:lineRule="auto"/>
              <w:contextualSpacing/>
              <w:jc w:val="center"/>
              <w:rPr>
                <w:sz w:val="24"/>
                <w:szCs w:val="24"/>
                <w:lang w:eastAsia="ru-RU"/>
              </w:rPr>
            </w:pPr>
            <w:r w:rsidRPr="00F41846">
              <w:rPr>
                <w:sz w:val="24"/>
                <w:szCs w:val="24"/>
                <w:lang w:eastAsia="ru-RU"/>
              </w:rPr>
              <w:t>на приеме</w:t>
            </w:r>
          </w:p>
        </w:tc>
        <w:tc>
          <w:tcPr>
            <w:tcW w:w="1754" w:type="dxa"/>
            <w:vMerge/>
          </w:tcPr>
          <w:p w14:paraId="74352A51" w14:textId="77777777" w:rsidR="005B6498" w:rsidRPr="00F41846" w:rsidRDefault="005B6498" w:rsidP="00503884">
            <w:pPr>
              <w:spacing w:line="360" w:lineRule="auto"/>
              <w:contextualSpacing/>
              <w:jc w:val="both"/>
              <w:rPr>
                <w:sz w:val="24"/>
                <w:szCs w:val="24"/>
                <w:lang w:eastAsia="ru-RU"/>
              </w:rPr>
            </w:pPr>
          </w:p>
        </w:tc>
      </w:tr>
      <w:tr w:rsidR="005B6498" w:rsidRPr="00F41846" w14:paraId="77816AB2" w14:textId="77777777" w:rsidTr="005B6498">
        <w:trPr>
          <w:trHeight w:val="532"/>
        </w:trPr>
        <w:tc>
          <w:tcPr>
            <w:tcW w:w="1276" w:type="dxa"/>
            <w:vAlign w:val="center"/>
          </w:tcPr>
          <w:p w14:paraId="7FBA7FF1" w14:textId="77777777" w:rsidR="005B6498" w:rsidRPr="00F41846" w:rsidRDefault="005B6498" w:rsidP="00503884">
            <w:pPr>
              <w:spacing w:line="360" w:lineRule="auto"/>
              <w:contextualSpacing/>
              <w:jc w:val="both"/>
              <w:rPr>
                <w:sz w:val="24"/>
                <w:szCs w:val="24"/>
                <w:lang w:eastAsia="ru-RU"/>
              </w:rPr>
            </w:pPr>
          </w:p>
        </w:tc>
        <w:tc>
          <w:tcPr>
            <w:tcW w:w="1418" w:type="dxa"/>
            <w:vAlign w:val="center"/>
          </w:tcPr>
          <w:p w14:paraId="30CB416E" w14:textId="77777777" w:rsidR="005B6498" w:rsidRPr="00F41846" w:rsidRDefault="005B6498" w:rsidP="00503884">
            <w:pPr>
              <w:spacing w:line="360" w:lineRule="auto"/>
              <w:contextualSpacing/>
              <w:jc w:val="both"/>
              <w:rPr>
                <w:sz w:val="24"/>
                <w:szCs w:val="24"/>
                <w:lang w:eastAsia="ru-RU"/>
              </w:rPr>
            </w:pPr>
          </w:p>
        </w:tc>
        <w:tc>
          <w:tcPr>
            <w:tcW w:w="1415" w:type="dxa"/>
            <w:vAlign w:val="center"/>
          </w:tcPr>
          <w:p w14:paraId="0099DCA0" w14:textId="77777777" w:rsidR="005B6498" w:rsidRPr="00F41846" w:rsidRDefault="005B6498" w:rsidP="00503884">
            <w:pPr>
              <w:spacing w:line="360" w:lineRule="auto"/>
              <w:contextualSpacing/>
              <w:jc w:val="both"/>
              <w:rPr>
                <w:sz w:val="24"/>
                <w:szCs w:val="24"/>
                <w:lang w:eastAsia="ru-RU"/>
              </w:rPr>
            </w:pPr>
          </w:p>
        </w:tc>
        <w:tc>
          <w:tcPr>
            <w:tcW w:w="1540" w:type="dxa"/>
            <w:vAlign w:val="center"/>
          </w:tcPr>
          <w:p w14:paraId="29B19A6D" w14:textId="77777777" w:rsidR="005B6498" w:rsidRPr="00F41846" w:rsidRDefault="005B6498" w:rsidP="00503884">
            <w:pPr>
              <w:spacing w:line="360" w:lineRule="auto"/>
              <w:contextualSpacing/>
              <w:jc w:val="both"/>
              <w:rPr>
                <w:sz w:val="24"/>
                <w:szCs w:val="24"/>
                <w:lang w:eastAsia="ru-RU"/>
              </w:rPr>
            </w:pPr>
          </w:p>
        </w:tc>
        <w:tc>
          <w:tcPr>
            <w:tcW w:w="1199" w:type="dxa"/>
            <w:vAlign w:val="center"/>
          </w:tcPr>
          <w:p w14:paraId="1D7E1933" w14:textId="77777777" w:rsidR="005B6498" w:rsidRPr="00F41846" w:rsidRDefault="005B6498" w:rsidP="00503884">
            <w:pPr>
              <w:spacing w:line="360" w:lineRule="auto"/>
              <w:contextualSpacing/>
              <w:jc w:val="both"/>
              <w:rPr>
                <w:sz w:val="24"/>
                <w:szCs w:val="24"/>
                <w:lang w:eastAsia="ru-RU"/>
              </w:rPr>
            </w:pPr>
          </w:p>
        </w:tc>
        <w:tc>
          <w:tcPr>
            <w:tcW w:w="1198" w:type="dxa"/>
            <w:vAlign w:val="center"/>
          </w:tcPr>
          <w:p w14:paraId="09997117" w14:textId="77777777" w:rsidR="005B6498" w:rsidRPr="00F41846" w:rsidRDefault="005B6498" w:rsidP="00503884">
            <w:pPr>
              <w:spacing w:line="360" w:lineRule="auto"/>
              <w:contextualSpacing/>
              <w:jc w:val="both"/>
              <w:rPr>
                <w:sz w:val="24"/>
                <w:szCs w:val="24"/>
                <w:lang w:eastAsia="ru-RU"/>
              </w:rPr>
            </w:pPr>
          </w:p>
        </w:tc>
        <w:tc>
          <w:tcPr>
            <w:tcW w:w="1754" w:type="dxa"/>
            <w:vAlign w:val="center"/>
          </w:tcPr>
          <w:p w14:paraId="5E9439FC" w14:textId="77777777" w:rsidR="005B6498" w:rsidRPr="00F41846" w:rsidRDefault="005B6498" w:rsidP="00503884">
            <w:pPr>
              <w:spacing w:line="360" w:lineRule="auto"/>
              <w:contextualSpacing/>
              <w:jc w:val="both"/>
              <w:rPr>
                <w:sz w:val="24"/>
                <w:szCs w:val="24"/>
                <w:lang w:eastAsia="ru-RU"/>
              </w:rPr>
            </w:pPr>
          </w:p>
        </w:tc>
      </w:tr>
    </w:tbl>
    <w:p w14:paraId="3AE737A2" w14:textId="77777777" w:rsidR="005B6498" w:rsidRPr="005B6498" w:rsidRDefault="005B6498" w:rsidP="00503884">
      <w:pPr>
        <w:spacing w:line="360" w:lineRule="auto"/>
        <w:contextualSpacing/>
        <w:jc w:val="both"/>
        <w:rPr>
          <w:sz w:val="10"/>
          <w:szCs w:val="24"/>
          <w:lang w:eastAsia="ru-RU"/>
        </w:rPr>
      </w:pPr>
    </w:p>
    <w:p w14:paraId="534E1D30"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При вскрытии камеры приема повреждения оборудования трубопровода и запорной арматуры: зафиксированы/не зафиксированы. </w:t>
      </w:r>
    </w:p>
    <w:p w14:paraId="76C2A462"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24293DA9"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Повреждения корпуса </w:t>
      </w:r>
      <w:proofErr w:type="spellStart"/>
      <w:r w:rsidRPr="00F41846">
        <w:rPr>
          <w:sz w:val="24"/>
          <w:szCs w:val="24"/>
          <w:lang w:eastAsia="ru-RU"/>
        </w:rPr>
        <w:t>профилемера</w:t>
      </w:r>
      <w:proofErr w:type="spellEnd"/>
      <w:r w:rsidRPr="00F41846">
        <w:rPr>
          <w:sz w:val="24"/>
          <w:szCs w:val="24"/>
          <w:lang w:eastAsia="ru-RU"/>
        </w:rPr>
        <w:t>: да/нет</w:t>
      </w:r>
    </w:p>
    <w:p w14:paraId="5D2F5230"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7B70D473"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Повреждение одометрической системы </w:t>
      </w:r>
      <w:proofErr w:type="spellStart"/>
      <w:r w:rsidRPr="00F41846">
        <w:rPr>
          <w:sz w:val="24"/>
          <w:szCs w:val="24"/>
          <w:lang w:eastAsia="ru-RU"/>
        </w:rPr>
        <w:t>профилемера</w:t>
      </w:r>
      <w:proofErr w:type="spellEnd"/>
      <w:r w:rsidRPr="00F41846">
        <w:rPr>
          <w:sz w:val="24"/>
          <w:szCs w:val="24"/>
          <w:lang w:eastAsia="ru-RU"/>
        </w:rPr>
        <w:t>: да/нет</w:t>
      </w:r>
    </w:p>
    <w:p w14:paraId="329337E3"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54D3DFE6"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Повреждение </w:t>
      </w:r>
      <w:proofErr w:type="spellStart"/>
      <w:r w:rsidRPr="00F41846">
        <w:rPr>
          <w:sz w:val="24"/>
          <w:szCs w:val="24"/>
          <w:lang w:eastAsia="ru-RU"/>
        </w:rPr>
        <w:t>датчиковой</w:t>
      </w:r>
      <w:proofErr w:type="spellEnd"/>
      <w:r w:rsidRPr="00F41846">
        <w:rPr>
          <w:sz w:val="24"/>
          <w:szCs w:val="24"/>
          <w:lang w:eastAsia="ru-RU"/>
        </w:rPr>
        <w:t xml:space="preserve"> системы: да/нет</w:t>
      </w:r>
    </w:p>
    <w:p w14:paraId="5F414BA0"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66FF277E"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Повреждение кабелей датчиков </w:t>
      </w:r>
      <w:proofErr w:type="spellStart"/>
      <w:r w:rsidRPr="00F41846">
        <w:rPr>
          <w:sz w:val="24"/>
          <w:szCs w:val="24"/>
          <w:lang w:eastAsia="ru-RU"/>
        </w:rPr>
        <w:t>профилемера</w:t>
      </w:r>
      <w:proofErr w:type="spellEnd"/>
      <w:r w:rsidRPr="00F41846">
        <w:rPr>
          <w:sz w:val="24"/>
          <w:szCs w:val="24"/>
          <w:lang w:eastAsia="ru-RU"/>
        </w:rPr>
        <w:t>: да/нет</w:t>
      </w:r>
    </w:p>
    <w:p w14:paraId="659AFBF7"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05C121DA"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Повреждение манжет </w:t>
      </w:r>
      <w:proofErr w:type="spellStart"/>
      <w:r w:rsidRPr="00F41846">
        <w:rPr>
          <w:sz w:val="24"/>
          <w:szCs w:val="24"/>
          <w:lang w:eastAsia="ru-RU"/>
        </w:rPr>
        <w:t>профилемера</w:t>
      </w:r>
      <w:proofErr w:type="spellEnd"/>
      <w:r w:rsidRPr="00F41846">
        <w:rPr>
          <w:sz w:val="24"/>
          <w:szCs w:val="24"/>
          <w:lang w:eastAsia="ru-RU"/>
        </w:rPr>
        <w:t>: да/нет</w:t>
      </w:r>
    </w:p>
    <w:p w14:paraId="5D3C69FB"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71BAAE74"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Прочие повреждения: да/нет</w:t>
      </w:r>
    </w:p>
    <w:p w14:paraId="21C3840A"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64AD3CB0"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Посторонние предметы, вынесенные </w:t>
      </w:r>
      <w:proofErr w:type="spellStart"/>
      <w:r w:rsidRPr="00F41846">
        <w:rPr>
          <w:sz w:val="24"/>
          <w:szCs w:val="24"/>
          <w:lang w:eastAsia="ru-RU"/>
        </w:rPr>
        <w:t>профилемером</w:t>
      </w:r>
      <w:proofErr w:type="spellEnd"/>
      <w:r w:rsidRPr="00F41846">
        <w:rPr>
          <w:sz w:val="24"/>
          <w:szCs w:val="24"/>
          <w:lang w:eastAsia="ru-RU"/>
        </w:rPr>
        <w:t>: да/нет</w:t>
      </w:r>
    </w:p>
    <w:p w14:paraId="64FE0999"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00C30E60" w14:textId="77777777" w:rsidR="005B6498" w:rsidRPr="00F41846" w:rsidRDefault="005B6498" w:rsidP="00503884">
      <w:pPr>
        <w:spacing w:line="360" w:lineRule="auto"/>
        <w:contextualSpacing/>
        <w:jc w:val="both"/>
        <w:rPr>
          <w:sz w:val="24"/>
          <w:szCs w:val="24"/>
          <w:lang w:eastAsia="ru-RU"/>
        </w:rPr>
      </w:pPr>
    </w:p>
    <w:p w14:paraId="560B198B"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Заключение: </w:t>
      </w:r>
    </w:p>
    <w:p w14:paraId="02DFCAD5"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Длина участка по одометрам:________________________________</w:t>
      </w:r>
    </w:p>
    <w:p w14:paraId="5E750A72"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lastRenderedPageBreak/>
        <w:t>Оценка количества полученных данных: получены в полном/не полном объеме</w:t>
      </w:r>
    </w:p>
    <w:p w14:paraId="4B1E92AE"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6EEDF0D4"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Оценка качества навигационных данных: удовлетворительное/неудовлетворительное</w:t>
      </w:r>
    </w:p>
    <w:p w14:paraId="393CEA21"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70EECA3A"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 xml:space="preserve">Оценка качества записи: требуется/не требуется повторный пропуск </w:t>
      </w:r>
      <w:proofErr w:type="spellStart"/>
      <w:r w:rsidRPr="00F41846">
        <w:rPr>
          <w:sz w:val="24"/>
          <w:szCs w:val="24"/>
          <w:lang w:eastAsia="ru-RU"/>
        </w:rPr>
        <w:t>профилемера</w:t>
      </w:r>
      <w:proofErr w:type="spellEnd"/>
    </w:p>
    <w:p w14:paraId="13D115E6"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Описание:_____________________________________________________________________</w:t>
      </w:r>
    </w:p>
    <w:p w14:paraId="5741D1B9" w14:textId="77777777" w:rsidR="005B6498" w:rsidRPr="00F41846" w:rsidRDefault="005B6498" w:rsidP="00503884">
      <w:pPr>
        <w:spacing w:line="360" w:lineRule="auto"/>
        <w:contextualSpacing/>
        <w:jc w:val="both"/>
        <w:rPr>
          <w:sz w:val="24"/>
          <w:szCs w:val="24"/>
          <w:lang w:eastAsia="ru-RU"/>
        </w:rPr>
      </w:pPr>
      <w:r w:rsidRPr="00F41846">
        <w:rPr>
          <w:sz w:val="24"/>
          <w:szCs w:val="24"/>
          <w:lang w:eastAsia="ru-RU"/>
        </w:rPr>
        <w:t>Заключение о проходимости трубопровода:</w:t>
      </w:r>
    </w:p>
    <w:tbl>
      <w:tblPr>
        <w:tblStyle w:val="af7"/>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5B6498" w:rsidRPr="00DA1C7B" w14:paraId="189D4016" w14:textId="77777777" w:rsidTr="005B6498">
        <w:trPr>
          <w:trHeight w:val="1483"/>
        </w:trPr>
        <w:tc>
          <w:tcPr>
            <w:tcW w:w="4786" w:type="dxa"/>
            <w:vAlign w:val="center"/>
          </w:tcPr>
          <w:p w14:paraId="131796C1" w14:textId="77777777" w:rsidR="005B6498" w:rsidRDefault="005B6498" w:rsidP="00503884">
            <w:pPr>
              <w:spacing w:line="360" w:lineRule="auto"/>
              <w:contextualSpacing/>
              <w:jc w:val="both"/>
              <w:rPr>
                <w:sz w:val="24"/>
                <w:szCs w:val="24"/>
                <w:lang w:eastAsia="ru-RU"/>
              </w:rPr>
            </w:pPr>
            <w:r w:rsidRPr="00DA1C7B">
              <w:rPr>
                <w:sz w:val="24"/>
                <w:szCs w:val="24"/>
                <w:lang w:eastAsia="ru-RU"/>
              </w:rPr>
              <w:tab/>
              <w:t>Представитель</w:t>
            </w:r>
            <w:r>
              <w:rPr>
                <w:sz w:val="24"/>
                <w:szCs w:val="24"/>
                <w:lang w:eastAsia="ru-RU"/>
              </w:rPr>
              <w:t xml:space="preserve"> Заказчика</w:t>
            </w:r>
            <w:r w:rsidRPr="00DA1C7B">
              <w:rPr>
                <w:sz w:val="24"/>
                <w:szCs w:val="24"/>
                <w:lang w:eastAsia="ru-RU"/>
              </w:rPr>
              <w:t>:</w:t>
            </w:r>
          </w:p>
          <w:p w14:paraId="0AFF16D9" w14:textId="77777777" w:rsidR="005B6498" w:rsidRDefault="005B6498" w:rsidP="00503884">
            <w:pPr>
              <w:spacing w:line="360" w:lineRule="auto"/>
              <w:contextualSpacing/>
            </w:pPr>
            <w:r>
              <w:rPr>
                <w:sz w:val="24"/>
                <w:szCs w:val="24"/>
                <w:lang w:eastAsia="ru-RU"/>
              </w:rPr>
              <w:t>__________________________________</w:t>
            </w:r>
          </w:p>
          <w:p w14:paraId="771C472A" w14:textId="77777777" w:rsidR="005B6498" w:rsidRDefault="005B6498" w:rsidP="00503884">
            <w:pPr>
              <w:spacing w:line="360" w:lineRule="auto"/>
              <w:contextualSpacing/>
            </w:pPr>
            <w:r>
              <w:rPr>
                <w:sz w:val="24"/>
                <w:szCs w:val="24"/>
                <w:lang w:eastAsia="ru-RU"/>
              </w:rPr>
              <w:t>__________________________________</w:t>
            </w:r>
          </w:p>
          <w:p w14:paraId="12E30947" w14:textId="77777777" w:rsidR="005B6498" w:rsidRPr="00DA1C7B" w:rsidRDefault="005B6498" w:rsidP="00503884">
            <w:pPr>
              <w:spacing w:line="360" w:lineRule="auto"/>
              <w:contextualSpacing/>
              <w:rPr>
                <w:sz w:val="24"/>
                <w:szCs w:val="24"/>
                <w:lang w:eastAsia="ru-RU"/>
              </w:rPr>
            </w:pPr>
            <w:r>
              <w:rPr>
                <w:sz w:val="24"/>
                <w:szCs w:val="24"/>
                <w:lang w:eastAsia="ru-RU"/>
              </w:rPr>
              <w:t>__________________________________</w:t>
            </w:r>
          </w:p>
        </w:tc>
        <w:tc>
          <w:tcPr>
            <w:tcW w:w="5103" w:type="dxa"/>
            <w:shd w:val="clear" w:color="auto" w:fill="auto"/>
          </w:tcPr>
          <w:p w14:paraId="2AE79560" w14:textId="77777777" w:rsidR="005B6498" w:rsidRDefault="005B6498" w:rsidP="00503884">
            <w:pPr>
              <w:spacing w:line="360" w:lineRule="auto"/>
              <w:contextualSpacing/>
              <w:jc w:val="both"/>
              <w:rPr>
                <w:sz w:val="24"/>
                <w:szCs w:val="24"/>
                <w:lang w:eastAsia="ru-RU"/>
              </w:rPr>
            </w:pPr>
            <w:r w:rsidRPr="00DA1C7B">
              <w:rPr>
                <w:sz w:val="24"/>
                <w:szCs w:val="24"/>
                <w:lang w:eastAsia="ru-RU"/>
              </w:rPr>
              <w:t xml:space="preserve">Представитель </w:t>
            </w:r>
            <w:r>
              <w:rPr>
                <w:sz w:val="24"/>
                <w:szCs w:val="24"/>
                <w:lang w:eastAsia="ru-RU"/>
              </w:rPr>
              <w:t>И</w:t>
            </w:r>
            <w:r w:rsidRPr="00DA1C7B">
              <w:rPr>
                <w:sz w:val="24"/>
                <w:szCs w:val="24"/>
                <w:lang w:eastAsia="ru-RU"/>
              </w:rPr>
              <w:t>сполнителя:</w:t>
            </w:r>
          </w:p>
          <w:p w14:paraId="115A60A4" w14:textId="77777777" w:rsidR="005B6498" w:rsidRDefault="005B6498" w:rsidP="00503884">
            <w:pPr>
              <w:spacing w:line="360" w:lineRule="auto"/>
              <w:contextualSpacing/>
            </w:pPr>
            <w:r>
              <w:rPr>
                <w:sz w:val="24"/>
                <w:szCs w:val="24"/>
                <w:lang w:eastAsia="ru-RU"/>
              </w:rPr>
              <w:t>__________________________________</w:t>
            </w:r>
          </w:p>
          <w:p w14:paraId="533A221C" w14:textId="77777777" w:rsidR="005B6498" w:rsidRDefault="005B6498" w:rsidP="00503884">
            <w:pPr>
              <w:spacing w:line="360" w:lineRule="auto"/>
              <w:contextualSpacing/>
            </w:pPr>
            <w:r>
              <w:rPr>
                <w:sz w:val="24"/>
                <w:szCs w:val="24"/>
                <w:lang w:eastAsia="ru-RU"/>
              </w:rPr>
              <w:t>__________________________________</w:t>
            </w:r>
          </w:p>
          <w:p w14:paraId="783B5E4A" w14:textId="77777777" w:rsidR="005B6498" w:rsidRPr="00DA1C7B" w:rsidRDefault="005B6498" w:rsidP="00503884">
            <w:pPr>
              <w:spacing w:line="360" w:lineRule="auto"/>
              <w:contextualSpacing/>
              <w:rPr>
                <w:sz w:val="24"/>
                <w:szCs w:val="24"/>
                <w:lang w:eastAsia="ru-RU"/>
              </w:rPr>
            </w:pPr>
            <w:r>
              <w:rPr>
                <w:sz w:val="24"/>
                <w:szCs w:val="24"/>
                <w:lang w:eastAsia="ru-RU"/>
              </w:rPr>
              <w:t>__________________________________</w:t>
            </w:r>
          </w:p>
        </w:tc>
      </w:tr>
    </w:tbl>
    <w:p w14:paraId="55B7669B" w14:textId="77777777" w:rsidR="00503884" w:rsidRDefault="00503884">
      <w:pPr>
        <w:suppressAutoHyphens w:val="0"/>
        <w:rPr>
          <w:sz w:val="26"/>
          <w:szCs w:val="26"/>
        </w:rPr>
      </w:pPr>
    </w:p>
    <w:p w14:paraId="77E82178" w14:textId="77777777" w:rsidR="00503884" w:rsidRDefault="00503884">
      <w:pPr>
        <w:suppressAutoHyphens w:val="0"/>
        <w:rPr>
          <w:sz w:val="26"/>
          <w:szCs w:val="26"/>
        </w:rPr>
      </w:pPr>
    </w:p>
    <w:p w14:paraId="1F58FEA5" w14:textId="77777777" w:rsidR="00503884" w:rsidRDefault="00503884">
      <w:pPr>
        <w:suppressAutoHyphens w:val="0"/>
        <w:rPr>
          <w:sz w:val="26"/>
          <w:szCs w:val="26"/>
        </w:rPr>
      </w:pPr>
    </w:p>
    <w:tbl>
      <w:tblPr>
        <w:tblW w:w="9870" w:type="dxa"/>
        <w:tblInd w:w="19" w:type="dxa"/>
        <w:tblLook w:val="04A0" w:firstRow="1" w:lastRow="0" w:firstColumn="1" w:lastColumn="0" w:noHBand="0" w:noVBand="1"/>
      </w:tblPr>
      <w:tblGrid>
        <w:gridCol w:w="4625"/>
        <w:gridCol w:w="567"/>
        <w:gridCol w:w="4678"/>
      </w:tblGrid>
      <w:tr w:rsidR="00503884" w:rsidRPr="00C54837" w14:paraId="189A374F" w14:textId="77777777" w:rsidTr="00107B3B">
        <w:trPr>
          <w:trHeight w:val="128"/>
        </w:trPr>
        <w:tc>
          <w:tcPr>
            <w:tcW w:w="4625" w:type="dxa"/>
            <w:shd w:val="clear" w:color="auto" w:fill="auto"/>
          </w:tcPr>
          <w:p w14:paraId="342DB1C5" w14:textId="77777777" w:rsidR="00503884" w:rsidRPr="006900BC" w:rsidRDefault="00503884" w:rsidP="00107B3B">
            <w:pPr>
              <w:rPr>
                <w:b/>
                <w:noProof/>
                <w:sz w:val="24"/>
                <w:szCs w:val="24"/>
              </w:rPr>
            </w:pPr>
            <w:r w:rsidRPr="006900BC">
              <w:rPr>
                <w:b/>
                <w:noProof/>
                <w:sz w:val="24"/>
                <w:szCs w:val="24"/>
              </w:rPr>
              <w:t>«Заказчик»</w:t>
            </w:r>
          </w:p>
          <w:p w14:paraId="5809A463" w14:textId="77777777" w:rsidR="00503884" w:rsidRPr="00C54837" w:rsidRDefault="00503884" w:rsidP="00107B3B">
            <w:pPr>
              <w:rPr>
                <w:sz w:val="24"/>
                <w:szCs w:val="24"/>
              </w:rPr>
            </w:pPr>
            <w:r w:rsidRPr="00C54837">
              <w:rPr>
                <w:sz w:val="24"/>
                <w:szCs w:val="24"/>
              </w:rPr>
              <w:t>Генеральный директор</w:t>
            </w:r>
          </w:p>
          <w:p w14:paraId="04F4514B" w14:textId="77777777" w:rsidR="00503884" w:rsidRDefault="00503884" w:rsidP="00107B3B">
            <w:pPr>
              <w:rPr>
                <w:noProof/>
                <w:sz w:val="24"/>
                <w:szCs w:val="24"/>
              </w:rPr>
            </w:pPr>
            <w:r w:rsidRPr="00C54837">
              <w:rPr>
                <w:noProof/>
                <w:sz w:val="24"/>
                <w:szCs w:val="24"/>
              </w:rPr>
              <w:t>ООО «Ситэк»</w:t>
            </w:r>
          </w:p>
          <w:p w14:paraId="2BDF703B" w14:textId="77777777" w:rsidR="00503884" w:rsidRPr="00C54837" w:rsidRDefault="00503884" w:rsidP="00107B3B">
            <w:pPr>
              <w:rPr>
                <w:bCs/>
                <w:sz w:val="24"/>
                <w:szCs w:val="24"/>
              </w:rPr>
            </w:pPr>
            <w:r w:rsidRPr="00C54837">
              <w:rPr>
                <w:bCs/>
                <w:sz w:val="24"/>
                <w:szCs w:val="24"/>
              </w:rPr>
              <w:t xml:space="preserve">_____________ </w:t>
            </w:r>
            <w:r>
              <w:rPr>
                <w:bCs/>
                <w:sz w:val="24"/>
                <w:szCs w:val="24"/>
              </w:rPr>
              <w:t>В.О. Смирнов</w:t>
            </w:r>
          </w:p>
          <w:p w14:paraId="35E153F0" w14:textId="77777777" w:rsidR="00503884" w:rsidRDefault="00503884" w:rsidP="00107B3B">
            <w:pPr>
              <w:rPr>
                <w:bCs/>
                <w:sz w:val="24"/>
                <w:szCs w:val="24"/>
              </w:rPr>
            </w:pPr>
            <w:r w:rsidRPr="00C54837">
              <w:rPr>
                <w:bCs/>
                <w:sz w:val="24"/>
                <w:szCs w:val="24"/>
              </w:rPr>
              <w:t xml:space="preserve">«_____» ____________ </w:t>
            </w:r>
            <w:r>
              <w:rPr>
                <w:bCs/>
                <w:sz w:val="24"/>
                <w:szCs w:val="24"/>
              </w:rPr>
              <w:t>2021</w:t>
            </w:r>
            <w:r w:rsidRPr="00C54837">
              <w:rPr>
                <w:bCs/>
                <w:sz w:val="24"/>
                <w:szCs w:val="24"/>
              </w:rPr>
              <w:t>г.</w:t>
            </w:r>
          </w:p>
          <w:p w14:paraId="205DE320" w14:textId="77777777" w:rsidR="00503884" w:rsidRPr="00C54837" w:rsidRDefault="00503884" w:rsidP="00107B3B">
            <w:pPr>
              <w:rPr>
                <w:spacing w:val="-1"/>
                <w:sz w:val="24"/>
                <w:szCs w:val="24"/>
              </w:rPr>
            </w:pPr>
            <w:r w:rsidRPr="00C54837">
              <w:rPr>
                <w:noProof/>
                <w:sz w:val="24"/>
                <w:szCs w:val="24"/>
              </w:rPr>
              <w:t>МП</w:t>
            </w:r>
          </w:p>
        </w:tc>
        <w:tc>
          <w:tcPr>
            <w:tcW w:w="567" w:type="dxa"/>
            <w:shd w:val="clear" w:color="auto" w:fill="auto"/>
          </w:tcPr>
          <w:p w14:paraId="4CDEFA4C" w14:textId="77777777" w:rsidR="00503884" w:rsidRPr="00C54837" w:rsidRDefault="00503884" w:rsidP="00107B3B">
            <w:pPr>
              <w:rPr>
                <w:spacing w:val="-1"/>
                <w:sz w:val="24"/>
                <w:szCs w:val="24"/>
              </w:rPr>
            </w:pPr>
          </w:p>
        </w:tc>
        <w:tc>
          <w:tcPr>
            <w:tcW w:w="4678" w:type="dxa"/>
            <w:shd w:val="clear" w:color="auto" w:fill="auto"/>
          </w:tcPr>
          <w:p w14:paraId="21350DE1" w14:textId="77777777" w:rsidR="00503884" w:rsidRPr="006900BC" w:rsidRDefault="00503884" w:rsidP="00107B3B">
            <w:pPr>
              <w:rPr>
                <w:b/>
                <w:noProof/>
                <w:sz w:val="24"/>
                <w:szCs w:val="24"/>
              </w:rPr>
            </w:pPr>
            <w:r w:rsidRPr="006900BC">
              <w:rPr>
                <w:b/>
                <w:noProof/>
                <w:sz w:val="24"/>
                <w:szCs w:val="24"/>
              </w:rPr>
              <w:t>«Подрядчик»</w:t>
            </w:r>
          </w:p>
          <w:p w14:paraId="0B62232B" w14:textId="77777777" w:rsidR="00503884" w:rsidRPr="00C54837" w:rsidRDefault="00503884" w:rsidP="00107B3B">
            <w:pPr>
              <w:rPr>
                <w:sz w:val="24"/>
                <w:szCs w:val="24"/>
              </w:rPr>
            </w:pPr>
            <w:r w:rsidRPr="00C54837">
              <w:rPr>
                <w:sz w:val="24"/>
                <w:szCs w:val="24"/>
              </w:rPr>
              <w:t>Генеральный директор</w:t>
            </w:r>
          </w:p>
          <w:p w14:paraId="4EEBE576" w14:textId="77777777" w:rsidR="00503884" w:rsidRDefault="00503884" w:rsidP="00107B3B">
            <w:pPr>
              <w:tabs>
                <w:tab w:val="left" w:pos="851"/>
              </w:tabs>
              <w:rPr>
                <w:sz w:val="24"/>
                <w:szCs w:val="24"/>
              </w:rPr>
            </w:pPr>
            <w:r>
              <w:rPr>
                <w:sz w:val="24"/>
                <w:szCs w:val="24"/>
              </w:rPr>
              <w:t>_________________________</w:t>
            </w:r>
          </w:p>
          <w:p w14:paraId="4ACECC96" w14:textId="77777777" w:rsidR="00503884" w:rsidRPr="00C54837" w:rsidRDefault="00503884" w:rsidP="00107B3B">
            <w:pPr>
              <w:rPr>
                <w:bCs/>
                <w:sz w:val="24"/>
                <w:szCs w:val="24"/>
              </w:rPr>
            </w:pPr>
            <w:r w:rsidRPr="00C54837">
              <w:rPr>
                <w:bCs/>
                <w:sz w:val="24"/>
                <w:szCs w:val="24"/>
              </w:rPr>
              <w:t xml:space="preserve">_____________ </w:t>
            </w:r>
          </w:p>
          <w:p w14:paraId="7A8B85D5" w14:textId="77777777" w:rsidR="00503884" w:rsidRDefault="00503884" w:rsidP="00107B3B">
            <w:pPr>
              <w:rPr>
                <w:bCs/>
                <w:sz w:val="24"/>
                <w:szCs w:val="24"/>
              </w:rPr>
            </w:pPr>
            <w:r>
              <w:rPr>
                <w:bCs/>
                <w:sz w:val="24"/>
                <w:szCs w:val="24"/>
              </w:rPr>
              <w:t>«_____» ____________ 2021</w:t>
            </w:r>
            <w:r w:rsidRPr="00C54837">
              <w:rPr>
                <w:bCs/>
                <w:sz w:val="24"/>
                <w:szCs w:val="24"/>
              </w:rPr>
              <w:t>г.</w:t>
            </w:r>
          </w:p>
          <w:p w14:paraId="559A396F" w14:textId="77777777" w:rsidR="00503884" w:rsidRPr="00C54837" w:rsidRDefault="00503884" w:rsidP="00107B3B">
            <w:pPr>
              <w:rPr>
                <w:spacing w:val="-1"/>
                <w:sz w:val="24"/>
                <w:szCs w:val="24"/>
              </w:rPr>
            </w:pPr>
            <w:r w:rsidRPr="00C54837">
              <w:rPr>
                <w:noProof/>
                <w:sz w:val="24"/>
                <w:szCs w:val="24"/>
              </w:rPr>
              <w:t>МП</w:t>
            </w:r>
          </w:p>
        </w:tc>
      </w:tr>
    </w:tbl>
    <w:p w14:paraId="0EB0E8AC" w14:textId="77777777" w:rsidR="00503884" w:rsidRDefault="00503884">
      <w:pPr>
        <w:suppressAutoHyphens w:val="0"/>
        <w:rPr>
          <w:sz w:val="26"/>
          <w:szCs w:val="26"/>
        </w:rPr>
      </w:pPr>
      <w:r>
        <w:rPr>
          <w:sz w:val="26"/>
          <w:szCs w:val="26"/>
        </w:rPr>
        <w:br w:type="page"/>
      </w:r>
    </w:p>
    <w:p w14:paraId="1E9F7BAC" w14:textId="2B704FC4" w:rsidR="005B6498" w:rsidRPr="005B6498" w:rsidRDefault="005B6498" w:rsidP="005B6498">
      <w:pPr>
        <w:spacing w:line="276" w:lineRule="auto"/>
        <w:jc w:val="right"/>
        <w:rPr>
          <w:sz w:val="26"/>
          <w:szCs w:val="26"/>
        </w:rPr>
      </w:pPr>
      <w:r w:rsidRPr="005B6498">
        <w:rPr>
          <w:sz w:val="26"/>
          <w:szCs w:val="26"/>
        </w:rPr>
        <w:lastRenderedPageBreak/>
        <w:t xml:space="preserve">Приложение № </w:t>
      </w:r>
      <w:r>
        <w:rPr>
          <w:sz w:val="26"/>
          <w:szCs w:val="26"/>
        </w:rPr>
        <w:t>5</w:t>
      </w:r>
      <w:r w:rsidRPr="005B6498">
        <w:rPr>
          <w:sz w:val="26"/>
          <w:szCs w:val="26"/>
        </w:rPr>
        <w:t xml:space="preserve"> к договору подряда </w:t>
      </w:r>
    </w:p>
    <w:p w14:paraId="67582B81" w14:textId="77777777" w:rsidR="005B6498" w:rsidRDefault="005B6498" w:rsidP="005B6498">
      <w:pPr>
        <w:spacing w:line="276" w:lineRule="auto"/>
        <w:jc w:val="right"/>
        <w:rPr>
          <w:sz w:val="26"/>
          <w:szCs w:val="26"/>
        </w:rPr>
      </w:pPr>
      <w:r w:rsidRPr="005B6498">
        <w:rPr>
          <w:sz w:val="26"/>
          <w:szCs w:val="26"/>
        </w:rPr>
        <w:t>№ _____ от ________________ 2021 г.</w:t>
      </w:r>
    </w:p>
    <w:p w14:paraId="63B04190" w14:textId="60C88826" w:rsidR="005B6498" w:rsidRPr="00503884" w:rsidRDefault="005B6498" w:rsidP="00503884">
      <w:pPr>
        <w:pStyle w:val="ad"/>
        <w:jc w:val="center"/>
        <w:rPr>
          <w:sz w:val="26"/>
          <w:szCs w:val="26"/>
        </w:rPr>
      </w:pPr>
      <w:r w:rsidRPr="005B6498">
        <w:rPr>
          <w:sz w:val="26"/>
          <w:szCs w:val="26"/>
        </w:rPr>
        <w:t>Форма Акта проведения р</w:t>
      </w:r>
      <w:r w:rsidR="00503884">
        <w:rPr>
          <w:sz w:val="26"/>
          <w:szCs w:val="26"/>
        </w:rPr>
        <w:t>абот поршнем магнитно-очистного</w:t>
      </w:r>
    </w:p>
    <w:p w14:paraId="27D23B45" w14:textId="77777777" w:rsidR="005B6498" w:rsidRPr="00273396" w:rsidRDefault="005B6498" w:rsidP="00503884">
      <w:pPr>
        <w:contextualSpacing/>
        <w:jc w:val="center"/>
        <w:rPr>
          <w:sz w:val="24"/>
          <w:szCs w:val="24"/>
          <w:lang w:eastAsia="ru-RU"/>
        </w:rPr>
      </w:pPr>
      <w:r w:rsidRPr="00273396">
        <w:rPr>
          <w:sz w:val="24"/>
          <w:szCs w:val="24"/>
          <w:lang w:eastAsia="ru-RU"/>
        </w:rPr>
        <w:t>АКТ</w:t>
      </w:r>
    </w:p>
    <w:p w14:paraId="47389AE3" w14:textId="77777777" w:rsidR="005B6498" w:rsidRPr="00273396" w:rsidRDefault="005B6498" w:rsidP="00503884">
      <w:pPr>
        <w:contextualSpacing/>
        <w:jc w:val="center"/>
        <w:rPr>
          <w:sz w:val="24"/>
          <w:szCs w:val="24"/>
          <w:lang w:eastAsia="ru-RU"/>
        </w:rPr>
      </w:pPr>
      <w:r w:rsidRPr="00273396">
        <w:rPr>
          <w:sz w:val="24"/>
          <w:szCs w:val="24"/>
          <w:lang w:eastAsia="ru-RU"/>
        </w:rPr>
        <w:t>проведения работ поршнем магнитно-очистного</w:t>
      </w:r>
    </w:p>
    <w:p w14:paraId="619AC19E" w14:textId="77777777" w:rsidR="005B6498" w:rsidRPr="00503884" w:rsidRDefault="005B6498" w:rsidP="00503884">
      <w:pPr>
        <w:contextualSpacing/>
        <w:jc w:val="both"/>
        <w:rPr>
          <w:sz w:val="14"/>
          <w:szCs w:val="24"/>
          <w:lang w:eastAsia="ru-RU"/>
        </w:rPr>
      </w:pPr>
    </w:p>
    <w:p w14:paraId="0902AB5C" w14:textId="77777777" w:rsidR="005B6498" w:rsidRPr="00273396" w:rsidRDefault="005B6498" w:rsidP="00503884">
      <w:pPr>
        <w:contextualSpacing/>
        <w:jc w:val="both"/>
        <w:rPr>
          <w:sz w:val="24"/>
          <w:szCs w:val="24"/>
          <w:lang w:eastAsia="ru-RU"/>
        </w:rPr>
      </w:pPr>
      <w:r w:rsidRPr="00273396">
        <w:rPr>
          <w:sz w:val="24"/>
          <w:szCs w:val="24"/>
          <w:lang w:eastAsia="ru-RU"/>
        </w:rPr>
        <w:t>Основание: заявка/договор №: _______________________________________</w:t>
      </w:r>
    </w:p>
    <w:p w14:paraId="46749D8C" w14:textId="77777777" w:rsidR="005B6498" w:rsidRPr="00273396" w:rsidRDefault="005B6498" w:rsidP="00503884">
      <w:pPr>
        <w:contextualSpacing/>
        <w:jc w:val="both"/>
        <w:rPr>
          <w:sz w:val="24"/>
          <w:szCs w:val="24"/>
          <w:lang w:eastAsia="ru-RU"/>
        </w:rPr>
      </w:pPr>
      <w:r w:rsidRPr="00273396">
        <w:rPr>
          <w:sz w:val="24"/>
          <w:szCs w:val="24"/>
          <w:lang w:eastAsia="ru-RU"/>
        </w:rPr>
        <w:t>Эксплуатирующая организация: ______________________________________</w:t>
      </w:r>
    </w:p>
    <w:p w14:paraId="02CCD563" w14:textId="77777777" w:rsidR="005B6498" w:rsidRPr="00273396" w:rsidRDefault="005B6498" w:rsidP="00503884">
      <w:pPr>
        <w:contextualSpacing/>
        <w:jc w:val="both"/>
        <w:rPr>
          <w:sz w:val="24"/>
          <w:szCs w:val="24"/>
          <w:lang w:eastAsia="ru-RU"/>
        </w:rPr>
      </w:pPr>
      <w:r w:rsidRPr="00273396">
        <w:rPr>
          <w:sz w:val="24"/>
          <w:szCs w:val="24"/>
          <w:lang w:eastAsia="ru-RU"/>
        </w:rPr>
        <w:t>Трубопровод: ______________________________________________________</w:t>
      </w:r>
    </w:p>
    <w:p w14:paraId="0722DC0F" w14:textId="77777777" w:rsidR="005B6498" w:rsidRPr="00273396" w:rsidRDefault="005B6498" w:rsidP="00503884">
      <w:pPr>
        <w:contextualSpacing/>
        <w:jc w:val="both"/>
        <w:rPr>
          <w:sz w:val="24"/>
          <w:szCs w:val="24"/>
          <w:lang w:eastAsia="ru-RU"/>
        </w:rPr>
      </w:pPr>
      <w:r w:rsidRPr="00273396">
        <w:rPr>
          <w:sz w:val="24"/>
          <w:szCs w:val="24"/>
          <w:lang w:eastAsia="ru-RU"/>
        </w:rPr>
        <w:t>Участок: _____________________________________ Диаметр: _____________</w:t>
      </w:r>
    </w:p>
    <w:p w14:paraId="5F60DB8E" w14:textId="77777777" w:rsidR="005B6498" w:rsidRPr="00273396" w:rsidRDefault="005B6498" w:rsidP="00503884">
      <w:pPr>
        <w:contextualSpacing/>
        <w:jc w:val="both"/>
        <w:rPr>
          <w:sz w:val="24"/>
          <w:szCs w:val="24"/>
          <w:lang w:eastAsia="ru-RU"/>
        </w:rPr>
      </w:pPr>
      <w:r w:rsidRPr="00273396">
        <w:rPr>
          <w:sz w:val="24"/>
          <w:szCs w:val="24"/>
          <w:lang w:eastAsia="ru-RU"/>
        </w:rPr>
        <w:t>Тип скребка: ___________ № скребка ____________ №прогона: ___________</w:t>
      </w:r>
    </w:p>
    <w:p w14:paraId="21D3B896" w14:textId="77777777" w:rsidR="005B6498" w:rsidRPr="00273396" w:rsidRDefault="005B6498" w:rsidP="00503884">
      <w:pPr>
        <w:contextualSpacing/>
        <w:jc w:val="both"/>
        <w:rPr>
          <w:sz w:val="24"/>
          <w:szCs w:val="24"/>
          <w:lang w:eastAsia="ru-RU"/>
        </w:rPr>
      </w:pPr>
      <w:r w:rsidRPr="00273396">
        <w:rPr>
          <w:sz w:val="24"/>
          <w:szCs w:val="24"/>
          <w:lang w:eastAsia="ru-RU"/>
        </w:rPr>
        <w:t>Оснащенность устройством для автоматического регулирования скорости: да/нет</w:t>
      </w:r>
    </w:p>
    <w:p w14:paraId="525D0D29" w14:textId="77777777" w:rsidR="005B6498" w:rsidRPr="00503884" w:rsidRDefault="005B6498" w:rsidP="00503884">
      <w:pPr>
        <w:contextualSpacing/>
        <w:jc w:val="both"/>
        <w:rPr>
          <w:sz w:val="6"/>
          <w:szCs w:val="24"/>
          <w:lang w:eastAsia="ru-RU"/>
        </w:rPr>
      </w:pPr>
    </w:p>
    <w:tbl>
      <w:tblPr>
        <w:tblStyle w:val="af7"/>
        <w:tblW w:w="9800" w:type="dxa"/>
        <w:tblInd w:w="108" w:type="dxa"/>
        <w:tblLayout w:type="fixed"/>
        <w:tblLook w:val="04A0" w:firstRow="1" w:lastRow="0" w:firstColumn="1" w:lastColumn="0" w:noHBand="0" w:noVBand="1"/>
      </w:tblPr>
      <w:tblGrid>
        <w:gridCol w:w="1276"/>
        <w:gridCol w:w="1559"/>
        <w:gridCol w:w="1274"/>
        <w:gridCol w:w="1540"/>
        <w:gridCol w:w="1199"/>
        <w:gridCol w:w="1198"/>
        <w:gridCol w:w="1754"/>
      </w:tblGrid>
      <w:tr w:rsidR="005B6498" w:rsidRPr="00273396" w14:paraId="2D622C4B" w14:textId="77777777" w:rsidTr="005B6498">
        <w:trPr>
          <w:trHeight w:val="501"/>
        </w:trPr>
        <w:tc>
          <w:tcPr>
            <w:tcW w:w="2835" w:type="dxa"/>
            <w:gridSpan w:val="2"/>
            <w:vAlign w:val="center"/>
          </w:tcPr>
          <w:p w14:paraId="56CEC059" w14:textId="77777777" w:rsidR="005B6498" w:rsidRPr="00273396" w:rsidRDefault="005B6498" w:rsidP="00503884">
            <w:pPr>
              <w:contextualSpacing/>
              <w:jc w:val="center"/>
              <w:rPr>
                <w:sz w:val="24"/>
                <w:szCs w:val="24"/>
                <w:lang w:eastAsia="ru-RU"/>
              </w:rPr>
            </w:pPr>
            <w:r w:rsidRPr="00273396">
              <w:rPr>
                <w:sz w:val="24"/>
                <w:szCs w:val="24"/>
                <w:lang w:eastAsia="ru-RU"/>
              </w:rPr>
              <w:t>дата и время</w:t>
            </w:r>
          </w:p>
        </w:tc>
        <w:tc>
          <w:tcPr>
            <w:tcW w:w="1274" w:type="dxa"/>
            <w:vMerge w:val="restart"/>
            <w:vAlign w:val="center"/>
          </w:tcPr>
          <w:p w14:paraId="54B60A18" w14:textId="77777777" w:rsidR="005B6498" w:rsidRPr="00273396" w:rsidRDefault="005B6498" w:rsidP="00503884">
            <w:pPr>
              <w:contextualSpacing/>
              <w:jc w:val="center"/>
              <w:rPr>
                <w:sz w:val="24"/>
                <w:szCs w:val="24"/>
                <w:lang w:eastAsia="ru-RU"/>
              </w:rPr>
            </w:pPr>
            <w:r w:rsidRPr="00273396">
              <w:rPr>
                <w:sz w:val="24"/>
                <w:szCs w:val="24"/>
                <w:lang w:eastAsia="ru-RU"/>
              </w:rPr>
              <w:t>средняя скорость, м/</w:t>
            </w:r>
            <w:proofErr w:type="gramStart"/>
            <w:r w:rsidRPr="00273396">
              <w:rPr>
                <w:sz w:val="24"/>
                <w:szCs w:val="24"/>
                <w:lang w:eastAsia="ru-RU"/>
              </w:rPr>
              <w:t>с</w:t>
            </w:r>
            <w:proofErr w:type="gramEnd"/>
          </w:p>
        </w:tc>
        <w:tc>
          <w:tcPr>
            <w:tcW w:w="1540" w:type="dxa"/>
            <w:vMerge w:val="restart"/>
            <w:vAlign w:val="center"/>
          </w:tcPr>
          <w:p w14:paraId="66AE2CE8" w14:textId="77777777" w:rsidR="005B6498" w:rsidRPr="00273396" w:rsidRDefault="005B6498" w:rsidP="00503884">
            <w:pPr>
              <w:contextualSpacing/>
              <w:jc w:val="center"/>
              <w:rPr>
                <w:sz w:val="24"/>
                <w:szCs w:val="24"/>
                <w:lang w:eastAsia="ru-RU"/>
              </w:rPr>
            </w:pPr>
            <w:r w:rsidRPr="00273396">
              <w:rPr>
                <w:sz w:val="24"/>
                <w:szCs w:val="24"/>
                <w:lang w:eastAsia="ru-RU"/>
              </w:rPr>
              <w:t>расход, тыс</w:t>
            </w:r>
            <w:proofErr w:type="gramStart"/>
            <w:r w:rsidRPr="00273396">
              <w:rPr>
                <w:sz w:val="24"/>
                <w:szCs w:val="24"/>
                <w:lang w:eastAsia="ru-RU"/>
              </w:rPr>
              <w:t>.м</w:t>
            </w:r>
            <w:proofErr w:type="gramEnd"/>
            <w:r w:rsidRPr="00273396">
              <w:rPr>
                <w:sz w:val="24"/>
                <w:szCs w:val="24"/>
                <w:lang w:eastAsia="ru-RU"/>
              </w:rPr>
              <w:t>3/час</w:t>
            </w:r>
          </w:p>
        </w:tc>
        <w:tc>
          <w:tcPr>
            <w:tcW w:w="2397" w:type="dxa"/>
            <w:gridSpan w:val="2"/>
            <w:vAlign w:val="center"/>
          </w:tcPr>
          <w:p w14:paraId="42FDB997" w14:textId="77777777" w:rsidR="005B6498" w:rsidRPr="00273396" w:rsidRDefault="005B6498" w:rsidP="00503884">
            <w:pPr>
              <w:contextualSpacing/>
              <w:jc w:val="center"/>
              <w:rPr>
                <w:sz w:val="24"/>
                <w:szCs w:val="24"/>
                <w:lang w:eastAsia="ru-RU"/>
              </w:rPr>
            </w:pPr>
            <w:r w:rsidRPr="00273396">
              <w:rPr>
                <w:sz w:val="24"/>
                <w:szCs w:val="24"/>
                <w:lang w:eastAsia="ru-RU"/>
              </w:rPr>
              <w:t>давление, Мпа</w:t>
            </w:r>
          </w:p>
        </w:tc>
        <w:tc>
          <w:tcPr>
            <w:tcW w:w="1754" w:type="dxa"/>
            <w:vMerge w:val="restart"/>
            <w:vAlign w:val="center"/>
          </w:tcPr>
          <w:p w14:paraId="1AC5B29F" w14:textId="77777777" w:rsidR="005B6498" w:rsidRPr="00273396" w:rsidRDefault="005B6498" w:rsidP="00503884">
            <w:pPr>
              <w:contextualSpacing/>
              <w:jc w:val="center"/>
              <w:rPr>
                <w:sz w:val="24"/>
                <w:szCs w:val="24"/>
                <w:lang w:eastAsia="ru-RU"/>
              </w:rPr>
            </w:pPr>
            <w:r w:rsidRPr="00273396">
              <w:rPr>
                <w:sz w:val="24"/>
                <w:szCs w:val="24"/>
                <w:lang w:eastAsia="ru-RU"/>
              </w:rPr>
              <w:t>количество и вид грязи в камере приема</w:t>
            </w:r>
          </w:p>
        </w:tc>
      </w:tr>
      <w:tr w:rsidR="005B6498" w:rsidRPr="00273396" w14:paraId="756777A6" w14:textId="77777777" w:rsidTr="005B6498">
        <w:trPr>
          <w:trHeight w:val="360"/>
        </w:trPr>
        <w:tc>
          <w:tcPr>
            <w:tcW w:w="1276" w:type="dxa"/>
          </w:tcPr>
          <w:p w14:paraId="2A4A0B5F" w14:textId="77777777" w:rsidR="005B6498" w:rsidRPr="00273396" w:rsidRDefault="005B6498" w:rsidP="00503884">
            <w:pPr>
              <w:contextualSpacing/>
              <w:jc w:val="center"/>
              <w:rPr>
                <w:sz w:val="24"/>
                <w:szCs w:val="24"/>
                <w:lang w:eastAsia="ru-RU"/>
              </w:rPr>
            </w:pPr>
            <w:r w:rsidRPr="00273396">
              <w:rPr>
                <w:sz w:val="24"/>
                <w:szCs w:val="24"/>
                <w:lang w:eastAsia="ru-RU"/>
              </w:rPr>
              <w:t>запуска</w:t>
            </w:r>
          </w:p>
        </w:tc>
        <w:tc>
          <w:tcPr>
            <w:tcW w:w="1559" w:type="dxa"/>
          </w:tcPr>
          <w:p w14:paraId="75A2F1FB" w14:textId="77777777" w:rsidR="005B6498" w:rsidRPr="00273396" w:rsidRDefault="005B6498" w:rsidP="00503884">
            <w:pPr>
              <w:contextualSpacing/>
              <w:jc w:val="center"/>
              <w:rPr>
                <w:sz w:val="24"/>
                <w:szCs w:val="24"/>
                <w:lang w:eastAsia="ru-RU"/>
              </w:rPr>
            </w:pPr>
            <w:r w:rsidRPr="00273396">
              <w:rPr>
                <w:sz w:val="24"/>
                <w:szCs w:val="24"/>
                <w:lang w:eastAsia="ru-RU"/>
              </w:rPr>
              <w:t>приема</w:t>
            </w:r>
          </w:p>
        </w:tc>
        <w:tc>
          <w:tcPr>
            <w:tcW w:w="1274" w:type="dxa"/>
            <w:vMerge/>
          </w:tcPr>
          <w:p w14:paraId="072A2C6A" w14:textId="77777777" w:rsidR="005B6498" w:rsidRPr="00273396" w:rsidRDefault="005B6498" w:rsidP="00503884">
            <w:pPr>
              <w:contextualSpacing/>
              <w:jc w:val="center"/>
              <w:rPr>
                <w:sz w:val="24"/>
                <w:szCs w:val="24"/>
                <w:lang w:eastAsia="ru-RU"/>
              </w:rPr>
            </w:pPr>
          </w:p>
        </w:tc>
        <w:tc>
          <w:tcPr>
            <w:tcW w:w="1540" w:type="dxa"/>
            <w:vMerge/>
          </w:tcPr>
          <w:p w14:paraId="77F6864B" w14:textId="77777777" w:rsidR="005B6498" w:rsidRPr="00273396" w:rsidRDefault="005B6498" w:rsidP="00503884">
            <w:pPr>
              <w:contextualSpacing/>
              <w:jc w:val="center"/>
              <w:rPr>
                <w:sz w:val="24"/>
                <w:szCs w:val="24"/>
                <w:lang w:eastAsia="ru-RU"/>
              </w:rPr>
            </w:pPr>
          </w:p>
        </w:tc>
        <w:tc>
          <w:tcPr>
            <w:tcW w:w="1199" w:type="dxa"/>
          </w:tcPr>
          <w:p w14:paraId="478AD665" w14:textId="77777777" w:rsidR="005B6498" w:rsidRPr="00273396" w:rsidRDefault="005B6498" w:rsidP="00503884">
            <w:pPr>
              <w:contextualSpacing/>
              <w:jc w:val="center"/>
              <w:rPr>
                <w:sz w:val="24"/>
                <w:szCs w:val="24"/>
                <w:lang w:eastAsia="ru-RU"/>
              </w:rPr>
            </w:pPr>
            <w:r w:rsidRPr="00273396">
              <w:rPr>
                <w:sz w:val="24"/>
                <w:szCs w:val="24"/>
                <w:lang w:eastAsia="ru-RU"/>
              </w:rPr>
              <w:t>на запуске</w:t>
            </w:r>
          </w:p>
        </w:tc>
        <w:tc>
          <w:tcPr>
            <w:tcW w:w="1198" w:type="dxa"/>
          </w:tcPr>
          <w:p w14:paraId="344FB0F1" w14:textId="77777777" w:rsidR="005B6498" w:rsidRPr="00273396" w:rsidRDefault="005B6498" w:rsidP="00503884">
            <w:pPr>
              <w:contextualSpacing/>
              <w:jc w:val="center"/>
              <w:rPr>
                <w:sz w:val="24"/>
                <w:szCs w:val="24"/>
                <w:lang w:eastAsia="ru-RU"/>
              </w:rPr>
            </w:pPr>
            <w:r w:rsidRPr="00273396">
              <w:rPr>
                <w:sz w:val="24"/>
                <w:szCs w:val="24"/>
                <w:lang w:eastAsia="ru-RU"/>
              </w:rPr>
              <w:t>на приеме</w:t>
            </w:r>
          </w:p>
        </w:tc>
        <w:tc>
          <w:tcPr>
            <w:tcW w:w="1754" w:type="dxa"/>
            <w:vMerge/>
          </w:tcPr>
          <w:p w14:paraId="7043D5A1" w14:textId="77777777" w:rsidR="005B6498" w:rsidRPr="00273396" w:rsidRDefault="005B6498" w:rsidP="00503884">
            <w:pPr>
              <w:contextualSpacing/>
              <w:jc w:val="center"/>
              <w:rPr>
                <w:sz w:val="24"/>
                <w:szCs w:val="24"/>
                <w:lang w:eastAsia="ru-RU"/>
              </w:rPr>
            </w:pPr>
          </w:p>
        </w:tc>
      </w:tr>
      <w:tr w:rsidR="005B6498" w:rsidRPr="00273396" w14:paraId="249DD0E9" w14:textId="77777777" w:rsidTr="005B6498">
        <w:trPr>
          <w:trHeight w:val="532"/>
        </w:trPr>
        <w:tc>
          <w:tcPr>
            <w:tcW w:w="1276" w:type="dxa"/>
            <w:vAlign w:val="center"/>
          </w:tcPr>
          <w:p w14:paraId="1D660661" w14:textId="77777777" w:rsidR="005B6498" w:rsidRPr="00273396" w:rsidRDefault="005B6498" w:rsidP="00503884">
            <w:pPr>
              <w:contextualSpacing/>
              <w:jc w:val="center"/>
              <w:rPr>
                <w:sz w:val="24"/>
                <w:szCs w:val="24"/>
                <w:lang w:eastAsia="ru-RU"/>
              </w:rPr>
            </w:pPr>
          </w:p>
        </w:tc>
        <w:tc>
          <w:tcPr>
            <w:tcW w:w="1559" w:type="dxa"/>
            <w:vAlign w:val="center"/>
          </w:tcPr>
          <w:p w14:paraId="6E0F8071" w14:textId="77777777" w:rsidR="005B6498" w:rsidRPr="00273396" w:rsidRDefault="005B6498" w:rsidP="00503884">
            <w:pPr>
              <w:contextualSpacing/>
              <w:jc w:val="center"/>
              <w:rPr>
                <w:sz w:val="24"/>
                <w:szCs w:val="24"/>
                <w:lang w:eastAsia="ru-RU"/>
              </w:rPr>
            </w:pPr>
          </w:p>
        </w:tc>
        <w:tc>
          <w:tcPr>
            <w:tcW w:w="1274" w:type="dxa"/>
            <w:vAlign w:val="center"/>
          </w:tcPr>
          <w:p w14:paraId="63BF5AA5" w14:textId="77777777" w:rsidR="005B6498" w:rsidRPr="00273396" w:rsidRDefault="005B6498" w:rsidP="00503884">
            <w:pPr>
              <w:contextualSpacing/>
              <w:jc w:val="center"/>
              <w:rPr>
                <w:sz w:val="24"/>
                <w:szCs w:val="24"/>
                <w:lang w:eastAsia="ru-RU"/>
              </w:rPr>
            </w:pPr>
          </w:p>
        </w:tc>
        <w:tc>
          <w:tcPr>
            <w:tcW w:w="1540" w:type="dxa"/>
            <w:vAlign w:val="center"/>
          </w:tcPr>
          <w:p w14:paraId="3F0565DA" w14:textId="77777777" w:rsidR="005B6498" w:rsidRPr="00273396" w:rsidRDefault="005B6498" w:rsidP="00503884">
            <w:pPr>
              <w:contextualSpacing/>
              <w:jc w:val="center"/>
              <w:rPr>
                <w:sz w:val="24"/>
                <w:szCs w:val="24"/>
                <w:lang w:eastAsia="ru-RU"/>
              </w:rPr>
            </w:pPr>
          </w:p>
        </w:tc>
        <w:tc>
          <w:tcPr>
            <w:tcW w:w="1199" w:type="dxa"/>
            <w:vAlign w:val="center"/>
          </w:tcPr>
          <w:p w14:paraId="4D2123FA" w14:textId="77777777" w:rsidR="005B6498" w:rsidRPr="00273396" w:rsidRDefault="005B6498" w:rsidP="00503884">
            <w:pPr>
              <w:contextualSpacing/>
              <w:jc w:val="center"/>
              <w:rPr>
                <w:sz w:val="24"/>
                <w:szCs w:val="24"/>
                <w:lang w:eastAsia="ru-RU"/>
              </w:rPr>
            </w:pPr>
          </w:p>
        </w:tc>
        <w:tc>
          <w:tcPr>
            <w:tcW w:w="1198" w:type="dxa"/>
            <w:vAlign w:val="center"/>
          </w:tcPr>
          <w:p w14:paraId="0B6E081D" w14:textId="77777777" w:rsidR="005B6498" w:rsidRPr="00273396" w:rsidRDefault="005B6498" w:rsidP="00503884">
            <w:pPr>
              <w:contextualSpacing/>
              <w:jc w:val="center"/>
              <w:rPr>
                <w:sz w:val="24"/>
                <w:szCs w:val="24"/>
                <w:lang w:eastAsia="ru-RU"/>
              </w:rPr>
            </w:pPr>
          </w:p>
        </w:tc>
        <w:tc>
          <w:tcPr>
            <w:tcW w:w="1754" w:type="dxa"/>
            <w:vAlign w:val="center"/>
          </w:tcPr>
          <w:p w14:paraId="1739EF4B" w14:textId="77777777" w:rsidR="005B6498" w:rsidRPr="00273396" w:rsidRDefault="005B6498" w:rsidP="00503884">
            <w:pPr>
              <w:contextualSpacing/>
              <w:jc w:val="center"/>
              <w:rPr>
                <w:sz w:val="24"/>
                <w:szCs w:val="24"/>
                <w:lang w:eastAsia="ru-RU"/>
              </w:rPr>
            </w:pPr>
          </w:p>
        </w:tc>
      </w:tr>
    </w:tbl>
    <w:p w14:paraId="55644B1E" w14:textId="77777777" w:rsidR="005B6498" w:rsidRPr="00503884" w:rsidRDefault="005B6498" w:rsidP="00503884">
      <w:pPr>
        <w:contextualSpacing/>
        <w:jc w:val="both"/>
        <w:rPr>
          <w:sz w:val="4"/>
          <w:szCs w:val="24"/>
          <w:lang w:eastAsia="ru-RU"/>
        </w:rPr>
      </w:pPr>
    </w:p>
    <w:p w14:paraId="03A29AE3" w14:textId="77777777" w:rsidR="005B6498" w:rsidRPr="00273396" w:rsidRDefault="005B6498" w:rsidP="00503884">
      <w:pPr>
        <w:contextualSpacing/>
        <w:jc w:val="both"/>
        <w:rPr>
          <w:sz w:val="24"/>
          <w:szCs w:val="24"/>
          <w:lang w:eastAsia="ru-RU"/>
        </w:rPr>
      </w:pPr>
      <w:r w:rsidRPr="00273396">
        <w:rPr>
          <w:sz w:val="24"/>
          <w:szCs w:val="24"/>
          <w:lang w:eastAsia="ru-RU"/>
        </w:rPr>
        <w:t xml:space="preserve">При вскрытии камеры приема повреждения оборудования трубопровода и запорной арматуры: зафиксированы/не зафиксированы. </w:t>
      </w:r>
    </w:p>
    <w:p w14:paraId="101CB9E7" w14:textId="77777777" w:rsidR="005B6498" w:rsidRPr="00273396" w:rsidRDefault="005B6498" w:rsidP="00503884">
      <w:pPr>
        <w:contextualSpacing/>
        <w:jc w:val="both"/>
        <w:rPr>
          <w:sz w:val="24"/>
          <w:szCs w:val="24"/>
          <w:lang w:eastAsia="ru-RU"/>
        </w:rPr>
      </w:pPr>
      <w:r w:rsidRPr="00273396">
        <w:rPr>
          <w:sz w:val="24"/>
          <w:szCs w:val="24"/>
          <w:lang w:eastAsia="ru-RU"/>
        </w:rPr>
        <w:t>Описание:_____________________________________________________________________</w:t>
      </w:r>
    </w:p>
    <w:p w14:paraId="391498AD" w14:textId="77777777" w:rsidR="005B6498" w:rsidRPr="00273396" w:rsidRDefault="005B6498" w:rsidP="00503884">
      <w:pPr>
        <w:contextualSpacing/>
        <w:jc w:val="both"/>
        <w:rPr>
          <w:sz w:val="24"/>
          <w:szCs w:val="24"/>
          <w:lang w:eastAsia="ru-RU"/>
        </w:rPr>
      </w:pPr>
      <w:r w:rsidRPr="00273396">
        <w:rPr>
          <w:sz w:val="24"/>
          <w:szCs w:val="24"/>
          <w:lang w:eastAsia="ru-RU"/>
        </w:rPr>
        <w:t>Повреждения корпуса поршня: да/нет</w:t>
      </w:r>
    </w:p>
    <w:p w14:paraId="663202CE" w14:textId="77777777" w:rsidR="005B6498" w:rsidRPr="00273396" w:rsidRDefault="005B6498" w:rsidP="00503884">
      <w:pPr>
        <w:contextualSpacing/>
        <w:jc w:val="both"/>
        <w:rPr>
          <w:sz w:val="24"/>
          <w:szCs w:val="24"/>
          <w:lang w:eastAsia="ru-RU"/>
        </w:rPr>
      </w:pPr>
      <w:r w:rsidRPr="00273396">
        <w:rPr>
          <w:sz w:val="24"/>
          <w:szCs w:val="24"/>
          <w:lang w:eastAsia="ru-RU"/>
        </w:rPr>
        <w:t>Описание:_____________________________________________________________________</w:t>
      </w:r>
    </w:p>
    <w:p w14:paraId="27A29080" w14:textId="77777777" w:rsidR="005B6498" w:rsidRPr="00273396" w:rsidRDefault="005B6498" w:rsidP="00503884">
      <w:pPr>
        <w:contextualSpacing/>
        <w:jc w:val="both"/>
        <w:rPr>
          <w:sz w:val="24"/>
          <w:szCs w:val="24"/>
          <w:lang w:eastAsia="ru-RU"/>
        </w:rPr>
      </w:pPr>
      <w:r w:rsidRPr="00273396">
        <w:rPr>
          <w:sz w:val="24"/>
          <w:szCs w:val="24"/>
          <w:lang w:eastAsia="ru-RU"/>
        </w:rPr>
        <w:t>Повреждение одометрической системы поршня: да/нет</w:t>
      </w:r>
    </w:p>
    <w:p w14:paraId="228E350D" w14:textId="77777777" w:rsidR="005B6498" w:rsidRPr="00273396" w:rsidRDefault="005B6498" w:rsidP="00503884">
      <w:pPr>
        <w:contextualSpacing/>
        <w:jc w:val="both"/>
        <w:rPr>
          <w:sz w:val="24"/>
          <w:szCs w:val="24"/>
          <w:lang w:eastAsia="ru-RU"/>
        </w:rPr>
      </w:pPr>
      <w:r w:rsidRPr="00273396">
        <w:rPr>
          <w:sz w:val="24"/>
          <w:szCs w:val="24"/>
          <w:lang w:eastAsia="ru-RU"/>
        </w:rPr>
        <w:t>Описание:_____________________________________________________________________</w:t>
      </w:r>
    </w:p>
    <w:p w14:paraId="4495F031" w14:textId="77777777" w:rsidR="005B6498" w:rsidRPr="00273396" w:rsidRDefault="005B6498" w:rsidP="00503884">
      <w:pPr>
        <w:contextualSpacing/>
        <w:jc w:val="both"/>
        <w:rPr>
          <w:sz w:val="24"/>
          <w:szCs w:val="24"/>
          <w:lang w:eastAsia="ru-RU"/>
        </w:rPr>
      </w:pPr>
      <w:r w:rsidRPr="00273396">
        <w:rPr>
          <w:sz w:val="24"/>
          <w:szCs w:val="24"/>
          <w:lang w:eastAsia="ru-RU"/>
        </w:rPr>
        <w:t>Состояние устройства автоматического регулирования скорости после пропуска: работоспособное/не работоспособное.</w:t>
      </w:r>
    </w:p>
    <w:p w14:paraId="472C51AE" w14:textId="77777777" w:rsidR="005B6498" w:rsidRPr="00273396" w:rsidRDefault="005B6498" w:rsidP="00503884">
      <w:pPr>
        <w:contextualSpacing/>
        <w:jc w:val="both"/>
        <w:rPr>
          <w:sz w:val="24"/>
          <w:szCs w:val="24"/>
          <w:lang w:eastAsia="ru-RU"/>
        </w:rPr>
      </w:pPr>
      <w:r w:rsidRPr="00273396">
        <w:rPr>
          <w:sz w:val="24"/>
          <w:szCs w:val="24"/>
          <w:lang w:eastAsia="ru-RU"/>
        </w:rPr>
        <w:t>Описание:_____________________________________________________________________</w:t>
      </w:r>
    </w:p>
    <w:p w14:paraId="0A465DCD" w14:textId="77777777" w:rsidR="005B6498" w:rsidRPr="00273396" w:rsidRDefault="005B6498" w:rsidP="00503884">
      <w:pPr>
        <w:contextualSpacing/>
        <w:jc w:val="both"/>
        <w:rPr>
          <w:sz w:val="24"/>
          <w:szCs w:val="24"/>
          <w:lang w:eastAsia="ru-RU"/>
        </w:rPr>
      </w:pPr>
      <w:r w:rsidRPr="00273396">
        <w:rPr>
          <w:sz w:val="24"/>
          <w:szCs w:val="24"/>
          <w:lang w:eastAsia="ru-RU"/>
        </w:rPr>
        <w:t>Повреждение манжет: да/нет</w:t>
      </w:r>
    </w:p>
    <w:p w14:paraId="48892FEE" w14:textId="77777777" w:rsidR="005B6498" w:rsidRPr="00273396" w:rsidRDefault="005B6498" w:rsidP="00503884">
      <w:pPr>
        <w:contextualSpacing/>
        <w:jc w:val="both"/>
        <w:rPr>
          <w:sz w:val="24"/>
          <w:szCs w:val="24"/>
          <w:lang w:eastAsia="ru-RU"/>
        </w:rPr>
      </w:pPr>
      <w:r w:rsidRPr="00273396">
        <w:rPr>
          <w:sz w:val="24"/>
          <w:szCs w:val="24"/>
          <w:lang w:eastAsia="ru-RU"/>
        </w:rPr>
        <w:t>Описание:_____________________________________________________________________</w:t>
      </w:r>
    </w:p>
    <w:p w14:paraId="5200889D" w14:textId="77777777" w:rsidR="005B6498" w:rsidRPr="00273396" w:rsidRDefault="005B6498" w:rsidP="00503884">
      <w:pPr>
        <w:contextualSpacing/>
        <w:jc w:val="both"/>
        <w:rPr>
          <w:sz w:val="24"/>
          <w:szCs w:val="24"/>
          <w:lang w:eastAsia="ru-RU"/>
        </w:rPr>
      </w:pPr>
      <w:r w:rsidRPr="00273396">
        <w:rPr>
          <w:sz w:val="24"/>
          <w:szCs w:val="24"/>
          <w:lang w:eastAsia="ru-RU"/>
        </w:rPr>
        <w:t>Прочие повреждения: да/нет</w:t>
      </w:r>
    </w:p>
    <w:p w14:paraId="7985CFFD" w14:textId="77777777" w:rsidR="005B6498" w:rsidRPr="00273396" w:rsidRDefault="005B6498" w:rsidP="00503884">
      <w:pPr>
        <w:contextualSpacing/>
        <w:jc w:val="both"/>
        <w:rPr>
          <w:sz w:val="24"/>
          <w:szCs w:val="24"/>
          <w:lang w:eastAsia="ru-RU"/>
        </w:rPr>
      </w:pPr>
      <w:r w:rsidRPr="00273396">
        <w:rPr>
          <w:sz w:val="24"/>
          <w:szCs w:val="24"/>
          <w:lang w:eastAsia="ru-RU"/>
        </w:rPr>
        <w:t>Описание:_____________________________________________________________________</w:t>
      </w:r>
    </w:p>
    <w:p w14:paraId="1D891EC3" w14:textId="77777777" w:rsidR="005B6498" w:rsidRPr="00273396" w:rsidRDefault="005B6498" w:rsidP="00503884">
      <w:pPr>
        <w:contextualSpacing/>
        <w:jc w:val="both"/>
        <w:rPr>
          <w:sz w:val="24"/>
          <w:szCs w:val="24"/>
          <w:lang w:eastAsia="ru-RU"/>
        </w:rPr>
      </w:pPr>
      <w:r w:rsidRPr="00273396">
        <w:rPr>
          <w:sz w:val="24"/>
          <w:szCs w:val="24"/>
          <w:lang w:eastAsia="ru-RU"/>
        </w:rPr>
        <w:t>Посторонние предметы, вынесенные поршнем: да/нет</w:t>
      </w:r>
    </w:p>
    <w:p w14:paraId="306DF070" w14:textId="77777777" w:rsidR="005B6498" w:rsidRPr="00273396" w:rsidRDefault="005B6498" w:rsidP="00503884">
      <w:pPr>
        <w:contextualSpacing/>
        <w:jc w:val="both"/>
        <w:rPr>
          <w:sz w:val="24"/>
          <w:szCs w:val="24"/>
          <w:lang w:eastAsia="ru-RU"/>
        </w:rPr>
      </w:pPr>
      <w:r w:rsidRPr="00273396">
        <w:rPr>
          <w:sz w:val="24"/>
          <w:szCs w:val="24"/>
          <w:lang w:eastAsia="ru-RU"/>
        </w:rPr>
        <w:t>Описание:_____________________________________________________________________</w:t>
      </w:r>
    </w:p>
    <w:p w14:paraId="04ADCB1D" w14:textId="77777777" w:rsidR="005B6498" w:rsidRPr="00503884" w:rsidRDefault="005B6498" w:rsidP="00503884">
      <w:pPr>
        <w:contextualSpacing/>
        <w:jc w:val="both"/>
        <w:rPr>
          <w:sz w:val="12"/>
          <w:szCs w:val="24"/>
          <w:lang w:eastAsia="ru-RU"/>
        </w:rPr>
      </w:pPr>
    </w:p>
    <w:p w14:paraId="1A55C385" w14:textId="77777777" w:rsidR="005B6498" w:rsidRPr="00273396" w:rsidRDefault="005B6498" w:rsidP="00503884">
      <w:pPr>
        <w:contextualSpacing/>
        <w:jc w:val="both"/>
        <w:rPr>
          <w:sz w:val="24"/>
          <w:szCs w:val="24"/>
          <w:lang w:eastAsia="ru-RU"/>
        </w:rPr>
      </w:pPr>
      <w:r w:rsidRPr="00273396">
        <w:rPr>
          <w:sz w:val="24"/>
          <w:szCs w:val="24"/>
          <w:lang w:eastAsia="ru-RU"/>
        </w:rPr>
        <w:t xml:space="preserve">Заключение: </w:t>
      </w:r>
    </w:p>
    <w:p w14:paraId="673A90B1" w14:textId="77777777" w:rsidR="005B6498" w:rsidRPr="00273396" w:rsidRDefault="005B6498" w:rsidP="00503884">
      <w:pPr>
        <w:contextualSpacing/>
        <w:jc w:val="both"/>
        <w:rPr>
          <w:sz w:val="24"/>
          <w:szCs w:val="24"/>
          <w:lang w:eastAsia="ru-RU"/>
        </w:rPr>
      </w:pPr>
      <w:r w:rsidRPr="00273396">
        <w:rPr>
          <w:sz w:val="24"/>
          <w:szCs w:val="24"/>
          <w:lang w:eastAsia="ru-RU"/>
        </w:rPr>
        <w:t>Качество очистки удовлетворяет/не удовлетворяет требованиям СТО Газпром 2-2.3-1050-2016 п. 9.17.</w:t>
      </w:r>
    </w:p>
    <w:p w14:paraId="4CCDCC2A" w14:textId="77777777" w:rsidR="005B6498" w:rsidRDefault="005B6498" w:rsidP="00503884">
      <w:pPr>
        <w:contextualSpacing/>
        <w:jc w:val="both"/>
        <w:rPr>
          <w:sz w:val="24"/>
          <w:szCs w:val="24"/>
          <w:lang w:eastAsia="ru-RU"/>
        </w:rPr>
      </w:pPr>
      <w:r w:rsidRPr="00273396">
        <w:rPr>
          <w:sz w:val="24"/>
          <w:szCs w:val="24"/>
          <w:lang w:eastAsia="ru-RU"/>
        </w:rPr>
        <w:t>Участок трубопровода готов/не готов к пропуску внутритрубных инспекционных приборов.</w:t>
      </w:r>
    </w:p>
    <w:p w14:paraId="0E1E3663" w14:textId="77777777" w:rsidR="005B6498" w:rsidRPr="00273396" w:rsidRDefault="005B6498" w:rsidP="00503884">
      <w:pPr>
        <w:contextualSpacing/>
        <w:jc w:val="both"/>
        <w:rPr>
          <w:sz w:val="24"/>
          <w:szCs w:val="24"/>
          <w:lang w:eastAsia="ru-RU"/>
        </w:rPr>
      </w:pPr>
    </w:p>
    <w:tbl>
      <w:tblPr>
        <w:tblStyle w:val="af7"/>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5B6498" w:rsidRPr="00DA1C7B" w14:paraId="3196BDE6" w14:textId="77777777" w:rsidTr="005B6498">
        <w:trPr>
          <w:trHeight w:val="1214"/>
        </w:trPr>
        <w:tc>
          <w:tcPr>
            <w:tcW w:w="4786" w:type="dxa"/>
            <w:vAlign w:val="center"/>
          </w:tcPr>
          <w:p w14:paraId="38192040" w14:textId="77777777" w:rsidR="005B6498" w:rsidRDefault="005B6498" w:rsidP="00503884">
            <w:pPr>
              <w:contextualSpacing/>
              <w:jc w:val="both"/>
              <w:rPr>
                <w:sz w:val="24"/>
                <w:szCs w:val="24"/>
                <w:lang w:eastAsia="ru-RU"/>
              </w:rPr>
            </w:pPr>
            <w:r w:rsidRPr="00DA1C7B">
              <w:rPr>
                <w:sz w:val="24"/>
                <w:szCs w:val="24"/>
                <w:lang w:eastAsia="ru-RU"/>
              </w:rPr>
              <w:tab/>
              <w:t>Представитель</w:t>
            </w:r>
            <w:r>
              <w:rPr>
                <w:sz w:val="24"/>
                <w:szCs w:val="24"/>
                <w:lang w:eastAsia="ru-RU"/>
              </w:rPr>
              <w:t xml:space="preserve"> Заказчика</w:t>
            </w:r>
            <w:r w:rsidRPr="00DA1C7B">
              <w:rPr>
                <w:sz w:val="24"/>
                <w:szCs w:val="24"/>
                <w:lang w:eastAsia="ru-RU"/>
              </w:rPr>
              <w:t>:</w:t>
            </w:r>
          </w:p>
          <w:p w14:paraId="36F6F824" w14:textId="77777777" w:rsidR="005B6498" w:rsidRDefault="005B6498" w:rsidP="00503884">
            <w:pPr>
              <w:contextualSpacing/>
            </w:pPr>
            <w:r>
              <w:rPr>
                <w:sz w:val="24"/>
                <w:szCs w:val="24"/>
                <w:lang w:eastAsia="ru-RU"/>
              </w:rPr>
              <w:t>__________________________________</w:t>
            </w:r>
          </w:p>
          <w:p w14:paraId="3B9A3C18" w14:textId="77777777" w:rsidR="005B6498" w:rsidRDefault="005B6498" w:rsidP="00503884">
            <w:pPr>
              <w:contextualSpacing/>
            </w:pPr>
            <w:r>
              <w:rPr>
                <w:sz w:val="24"/>
                <w:szCs w:val="24"/>
                <w:lang w:eastAsia="ru-RU"/>
              </w:rPr>
              <w:t>__________________________________</w:t>
            </w:r>
          </w:p>
          <w:p w14:paraId="27003558" w14:textId="394FDB5F" w:rsidR="005B6498" w:rsidRPr="00BD595E" w:rsidRDefault="005B6498" w:rsidP="00503884">
            <w:pPr>
              <w:contextualSpacing/>
            </w:pPr>
          </w:p>
        </w:tc>
        <w:tc>
          <w:tcPr>
            <w:tcW w:w="5103" w:type="dxa"/>
            <w:shd w:val="clear" w:color="auto" w:fill="auto"/>
          </w:tcPr>
          <w:p w14:paraId="4E0B3587" w14:textId="77777777" w:rsidR="005B6498" w:rsidRDefault="005B6498" w:rsidP="00503884">
            <w:pPr>
              <w:contextualSpacing/>
              <w:jc w:val="both"/>
              <w:rPr>
                <w:sz w:val="24"/>
                <w:szCs w:val="24"/>
                <w:lang w:eastAsia="ru-RU"/>
              </w:rPr>
            </w:pPr>
            <w:r w:rsidRPr="00DA1C7B">
              <w:rPr>
                <w:sz w:val="24"/>
                <w:szCs w:val="24"/>
                <w:lang w:eastAsia="ru-RU"/>
              </w:rPr>
              <w:t xml:space="preserve">Представитель </w:t>
            </w:r>
            <w:r>
              <w:rPr>
                <w:sz w:val="24"/>
                <w:szCs w:val="24"/>
                <w:lang w:eastAsia="ru-RU"/>
              </w:rPr>
              <w:t>И</w:t>
            </w:r>
            <w:r w:rsidRPr="00DA1C7B">
              <w:rPr>
                <w:sz w:val="24"/>
                <w:szCs w:val="24"/>
                <w:lang w:eastAsia="ru-RU"/>
              </w:rPr>
              <w:t>сполнителя:</w:t>
            </w:r>
          </w:p>
          <w:p w14:paraId="1F115D9A" w14:textId="77777777" w:rsidR="005B6498" w:rsidRDefault="005B6498" w:rsidP="00503884">
            <w:pPr>
              <w:contextualSpacing/>
            </w:pPr>
            <w:r>
              <w:rPr>
                <w:sz w:val="24"/>
                <w:szCs w:val="24"/>
                <w:lang w:eastAsia="ru-RU"/>
              </w:rPr>
              <w:t>__________________________________</w:t>
            </w:r>
          </w:p>
          <w:p w14:paraId="7840A373" w14:textId="77777777" w:rsidR="005B6498" w:rsidRDefault="005B6498" w:rsidP="00503884">
            <w:pPr>
              <w:contextualSpacing/>
            </w:pPr>
            <w:r>
              <w:rPr>
                <w:sz w:val="24"/>
                <w:szCs w:val="24"/>
                <w:lang w:eastAsia="ru-RU"/>
              </w:rPr>
              <w:t>__________________________________</w:t>
            </w:r>
          </w:p>
          <w:p w14:paraId="62CB700E" w14:textId="479F8B93" w:rsidR="005B6498" w:rsidRPr="00BD595E" w:rsidRDefault="005B6498" w:rsidP="00503884">
            <w:pPr>
              <w:contextualSpacing/>
            </w:pPr>
          </w:p>
        </w:tc>
      </w:tr>
    </w:tbl>
    <w:tbl>
      <w:tblPr>
        <w:tblW w:w="9870" w:type="dxa"/>
        <w:tblInd w:w="19" w:type="dxa"/>
        <w:tblLook w:val="04A0" w:firstRow="1" w:lastRow="0" w:firstColumn="1" w:lastColumn="0" w:noHBand="0" w:noVBand="1"/>
      </w:tblPr>
      <w:tblGrid>
        <w:gridCol w:w="4625"/>
        <w:gridCol w:w="567"/>
        <w:gridCol w:w="4678"/>
      </w:tblGrid>
      <w:tr w:rsidR="00503884" w:rsidRPr="00C54837" w14:paraId="24563364" w14:textId="77777777" w:rsidTr="00503884">
        <w:trPr>
          <w:trHeight w:val="128"/>
        </w:trPr>
        <w:tc>
          <w:tcPr>
            <w:tcW w:w="4625" w:type="dxa"/>
            <w:shd w:val="clear" w:color="auto" w:fill="auto"/>
          </w:tcPr>
          <w:p w14:paraId="6DA120CA" w14:textId="77777777" w:rsidR="00503884" w:rsidRPr="006900BC" w:rsidRDefault="00503884" w:rsidP="00503884">
            <w:pPr>
              <w:rPr>
                <w:b/>
                <w:noProof/>
                <w:sz w:val="24"/>
                <w:szCs w:val="24"/>
              </w:rPr>
            </w:pPr>
            <w:r w:rsidRPr="006900BC">
              <w:rPr>
                <w:b/>
                <w:noProof/>
                <w:sz w:val="24"/>
                <w:szCs w:val="24"/>
              </w:rPr>
              <w:t>«Заказчик»</w:t>
            </w:r>
          </w:p>
          <w:p w14:paraId="5973E702" w14:textId="77777777" w:rsidR="00503884" w:rsidRPr="00C54837" w:rsidRDefault="00503884" w:rsidP="00503884">
            <w:pPr>
              <w:rPr>
                <w:sz w:val="24"/>
                <w:szCs w:val="24"/>
              </w:rPr>
            </w:pPr>
            <w:r w:rsidRPr="00C54837">
              <w:rPr>
                <w:sz w:val="24"/>
                <w:szCs w:val="24"/>
              </w:rPr>
              <w:t>Генеральный директор</w:t>
            </w:r>
          </w:p>
          <w:p w14:paraId="4E721ADB" w14:textId="77777777" w:rsidR="00503884" w:rsidRDefault="00503884" w:rsidP="00503884">
            <w:pPr>
              <w:rPr>
                <w:noProof/>
                <w:sz w:val="24"/>
                <w:szCs w:val="24"/>
              </w:rPr>
            </w:pPr>
            <w:r w:rsidRPr="00C54837">
              <w:rPr>
                <w:noProof/>
                <w:sz w:val="24"/>
                <w:szCs w:val="24"/>
              </w:rPr>
              <w:t>ООО «Ситэк»</w:t>
            </w:r>
          </w:p>
          <w:p w14:paraId="7EA6AF29" w14:textId="77777777" w:rsidR="00503884" w:rsidRPr="00C54837" w:rsidRDefault="00503884" w:rsidP="00503884">
            <w:pPr>
              <w:rPr>
                <w:bCs/>
                <w:sz w:val="24"/>
                <w:szCs w:val="24"/>
              </w:rPr>
            </w:pPr>
            <w:r w:rsidRPr="00C54837">
              <w:rPr>
                <w:bCs/>
                <w:sz w:val="24"/>
                <w:szCs w:val="24"/>
              </w:rPr>
              <w:t xml:space="preserve">_____________ </w:t>
            </w:r>
            <w:r>
              <w:rPr>
                <w:bCs/>
                <w:sz w:val="24"/>
                <w:szCs w:val="24"/>
              </w:rPr>
              <w:t>В.О. Смирнов</w:t>
            </w:r>
          </w:p>
          <w:p w14:paraId="055EE1A6" w14:textId="77777777" w:rsidR="00503884" w:rsidRDefault="00503884" w:rsidP="00503884">
            <w:pPr>
              <w:rPr>
                <w:bCs/>
                <w:sz w:val="24"/>
                <w:szCs w:val="24"/>
              </w:rPr>
            </w:pPr>
            <w:r w:rsidRPr="00C54837">
              <w:rPr>
                <w:bCs/>
                <w:sz w:val="24"/>
                <w:szCs w:val="24"/>
              </w:rPr>
              <w:t xml:space="preserve">«_____» ____________ </w:t>
            </w:r>
            <w:r>
              <w:rPr>
                <w:bCs/>
                <w:sz w:val="24"/>
                <w:szCs w:val="24"/>
              </w:rPr>
              <w:t>2021</w:t>
            </w:r>
            <w:r w:rsidRPr="00C54837">
              <w:rPr>
                <w:bCs/>
                <w:sz w:val="24"/>
                <w:szCs w:val="24"/>
              </w:rPr>
              <w:t>г.</w:t>
            </w:r>
          </w:p>
          <w:p w14:paraId="5B9AB493" w14:textId="24034385" w:rsidR="00503884" w:rsidRPr="00C54837" w:rsidRDefault="00503884" w:rsidP="00503884">
            <w:pPr>
              <w:rPr>
                <w:spacing w:val="-1"/>
                <w:sz w:val="24"/>
                <w:szCs w:val="24"/>
              </w:rPr>
            </w:pPr>
            <w:r w:rsidRPr="00C54837">
              <w:rPr>
                <w:noProof/>
                <w:sz w:val="24"/>
                <w:szCs w:val="24"/>
              </w:rPr>
              <w:t>МП</w:t>
            </w:r>
          </w:p>
        </w:tc>
        <w:tc>
          <w:tcPr>
            <w:tcW w:w="567" w:type="dxa"/>
            <w:shd w:val="clear" w:color="auto" w:fill="auto"/>
          </w:tcPr>
          <w:p w14:paraId="590E4ED5" w14:textId="77777777" w:rsidR="00503884" w:rsidRPr="00C54837" w:rsidRDefault="00503884" w:rsidP="00503884">
            <w:pPr>
              <w:rPr>
                <w:spacing w:val="-1"/>
                <w:sz w:val="24"/>
                <w:szCs w:val="24"/>
              </w:rPr>
            </w:pPr>
          </w:p>
        </w:tc>
        <w:tc>
          <w:tcPr>
            <w:tcW w:w="4678" w:type="dxa"/>
            <w:shd w:val="clear" w:color="auto" w:fill="auto"/>
          </w:tcPr>
          <w:p w14:paraId="14F31CA5" w14:textId="77777777" w:rsidR="00503884" w:rsidRPr="006900BC" w:rsidRDefault="00503884" w:rsidP="00503884">
            <w:pPr>
              <w:rPr>
                <w:b/>
                <w:noProof/>
                <w:sz w:val="24"/>
                <w:szCs w:val="24"/>
              </w:rPr>
            </w:pPr>
            <w:r w:rsidRPr="006900BC">
              <w:rPr>
                <w:b/>
                <w:noProof/>
                <w:sz w:val="24"/>
                <w:szCs w:val="24"/>
              </w:rPr>
              <w:t>«Подрядчик»</w:t>
            </w:r>
          </w:p>
          <w:p w14:paraId="4D9EA28F" w14:textId="77777777" w:rsidR="00503884" w:rsidRPr="00C54837" w:rsidRDefault="00503884" w:rsidP="00503884">
            <w:pPr>
              <w:rPr>
                <w:sz w:val="24"/>
                <w:szCs w:val="24"/>
              </w:rPr>
            </w:pPr>
            <w:r w:rsidRPr="00C54837">
              <w:rPr>
                <w:sz w:val="24"/>
                <w:szCs w:val="24"/>
              </w:rPr>
              <w:t>Генеральный директор</w:t>
            </w:r>
          </w:p>
          <w:p w14:paraId="59CF1FC4" w14:textId="77777777" w:rsidR="00503884" w:rsidRDefault="00503884" w:rsidP="00503884">
            <w:pPr>
              <w:tabs>
                <w:tab w:val="left" w:pos="851"/>
              </w:tabs>
              <w:rPr>
                <w:sz w:val="24"/>
                <w:szCs w:val="24"/>
              </w:rPr>
            </w:pPr>
            <w:r>
              <w:rPr>
                <w:sz w:val="24"/>
                <w:szCs w:val="24"/>
              </w:rPr>
              <w:t>_________________________</w:t>
            </w:r>
          </w:p>
          <w:p w14:paraId="4BB10B6D" w14:textId="77777777" w:rsidR="00503884" w:rsidRPr="00C54837" w:rsidRDefault="00503884" w:rsidP="00503884">
            <w:pPr>
              <w:rPr>
                <w:bCs/>
                <w:sz w:val="24"/>
                <w:szCs w:val="24"/>
              </w:rPr>
            </w:pPr>
            <w:r w:rsidRPr="00C54837">
              <w:rPr>
                <w:bCs/>
                <w:sz w:val="24"/>
                <w:szCs w:val="24"/>
              </w:rPr>
              <w:t xml:space="preserve">_____________ </w:t>
            </w:r>
          </w:p>
          <w:p w14:paraId="2C421138" w14:textId="77777777" w:rsidR="00503884" w:rsidRDefault="00503884" w:rsidP="00503884">
            <w:pPr>
              <w:rPr>
                <w:bCs/>
                <w:sz w:val="24"/>
                <w:szCs w:val="24"/>
              </w:rPr>
            </w:pPr>
            <w:r>
              <w:rPr>
                <w:bCs/>
                <w:sz w:val="24"/>
                <w:szCs w:val="24"/>
              </w:rPr>
              <w:t>«_____» ____________ 2021</w:t>
            </w:r>
            <w:r w:rsidRPr="00C54837">
              <w:rPr>
                <w:bCs/>
                <w:sz w:val="24"/>
                <w:szCs w:val="24"/>
              </w:rPr>
              <w:t>г.</w:t>
            </w:r>
          </w:p>
          <w:p w14:paraId="62103F38" w14:textId="7D9B6B41" w:rsidR="00503884" w:rsidRPr="00C54837" w:rsidRDefault="00503884" w:rsidP="00503884">
            <w:pPr>
              <w:rPr>
                <w:spacing w:val="-1"/>
                <w:sz w:val="24"/>
                <w:szCs w:val="24"/>
              </w:rPr>
            </w:pPr>
            <w:r w:rsidRPr="00C54837">
              <w:rPr>
                <w:noProof/>
                <w:sz w:val="24"/>
                <w:szCs w:val="24"/>
              </w:rPr>
              <w:t>МП</w:t>
            </w:r>
          </w:p>
        </w:tc>
      </w:tr>
    </w:tbl>
    <w:p w14:paraId="16950302" w14:textId="77777777" w:rsidR="00503884" w:rsidRDefault="00503884">
      <w:pPr>
        <w:suppressAutoHyphens w:val="0"/>
        <w:rPr>
          <w:sz w:val="26"/>
          <w:szCs w:val="26"/>
        </w:rPr>
      </w:pPr>
      <w:r>
        <w:rPr>
          <w:sz w:val="26"/>
          <w:szCs w:val="26"/>
        </w:rPr>
        <w:br w:type="page"/>
      </w:r>
    </w:p>
    <w:p w14:paraId="162E69E6" w14:textId="1E96B471" w:rsidR="005B6498" w:rsidRPr="005B6498" w:rsidRDefault="005B6498" w:rsidP="005B6498">
      <w:pPr>
        <w:spacing w:line="276" w:lineRule="auto"/>
        <w:jc w:val="right"/>
        <w:rPr>
          <w:sz w:val="26"/>
          <w:szCs w:val="26"/>
        </w:rPr>
      </w:pPr>
      <w:r w:rsidRPr="005B6498">
        <w:rPr>
          <w:sz w:val="26"/>
          <w:szCs w:val="26"/>
        </w:rPr>
        <w:lastRenderedPageBreak/>
        <w:t xml:space="preserve">Приложение № </w:t>
      </w:r>
      <w:r>
        <w:rPr>
          <w:sz w:val="26"/>
          <w:szCs w:val="26"/>
        </w:rPr>
        <w:t>6</w:t>
      </w:r>
      <w:r w:rsidRPr="005B6498">
        <w:rPr>
          <w:sz w:val="26"/>
          <w:szCs w:val="26"/>
        </w:rPr>
        <w:t xml:space="preserve"> к договору подряда </w:t>
      </w:r>
    </w:p>
    <w:p w14:paraId="0DA156A1" w14:textId="77777777" w:rsidR="005B6498" w:rsidRDefault="005B6498" w:rsidP="005B6498">
      <w:pPr>
        <w:spacing w:line="276" w:lineRule="auto"/>
        <w:jc w:val="right"/>
        <w:rPr>
          <w:sz w:val="26"/>
          <w:szCs w:val="26"/>
        </w:rPr>
      </w:pPr>
      <w:r w:rsidRPr="005B6498">
        <w:rPr>
          <w:sz w:val="26"/>
          <w:szCs w:val="26"/>
        </w:rPr>
        <w:t>№ _____ от ________________ 2021 г.</w:t>
      </w:r>
    </w:p>
    <w:p w14:paraId="50547AD2" w14:textId="77777777" w:rsidR="005B6498" w:rsidRPr="005B6498" w:rsidRDefault="005B6498" w:rsidP="005B6498">
      <w:pPr>
        <w:pStyle w:val="ad"/>
        <w:jc w:val="center"/>
        <w:rPr>
          <w:sz w:val="26"/>
          <w:szCs w:val="26"/>
        </w:rPr>
      </w:pPr>
      <w:r w:rsidRPr="005B6498">
        <w:rPr>
          <w:sz w:val="26"/>
          <w:szCs w:val="26"/>
        </w:rPr>
        <w:t>Форма Акта пропуска ВИП</w:t>
      </w:r>
    </w:p>
    <w:p w14:paraId="369DF928" w14:textId="77777777" w:rsidR="005B6498" w:rsidRPr="000909B4" w:rsidRDefault="005B6498" w:rsidP="005B6498">
      <w:pPr>
        <w:jc w:val="center"/>
        <w:rPr>
          <w:sz w:val="24"/>
          <w:szCs w:val="24"/>
          <w:lang w:eastAsia="ru-RU"/>
        </w:rPr>
      </w:pPr>
      <w:r w:rsidRPr="000909B4">
        <w:rPr>
          <w:sz w:val="24"/>
          <w:szCs w:val="24"/>
          <w:lang w:eastAsia="ru-RU"/>
        </w:rPr>
        <w:t>АКТ</w:t>
      </w:r>
    </w:p>
    <w:p w14:paraId="656C4713" w14:textId="77777777" w:rsidR="005B6498" w:rsidRPr="000909B4" w:rsidRDefault="005B6498" w:rsidP="005B6498">
      <w:pPr>
        <w:jc w:val="center"/>
        <w:rPr>
          <w:sz w:val="24"/>
          <w:szCs w:val="24"/>
          <w:lang w:eastAsia="ru-RU"/>
        </w:rPr>
      </w:pPr>
      <w:r w:rsidRPr="000909B4">
        <w:rPr>
          <w:sz w:val="24"/>
          <w:szCs w:val="24"/>
          <w:lang w:eastAsia="ru-RU"/>
        </w:rPr>
        <w:t xml:space="preserve">пропуска </w:t>
      </w:r>
      <w:r>
        <w:rPr>
          <w:sz w:val="24"/>
          <w:szCs w:val="24"/>
          <w:lang w:eastAsia="ru-RU"/>
        </w:rPr>
        <w:t>ВИП</w:t>
      </w:r>
    </w:p>
    <w:p w14:paraId="05EF920D" w14:textId="77777777" w:rsidR="005B6498" w:rsidRPr="000909B4" w:rsidRDefault="005B6498" w:rsidP="005B6498">
      <w:pPr>
        <w:contextualSpacing/>
        <w:jc w:val="both"/>
        <w:rPr>
          <w:sz w:val="24"/>
          <w:szCs w:val="24"/>
          <w:lang w:eastAsia="ru-RU"/>
        </w:rPr>
      </w:pPr>
    </w:p>
    <w:p w14:paraId="52C2B0A6" w14:textId="77777777" w:rsidR="005B6498" w:rsidRPr="000909B4" w:rsidRDefault="005B6498" w:rsidP="005B6498">
      <w:pPr>
        <w:contextualSpacing/>
        <w:jc w:val="both"/>
        <w:rPr>
          <w:sz w:val="24"/>
          <w:szCs w:val="24"/>
          <w:lang w:eastAsia="ru-RU"/>
        </w:rPr>
      </w:pPr>
      <w:r w:rsidRPr="000909B4">
        <w:rPr>
          <w:sz w:val="24"/>
          <w:szCs w:val="24"/>
          <w:lang w:eastAsia="ru-RU"/>
        </w:rPr>
        <w:t>Основание: заявка/договор №: _______________________________________</w:t>
      </w:r>
    </w:p>
    <w:p w14:paraId="11FFA56D" w14:textId="77777777" w:rsidR="005B6498" w:rsidRPr="000909B4" w:rsidRDefault="005B6498" w:rsidP="005B6498">
      <w:pPr>
        <w:contextualSpacing/>
        <w:jc w:val="both"/>
        <w:rPr>
          <w:sz w:val="24"/>
          <w:szCs w:val="24"/>
          <w:lang w:eastAsia="ru-RU"/>
        </w:rPr>
      </w:pPr>
      <w:r w:rsidRPr="000909B4">
        <w:rPr>
          <w:sz w:val="24"/>
          <w:szCs w:val="24"/>
          <w:lang w:eastAsia="ru-RU"/>
        </w:rPr>
        <w:t>Эксплуатирующая организация: ______________________________________</w:t>
      </w:r>
    </w:p>
    <w:p w14:paraId="177A0743" w14:textId="77777777" w:rsidR="005B6498" w:rsidRPr="000909B4" w:rsidRDefault="005B6498" w:rsidP="005B6498">
      <w:pPr>
        <w:contextualSpacing/>
        <w:jc w:val="both"/>
        <w:rPr>
          <w:sz w:val="24"/>
          <w:szCs w:val="24"/>
          <w:lang w:eastAsia="ru-RU"/>
        </w:rPr>
      </w:pPr>
      <w:r w:rsidRPr="000909B4">
        <w:rPr>
          <w:sz w:val="24"/>
          <w:szCs w:val="24"/>
          <w:lang w:eastAsia="ru-RU"/>
        </w:rPr>
        <w:t>Трубопровод: ______________________________________________________</w:t>
      </w:r>
    </w:p>
    <w:p w14:paraId="3F7565D0" w14:textId="77777777" w:rsidR="005B6498" w:rsidRPr="000909B4" w:rsidRDefault="005B6498" w:rsidP="005B6498">
      <w:pPr>
        <w:contextualSpacing/>
        <w:jc w:val="both"/>
        <w:rPr>
          <w:sz w:val="24"/>
          <w:szCs w:val="24"/>
          <w:lang w:eastAsia="ru-RU"/>
        </w:rPr>
      </w:pPr>
      <w:r w:rsidRPr="000909B4">
        <w:rPr>
          <w:sz w:val="24"/>
          <w:szCs w:val="24"/>
          <w:lang w:eastAsia="ru-RU"/>
        </w:rPr>
        <w:t>Участок: ___________________________________ Диаметр: _____________</w:t>
      </w:r>
    </w:p>
    <w:p w14:paraId="15CFB98D" w14:textId="77777777" w:rsidR="005B6498" w:rsidRPr="000909B4" w:rsidRDefault="005B6498" w:rsidP="005B6498">
      <w:pPr>
        <w:contextualSpacing/>
        <w:jc w:val="both"/>
        <w:rPr>
          <w:sz w:val="24"/>
          <w:szCs w:val="24"/>
          <w:lang w:eastAsia="ru-RU"/>
        </w:rPr>
      </w:pPr>
      <w:r w:rsidRPr="000909B4">
        <w:rPr>
          <w:sz w:val="24"/>
          <w:szCs w:val="24"/>
          <w:lang w:eastAsia="ru-RU"/>
        </w:rPr>
        <w:t>Тип ВИП: ___________ № ВИП ____________ №прогона: ___________</w:t>
      </w:r>
    </w:p>
    <w:p w14:paraId="5D0E19A8" w14:textId="77777777" w:rsidR="005B6498" w:rsidRPr="000909B4" w:rsidRDefault="005B6498" w:rsidP="005B6498">
      <w:pPr>
        <w:contextualSpacing/>
        <w:jc w:val="both"/>
        <w:rPr>
          <w:sz w:val="24"/>
          <w:szCs w:val="24"/>
          <w:lang w:eastAsia="ru-RU"/>
        </w:rPr>
      </w:pPr>
      <w:r w:rsidRPr="000909B4">
        <w:rPr>
          <w:sz w:val="24"/>
          <w:szCs w:val="24"/>
          <w:lang w:eastAsia="ru-RU"/>
        </w:rPr>
        <w:t>Оснащенность устройством для автоматического регулирования скорости: да/нет</w:t>
      </w:r>
    </w:p>
    <w:p w14:paraId="00FB2E28" w14:textId="77777777" w:rsidR="005B6498" w:rsidRPr="000909B4" w:rsidRDefault="005B6498" w:rsidP="005B6498">
      <w:pPr>
        <w:contextualSpacing/>
        <w:jc w:val="both"/>
        <w:rPr>
          <w:sz w:val="24"/>
          <w:szCs w:val="24"/>
          <w:lang w:eastAsia="ru-RU"/>
        </w:rPr>
      </w:pPr>
    </w:p>
    <w:tbl>
      <w:tblPr>
        <w:tblStyle w:val="af7"/>
        <w:tblW w:w="9800" w:type="dxa"/>
        <w:tblInd w:w="108" w:type="dxa"/>
        <w:tblLayout w:type="fixed"/>
        <w:tblLook w:val="04A0" w:firstRow="1" w:lastRow="0" w:firstColumn="1" w:lastColumn="0" w:noHBand="0" w:noVBand="1"/>
      </w:tblPr>
      <w:tblGrid>
        <w:gridCol w:w="1276"/>
        <w:gridCol w:w="1559"/>
        <w:gridCol w:w="1274"/>
        <w:gridCol w:w="1540"/>
        <w:gridCol w:w="1199"/>
        <w:gridCol w:w="1198"/>
        <w:gridCol w:w="1754"/>
      </w:tblGrid>
      <w:tr w:rsidR="005B6498" w:rsidRPr="000909B4" w14:paraId="423C05BC" w14:textId="77777777" w:rsidTr="005B6498">
        <w:trPr>
          <w:trHeight w:val="501"/>
        </w:trPr>
        <w:tc>
          <w:tcPr>
            <w:tcW w:w="2835" w:type="dxa"/>
            <w:gridSpan w:val="2"/>
            <w:vAlign w:val="center"/>
          </w:tcPr>
          <w:p w14:paraId="3F266C21" w14:textId="77777777" w:rsidR="005B6498" w:rsidRPr="000909B4" w:rsidRDefault="005B6498" w:rsidP="005B6498">
            <w:pPr>
              <w:contextualSpacing/>
              <w:jc w:val="center"/>
              <w:rPr>
                <w:sz w:val="24"/>
                <w:szCs w:val="24"/>
                <w:lang w:eastAsia="ru-RU"/>
              </w:rPr>
            </w:pPr>
            <w:r w:rsidRPr="000909B4">
              <w:rPr>
                <w:sz w:val="24"/>
                <w:szCs w:val="24"/>
                <w:lang w:eastAsia="ru-RU"/>
              </w:rPr>
              <w:t>дата и время</w:t>
            </w:r>
          </w:p>
        </w:tc>
        <w:tc>
          <w:tcPr>
            <w:tcW w:w="1274" w:type="dxa"/>
            <w:vMerge w:val="restart"/>
            <w:vAlign w:val="center"/>
          </w:tcPr>
          <w:p w14:paraId="400EFF49" w14:textId="77777777" w:rsidR="005B6498" w:rsidRPr="000909B4" w:rsidRDefault="005B6498" w:rsidP="005B6498">
            <w:pPr>
              <w:contextualSpacing/>
              <w:jc w:val="center"/>
              <w:rPr>
                <w:sz w:val="24"/>
                <w:szCs w:val="24"/>
                <w:lang w:eastAsia="ru-RU"/>
              </w:rPr>
            </w:pPr>
            <w:r w:rsidRPr="000909B4">
              <w:rPr>
                <w:sz w:val="24"/>
                <w:szCs w:val="24"/>
                <w:lang w:eastAsia="ru-RU"/>
              </w:rPr>
              <w:t>средняя скорость, м/</w:t>
            </w:r>
            <w:proofErr w:type="gramStart"/>
            <w:r w:rsidRPr="000909B4">
              <w:rPr>
                <w:sz w:val="24"/>
                <w:szCs w:val="24"/>
                <w:lang w:eastAsia="ru-RU"/>
              </w:rPr>
              <w:t>с</w:t>
            </w:r>
            <w:proofErr w:type="gramEnd"/>
          </w:p>
        </w:tc>
        <w:tc>
          <w:tcPr>
            <w:tcW w:w="1540" w:type="dxa"/>
            <w:vMerge w:val="restart"/>
            <w:vAlign w:val="center"/>
          </w:tcPr>
          <w:p w14:paraId="1A647BE6" w14:textId="77777777" w:rsidR="005B6498" w:rsidRPr="000909B4" w:rsidRDefault="005B6498" w:rsidP="005B6498">
            <w:pPr>
              <w:contextualSpacing/>
              <w:jc w:val="center"/>
              <w:rPr>
                <w:sz w:val="24"/>
                <w:szCs w:val="24"/>
                <w:lang w:eastAsia="ru-RU"/>
              </w:rPr>
            </w:pPr>
            <w:r w:rsidRPr="000909B4">
              <w:rPr>
                <w:sz w:val="24"/>
                <w:szCs w:val="24"/>
                <w:lang w:eastAsia="ru-RU"/>
              </w:rPr>
              <w:t>расход, тыс</w:t>
            </w:r>
            <w:proofErr w:type="gramStart"/>
            <w:r w:rsidRPr="000909B4">
              <w:rPr>
                <w:sz w:val="24"/>
                <w:szCs w:val="24"/>
                <w:lang w:eastAsia="ru-RU"/>
              </w:rPr>
              <w:t>.м</w:t>
            </w:r>
            <w:proofErr w:type="gramEnd"/>
            <w:r w:rsidRPr="000909B4">
              <w:rPr>
                <w:sz w:val="24"/>
                <w:szCs w:val="24"/>
                <w:lang w:eastAsia="ru-RU"/>
              </w:rPr>
              <w:t>3/час</w:t>
            </w:r>
          </w:p>
        </w:tc>
        <w:tc>
          <w:tcPr>
            <w:tcW w:w="2397" w:type="dxa"/>
            <w:gridSpan w:val="2"/>
            <w:vAlign w:val="center"/>
          </w:tcPr>
          <w:p w14:paraId="1BF1DB02" w14:textId="77777777" w:rsidR="005B6498" w:rsidRPr="000909B4" w:rsidRDefault="005B6498" w:rsidP="005B6498">
            <w:pPr>
              <w:contextualSpacing/>
              <w:jc w:val="center"/>
              <w:rPr>
                <w:sz w:val="24"/>
                <w:szCs w:val="24"/>
                <w:lang w:eastAsia="ru-RU"/>
              </w:rPr>
            </w:pPr>
            <w:r w:rsidRPr="000909B4">
              <w:rPr>
                <w:sz w:val="24"/>
                <w:szCs w:val="24"/>
                <w:lang w:eastAsia="ru-RU"/>
              </w:rPr>
              <w:t>давление, МПа</w:t>
            </w:r>
          </w:p>
        </w:tc>
        <w:tc>
          <w:tcPr>
            <w:tcW w:w="1754" w:type="dxa"/>
            <w:vMerge w:val="restart"/>
            <w:vAlign w:val="center"/>
          </w:tcPr>
          <w:p w14:paraId="286B94E6" w14:textId="77777777" w:rsidR="005B6498" w:rsidRPr="000909B4" w:rsidRDefault="005B6498" w:rsidP="005B6498">
            <w:pPr>
              <w:contextualSpacing/>
              <w:jc w:val="center"/>
              <w:rPr>
                <w:sz w:val="24"/>
                <w:szCs w:val="24"/>
                <w:lang w:eastAsia="ru-RU"/>
              </w:rPr>
            </w:pPr>
            <w:r w:rsidRPr="000909B4">
              <w:rPr>
                <w:sz w:val="24"/>
                <w:szCs w:val="24"/>
                <w:lang w:eastAsia="ru-RU"/>
              </w:rPr>
              <w:t>Количество и вид грязи в камере приема</w:t>
            </w:r>
          </w:p>
        </w:tc>
      </w:tr>
      <w:tr w:rsidR="005B6498" w:rsidRPr="000909B4" w14:paraId="0F26D533" w14:textId="77777777" w:rsidTr="005B6498">
        <w:trPr>
          <w:trHeight w:val="360"/>
        </w:trPr>
        <w:tc>
          <w:tcPr>
            <w:tcW w:w="1276" w:type="dxa"/>
          </w:tcPr>
          <w:p w14:paraId="13B4D065" w14:textId="77777777" w:rsidR="005B6498" w:rsidRPr="000909B4" w:rsidRDefault="005B6498" w:rsidP="005B6498">
            <w:pPr>
              <w:contextualSpacing/>
              <w:jc w:val="center"/>
              <w:rPr>
                <w:sz w:val="24"/>
                <w:szCs w:val="24"/>
                <w:lang w:eastAsia="ru-RU"/>
              </w:rPr>
            </w:pPr>
            <w:r w:rsidRPr="000909B4">
              <w:rPr>
                <w:sz w:val="24"/>
                <w:szCs w:val="24"/>
                <w:lang w:eastAsia="ru-RU"/>
              </w:rPr>
              <w:t>запуска</w:t>
            </w:r>
          </w:p>
        </w:tc>
        <w:tc>
          <w:tcPr>
            <w:tcW w:w="1559" w:type="dxa"/>
          </w:tcPr>
          <w:p w14:paraId="1AAB7707" w14:textId="77777777" w:rsidR="005B6498" w:rsidRPr="000909B4" w:rsidRDefault="005B6498" w:rsidP="005B6498">
            <w:pPr>
              <w:contextualSpacing/>
              <w:jc w:val="center"/>
              <w:rPr>
                <w:sz w:val="24"/>
                <w:szCs w:val="24"/>
                <w:lang w:eastAsia="ru-RU"/>
              </w:rPr>
            </w:pPr>
            <w:r w:rsidRPr="000909B4">
              <w:rPr>
                <w:sz w:val="24"/>
                <w:szCs w:val="24"/>
                <w:lang w:eastAsia="ru-RU"/>
              </w:rPr>
              <w:t>приема</w:t>
            </w:r>
          </w:p>
        </w:tc>
        <w:tc>
          <w:tcPr>
            <w:tcW w:w="1274" w:type="dxa"/>
            <w:vMerge/>
          </w:tcPr>
          <w:p w14:paraId="3F021432" w14:textId="77777777" w:rsidR="005B6498" w:rsidRPr="000909B4" w:rsidRDefault="005B6498" w:rsidP="005B6498">
            <w:pPr>
              <w:contextualSpacing/>
              <w:jc w:val="both"/>
              <w:rPr>
                <w:sz w:val="24"/>
                <w:szCs w:val="24"/>
                <w:lang w:eastAsia="ru-RU"/>
              </w:rPr>
            </w:pPr>
          </w:p>
        </w:tc>
        <w:tc>
          <w:tcPr>
            <w:tcW w:w="1540" w:type="dxa"/>
            <w:vMerge/>
          </w:tcPr>
          <w:p w14:paraId="4DCD9509" w14:textId="77777777" w:rsidR="005B6498" w:rsidRPr="000909B4" w:rsidRDefault="005B6498" w:rsidP="005B6498">
            <w:pPr>
              <w:contextualSpacing/>
              <w:jc w:val="both"/>
              <w:rPr>
                <w:sz w:val="24"/>
                <w:szCs w:val="24"/>
                <w:lang w:eastAsia="ru-RU"/>
              </w:rPr>
            </w:pPr>
          </w:p>
        </w:tc>
        <w:tc>
          <w:tcPr>
            <w:tcW w:w="1199" w:type="dxa"/>
          </w:tcPr>
          <w:p w14:paraId="62DB5010" w14:textId="77777777" w:rsidR="005B6498" w:rsidRPr="000909B4" w:rsidRDefault="005B6498" w:rsidP="005B6498">
            <w:pPr>
              <w:contextualSpacing/>
              <w:jc w:val="center"/>
              <w:rPr>
                <w:sz w:val="24"/>
                <w:szCs w:val="24"/>
                <w:lang w:eastAsia="ru-RU"/>
              </w:rPr>
            </w:pPr>
            <w:r w:rsidRPr="000909B4">
              <w:rPr>
                <w:sz w:val="24"/>
                <w:szCs w:val="24"/>
                <w:lang w:eastAsia="ru-RU"/>
              </w:rPr>
              <w:t>на запуске</w:t>
            </w:r>
          </w:p>
        </w:tc>
        <w:tc>
          <w:tcPr>
            <w:tcW w:w="1198" w:type="dxa"/>
          </w:tcPr>
          <w:p w14:paraId="129B4ED5" w14:textId="77777777" w:rsidR="005B6498" w:rsidRPr="000909B4" w:rsidRDefault="005B6498" w:rsidP="005B6498">
            <w:pPr>
              <w:contextualSpacing/>
              <w:jc w:val="center"/>
              <w:rPr>
                <w:sz w:val="24"/>
                <w:szCs w:val="24"/>
                <w:lang w:eastAsia="ru-RU"/>
              </w:rPr>
            </w:pPr>
            <w:r w:rsidRPr="000909B4">
              <w:rPr>
                <w:sz w:val="24"/>
                <w:szCs w:val="24"/>
                <w:lang w:eastAsia="ru-RU"/>
              </w:rPr>
              <w:t>на приеме</w:t>
            </w:r>
          </w:p>
        </w:tc>
        <w:tc>
          <w:tcPr>
            <w:tcW w:w="1754" w:type="dxa"/>
            <w:vMerge/>
          </w:tcPr>
          <w:p w14:paraId="6B2BECC3" w14:textId="77777777" w:rsidR="005B6498" w:rsidRPr="000909B4" w:rsidRDefault="005B6498" w:rsidP="005B6498">
            <w:pPr>
              <w:contextualSpacing/>
              <w:jc w:val="both"/>
              <w:rPr>
                <w:sz w:val="24"/>
                <w:szCs w:val="24"/>
                <w:lang w:eastAsia="ru-RU"/>
              </w:rPr>
            </w:pPr>
          </w:p>
        </w:tc>
      </w:tr>
      <w:tr w:rsidR="005B6498" w:rsidRPr="000909B4" w14:paraId="07F229B0" w14:textId="77777777" w:rsidTr="005B6498">
        <w:trPr>
          <w:trHeight w:val="532"/>
        </w:trPr>
        <w:tc>
          <w:tcPr>
            <w:tcW w:w="1276" w:type="dxa"/>
            <w:vAlign w:val="center"/>
          </w:tcPr>
          <w:p w14:paraId="5FCDCFC8" w14:textId="77777777" w:rsidR="005B6498" w:rsidRPr="000909B4" w:rsidRDefault="005B6498" w:rsidP="005B6498">
            <w:pPr>
              <w:contextualSpacing/>
              <w:jc w:val="both"/>
              <w:rPr>
                <w:sz w:val="24"/>
                <w:szCs w:val="24"/>
                <w:lang w:eastAsia="ru-RU"/>
              </w:rPr>
            </w:pPr>
          </w:p>
        </w:tc>
        <w:tc>
          <w:tcPr>
            <w:tcW w:w="1559" w:type="dxa"/>
            <w:vAlign w:val="center"/>
          </w:tcPr>
          <w:p w14:paraId="75A905B8" w14:textId="77777777" w:rsidR="005B6498" w:rsidRPr="000909B4" w:rsidRDefault="005B6498" w:rsidP="005B6498">
            <w:pPr>
              <w:contextualSpacing/>
              <w:jc w:val="both"/>
              <w:rPr>
                <w:sz w:val="24"/>
                <w:szCs w:val="24"/>
                <w:lang w:eastAsia="ru-RU"/>
              </w:rPr>
            </w:pPr>
          </w:p>
        </w:tc>
        <w:tc>
          <w:tcPr>
            <w:tcW w:w="1274" w:type="dxa"/>
            <w:vAlign w:val="center"/>
          </w:tcPr>
          <w:p w14:paraId="704D4A6B" w14:textId="77777777" w:rsidR="005B6498" w:rsidRPr="000909B4" w:rsidRDefault="005B6498" w:rsidP="005B6498">
            <w:pPr>
              <w:contextualSpacing/>
              <w:jc w:val="both"/>
              <w:rPr>
                <w:sz w:val="24"/>
                <w:szCs w:val="24"/>
                <w:lang w:eastAsia="ru-RU"/>
              </w:rPr>
            </w:pPr>
          </w:p>
        </w:tc>
        <w:tc>
          <w:tcPr>
            <w:tcW w:w="1540" w:type="dxa"/>
            <w:vAlign w:val="center"/>
          </w:tcPr>
          <w:p w14:paraId="602CDE55" w14:textId="77777777" w:rsidR="005B6498" w:rsidRPr="000909B4" w:rsidRDefault="005B6498" w:rsidP="005B6498">
            <w:pPr>
              <w:contextualSpacing/>
              <w:jc w:val="both"/>
              <w:rPr>
                <w:sz w:val="24"/>
                <w:szCs w:val="24"/>
                <w:lang w:eastAsia="ru-RU"/>
              </w:rPr>
            </w:pPr>
          </w:p>
        </w:tc>
        <w:tc>
          <w:tcPr>
            <w:tcW w:w="1199" w:type="dxa"/>
            <w:vAlign w:val="center"/>
          </w:tcPr>
          <w:p w14:paraId="345A5FA3" w14:textId="77777777" w:rsidR="005B6498" w:rsidRPr="000909B4" w:rsidRDefault="005B6498" w:rsidP="005B6498">
            <w:pPr>
              <w:contextualSpacing/>
              <w:jc w:val="both"/>
              <w:rPr>
                <w:sz w:val="24"/>
                <w:szCs w:val="24"/>
                <w:lang w:eastAsia="ru-RU"/>
              </w:rPr>
            </w:pPr>
          </w:p>
        </w:tc>
        <w:tc>
          <w:tcPr>
            <w:tcW w:w="1198" w:type="dxa"/>
            <w:vAlign w:val="center"/>
          </w:tcPr>
          <w:p w14:paraId="0A13B441" w14:textId="77777777" w:rsidR="005B6498" w:rsidRPr="000909B4" w:rsidRDefault="005B6498" w:rsidP="005B6498">
            <w:pPr>
              <w:contextualSpacing/>
              <w:jc w:val="both"/>
              <w:rPr>
                <w:sz w:val="24"/>
                <w:szCs w:val="24"/>
                <w:lang w:eastAsia="ru-RU"/>
              </w:rPr>
            </w:pPr>
          </w:p>
        </w:tc>
        <w:tc>
          <w:tcPr>
            <w:tcW w:w="1754" w:type="dxa"/>
            <w:vAlign w:val="center"/>
          </w:tcPr>
          <w:p w14:paraId="30F6D265" w14:textId="77777777" w:rsidR="005B6498" w:rsidRPr="000909B4" w:rsidRDefault="005B6498" w:rsidP="005B6498">
            <w:pPr>
              <w:contextualSpacing/>
              <w:jc w:val="both"/>
              <w:rPr>
                <w:sz w:val="24"/>
                <w:szCs w:val="24"/>
                <w:lang w:eastAsia="ru-RU"/>
              </w:rPr>
            </w:pPr>
          </w:p>
        </w:tc>
      </w:tr>
    </w:tbl>
    <w:p w14:paraId="7035F2DE" w14:textId="77777777" w:rsidR="005B6498" w:rsidRPr="000909B4" w:rsidRDefault="005B6498" w:rsidP="005B6498">
      <w:pPr>
        <w:contextualSpacing/>
        <w:jc w:val="both"/>
        <w:rPr>
          <w:sz w:val="24"/>
          <w:szCs w:val="24"/>
          <w:lang w:eastAsia="ru-RU"/>
        </w:rPr>
      </w:pPr>
    </w:p>
    <w:p w14:paraId="60B315C0" w14:textId="77777777" w:rsidR="005B6498" w:rsidRPr="000909B4" w:rsidRDefault="005B6498" w:rsidP="005B6498">
      <w:pPr>
        <w:contextualSpacing/>
        <w:jc w:val="both"/>
        <w:rPr>
          <w:sz w:val="24"/>
          <w:szCs w:val="24"/>
          <w:lang w:eastAsia="ru-RU"/>
        </w:rPr>
      </w:pPr>
      <w:r w:rsidRPr="000909B4">
        <w:rPr>
          <w:sz w:val="24"/>
          <w:szCs w:val="24"/>
          <w:lang w:eastAsia="ru-RU"/>
        </w:rPr>
        <w:t xml:space="preserve">При вскрытии камеры приема повреждения оборудования трубопровода и запорной арматуры: зафиксированы/не зафиксированы. </w:t>
      </w:r>
    </w:p>
    <w:p w14:paraId="51563E31"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749CB6AA" w14:textId="77777777" w:rsidR="005B6498" w:rsidRPr="000909B4" w:rsidRDefault="005B6498" w:rsidP="005B6498">
      <w:pPr>
        <w:contextualSpacing/>
        <w:jc w:val="both"/>
        <w:rPr>
          <w:sz w:val="24"/>
          <w:szCs w:val="24"/>
          <w:lang w:eastAsia="ru-RU"/>
        </w:rPr>
      </w:pPr>
      <w:r w:rsidRPr="000909B4">
        <w:rPr>
          <w:sz w:val="24"/>
          <w:szCs w:val="24"/>
          <w:lang w:eastAsia="ru-RU"/>
        </w:rPr>
        <w:t>Повреждения корпуса: да/нет</w:t>
      </w:r>
    </w:p>
    <w:p w14:paraId="3B1881EF"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363D7023" w14:textId="77777777" w:rsidR="005B6498" w:rsidRPr="000909B4" w:rsidRDefault="005B6498" w:rsidP="005B6498">
      <w:pPr>
        <w:contextualSpacing/>
        <w:jc w:val="both"/>
        <w:rPr>
          <w:sz w:val="24"/>
          <w:szCs w:val="24"/>
          <w:lang w:eastAsia="ru-RU"/>
        </w:rPr>
      </w:pPr>
      <w:r w:rsidRPr="000909B4">
        <w:rPr>
          <w:sz w:val="24"/>
          <w:szCs w:val="24"/>
          <w:lang w:eastAsia="ru-RU"/>
        </w:rPr>
        <w:t>Повреждение одометрической системы: да/нет</w:t>
      </w:r>
    </w:p>
    <w:p w14:paraId="6E03BF09"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20C4B1AF" w14:textId="77777777" w:rsidR="005B6498" w:rsidRPr="000909B4" w:rsidRDefault="005B6498" w:rsidP="005B6498">
      <w:pPr>
        <w:contextualSpacing/>
        <w:jc w:val="both"/>
        <w:rPr>
          <w:sz w:val="24"/>
          <w:szCs w:val="24"/>
          <w:lang w:eastAsia="ru-RU"/>
        </w:rPr>
      </w:pPr>
      <w:r w:rsidRPr="000909B4">
        <w:rPr>
          <w:sz w:val="24"/>
          <w:szCs w:val="24"/>
          <w:lang w:eastAsia="ru-RU"/>
        </w:rPr>
        <w:t xml:space="preserve">Повреждение </w:t>
      </w:r>
      <w:proofErr w:type="spellStart"/>
      <w:r w:rsidRPr="000909B4">
        <w:rPr>
          <w:sz w:val="24"/>
          <w:szCs w:val="24"/>
          <w:lang w:eastAsia="ru-RU"/>
        </w:rPr>
        <w:t>межсекционных</w:t>
      </w:r>
      <w:proofErr w:type="spellEnd"/>
      <w:r w:rsidRPr="000909B4">
        <w:rPr>
          <w:sz w:val="24"/>
          <w:szCs w:val="24"/>
          <w:lang w:eastAsia="ru-RU"/>
        </w:rPr>
        <w:t xml:space="preserve"> кабелей: да/нет</w:t>
      </w:r>
    </w:p>
    <w:p w14:paraId="34E15254"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43202C7E" w14:textId="77777777" w:rsidR="005B6498" w:rsidRPr="000909B4" w:rsidRDefault="005B6498" w:rsidP="005B6498">
      <w:pPr>
        <w:contextualSpacing/>
        <w:jc w:val="both"/>
        <w:rPr>
          <w:sz w:val="24"/>
          <w:szCs w:val="24"/>
          <w:lang w:eastAsia="ru-RU"/>
        </w:rPr>
      </w:pPr>
      <w:r w:rsidRPr="000909B4">
        <w:rPr>
          <w:sz w:val="24"/>
          <w:szCs w:val="24"/>
          <w:lang w:eastAsia="ru-RU"/>
        </w:rPr>
        <w:t xml:space="preserve">Повреждение </w:t>
      </w:r>
      <w:proofErr w:type="spellStart"/>
      <w:r w:rsidRPr="000909B4">
        <w:rPr>
          <w:sz w:val="24"/>
          <w:szCs w:val="24"/>
          <w:lang w:eastAsia="ru-RU"/>
        </w:rPr>
        <w:t>датчиковой</w:t>
      </w:r>
      <w:proofErr w:type="spellEnd"/>
      <w:r w:rsidRPr="000909B4">
        <w:rPr>
          <w:sz w:val="24"/>
          <w:szCs w:val="24"/>
          <w:lang w:eastAsia="ru-RU"/>
        </w:rPr>
        <w:t xml:space="preserve"> системы: да/нет</w:t>
      </w:r>
    </w:p>
    <w:p w14:paraId="4457BEA8"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753A078C" w14:textId="77777777" w:rsidR="005B6498" w:rsidRPr="000909B4" w:rsidRDefault="005B6498" w:rsidP="005B6498">
      <w:pPr>
        <w:contextualSpacing/>
        <w:jc w:val="both"/>
        <w:rPr>
          <w:sz w:val="24"/>
          <w:szCs w:val="24"/>
          <w:lang w:eastAsia="ru-RU"/>
        </w:rPr>
      </w:pPr>
      <w:r w:rsidRPr="000909B4">
        <w:rPr>
          <w:sz w:val="24"/>
          <w:szCs w:val="24"/>
          <w:lang w:eastAsia="ru-RU"/>
        </w:rPr>
        <w:t>Повреждение кабелей датчиков: да/нет</w:t>
      </w:r>
    </w:p>
    <w:p w14:paraId="4E4081DD"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1BC2ECCE" w14:textId="77777777" w:rsidR="005B6498" w:rsidRPr="000909B4" w:rsidRDefault="005B6498" w:rsidP="005B6498">
      <w:pPr>
        <w:contextualSpacing/>
        <w:jc w:val="both"/>
        <w:rPr>
          <w:sz w:val="24"/>
          <w:szCs w:val="24"/>
          <w:lang w:eastAsia="ru-RU"/>
        </w:rPr>
      </w:pPr>
      <w:r w:rsidRPr="000909B4">
        <w:rPr>
          <w:sz w:val="24"/>
          <w:szCs w:val="24"/>
          <w:lang w:eastAsia="ru-RU"/>
        </w:rPr>
        <w:t>Состояние устройства автоматического регулирования скорости после пропуска: работоспособное/не работоспособное.</w:t>
      </w:r>
    </w:p>
    <w:p w14:paraId="2003556F"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3AF13873" w14:textId="77777777" w:rsidR="005B6498" w:rsidRPr="000909B4" w:rsidRDefault="005B6498" w:rsidP="005B6498">
      <w:pPr>
        <w:contextualSpacing/>
        <w:jc w:val="both"/>
        <w:rPr>
          <w:sz w:val="24"/>
          <w:szCs w:val="24"/>
          <w:lang w:eastAsia="ru-RU"/>
        </w:rPr>
      </w:pPr>
      <w:r w:rsidRPr="000909B4">
        <w:rPr>
          <w:sz w:val="24"/>
          <w:szCs w:val="24"/>
          <w:lang w:eastAsia="ru-RU"/>
        </w:rPr>
        <w:t>Повреждение манжет: да/нет</w:t>
      </w:r>
    </w:p>
    <w:p w14:paraId="530F654C"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10AE066E" w14:textId="77777777" w:rsidR="005B6498" w:rsidRPr="000909B4" w:rsidRDefault="005B6498" w:rsidP="005B6498">
      <w:pPr>
        <w:contextualSpacing/>
        <w:jc w:val="both"/>
        <w:rPr>
          <w:sz w:val="24"/>
          <w:szCs w:val="24"/>
          <w:lang w:eastAsia="ru-RU"/>
        </w:rPr>
      </w:pPr>
      <w:r w:rsidRPr="000909B4">
        <w:rPr>
          <w:sz w:val="24"/>
          <w:szCs w:val="24"/>
          <w:lang w:eastAsia="ru-RU"/>
        </w:rPr>
        <w:t>Прочие повреждения: да/нет</w:t>
      </w:r>
    </w:p>
    <w:p w14:paraId="7F395A10"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5641092E" w14:textId="77777777" w:rsidR="005B6498" w:rsidRPr="000909B4" w:rsidRDefault="005B6498" w:rsidP="005B6498">
      <w:pPr>
        <w:contextualSpacing/>
        <w:jc w:val="both"/>
        <w:rPr>
          <w:sz w:val="24"/>
          <w:szCs w:val="24"/>
          <w:lang w:eastAsia="ru-RU"/>
        </w:rPr>
      </w:pPr>
      <w:r w:rsidRPr="000909B4">
        <w:rPr>
          <w:sz w:val="24"/>
          <w:szCs w:val="24"/>
          <w:lang w:eastAsia="ru-RU"/>
        </w:rPr>
        <w:t>Посторонние предметы, вынесенные ВИП: да/нет</w:t>
      </w:r>
    </w:p>
    <w:p w14:paraId="1809FCCF"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52345588" w14:textId="77777777" w:rsidR="005B6498" w:rsidRPr="000909B4" w:rsidRDefault="005B6498" w:rsidP="005B6498">
      <w:pPr>
        <w:contextualSpacing/>
        <w:jc w:val="both"/>
        <w:rPr>
          <w:sz w:val="24"/>
          <w:szCs w:val="24"/>
          <w:lang w:eastAsia="ru-RU"/>
        </w:rPr>
      </w:pPr>
    </w:p>
    <w:p w14:paraId="577258FD" w14:textId="77777777" w:rsidR="006900BC" w:rsidRDefault="006900BC" w:rsidP="005B6498">
      <w:pPr>
        <w:contextualSpacing/>
        <w:jc w:val="both"/>
        <w:rPr>
          <w:sz w:val="24"/>
          <w:szCs w:val="24"/>
          <w:lang w:eastAsia="ru-RU"/>
        </w:rPr>
      </w:pPr>
    </w:p>
    <w:p w14:paraId="58CCCFAE" w14:textId="77777777" w:rsidR="006900BC" w:rsidRDefault="006900BC" w:rsidP="005B6498">
      <w:pPr>
        <w:contextualSpacing/>
        <w:jc w:val="both"/>
        <w:rPr>
          <w:sz w:val="24"/>
          <w:szCs w:val="24"/>
          <w:lang w:eastAsia="ru-RU"/>
        </w:rPr>
      </w:pPr>
    </w:p>
    <w:p w14:paraId="44482F7C" w14:textId="77777777" w:rsidR="006900BC" w:rsidRDefault="006900BC" w:rsidP="005B6498">
      <w:pPr>
        <w:contextualSpacing/>
        <w:jc w:val="both"/>
        <w:rPr>
          <w:sz w:val="24"/>
          <w:szCs w:val="24"/>
          <w:lang w:eastAsia="ru-RU"/>
        </w:rPr>
      </w:pPr>
    </w:p>
    <w:p w14:paraId="3C1F44F6" w14:textId="77777777" w:rsidR="005B6498" w:rsidRPr="000909B4" w:rsidRDefault="005B6498" w:rsidP="005B6498">
      <w:pPr>
        <w:contextualSpacing/>
        <w:jc w:val="both"/>
        <w:rPr>
          <w:sz w:val="24"/>
          <w:szCs w:val="24"/>
          <w:lang w:eastAsia="ru-RU"/>
        </w:rPr>
      </w:pPr>
      <w:r w:rsidRPr="000909B4">
        <w:rPr>
          <w:sz w:val="24"/>
          <w:szCs w:val="24"/>
          <w:lang w:eastAsia="ru-RU"/>
        </w:rPr>
        <w:t xml:space="preserve">Заключение: </w:t>
      </w:r>
    </w:p>
    <w:p w14:paraId="16A56E95" w14:textId="77777777" w:rsidR="005B6498" w:rsidRPr="000909B4" w:rsidRDefault="005B6498" w:rsidP="005B6498">
      <w:pPr>
        <w:contextualSpacing/>
        <w:jc w:val="both"/>
        <w:rPr>
          <w:sz w:val="24"/>
          <w:szCs w:val="24"/>
          <w:lang w:eastAsia="ru-RU"/>
        </w:rPr>
      </w:pPr>
      <w:r w:rsidRPr="000909B4">
        <w:rPr>
          <w:sz w:val="24"/>
          <w:szCs w:val="24"/>
          <w:lang w:eastAsia="ru-RU"/>
        </w:rPr>
        <w:t>Длина участка по одометрам:________________________________</w:t>
      </w:r>
    </w:p>
    <w:p w14:paraId="638FFC1B" w14:textId="77777777" w:rsidR="005B6498" w:rsidRPr="000909B4" w:rsidRDefault="005B6498" w:rsidP="005B6498">
      <w:pPr>
        <w:contextualSpacing/>
        <w:jc w:val="both"/>
        <w:rPr>
          <w:sz w:val="24"/>
          <w:szCs w:val="24"/>
          <w:lang w:eastAsia="ru-RU"/>
        </w:rPr>
      </w:pPr>
      <w:r w:rsidRPr="000909B4">
        <w:rPr>
          <w:sz w:val="24"/>
          <w:szCs w:val="24"/>
          <w:lang w:eastAsia="ru-RU"/>
        </w:rPr>
        <w:t>Оценка количества полученных данных: получены в полном/не полном объеме</w:t>
      </w:r>
    </w:p>
    <w:p w14:paraId="25C77792"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7042D4C2" w14:textId="77777777" w:rsidR="005B6498" w:rsidRPr="000909B4" w:rsidRDefault="005B6498" w:rsidP="005B6498">
      <w:pPr>
        <w:contextualSpacing/>
        <w:jc w:val="both"/>
        <w:rPr>
          <w:sz w:val="24"/>
          <w:szCs w:val="24"/>
          <w:lang w:eastAsia="ru-RU"/>
        </w:rPr>
      </w:pPr>
      <w:r w:rsidRPr="000909B4">
        <w:rPr>
          <w:sz w:val="24"/>
          <w:szCs w:val="24"/>
          <w:lang w:eastAsia="ru-RU"/>
        </w:rPr>
        <w:t>Оценка качества навигационных данных: удовлетворительное/неудовлетворительное</w:t>
      </w:r>
    </w:p>
    <w:p w14:paraId="4EE90392" w14:textId="77777777" w:rsidR="005B6498" w:rsidRPr="000909B4" w:rsidRDefault="005B6498" w:rsidP="005B6498">
      <w:pPr>
        <w:contextualSpacing/>
        <w:jc w:val="both"/>
        <w:rPr>
          <w:sz w:val="24"/>
          <w:szCs w:val="24"/>
          <w:lang w:eastAsia="ru-RU"/>
        </w:rPr>
      </w:pPr>
      <w:r w:rsidRPr="000909B4">
        <w:rPr>
          <w:sz w:val="24"/>
          <w:szCs w:val="24"/>
          <w:lang w:eastAsia="ru-RU"/>
        </w:rPr>
        <w:lastRenderedPageBreak/>
        <w:t>Описание:_____________________________________________________________________</w:t>
      </w:r>
    </w:p>
    <w:p w14:paraId="5C3AE3DC" w14:textId="77777777" w:rsidR="005B6498" w:rsidRPr="000909B4" w:rsidRDefault="005B6498" w:rsidP="005B6498">
      <w:pPr>
        <w:contextualSpacing/>
        <w:jc w:val="both"/>
        <w:rPr>
          <w:sz w:val="24"/>
          <w:szCs w:val="24"/>
          <w:lang w:eastAsia="ru-RU"/>
        </w:rPr>
      </w:pPr>
      <w:r w:rsidRPr="000909B4">
        <w:rPr>
          <w:sz w:val="24"/>
          <w:szCs w:val="24"/>
          <w:lang w:eastAsia="ru-RU"/>
        </w:rPr>
        <w:t xml:space="preserve">Оценка качества записи: требуется/не требуется повторный пропуск </w:t>
      </w:r>
      <w:proofErr w:type="spellStart"/>
      <w:r w:rsidRPr="000909B4">
        <w:rPr>
          <w:sz w:val="24"/>
          <w:szCs w:val="24"/>
          <w:lang w:eastAsia="ru-RU"/>
        </w:rPr>
        <w:t>профилемера</w:t>
      </w:r>
      <w:proofErr w:type="spellEnd"/>
    </w:p>
    <w:p w14:paraId="5A44575F" w14:textId="77777777" w:rsidR="005B6498" w:rsidRPr="000909B4" w:rsidRDefault="005B6498" w:rsidP="005B6498">
      <w:pPr>
        <w:contextualSpacing/>
        <w:jc w:val="both"/>
        <w:rPr>
          <w:sz w:val="24"/>
          <w:szCs w:val="24"/>
          <w:lang w:eastAsia="ru-RU"/>
        </w:rPr>
      </w:pPr>
      <w:r w:rsidRPr="000909B4">
        <w:rPr>
          <w:sz w:val="24"/>
          <w:szCs w:val="24"/>
          <w:lang w:eastAsia="ru-RU"/>
        </w:rPr>
        <w:t>Описание:_____________________________________________________________________</w:t>
      </w:r>
    </w:p>
    <w:p w14:paraId="0AD8B94C" w14:textId="77777777" w:rsidR="005B6498" w:rsidRPr="000909B4" w:rsidRDefault="005B6498" w:rsidP="005B6498">
      <w:pPr>
        <w:contextualSpacing/>
        <w:jc w:val="both"/>
        <w:rPr>
          <w:sz w:val="24"/>
          <w:szCs w:val="24"/>
          <w:lang w:eastAsia="ru-RU"/>
        </w:rPr>
      </w:pPr>
      <w:r w:rsidRPr="000909B4">
        <w:rPr>
          <w:sz w:val="24"/>
          <w:szCs w:val="24"/>
          <w:lang w:eastAsia="ru-RU"/>
        </w:rPr>
        <w:t>Заключение о проходимости трубопровода:</w:t>
      </w:r>
    </w:p>
    <w:p w14:paraId="37494DA9" w14:textId="77777777" w:rsidR="005B6498" w:rsidRPr="000909B4" w:rsidRDefault="005B6498" w:rsidP="005B6498">
      <w:pPr>
        <w:contextualSpacing/>
        <w:jc w:val="both"/>
        <w:rPr>
          <w:sz w:val="24"/>
          <w:szCs w:val="24"/>
          <w:lang w:eastAsia="ru-RU"/>
        </w:rPr>
      </w:pPr>
    </w:p>
    <w:tbl>
      <w:tblPr>
        <w:tblStyle w:val="af7"/>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5B6498" w:rsidRPr="00DA1C7B" w14:paraId="22700032" w14:textId="77777777" w:rsidTr="005B6498">
        <w:trPr>
          <w:trHeight w:val="1483"/>
        </w:trPr>
        <w:tc>
          <w:tcPr>
            <w:tcW w:w="4786" w:type="dxa"/>
            <w:vAlign w:val="center"/>
          </w:tcPr>
          <w:p w14:paraId="123516F4" w14:textId="77777777" w:rsidR="005B6498" w:rsidRDefault="005B6498" w:rsidP="005B6498">
            <w:pPr>
              <w:contextualSpacing/>
              <w:jc w:val="both"/>
              <w:rPr>
                <w:sz w:val="24"/>
                <w:szCs w:val="24"/>
                <w:lang w:eastAsia="ru-RU"/>
              </w:rPr>
            </w:pPr>
            <w:r w:rsidRPr="00DA1C7B">
              <w:rPr>
                <w:sz w:val="24"/>
                <w:szCs w:val="24"/>
                <w:lang w:eastAsia="ru-RU"/>
              </w:rPr>
              <w:tab/>
              <w:t>Представитель</w:t>
            </w:r>
            <w:r>
              <w:rPr>
                <w:sz w:val="24"/>
                <w:szCs w:val="24"/>
                <w:lang w:eastAsia="ru-RU"/>
              </w:rPr>
              <w:t xml:space="preserve"> Заказчика</w:t>
            </w:r>
            <w:r w:rsidRPr="00DA1C7B">
              <w:rPr>
                <w:sz w:val="24"/>
                <w:szCs w:val="24"/>
                <w:lang w:eastAsia="ru-RU"/>
              </w:rPr>
              <w:t>:</w:t>
            </w:r>
          </w:p>
          <w:p w14:paraId="19BE37DB" w14:textId="77777777" w:rsidR="005B6498" w:rsidRDefault="005B6498" w:rsidP="005B6498">
            <w:pPr>
              <w:contextualSpacing/>
            </w:pPr>
            <w:r>
              <w:rPr>
                <w:sz w:val="24"/>
                <w:szCs w:val="24"/>
                <w:lang w:eastAsia="ru-RU"/>
              </w:rPr>
              <w:t>__________________________________</w:t>
            </w:r>
          </w:p>
          <w:p w14:paraId="31717C4A" w14:textId="77777777" w:rsidR="005B6498" w:rsidRDefault="005B6498" w:rsidP="005B6498">
            <w:pPr>
              <w:contextualSpacing/>
            </w:pPr>
            <w:r>
              <w:rPr>
                <w:sz w:val="24"/>
                <w:szCs w:val="24"/>
                <w:lang w:eastAsia="ru-RU"/>
              </w:rPr>
              <w:t>__________________________________</w:t>
            </w:r>
          </w:p>
          <w:p w14:paraId="69B9F168" w14:textId="77777777" w:rsidR="005B6498" w:rsidRDefault="005B6498" w:rsidP="005B6498">
            <w:pPr>
              <w:contextualSpacing/>
            </w:pPr>
            <w:r>
              <w:rPr>
                <w:sz w:val="24"/>
                <w:szCs w:val="24"/>
                <w:lang w:eastAsia="ru-RU"/>
              </w:rPr>
              <w:t>__________________________________</w:t>
            </w:r>
          </w:p>
          <w:p w14:paraId="1D6F0A69" w14:textId="77777777" w:rsidR="005B6498" w:rsidRPr="00DA1C7B" w:rsidRDefault="005B6498" w:rsidP="005B6498">
            <w:pPr>
              <w:contextualSpacing/>
              <w:jc w:val="both"/>
              <w:rPr>
                <w:sz w:val="24"/>
                <w:szCs w:val="24"/>
                <w:lang w:eastAsia="ru-RU"/>
              </w:rPr>
            </w:pPr>
          </w:p>
        </w:tc>
        <w:tc>
          <w:tcPr>
            <w:tcW w:w="5103" w:type="dxa"/>
            <w:shd w:val="clear" w:color="auto" w:fill="auto"/>
          </w:tcPr>
          <w:p w14:paraId="47EF19A3" w14:textId="77777777" w:rsidR="005B6498" w:rsidRDefault="005B6498" w:rsidP="005B6498">
            <w:pPr>
              <w:contextualSpacing/>
              <w:jc w:val="both"/>
              <w:rPr>
                <w:sz w:val="24"/>
                <w:szCs w:val="24"/>
                <w:lang w:eastAsia="ru-RU"/>
              </w:rPr>
            </w:pPr>
            <w:r w:rsidRPr="00DA1C7B">
              <w:rPr>
                <w:sz w:val="24"/>
                <w:szCs w:val="24"/>
                <w:lang w:eastAsia="ru-RU"/>
              </w:rPr>
              <w:t xml:space="preserve">Представитель </w:t>
            </w:r>
            <w:r>
              <w:rPr>
                <w:sz w:val="24"/>
                <w:szCs w:val="24"/>
                <w:lang w:eastAsia="ru-RU"/>
              </w:rPr>
              <w:t>И</w:t>
            </w:r>
            <w:r w:rsidRPr="00DA1C7B">
              <w:rPr>
                <w:sz w:val="24"/>
                <w:szCs w:val="24"/>
                <w:lang w:eastAsia="ru-RU"/>
              </w:rPr>
              <w:t>сполнителя:</w:t>
            </w:r>
          </w:p>
          <w:p w14:paraId="3AB76499" w14:textId="77777777" w:rsidR="005B6498" w:rsidRDefault="005B6498" w:rsidP="005B6498">
            <w:pPr>
              <w:contextualSpacing/>
            </w:pPr>
            <w:r>
              <w:rPr>
                <w:sz w:val="24"/>
                <w:szCs w:val="24"/>
                <w:lang w:eastAsia="ru-RU"/>
              </w:rPr>
              <w:t>__________________________________</w:t>
            </w:r>
          </w:p>
          <w:p w14:paraId="289B0804" w14:textId="77777777" w:rsidR="005B6498" w:rsidRDefault="005B6498" w:rsidP="005B6498">
            <w:pPr>
              <w:contextualSpacing/>
            </w:pPr>
            <w:r>
              <w:rPr>
                <w:sz w:val="24"/>
                <w:szCs w:val="24"/>
                <w:lang w:eastAsia="ru-RU"/>
              </w:rPr>
              <w:t>__________________________________</w:t>
            </w:r>
          </w:p>
          <w:p w14:paraId="5E8F5166" w14:textId="77777777" w:rsidR="005B6498" w:rsidRDefault="005B6498" w:rsidP="005B6498">
            <w:pPr>
              <w:contextualSpacing/>
            </w:pPr>
            <w:r>
              <w:rPr>
                <w:sz w:val="24"/>
                <w:szCs w:val="24"/>
                <w:lang w:eastAsia="ru-RU"/>
              </w:rPr>
              <w:t>__________________________________</w:t>
            </w:r>
          </w:p>
          <w:p w14:paraId="3B32AEFD" w14:textId="77777777" w:rsidR="005B6498" w:rsidRPr="00DA1C7B" w:rsidRDefault="005B6498" w:rsidP="005B6498">
            <w:pPr>
              <w:contextualSpacing/>
              <w:jc w:val="both"/>
              <w:rPr>
                <w:sz w:val="24"/>
                <w:szCs w:val="24"/>
                <w:lang w:eastAsia="ru-RU"/>
              </w:rPr>
            </w:pPr>
          </w:p>
        </w:tc>
      </w:tr>
    </w:tbl>
    <w:p w14:paraId="3DC4414D" w14:textId="2A51184D" w:rsidR="005B6498" w:rsidRDefault="00503884" w:rsidP="005B6498">
      <w:pPr>
        <w:contextualSpacing/>
        <w:jc w:val="both"/>
        <w:rPr>
          <w:sz w:val="24"/>
          <w:szCs w:val="24"/>
          <w:lang w:eastAsia="ru-RU"/>
        </w:rPr>
      </w:pPr>
      <w:r>
        <w:rPr>
          <w:sz w:val="24"/>
          <w:szCs w:val="24"/>
          <w:lang w:eastAsia="ru-RU"/>
        </w:rPr>
        <w:t>_________________</w:t>
      </w:r>
    </w:p>
    <w:p w14:paraId="43017778" w14:textId="77777777" w:rsidR="00503884" w:rsidRPr="000909B4" w:rsidRDefault="00503884" w:rsidP="005B6498">
      <w:pPr>
        <w:contextualSpacing/>
        <w:jc w:val="both"/>
        <w:rPr>
          <w:sz w:val="24"/>
          <w:szCs w:val="24"/>
          <w:lang w:eastAsia="ru-RU"/>
        </w:rPr>
      </w:pPr>
    </w:p>
    <w:tbl>
      <w:tblPr>
        <w:tblW w:w="9870" w:type="dxa"/>
        <w:tblInd w:w="19" w:type="dxa"/>
        <w:tblLook w:val="04A0" w:firstRow="1" w:lastRow="0" w:firstColumn="1" w:lastColumn="0" w:noHBand="0" w:noVBand="1"/>
      </w:tblPr>
      <w:tblGrid>
        <w:gridCol w:w="4625"/>
        <w:gridCol w:w="567"/>
        <w:gridCol w:w="4678"/>
      </w:tblGrid>
      <w:tr w:rsidR="00503884" w:rsidRPr="00C54837" w14:paraId="09518C50" w14:textId="77777777" w:rsidTr="00107B3B">
        <w:trPr>
          <w:trHeight w:val="1749"/>
        </w:trPr>
        <w:tc>
          <w:tcPr>
            <w:tcW w:w="4625" w:type="dxa"/>
            <w:shd w:val="clear" w:color="auto" w:fill="auto"/>
          </w:tcPr>
          <w:p w14:paraId="6BFEF2FC" w14:textId="77777777" w:rsidR="00503884" w:rsidRPr="006900BC" w:rsidRDefault="00503884" w:rsidP="00107B3B">
            <w:pPr>
              <w:rPr>
                <w:b/>
                <w:noProof/>
                <w:sz w:val="24"/>
                <w:szCs w:val="24"/>
              </w:rPr>
            </w:pPr>
            <w:r w:rsidRPr="006900BC">
              <w:rPr>
                <w:b/>
                <w:noProof/>
                <w:sz w:val="24"/>
                <w:szCs w:val="24"/>
              </w:rPr>
              <w:t>«Заказчик»</w:t>
            </w:r>
          </w:p>
          <w:p w14:paraId="2EBCAA9B" w14:textId="77777777" w:rsidR="00503884" w:rsidRPr="00C54837" w:rsidRDefault="00503884" w:rsidP="00107B3B">
            <w:pPr>
              <w:rPr>
                <w:sz w:val="24"/>
                <w:szCs w:val="24"/>
              </w:rPr>
            </w:pPr>
            <w:r w:rsidRPr="00C54837">
              <w:rPr>
                <w:sz w:val="24"/>
                <w:szCs w:val="24"/>
              </w:rPr>
              <w:t>Генеральный директор</w:t>
            </w:r>
          </w:p>
          <w:p w14:paraId="16E9B5EE" w14:textId="77777777" w:rsidR="00503884" w:rsidRDefault="00503884" w:rsidP="00107B3B">
            <w:pPr>
              <w:rPr>
                <w:noProof/>
                <w:sz w:val="24"/>
                <w:szCs w:val="24"/>
              </w:rPr>
            </w:pPr>
            <w:r w:rsidRPr="00C54837">
              <w:rPr>
                <w:noProof/>
                <w:sz w:val="24"/>
                <w:szCs w:val="24"/>
              </w:rPr>
              <w:t>ООО «Ситэк»</w:t>
            </w:r>
          </w:p>
          <w:p w14:paraId="1EF53917" w14:textId="77777777" w:rsidR="00503884" w:rsidRPr="00C54837" w:rsidRDefault="00503884" w:rsidP="00107B3B">
            <w:pPr>
              <w:rPr>
                <w:noProof/>
                <w:sz w:val="24"/>
                <w:szCs w:val="24"/>
              </w:rPr>
            </w:pPr>
          </w:p>
          <w:p w14:paraId="409BE1BA" w14:textId="77777777" w:rsidR="00503884" w:rsidRPr="00C54837" w:rsidRDefault="00503884" w:rsidP="00107B3B">
            <w:pPr>
              <w:rPr>
                <w:bCs/>
                <w:sz w:val="24"/>
                <w:szCs w:val="24"/>
              </w:rPr>
            </w:pPr>
            <w:r w:rsidRPr="00C54837">
              <w:rPr>
                <w:bCs/>
                <w:sz w:val="24"/>
                <w:szCs w:val="24"/>
              </w:rPr>
              <w:t xml:space="preserve">_____________ </w:t>
            </w:r>
            <w:r>
              <w:rPr>
                <w:bCs/>
                <w:sz w:val="24"/>
                <w:szCs w:val="24"/>
              </w:rPr>
              <w:t>В.О. Смирнов</w:t>
            </w:r>
          </w:p>
          <w:p w14:paraId="372F6327" w14:textId="77777777" w:rsidR="00503884" w:rsidRPr="00C54837" w:rsidRDefault="00503884" w:rsidP="00107B3B">
            <w:pPr>
              <w:rPr>
                <w:spacing w:val="-1"/>
                <w:sz w:val="24"/>
                <w:szCs w:val="24"/>
              </w:rPr>
            </w:pPr>
            <w:r w:rsidRPr="00C54837">
              <w:rPr>
                <w:bCs/>
                <w:sz w:val="24"/>
                <w:szCs w:val="24"/>
              </w:rPr>
              <w:t xml:space="preserve">«_____» ____________ </w:t>
            </w:r>
            <w:r>
              <w:rPr>
                <w:bCs/>
                <w:sz w:val="24"/>
                <w:szCs w:val="24"/>
              </w:rPr>
              <w:t>2021</w:t>
            </w:r>
            <w:r w:rsidRPr="00C54837">
              <w:rPr>
                <w:bCs/>
                <w:sz w:val="24"/>
                <w:szCs w:val="24"/>
              </w:rPr>
              <w:t>г.</w:t>
            </w:r>
          </w:p>
        </w:tc>
        <w:tc>
          <w:tcPr>
            <w:tcW w:w="567" w:type="dxa"/>
            <w:shd w:val="clear" w:color="auto" w:fill="auto"/>
          </w:tcPr>
          <w:p w14:paraId="2FFBAD0E" w14:textId="77777777" w:rsidR="00503884" w:rsidRPr="00C54837" w:rsidRDefault="00503884" w:rsidP="00107B3B">
            <w:pPr>
              <w:rPr>
                <w:spacing w:val="-1"/>
                <w:sz w:val="24"/>
                <w:szCs w:val="24"/>
              </w:rPr>
            </w:pPr>
          </w:p>
        </w:tc>
        <w:tc>
          <w:tcPr>
            <w:tcW w:w="4678" w:type="dxa"/>
            <w:shd w:val="clear" w:color="auto" w:fill="auto"/>
          </w:tcPr>
          <w:p w14:paraId="652ABC6A" w14:textId="77777777" w:rsidR="00503884" w:rsidRPr="006900BC" w:rsidRDefault="00503884" w:rsidP="00107B3B">
            <w:pPr>
              <w:rPr>
                <w:b/>
                <w:noProof/>
                <w:sz w:val="24"/>
                <w:szCs w:val="24"/>
              </w:rPr>
            </w:pPr>
            <w:r w:rsidRPr="006900BC">
              <w:rPr>
                <w:b/>
                <w:noProof/>
                <w:sz w:val="24"/>
                <w:szCs w:val="24"/>
              </w:rPr>
              <w:t>«Подрядчик»</w:t>
            </w:r>
          </w:p>
          <w:p w14:paraId="338B0F8B" w14:textId="77777777" w:rsidR="00503884" w:rsidRPr="00C54837" w:rsidRDefault="00503884" w:rsidP="00107B3B">
            <w:pPr>
              <w:rPr>
                <w:sz w:val="24"/>
                <w:szCs w:val="24"/>
              </w:rPr>
            </w:pPr>
            <w:r w:rsidRPr="00C54837">
              <w:rPr>
                <w:sz w:val="24"/>
                <w:szCs w:val="24"/>
              </w:rPr>
              <w:t>Генеральный директор</w:t>
            </w:r>
          </w:p>
          <w:p w14:paraId="78E00396" w14:textId="77777777" w:rsidR="00503884" w:rsidRDefault="00503884" w:rsidP="00107B3B">
            <w:pPr>
              <w:tabs>
                <w:tab w:val="left" w:pos="851"/>
              </w:tabs>
              <w:spacing w:line="240" w:lineRule="atLeast"/>
              <w:rPr>
                <w:sz w:val="24"/>
                <w:szCs w:val="24"/>
              </w:rPr>
            </w:pPr>
            <w:r>
              <w:rPr>
                <w:sz w:val="24"/>
                <w:szCs w:val="24"/>
              </w:rPr>
              <w:t>_________________________</w:t>
            </w:r>
          </w:p>
          <w:p w14:paraId="44F68542" w14:textId="77777777" w:rsidR="00503884" w:rsidRPr="00C54837" w:rsidRDefault="00503884" w:rsidP="00107B3B">
            <w:pPr>
              <w:tabs>
                <w:tab w:val="left" w:pos="851"/>
              </w:tabs>
              <w:spacing w:line="240" w:lineRule="atLeast"/>
              <w:rPr>
                <w:sz w:val="24"/>
                <w:szCs w:val="24"/>
              </w:rPr>
            </w:pPr>
          </w:p>
          <w:p w14:paraId="406300E1" w14:textId="77777777" w:rsidR="00503884" w:rsidRPr="00C54837" w:rsidRDefault="00503884" w:rsidP="00107B3B">
            <w:pPr>
              <w:rPr>
                <w:bCs/>
                <w:sz w:val="24"/>
                <w:szCs w:val="24"/>
              </w:rPr>
            </w:pPr>
            <w:r w:rsidRPr="00C54837">
              <w:rPr>
                <w:bCs/>
                <w:sz w:val="24"/>
                <w:szCs w:val="24"/>
              </w:rPr>
              <w:t xml:space="preserve">_____________ </w:t>
            </w:r>
          </w:p>
          <w:p w14:paraId="312591A7" w14:textId="77777777" w:rsidR="00503884" w:rsidRPr="00C54837" w:rsidRDefault="00503884" w:rsidP="00107B3B">
            <w:pPr>
              <w:rPr>
                <w:spacing w:val="-1"/>
                <w:sz w:val="24"/>
                <w:szCs w:val="24"/>
              </w:rPr>
            </w:pPr>
            <w:r>
              <w:rPr>
                <w:bCs/>
                <w:sz w:val="24"/>
                <w:szCs w:val="24"/>
              </w:rPr>
              <w:t>«_____» ____________ 2021</w:t>
            </w:r>
            <w:r w:rsidRPr="00C54837">
              <w:rPr>
                <w:bCs/>
                <w:sz w:val="24"/>
                <w:szCs w:val="24"/>
              </w:rPr>
              <w:t>г.</w:t>
            </w:r>
          </w:p>
        </w:tc>
      </w:tr>
      <w:tr w:rsidR="00503884" w:rsidRPr="00C54837" w14:paraId="430AADED" w14:textId="77777777" w:rsidTr="00107B3B">
        <w:trPr>
          <w:trHeight w:val="697"/>
        </w:trPr>
        <w:tc>
          <w:tcPr>
            <w:tcW w:w="4625" w:type="dxa"/>
            <w:shd w:val="clear" w:color="auto" w:fill="auto"/>
            <w:vAlign w:val="center"/>
          </w:tcPr>
          <w:p w14:paraId="188087F8" w14:textId="77777777" w:rsidR="00503884" w:rsidRPr="00C54837" w:rsidRDefault="00503884" w:rsidP="00107B3B">
            <w:pPr>
              <w:rPr>
                <w:noProof/>
                <w:sz w:val="24"/>
                <w:szCs w:val="24"/>
              </w:rPr>
            </w:pPr>
            <w:r w:rsidRPr="00C54837">
              <w:rPr>
                <w:noProof/>
                <w:sz w:val="24"/>
                <w:szCs w:val="24"/>
              </w:rPr>
              <w:t>МП</w:t>
            </w:r>
          </w:p>
        </w:tc>
        <w:tc>
          <w:tcPr>
            <w:tcW w:w="567" w:type="dxa"/>
            <w:shd w:val="clear" w:color="auto" w:fill="auto"/>
            <w:vAlign w:val="center"/>
          </w:tcPr>
          <w:p w14:paraId="15ED03B2" w14:textId="77777777" w:rsidR="00503884" w:rsidRPr="00C54837" w:rsidRDefault="00503884" w:rsidP="00107B3B">
            <w:pPr>
              <w:rPr>
                <w:spacing w:val="-1"/>
                <w:sz w:val="24"/>
                <w:szCs w:val="24"/>
              </w:rPr>
            </w:pPr>
          </w:p>
        </w:tc>
        <w:tc>
          <w:tcPr>
            <w:tcW w:w="4678" w:type="dxa"/>
            <w:shd w:val="clear" w:color="auto" w:fill="auto"/>
            <w:vAlign w:val="center"/>
          </w:tcPr>
          <w:p w14:paraId="40B38BE5" w14:textId="77777777" w:rsidR="00503884" w:rsidRPr="00C54837" w:rsidRDefault="00503884" w:rsidP="00107B3B">
            <w:pPr>
              <w:rPr>
                <w:noProof/>
                <w:sz w:val="24"/>
                <w:szCs w:val="24"/>
              </w:rPr>
            </w:pPr>
            <w:r w:rsidRPr="00C54837">
              <w:rPr>
                <w:noProof/>
                <w:sz w:val="24"/>
                <w:szCs w:val="24"/>
              </w:rPr>
              <w:t>МП</w:t>
            </w:r>
          </w:p>
        </w:tc>
      </w:tr>
    </w:tbl>
    <w:p w14:paraId="0BBF3FDB" w14:textId="77777777" w:rsidR="00503884" w:rsidRPr="00C54837" w:rsidRDefault="00503884" w:rsidP="00503884">
      <w:pPr>
        <w:jc w:val="both"/>
        <w:rPr>
          <w:sz w:val="24"/>
          <w:szCs w:val="24"/>
        </w:rPr>
      </w:pPr>
    </w:p>
    <w:p w14:paraId="066FA24A" w14:textId="205289C1" w:rsidR="006900BC" w:rsidRDefault="006900BC">
      <w:pPr>
        <w:suppressAutoHyphens w:val="0"/>
        <w:rPr>
          <w:sz w:val="26"/>
          <w:szCs w:val="26"/>
        </w:rPr>
      </w:pPr>
      <w:r>
        <w:rPr>
          <w:sz w:val="26"/>
          <w:szCs w:val="26"/>
        </w:rPr>
        <w:br w:type="page"/>
      </w:r>
    </w:p>
    <w:p w14:paraId="63CB03C4" w14:textId="0CB7CF1B" w:rsidR="006900BC" w:rsidRPr="005B6498" w:rsidRDefault="006900BC" w:rsidP="006900BC">
      <w:pPr>
        <w:spacing w:line="276" w:lineRule="auto"/>
        <w:jc w:val="right"/>
        <w:rPr>
          <w:sz w:val="26"/>
          <w:szCs w:val="26"/>
        </w:rPr>
      </w:pPr>
      <w:r w:rsidRPr="005B6498">
        <w:rPr>
          <w:sz w:val="26"/>
          <w:szCs w:val="26"/>
        </w:rPr>
        <w:lastRenderedPageBreak/>
        <w:t xml:space="preserve">Приложение № </w:t>
      </w:r>
      <w:r>
        <w:rPr>
          <w:sz w:val="26"/>
          <w:szCs w:val="26"/>
        </w:rPr>
        <w:t>7</w:t>
      </w:r>
      <w:r w:rsidRPr="005B6498">
        <w:rPr>
          <w:sz w:val="26"/>
          <w:szCs w:val="26"/>
        </w:rPr>
        <w:t xml:space="preserve"> к договору подряда </w:t>
      </w:r>
    </w:p>
    <w:p w14:paraId="7E5C5954" w14:textId="77777777" w:rsidR="006900BC" w:rsidRDefault="006900BC" w:rsidP="006900BC">
      <w:pPr>
        <w:spacing w:line="276" w:lineRule="auto"/>
        <w:jc w:val="right"/>
        <w:rPr>
          <w:sz w:val="26"/>
          <w:szCs w:val="26"/>
        </w:rPr>
      </w:pPr>
      <w:r w:rsidRPr="005B6498">
        <w:rPr>
          <w:sz w:val="26"/>
          <w:szCs w:val="26"/>
        </w:rPr>
        <w:t>№ _____ от ________________ 2021 г.</w:t>
      </w:r>
    </w:p>
    <w:p w14:paraId="197B858F" w14:textId="77777777" w:rsidR="005B6498" w:rsidRDefault="005B6498" w:rsidP="005B6498">
      <w:pPr>
        <w:contextualSpacing/>
        <w:jc w:val="center"/>
        <w:rPr>
          <w:sz w:val="26"/>
          <w:szCs w:val="26"/>
        </w:rPr>
      </w:pPr>
    </w:p>
    <w:p w14:paraId="79E17E35" w14:textId="77777777" w:rsidR="006900BC" w:rsidRPr="006C631D" w:rsidRDefault="006900BC" w:rsidP="006900BC">
      <w:pPr>
        <w:shd w:val="clear" w:color="auto" w:fill="FFFFFF"/>
        <w:spacing w:before="235" w:line="350" w:lineRule="exact"/>
        <w:ind w:right="1"/>
        <w:jc w:val="center"/>
        <w:rPr>
          <w:bCs/>
          <w:spacing w:val="-2"/>
          <w:sz w:val="24"/>
          <w:szCs w:val="24"/>
        </w:rPr>
      </w:pPr>
      <w:r w:rsidRPr="006C631D">
        <w:rPr>
          <w:bCs/>
          <w:spacing w:val="-2"/>
          <w:sz w:val="24"/>
          <w:szCs w:val="24"/>
        </w:rPr>
        <w:t>КАЛЕНДАРНЫЙ ПЛАН</w:t>
      </w:r>
    </w:p>
    <w:p w14:paraId="5AB3ADA4" w14:textId="77777777" w:rsidR="006900BC" w:rsidRDefault="006900BC" w:rsidP="006900BC">
      <w:pPr>
        <w:shd w:val="clear" w:color="auto" w:fill="FFFFFF"/>
        <w:spacing w:before="120"/>
        <w:ind w:right="573"/>
        <w:jc w:val="center"/>
        <w:rPr>
          <w:sz w:val="24"/>
          <w:szCs w:val="24"/>
        </w:rPr>
      </w:pPr>
      <w:r w:rsidRPr="006C631D">
        <w:rPr>
          <w:bCs/>
          <w:spacing w:val="-2"/>
          <w:sz w:val="24"/>
          <w:szCs w:val="24"/>
        </w:rPr>
        <w:t>выполнени</w:t>
      </w:r>
      <w:r>
        <w:rPr>
          <w:bCs/>
          <w:spacing w:val="-2"/>
          <w:sz w:val="24"/>
          <w:szCs w:val="24"/>
        </w:rPr>
        <w:t>я</w:t>
      </w:r>
      <w:r w:rsidRPr="006C631D">
        <w:rPr>
          <w:bCs/>
          <w:spacing w:val="-2"/>
          <w:sz w:val="24"/>
          <w:szCs w:val="24"/>
        </w:rPr>
        <w:t xml:space="preserve"> работ по </w:t>
      </w:r>
      <w:r>
        <w:rPr>
          <w:bCs/>
          <w:spacing w:val="-2"/>
          <w:sz w:val="24"/>
          <w:szCs w:val="24"/>
        </w:rPr>
        <w:t xml:space="preserve">ВТД </w:t>
      </w:r>
      <w:r>
        <w:rPr>
          <w:sz w:val="24"/>
          <w:szCs w:val="24"/>
        </w:rPr>
        <w:t>газопровода-отвода</w:t>
      </w:r>
    </w:p>
    <w:p w14:paraId="3A19461E" w14:textId="77777777" w:rsidR="006900BC" w:rsidRPr="006C631D" w:rsidRDefault="006900BC" w:rsidP="006900BC">
      <w:pPr>
        <w:shd w:val="clear" w:color="auto" w:fill="FFFFFF"/>
        <w:ind w:right="573"/>
        <w:jc w:val="center"/>
        <w:rPr>
          <w:bCs/>
          <w:spacing w:val="-2"/>
          <w:sz w:val="24"/>
          <w:szCs w:val="24"/>
        </w:rPr>
      </w:pPr>
      <w:r w:rsidRPr="006C631D">
        <w:rPr>
          <w:sz w:val="24"/>
          <w:szCs w:val="24"/>
        </w:rPr>
        <w:t xml:space="preserve">к энергоблоку № 1 </w:t>
      </w:r>
      <w:proofErr w:type="gramStart"/>
      <w:r w:rsidRPr="006C631D">
        <w:rPr>
          <w:sz w:val="24"/>
          <w:szCs w:val="24"/>
        </w:rPr>
        <w:t>Калининградской</w:t>
      </w:r>
      <w:proofErr w:type="gramEnd"/>
      <w:r w:rsidRPr="006C631D">
        <w:rPr>
          <w:sz w:val="24"/>
          <w:szCs w:val="24"/>
        </w:rPr>
        <w:t xml:space="preserve"> ТЭЦ-2</w:t>
      </w:r>
      <w:r w:rsidRPr="006C631D">
        <w:rPr>
          <w:bCs/>
          <w:spacing w:val="-2"/>
          <w:sz w:val="24"/>
          <w:szCs w:val="24"/>
        </w:rPr>
        <w:t>.</w:t>
      </w:r>
    </w:p>
    <w:p w14:paraId="76A3C90F" w14:textId="77777777" w:rsidR="006900BC" w:rsidRPr="006C631D" w:rsidRDefault="006900BC" w:rsidP="006900BC">
      <w:pPr>
        <w:shd w:val="clear" w:color="auto" w:fill="FFFFFF"/>
        <w:ind w:right="573"/>
        <w:jc w:val="center"/>
        <w:rPr>
          <w:sz w:val="24"/>
          <w:szCs w:val="24"/>
        </w:rPr>
      </w:pPr>
    </w:p>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3118"/>
        <w:gridCol w:w="2790"/>
        <w:gridCol w:w="3447"/>
      </w:tblGrid>
      <w:tr w:rsidR="006900BC" w:rsidRPr="0038497D" w14:paraId="52122847" w14:textId="77777777" w:rsidTr="00E01C3E">
        <w:trPr>
          <w:trHeight w:hRule="exact" w:val="1034"/>
        </w:trPr>
        <w:tc>
          <w:tcPr>
            <w:tcW w:w="568" w:type="dxa"/>
            <w:shd w:val="clear" w:color="auto" w:fill="FFFFFF"/>
            <w:vAlign w:val="center"/>
          </w:tcPr>
          <w:p w14:paraId="04652E54" w14:textId="77777777" w:rsidR="006900BC" w:rsidRPr="0038497D" w:rsidRDefault="006900BC" w:rsidP="00107B3B">
            <w:pPr>
              <w:shd w:val="clear" w:color="auto" w:fill="FFFFFF"/>
              <w:spacing w:line="230" w:lineRule="exact"/>
              <w:ind w:left="67" w:right="29"/>
              <w:jc w:val="center"/>
              <w:rPr>
                <w:sz w:val="24"/>
                <w:szCs w:val="24"/>
              </w:rPr>
            </w:pPr>
            <w:r w:rsidRPr="0038497D">
              <w:rPr>
                <w:spacing w:val="-16"/>
                <w:sz w:val="24"/>
                <w:szCs w:val="24"/>
              </w:rPr>
              <w:t xml:space="preserve">№ </w:t>
            </w:r>
            <w:r w:rsidRPr="0038497D">
              <w:rPr>
                <w:sz w:val="24"/>
                <w:szCs w:val="24"/>
              </w:rPr>
              <w:t>п/п</w:t>
            </w:r>
          </w:p>
        </w:tc>
        <w:tc>
          <w:tcPr>
            <w:tcW w:w="3118" w:type="dxa"/>
            <w:shd w:val="clear" w:color="auto" w:fill="FFFFFF"/>
            <w:vAlign w:val="center"/>
          </w:tcPr>
          <w:p w14:paraId="38AEF2F4" w14:textId="77777777" w:rsidR="006900BC" w:rsidRPr="0038497D" w:rsidRDefault="006900BC" w:rsidP="00107B3B">
            <w:pPr>
              <w:shd w:val="clear" w:color="auto" w:fill="FFFFFF"/>
              <w:ind w:left="510" w:right="493"/>
              <w:jc w:val="center"/>
              <w:rPr>
                <w:sz w:val="24"/>
                <w:szCs w:val="24"/>
              </w:rPr>
            </w:pPr>
            <w:r w:rsidRPr="0038497D">
              <w:rPr>
                <w:spacing w:val="-3"/>
                <w:sz w:val="24"/>
                <w:szCs w:val="24"/>
              </w:rPr>
              <w:t xml:space="preserve">Наименование работ по этапам </w:t>
            </w:r>
            <w:r w:rsidRPr="0038497D">
              <w:rPr>
                <w:sz w:val="24"/>
                <w:szCs w:val="24"/>
              </w:rPr>
              <w:t>выполнения</w:t>
            </w:r>
          </w:p>
        </w:tc>
        <w:tc>
          <w:tcPr>
            <w:tcW w:w="2790" w:type="dxa"/>
            <w:shd w:val="clear" w:color="auto" w:fill="FFFFFF"/>
            <w:vAlign w:val="center"/>
          </w:tcPr>
          <w:p w14:paraId="2AAB5B73" w14:textId="77777777" w:rsidR="006900BC" w:rsidRPr="00F90469" w:rsidRDefault="006900BC" w:rsidP="00107B3B">
            <w:pPr>
              <w:shd w:val="clear" w:color="auto" w:fill="FFFFFF"/>
              <w:spacing w:line="235" w:lineRule="exact"/>
              <w:ind w:left="288" w:right="293"/>
              <w:jc w:val="center"/>
              <w:rPr>
                <w:sz w:val="24"/>
                <w:szCs w:val="24"/>
              </w:rPr>
            </w:pPr>
            <w:r w:rsidRPr="00F90469">
              <w:rPr>
                <w:spacing w:val="-4"/>
                <w:sz w:val="24"/>
                <w:szCs w:val="24"/>
              </w:rPr>
              <w:t xml:space="preserve">Сроки выполнения </w:t>
            </w:r>
            <w:r w:rsidRPr="00F90469">
              <w:rPr>
                <w:sz w:val="24"/>
                <w:szCs w:val="24"/>
              </w:rPr>
              <w:t>работ</w:t>
            </w:r>
          </w:p>
        </w:tc>
        <w:tc>
          <w:tcPr>
            <w:tcW w:w="3447" w:type="dxa"/>
            <w:shd w:val="clear" w:color="auto" w:fill="FFFFFF"/>
            <w:vAlign w:val="center"/>
          </w:tcPr>
          <w:p w14:paraId="0AE01855" w14:textId="77777777" w:rsidR="006900BC" w:rsidRPr="0038497D" w:rsidRDefault="006900BC" w:rsidP="00107B3B">
            <w:pPr>
              <w:shd w:val="clear" w:color="auto" w:fill="FFFFFF"/>
              <w:jc w:val="center"/>
              <w:rPr>
                <w:sz w:val="24"/>
                <w:szCs w:val="24"/>
              </w:rPr>
            </w:pPr>
            <w:r w:rsidRPr="0038497D">
              <w:rPr>
                <w:spacing w:val="-4"/>
                <w:sz w:val="24"/>
                <w:szCs w:val="24"/>
              </w:rPr>
              <w:t>Наименование выходных документов</w:t>
            </w:r>
          </w:p>
        </w:tc>
      </w:tr>
      <w:tr w:rsidR="007F1BD2" w:rsidRPr="0038497D" w14:paraId="193F597D" w14:textId="77777777" w:rsidTr="00E01C3E">
        <w:trPr>
          <w:trHeight w:hRule="exact" w:val="993"/>
        </w:trPr>
        <w:tc>
          <w:tcPr>
            <w:tcW w:w="568" w:type="dxa"/>
            <w:shd w:val="clear" w:color="auto" w:fill="FFFFFF"/>
            <w:vAlign w:val="center"/>
          </w:tcPr>
          <w:p w14:paraId="2551E4F3" w14:textId="77777777" w:rsidR="007F1BD2" w:rsidRPr="0038497D" w:rsidRDefault="007F1BD2" w:rsidP="00107B3B">
            <w:pPr>
              <w:shd w:val="clear" w:color="auto" w:fill="FFFFFF"/>
              <w:jc w:val="center"/>
              <w:rPr>
                <w:sz w:val="24"/>
                <w:szCs w:val="24"/>
              </w:rPr>
            </w:pPr>
            <w:r w:rsidRPr="0038497D">
              <w:rPr>
                <w:sz w:val="24"/>
                <w:szCs w:val="24"/>
              </w:rPr>
              <w:t>1</w:t>
            </w:r>
          </w:p>
        </w:tc>
        <w:tc>
          <w:tcPr>
            <w:tcW w:w="3118" w:type="dxa"/>
            <w:shd w:val="clear" w:color="auto" w:fill="FFFFFF"/>
            <w:vAlign w:val="center"/>
          </w:tcPr>
          <w:p w14:paraId="51C907EE" w14:textId="77777777" w:rsidR="007F1BD2" w:rsidRPr="0038497D" w:rsidRDefault="007F1BD2" w:rsidP="00107B3B">
            <w:pPr>
              <w:shd w:val="clear" w:color="auto" w:fill="FFFFFF"/>
              <w:ind w:right="5" w:firstLine="10"/>
              <w:rPr>
                <w:sz w:val="24"/>
                <w:szCs w:val="24"/>
              </w:rPr>
            </w:pPr>
            <w:r w:rsidRPr="0038497D">
              <w:rPr>
                <w:sz w:val="24"/>
                <w:szCs w:val="24"/>
              </w:rPr>
              <w:t>Проведение полевых работ</w:t>
            </w:r>
          </w:p>
        </w:tc>
        <w:tc>
          <w:tcPr>
            <w:tcW w:w="2790" w:type="dxa"/>
            <w:shd w:val="clear" w:color="auto" w:fill="FFFFFF"/>
            <w:vAlign w:val="center"/>
          </w:tcPr>
          <w:p w14:paraId="0C7F4A0C" w14:textId="79D2F8BF" w:rsidR="007F1BD2" w:rsidRPr="00F90469" w:rsidRDefault="007F1BD2" w:rsidP="00107B3B">
            <w:pPr>
              <w:shd w:val="clear" w:color="auto" w:fill="FFFFFF"/>
              <w:ind w:left="-40"/>
              <w:jc w:val="center"/>
              <w:rPr>
                <w:sz w:val="24"/>
                <w:szCs w:val="24"/>
                <w:highlight w:val="green"/>
              </w:rPr>
            </w:pPr>
          </w:p>
        </w:tc>
        <w:tc>
          <w:tcPr>
            <w:tcW w:w="3447" w:type="dxa"/>
            <w:shd w:val="clear" w:color="auto" w:fill="FFFFFF"/>
            <w:vAlign w:val="center"/>
          </w:tcPr>
          <w:p w14:paraId="0A487864" w14:textId="77777777" w:rsidR="007F1BD2" w:rsidRPr="0038497D" w:rsidRDefault="007F1BD2" w:rsidP="00E01C3E">
            <w:pPr>
              <w:shd w:val="clear" w:color="auto" w:fill="FFFFFF"/>
              <w:ind w:left="102"/>
              <w:rPr>
                <w:sz w:val="24"/>
                <w:szCs w:val="24"/>
              </w:rPr>
            </w:pPr>
            <w:r>
              <w:rPr>
                <w:sz w:val="24"/>
                <w:szCs w:val="24"/>
              </w:rPr>
              <w:t>Первичные данные ВТД</w:t>
            </w:r>
          </w:p>
        </w:tc>
      </w:tr>
      <w:tr w:rsidR="007F1BD2" w:rsidRPr="0038497D" w14:paraId="7A7F8FF6" w14:textId="77777777" w:rsidTr="00E01C3E">
        <w:trPr>
          <w:trHeight w:hRule="exact" w:val="1322"/>
        </w:trPr>
        <w:tc>
          <w:tcPr>
            <w:tcW w:w="568" w:type="dxa"/>
            <w:shd w:val="clear" w:color="auto" w:fill="FFFFFF"/>
            <w:vAlign w:val="center"/>
          </w:tcPr>
          <w:p w14:paraId="2E58DCFD" w14:textId="77777777" w:rsidR="007F1BD2" w:rsidRPr="0038497D" w:rsidRDefault="007F1BD2" w:rsidP="00107B3B">
            <w:pPr>
              <w:shd w:val="clear" w:color="auto" w:fill="FFFFFF"/>
              <w:jc w:val="center"/>
              <w:rPr>
                <w:sz w:val="24"/>
                <w:szCs w:val="24"/>
              </w:rPr>
            </w:pPr>
            <w:r w:rsidRPr="0038497D">
              <w:rPr>
                <w:sz w:val="24"/>
                <w:szCs w:val="24"/>
              </w:rPr>
              <w:t>2</w:t>
            </w:r>
          </w:p>
        </w:tc>
        <w:tc>
          <w:tcPr>
            <w:tcW w:w="3118" w:type="dxa"/>
            <w:shd w:val="clear" w:color="auto" w:fill="FFFFFF"/>
            <w:vAlign w:val="center"/>
          </w:tcPr>
          <w:p w14:paraId="2222A1D1" w14:textId="77777777" w:rsidR="007F1BD2" w:rsidRPr="0038497D" w:rsidRDefault="007F1BD2" w:rsidP="00107B3B">
            <w:pPr>
              <w:shd w:val="clear" w:color="auto" w:fill="FFFFFF"/>
              <w:ind w:left="11" w:right="-40"/>
              <w:rPr>
                <w:sz w:val="24"/>
                <w:szCs w:val="24"/>
              </w:rPr>
            </w:pPr>
            <w:r w:rsidRPr="0038497D">
              <w:rPr>
                <w:sz w:val="24"/>
                <w:szCs w:val="24"/>
              </w:rPr>
              <w:t>Разработка и представление предварительного отчета по результатам обследования</w:t>
            </w:r>
          </w:p>
        </w:tc>
        <w:tc>
          <w:tcPr>
            <w:tcW w:w="2790" w:type="dxa"/>
            <w:shd w:val="clear" w:color="auto" w:fill="FFFFFF"/>
            <w:vAlign w:val="center"/>
          </w:tcPr>
          <w:p w14:paraId="7FE85AF5" w14:textId="2D9DBE8F" w:rsidR="007F1BD2" w:rsidRPr="00F90469" w:rsidRDefault="007F1BD2" w:rsidP="00107B3B">
            <w:pPr>
              <w:shd w:val="clear" w:color="auto" w:fill="FFFFFF"/>
              <w:ind w:left="-40"/>
              <w:jc w:val="center"/>
              <w:rPr>
                <w:sz w:val="24"/>
                <w:szCs w:val="24"/>
                <w:highlight w:val="green"/>
              </w:rPr>
            </w:pPr>
          </w:p>
        </w:tc>
        <w:tc>
          <w:tcPr>
            <w:tcW w:w="3447" w:type="dxa"/>
            <w:shd w:val="clear" w:color="auto" w:fill="FFFFFF"/>
            <w:vAlign w:val="center"/>
          </w:tcPr>
          <w:p w14:paraId="0FF664A4" w14:textId="77777777" w:rsidR="007F1BD2" w:rsidRPr="0038497D" w:rsidRDefault="007F1BD2" w:rsidP="00E01C3E">
            <w:pPr>
              <w:shd w:val="clear" w:color="auto" w:fill="FFFFFF"/>
              <w:ind w:left="102"/>
              <w:rPr>
                <w:sz w:val="24"/>
                <w:szCs w:val="24"/>
              </w:rPr>
            </w:pPr>
            <w:r>
              <w:rPr>
                <w:sz w:val="24"/>
                <w:szCs w:val="24"/>
              </w:rPr>
              <w:t>Выводы и рекомендации по результатам предварительного анализа данных ВТД</w:t>
            </w:r>
          </w:p>
        </w:tc>
      </w:tr>
      <w:tr w:rsidR="007F1BD2" w:rsidRPr="0038497D" w14:paraId="485CD825" w14:textId="77777777" w:rsidTr="00E01C3E">
        <w:trPr>
          <w:trHeight w:hRule="exact" w:val="944"/>
        </w:trPr>
        <w:tc>
          <w:tcPr>
            <w:tcW w:w="568" w:type="dxa"/>
            <w:shd w:val="clear" w:color="auto" w:fill="FFFFFF"/>
            <w:vAlign w:val="center"/>
          </w:tcPr>
          <w:p w14:paraId="0AC2CCE7" w14:textId="77777777" w:rsidR="007F1BD2" w:rsidRPr="0038497D" w:rsidRDefault="007F1BD2" w:rsidP="00107B3B">
            <w:pPr>
              <w:shd w:val="clear" w:color="auto" w:fill="FFFFFF"/>
              <w:jc w:val="center"/>
              <w:rPr>
                <w:sz w:val="24"/>
                <w:szCs w:val="24"/>
              </w:rPr>
            </w:pPr>
            <w:r w:rsidRPr="0038497D">
              <w:rPr>
                <w:sz w:val="24"/>
                <w:szCs w:val="24"/>
              </w:rPr>
              <w:t>3</w:t>
            </w:r>
          </w:p>
        </w:tc>
        <w:tc>
          <w:tcPr>
            <w:tcW w:w="3118" w:type="dxa"/>
            <w:shd w:val="clear" w:color="auto" w:fill="FFFFFF"/>
            <w:vAlign w:val="center"/>
          </w:tcPr>
          <w:p w14:paraId="6E3B6932" w14:textId="77777777" w:rsidR="007F1BD2" w:rsidRPr="0038497D" w:rsidRDefault="007F1BD2" w:rsidP="00107B3B">
            <w:pPr>
              <w:shd w:val="clear" w:color="auto" w:fill="FFFFFF"/>
              <w:ind w:left="10" w:right="350"/>
              <w:rPr>
                <w:sz w:val="24"/>
                <w:szCs w:val="24"/>
              </w:rPr>
            </w:pPr>
            <w:r w:rsidRPr="0038497D">
              <w:rPr>
                <w:sz w:val="24"/>
                <w:szCs w:val="24"/>
              </w:rPr>
              <w:t>Разработка и представление окончательного отчета</w:t>
            </w:r>
          </w:p>
        </w:tc>
        <w:tc>
          <w:tcPr>
            <w:tcW w:w="2790" w:type="dxa"/>
            <w:shd w:val="clear" w:color="auto" w:fill="FFFFFF"/>
            <w:vAlign w:val="center"/>
          </w:tcPr>
          <w:p w14:paraId="3A34D873" w14:textId="17A44181" w:rsidR="007F1BD2" w:rsidRPr="00F90469" w:rsidRDefault="007F1BD2" w:rsidP="00F90469">
            <w:pPr>
              <w:shd w:val="clear" w:color="auto" w:fill="FFFFFF"/>
              <w:ind w:left="-40"/>
              <w:jc w:val="center"/>
              <w:rPr>
                <w:sz w:val="24"/>
                <w:szCs w:val="24"/>
                <w:highlight w:val="green"/>
              </w:rPr>
            </w:pPr>
          </w:p>
        </w:tc>
        <w:tc>
          <w:tcPr>
            <w:tcW w:w="3447" w:type="dxa"/>
            <w:shd w:val="clear" w:color="auto" w:fill="FFFFFF"/>
            <w:vAlign w:val="center"/>
          </w:tcPr>
          <w:p w14:paraId="18607B09" w14:textId="77777777" w:rsidR="007F1BD2" w:rsidRPr="0038497D" w:rsidRDefault="007F1BD2" w:rsidP="00E01C3E">
            <w:pPr>
              <w:shd w:val="clear" w:color="auto" w:fill="FFFFFF"/>
              <w:ind w:left="102"/>
              <w:rPr>
                <w:sz w:val="24"/>
                <w:szCs w:val="24"/>
              </w:rPr>
            </w:pPr>
            <w:r>
              <w:rPr>
                <w:sz w:val="24"/>
                <w:szCs w:val="24"/>
              </w:rPr>
              <w:t xml:space="preserve">Технический отчет о ВТД газопровода-отвода </w:t>
            </w:r>
          </w:p>
        </w:tc>
      </w:tr>
    </w:tbl>
    <w:p w14:paraId="2CDCCF0C" w14:textId="77777777" w:rsidR="006900BC" w:rsidRPr="0038497D" w:rsidRDefault="006900BC" w:rsidP="006900BC">
      <w:pPr>
        <w:jc w:val="both"/>
        <w:rPr>
          <w:sz w:val="28"/>
          <w:szCs w:val="28"/>
        </w:rPr>
      </w:pPr>
    </w:p>
    <w:p w14:paraId="4711DB2E" w14:textId="77777777" w:rsidR="006900BC" w:rsidRPr="00C54837" w:rsidRDefault="006900BC" w:rsidP="006900BC">
      <w:pPr>
        <w:jc w:val="both"/>
        <w:rPr>
          <w:sz w:val="24"/>
          <w:szCs w:val="24"/>
        </w:rPr>
      </w:pPr>
    </w:p>
    <w:tbl>
      <w:tblPr>
        <w:tblW w:w="9870" w:type="dxa"/>
        <w:tblInd w:w="19" w:type="dxa"/>
        <w:tblLook w:val="04A0" w:firstRow="1" w:lastRow="0" w:firstColumn="1" w:lastColumn="0" w:noHBand="0" w:noVBand="1"/>
      </w:tblPr>
      <w:tblGrid>
        <w:gridCol w:w="4625"/>
        <w:gridCol w:w="567"/>
        <w:gridCol w:w="4678"/>
      </w:tblGrid>
      <w:tr w:rsidR="006900BC" w:rsidRPr="00C54837" w14:paraId="26D8304B" w14:textId="77777777" w:rsidTr="00107B3B">
        <w:trPr>
          <w:trHeight w:val="1749"/>
        </w:trPr>
        <w:tc>
          <w:tcPr>
            <w:tcW w:w="4625" w:type="dxa"/>
            <w:shd w:val="clear" w:color="auto" w:fill="auto"/>
          </w:tcPr>
          <w:p w14:paraId="1312477C" w14:textId="77777777" w:rsidR="006900BC" w:rsidRPr="006900BC" w:rsidRDefault="006900BC" w:rsidP="006900BC">
            <w:pPr>
              <w:rPr>
                <w:b/>
                <w:noProof/>
                <w:sz w:val="24"/>
                <w:szCs w:val="24"/>
              </w:rPr>
            </w:pPr>
            <w:r w:rsidRPr="006900BC">
              <w:rPr>
                <w:b/>
                <w:noProof/>
                <w:sz w:val="24"/>
                <w:szCs w:val="24"/>
              </w:rPr>
              <w:t>«Заказчик»</w:t>
            </w:r>
          </w:p>
          <w:p w14:paraId="3F4D165F" w14:textId="77777777" w:rsidR="006900BC" w:rsidRPr="00C54837" w:rsidRDefault="006900BC" w:rsidP="006900BC">
            <w:pPr>
              <w:rPr>
                <w:sz w:val="24"/>
                <w:szCs w:val="24"/>
              </w:rPr>
            </w:pPr>
            <w:r w:rsidRPr="00C54837">
              <w:rPr>
                <w:sz w:val="24"/>
                <w:szCs w:val="24"/>
              </w:rPr>
              <w:t>Генеральный директор</w:t>
            </w:r>
          </w:p>
          <w:p w14:paraId="0B600871" w14:textId="77777777" w:rsidR="006900BC" w:rsidRDefault="006900BC" w:rsidP="006900BC">
            <w:pPr>
              <w:rPr>
                <w:noProof/>
                <w:sz w:val="24"/>
                <w:szCs w:val="24"/>
              </w:rPr>
            </w:pPr>
            <w:r w:rsidRPr="00C54837">
              <w:rPr>
                <w:noProof/>
                <w:sz w:val="24"/>
                <w:szCs w:val="24"/>
              </w:rPr>
              <w:t>ООО «Ситэк»</w:t>
            </w:r>
          </w:p>
          <w:p w14:paraId="7E3086ED" w14:textId="77777777" w:rsidR="006900BC" w:rsidRPr="00C54837" w:rsidRDefault="006900BC" w:rsidP="006900BC">
            <w:pPr>
              <w:rPr>
                <w:noProof/>
                <w:sz w:val="24"/>
                <w:szCs w:val="24"/>
              </w:rPr>
            </w:pPr>
          </w:p>
          <w:p w14:paraId="26B534ED" w14:textId="77777777" w:rsidR="006900BC" w:rsidRPr="00C54837" w:rsidRDefault="006900BC" w:rsidP="006900BC">
            <w:pPr>
              <w:rPr>
                <w:bCs/>
                <w:sz w:val="24"/>
                <w:szCs w:val="24"/>
              </w:rPr>
            </w:pPr>
            <w:r w:rsidRPr="00C54837">
              <w:rPr>
                <w:bCs/>
                <w:sz w:val="24"/>
                <w:szCs w:val="24"/>
              </w:rPr>
              <w:t xml:space="preserve">_____________ </w:t>
            </w:r>
            <w:r>
              <w:rPr>
                <w:bCs/>
                <w:sz w:val="24"/>
                <w:szCs w:val="24"/>
              </w:rPr>
              <w:t>В.О. Смирнов</w:t>
            </w:r>
          </w:p>
          <w:p w14:paraId="10BC2145" w14:textId="77777777" w:rsidR="006900BC" w:rsidRPr="00C54837" w:rsidRDefault="006900BC" w:rsidP="006900BC">
            <w:pPr>
              <w:rPr>
                <w:spacing w:val="-1"/>
                <w:sz w:val="24"/>
                <w:szCs w:val="24"/>
              </w:rPr>
            </w:pPr>
            <w:r w:rsidRPr="00C54837">
              <w:rPr>
                <w:bCs/>
                <w:sz w:val="24"/>
                <w:szCs w:val="24"/>
              </w:rPr>
              <w:t xml:space="preserve">«_____» ____________ </w:t>
            </w:r>
            <w:r>
              <w:rPr>
                <w:bCs/>
                <w:sz w:val="24"/>
                <w:szCs w:val="24"/>
              </w:rPr>
              <w:t>2021</w:t>
            </w:r>
            <w:r w:rsidRPr="00C54837">
              <w:rPr>
                <w:bCs/>
                <w:sz w:val="24"/>
                <w:szCs w:val="24"/>
              </w:rPr>
              <w:t>г.</w:t>
            </w:r>
          </w:p>
        </w:tc>
        <w:tc>
          <w:tcPr>
            <w:tcW w:w="567" w:type="dxa"/>
            <w:shd w:val="clear" w:color="auto" w:fill="auto"/>
          </w:tcPr>
          <w:p w14:paraId="1C551E3F" w14:textId="77777777" w:rsidR="006900BC" w:rsidRPr="00C54837" w:rsidRDefault="006900BC" w:rsidP="006900BC">
            <w:pPr>
              <w:rPr>
                <w:spacing w:val="-1"/>
                <w:sz w:val="24"/>
                <w:szCs w:val="24"/>
              </w:rPr>
            </w:pPr>
          </w:p>
        </w:tc>
        <w:tc>
          <w:tcPr>
            <w:tcW w:w="4678" w:type="dxa"/>
            <w:shd w:val="clear" w:color="auto" w:fill="auto"/>
          </w:tcPr>
          <w:p w14:paraId="087629FC" w14:textId="77777777" w:rsidR="006900BC" w:rsidRPr="006900BC" w:rsidRDefault="006900BC" w:rsidP="006900BC">
            <w:pPr>
              <w:rPr>
                <w:b/>
                <w:noProof/>
                <w:sz w:val="24"/>
                <w:szCs w:val="24"/>
              </w:rPr>
            </w:pPr>
            <w:r w:rsidRPr="006900BC">
              <w:rPr>
                <w:b/>
                <w:noProof/>
                <w:sz w:val="24"/>
                <w:szCs w:val="24"/>
              </w:rPr>
              <w:t>«Подрядчик»</w:t>
            </w:r>
          </w:p>
          <w:p w14:paraId="38356CE2" w14:textId="77777777" w:rsidR="006900BC" w:rsidRPr="00C54837" w:rsidRDefault="006900BC" w:rsidP="006900BC">
            <w:pPr>
              <w:rPr>
                <w:sz w:val="24"/>
                <w:szCs w:val="24"/>
              </w:rPr>
            </w:pPr>
            <w:r w:rsidRPr="00C54837">
              <w:rPr>
                <w:sz w:val="24"/>
                <w:szCs w:val="24"/>
              </w:rPr>
              <w:t>Генеральный директор</w:t>
            </w:r>
          </w:p>
          <w:p w14:paraId="749EE6C0" w14:textId="77777777" w:rsidR="006900BC" w:rsidRDefault="006900BC" w:rsidP="006900BC">
            <w:pPr>
              <w:tabs>
                <w:tab w:val="left" w:pos="851"/>
              </w:tabs>
              <w:spacing w:line="240" w:lineRule="atLeast"/>
              <w:rPr>
                <w:sz w:val="24"/>
                <w:szCs w:val="24"/>
              </w:rPr>
            </w:pPr>
            <w:r>
              <w:rPr>
                <w:sz w:val="24"/>
                <w:szCs w:val="24"/>
              </w:rPr>
              <w:t>_________________________</w:t>
            </w:r>
          </w:p>
          <w:p w14:paraId="0F074CFD" w14:textId="77777777" w:rsidR="006900BC" w:rsidRPr="00C54837" w:rsidRDefault="006900BC" w:rsidP="006900BC">
            <w:pPr>
              <w:tabs>
                <w:tab w:val="left" w:pos="851"/>
              </w:tabs>
              <w:spacing w:line="240" w:lineRule="atLeast"/>
              <w:rPr>
                <w:sz w:val="24"/>
                <w:szCs w:val="24"/>
              </w:rPr>
            </w:pPr>
          </w:p>
          <w:p w14:paraId="2621357E" w14:textId="77777777" w:rsidR="006900BC" w:rsidRPr="00C54837" w:rsidRDefault="006900BC" w:rsidP="006900BC">
            <w:pPr>
              <w:rPr>
                <w:bCs/>
                <w:sz w:val="24"/>
                <w:szCs w:val="24"/>
              </w:rPr>
            </w:pPr>
            <w:r w:rsidRPr="00C54837">
              <w:rPr>
                <w:bCs/>
                <w:sz w:val="24"/>
                <w:szCs w:val="24"/>
              </w:rPr>
              <w:t xml:space="preserve">_____________ </w:t>
            </w:r>
          </w:p>
          <w:p w14:paraId="630DE35C" w14:textId="77777777" w:rsidR="006900BC" w:rsidRPr="00C54837" w:rsidRDefault="006900BC" w:rsidP="006900BC">
            <w:pPr>
              <w:rPr>
                <w:spacing w:val="-1"/>
                <w:sz w:val="24"/>
                <w:szCs w:val="24"/>
              </w:rPr>
            </w:pPr>
            <w:r>
              <w:rPr>
                <w:bCs/>
                <w:sz w:val="24"/>
                <w:szCs w:val="24"/>
              </w:rPr>
              <w:t>«_____» ____________ 2021</w:t>
            </w:r>
            <w:r w:rsidRPr="00C54837">
              <w:rPr>
                <w:bCs/>
                <w:sz w:val="24"/>
                <w:szCs w:val="24"/>
              </w:rPr>
              <w:t>г.</w:t>
            </w:r>
          </w:p>
        </w:tc>
      </w:tr>
      <w:tr w:rsidR="006900BC" w:rsidRPr="00C54837" w14:paraId="17EA0B09" w14:textId="77777777" w:rsidTr="00107B3B">
        <w:trPr>
          <w:trHeight w:val="697"/>
        </w:trPr>
        <w:tc>
          <w:tcPr>
            <w:tcW w:w="4625" w:type="dxa"/>
            <w:shd w:val="clear" w:color="auto" w:fill="auto"/>
            <w:vAlign w:val="center"/>
          </w:tcPr>
          <w:p w14:paraId="4EC167FD" w14:textId="77777777" w:rsidR="006900BC" w:rsidRPr="00C54837" w:rsidRDefault="006900BC" w:rsidP="006900BC">
            <w:pPr>
              <w:rPr>
                <w:noProof/>
                <w:sz w:val="24"/>
                <w:szCs w:val="24"/>
              </w:rPr>
            </w:pPr>
            <w:r w:rsidRPr="00C54837">
              <w:rPr>
                <w:noProof/>
                <w:sz w:val="24"/>
                <w:szCs w:val="24"/>
              </w:rPr>
              <w:t>МП</w:t>
            </w:r>
          </w:p>
        </w:tc>
        <w:tc>
          <w:tcPr>
            <w:tcW w:w="567" w:type="dxa"/>
            <w:shd w:val="clear" w:color="auto" w:fill="auto"/>
            <w:vAlign w:val="center"/>
          </w:tcPr>
          <w:p w14:paraId="6CBF3E55" w14:textId="77777777" w:rsidR="006900BC" w:rsidRPr="00C54837" w:rsidRDefault="006900BC" w:rsidP="006900BC">
            <w:pPr>
              <w:rPr>
                <w:spacing w:val="-1"/>
                <w:sz w:val="24"/>
                <w:szCs w:val="24"/>
              </w:rPr>
            </w:pPr>
          </w:p>
        </w:tc>
        <w:tc>
          <w:tcPr>
            <w:tcW w:w="4678" w:type="dxa"/>
            <w:shd w:val="clear" w:color="auto" w:fill="auto"/>
            <w:vAlign w:val="center"/>
          </w:tcPr>
          <w:p w14:paraId="7FC73285" w14:textId="77777777" w:rsidR="006900BC" w:rsidRPr="00C54837" w:rsidRDefault="006900BC" w:rsidP="006900BC">
            <w:pPr>
              <w:rPr>
                <w:noProof/>
                <w:sz w:val="24"/>
                <w:szCs w:val="24"/>
              </w:rPr>
            </w:pPr>
            <w:r w:rsidRPr="00C54837">
              <w:rPr>
                <w:noProof/>
                <w:sz w:val="24"/>
                <w:szCs w:val="24"/>
              </w:rPr>
              <w:t>МП</w:t>
            </w:r>
          </w:p>
        </w:tc>
      </w:tr>
    </w:tbl>
    <w:p w14:paraId="08B60F58" w14:textId="77777777" w:rsidR="006900BC" w:rsidRPr="00C54837" w:rsidRDefault="006900BC" w:rsidP="006900BC">
      <w:pPr>
        <w:jc w:val="both"/>
        <w:rPr>
          <w:sz w:val="24"/>
          <w:szCs w:val="24"/>
        </w:rPr>
      </w:pPr>
    </w:p>
    <w:p w14:paraId="4B7769DA" w14:textId="77777777" w:rsidR="006900BC" w:rsidRPr="0038497D" w:rsidRDefault="006900BC" w:rsidP="006900BC"/>
    <w:p w14:paraId="7B80ABCC" w14:textId="77777777" w:rsidR="006900BC" w:rsidRPr="001C6723" w:rsidRDefault="006900BC" w:rsidP="005B6498">
      <w:pPr>
        <w:contextualSpacing/>
        <w:jc w:val="center"/>
        <w:rPr>
          <w:sz w:val="26"/>
          <w:szCs w:val="26"/>
        </w:rPr>
      </w:pPr>
    </w:p>
    <w:sectPr w:rsidR="006900BC" w:rsidRPr="001C6723" w:rsidSect="00004F69">
      <w:footerReference w:type="default" r:id="rId10"/>
      <w:pgSz w:w="11906" w:h="16838" w:code="9"/>
      <w:pgMar w:top="1276" w:right="849" w:bottom="1134" w:left="1418" w:header="284" w:footer="284"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49AE4" w14:textId="77777777" w:rsidR="005277C3" w:rsidRDefault="005277C3">
      <w:r>
        <w:separator/>
      </w:r>
    </w:p>
  </w:endnote>
  <w:endnote w:type="continuationSeparator" w:id="0">
    <w:p w14:paraId="018D99FF" w14:textId="77777777" w:rsidR="005277C3" w:rsidRDefault="0052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uturis">
    <w:altName w:val="Times New Roman"/>
    <w:charset w:val="00"/>
    <w:family w:val="auto"/>
    <w:pitch w:val="variable"/>
    <w:sig w:usb0="00000287"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66821"/>
      <w:docPartObj>
        <w:docPartGallery w:val="Page Numbers (Bottom of Page)"/>
        <w:docPartUnique/>
      </w:docPartObj>
    </w:sdtPr>
    <w:sdtEndPr/>
    <w:sdtContent>
      <w:p w14:paraId="0AB1668C" w14:textId="6CE68ABE" w:rsidR="005B6498" w:rsidRDefault="005B6498">
        <w:pPr>
          <w:pStyle w:val="af"/>
          <w:jc w:val="right"/>
        </w:pPr>
        <w:r>
          <w:fldChar w:fldCharType="begin"/>
        </w:r>
        <w:r>
          <w:instrText>PAGE   \* MERGEFORMAT</w:instrText>
        </w:r>
        <w:r>
          <w:fldChar w:fldCharType="separate"/>
        </w:r>
        <w:r w:rsidR="002E39EB">
          <w:rPr>
            <w:noProof/>
          </w:rPr>
          <w:t>1</w:t>
        </w:r>
        <w:r>
          <w:fldChar w:fldCharType="end"/>
        </w:r>
      </w:p>
    </w:sdtContent>
  </w:sdt>
  <w:p w14:paraId="4A2C1B8E" w14:textId="748E1B12" w:rsidR="005B6498" w:rsidRDefault="005B6498">
    <w:pPr>
      <w:pStyle w:val="af"/>
      <w:jc w:val="right"/>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D7B2F" w14:textId="77777777" w:rsidR="005277C3" w:rsidRDefault="005277C3">
      <w:r>
        <w:separator/>
      </w:r>
    </w:p>
  </w:footnote>
  <w:footnote w:type="continuationSeparator" w:id="0">
    <w:p w14:paraId="17D6D69D" w14:textId="77777777" w:rsidR="005277C3" w:rsidRDefault="00527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1566" w:hanging="432"/>
      </w:pPr>
      <w:rPr>
        <w:rFonts w:hint="default"/>
        <w:b w:val="0"/>
        <w:bCs/>
        <w:sz w:val="24"/>
      </w:rPr>
    </w:lvl>
    <w:lvl w:ilvl="1">
      <w:start w:val="1"/>
      <w:numFmt w:val="none"/>
      <w:pStyle w:val="2"/>
      <w:suff w:val="nothing"/>
      <w:lvlText w:val=""/>
      <w:lvlJc w:val="left"/>
      <w:pPr>
        <w:tabs>
          <w:tab w:val="num" w:pos="0"/>
        </w:tabs>
        <w:ind w:left="1710" w:hanging="576"/>
      </w:pPr>
      <w:rPr>
        <w:sz w:val="24"/>
        <w:szCs w:val="24"/>
      </w:rPr>
    </w:lvl>
    <w:lvl w:ilvl="2">
      <w:start w:val="1"/>
      <w:numFmt w:val="none"/>
      <w:pStyle w:val="3"/>
      <w:suff w:val="nothing"/>
      <w:lvlText w:val=""/>
      <w:lvlJc w:val="left"/>
      <w:pPr>
        <w:tabs>
          <w:tab w:val="num" w:pos="0"/>
        </w:tabs>
        <w:ind w:left="1854" w:hanging="720"/>
      </w:pPr>
    </w:lvl>
    <w:lvl w:ilvl="3">
      <w:start w:val="1"/>
      <w:numFmt w:val="decimal"/>
      <w:pStyle w:val="4"/>
      <w:lvlText w:val=".%4"/>
      <w:lvlJc w:val="left"/>
      <w:pPr>
        <w:tabs>
          <w:tab w:val="num" w:pos="0"/>
        </w:tabs>
        <w:ind w:left="1998" w:hanging="864"/>
      </w:pPr>
    </w:lvl>
    <w:lvl w:ilvl="4">
      <w:start w:val="1"/>
      <w:numFmt w:val="none"/>
      <w:pStyle w:val="5"/>
      <w:suff w:val="nothing"/>
      <w:lvlText w:val=""/>
      <w:lvlJc w:val="left"/>
      <w:pPr>
        <w:tabs>
          <w:tab w:val="num" w:pos="0"/>
        </w:tabs>
        <w:ind w:left="2142" w:hanging="1008"/>
      </w:pPr>
    </w:lvl>
    <w:lvl w:ilvl="5">
      <w:start w:val="1"/>
      <w:numFmt w:val="none"/>
      <w:pStyle w:val="6"/>
      <w:suff w:val="nothing"/>
      <w:lvlText w:val=""/>
      <w:lvlJc w:val="left"/>
      <w:pPr>
        <w:tabs>
          <w:tab w:val="num" w:pos="0"/>
        </w:tabs>
        <w:ind w:left="2286" w:hanging="1152"/>
      </w:pPr>
    </w:lvl>
    <w:lvl w:ilvl="6">
      <w:start w:val="1"/>
      <w:numFmt w:val="none"/>
      <w:pStyle w:val="7"/>
      <w:suff w:val="nothing"/>
      <w:lvlText w:val=""/>
      <w:lvlJc w:val="left"/>
      <w:pPr>
        <w:tabs>
          <w:tab w:val="num" w:pos="0"/>
        </w:tabs>
        <w:ind w:left="2430" w:hanging="1296"/>
      </w:pPr>
    </w:lvl>
    <w:lvl w:ilvl="7">
      <w:start w:val="1"/>
      <w:numFmt w:val="none"/>
      <w:pStyle w:val="8"/>
      <w:suff w:val="nothing"/>
      <w:lvlText w:val=""/>
      <w:lvlJc w:val="left"/>
      <w:pPr>
        <w:tabs>
          <w:tab w:val="num" w:pos="0"/>
        </w:tabs>
        <w:ind w:left="2574" w:hanging="1440"/>
      </w:pPr>
    </w:lvl>
    <w:lvl w:ilvl="8">
      <w:start w:val="1"/>
      <w:numFmt w:val="none"/>
      <w:pStyle w:val="9"/>
      <w:suff w:val="nothing"/>
      <w:lvlText w:val=""/>
      <w:lvlJc w:val="left"/>
      <w:pPr>
        <w:tabs>
          <w:tab w:val="num" w:pos="0"/>
        </w:tabs>
        <w:ind w:left="2718" w:hanging="1584"/>
      </w:pPr>
    </w:lvl>
  </w:abstractNum>
  <w:abstractNum w:abstractNumId="1">
    <w:nsid w:val="00000002"/>
    <w:multiLevelType w:val="multilevel"/>
    <w:tmpl w:val="B1B4C4F4"/>
    <w:name w:val="WW8Num7"/>
    <w:lvl w:ilvl="0">
      <w:start w:val="1"/>
      <w:numFmt w:val="decimal"/>
      <w:lvlText w:val="%1."/>
      <w:lvlJc w:val="left"/>
      <w:pPr>
        <w:tabs>
          <w:tab w:val="num" w:pos="0"/>
        </w:tabs>
        <w:ind w:left="720" w:hanging="360"/>
      </w:pPr>
      <w:rPr>
        <w:rFonts w:hint="default"/>
        <w:b w:val="0"/>
        <w:bCs/>
        <w:sz w:val="23"/>
        <w:szCs w:val="23"/>
      </w:rPr>
    </w:lvl>
    <w:lvl w:ilvl="1">
      <w:start w:val="1"/>
      <w:numFmt w:val="decimal"/>
      <w:lvlText w:val="%1.%2."/>
      <w:lvlJc w:val="left"/>
      <w:pPr>
        <w:tabs>
          <w:tab w:val="num" w:pos="142"/>
        </w:tabs>
        <w:ind w:left="786" w:hanging="360"/>
      </w:pPr>
      <w:rPr>
        <w:rFonts w:hint="default"/>
        <w:b w:val="0"/>
        <w:i w:val="0"/>
        <w:color w:val="auto"/>
        <w:sz w:val="24"/>
        <w:szCs w:val="24"/>
      </w:rPr>
    </w:lvl>
    <w:lvl w:ilvl="2">
      <w:start w:val="1"/>
      <w:numFmt w:val="decimal"/>
      <w:lvlText w:val="%1.%2.%3."/>
      <w:lvlJc w:val="left"/>
      <w:pPr>
        <w:tabs>
          <w:tab w:val="num" w:pos="-566"/>
        </w:tabs>
        <w:ind w:left="1146" w:hanging="720"/>
      </w:pPr>
      <w:rPr>
        <w:rFonts w:hint="default"/>
        <w:b w:val="0"/>
        <w:iCs/>
        <w:sz w:val="24"/>
        <w:szCs w:val="24"/>
      </w:rPr>
    </w:lvl>
    <w:lvl w:ilvl="3">
      <w:start w:val="1"/>
      <w:numFmt w:val="decimal"/>
      <w:lvlText w:val="%1.%2.%3.%4."/>
      <w:lvlJc w:val="left"/>
      <w:pPr>
        <w:tabs>
          <w:tab w:val="num" w:pos="0"/>
        </w:tabs>
        <w:ind w:left="1080" w:hanging="720"/>
      </w:pPr>
      <w:rPr>
        <w:rFonts w:hint="default"/>
        <w:b w:val="0"/>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
    <w:nsid w:val="00000003"/>
    <w:multiLevelType w:val="multilevel"/>
    <w:tmpl w:val="00000003"/>
    <w:name w:val="WW8Num9"/>
    <w:lvl w:ilvl="0">
      <w:start w:val="5"/>
      <w:numFmt w:val="decimal"/>
      <w:lvlText w:val="%1."/>
      <w:lvlJc w:val="left"/>
      <w:pPr>
        <w:tabs>
          <w:tab w:val="num" w:pos="0"/>
        </w:tabs>
        <w:ind w:left="540" w:hanging="540"/>
      </w:pPr>
      <w:rPr>
        <w:rFonts w:hint="default"/>
      </w:rPr>
    </w:lvl>
    <w:lvl w:ilvl="1">
      <w:start w:val="2"/>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8420635"/>
    <w:multiLevelType w:val="multilevel"/>
    <w:tmpl w:val="580E6B94"/>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712"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CC34EAD"/>
    <w:multiLevelType w:val="multilevel"/>
    <w:tmpl w:val="6C06821C"/>
    <w:lvl w:ilvl="0">
      <w:start w:val="4"/>
      <w:numFmt w:val="decimal"/>
      <w:lvlText w:val="%1."/>
      <w:lvlJc w:val="left"/>
      <w:pPr>
        <w:ind w:left="540" w:hanging="540"/>
      </w:pPr>
      <w:rPr>
        <w:rFonts w:hint="default"/>
      </w:rPr>
    </w:lvl>
    <w:lvl w:ilvl="1">
      <w:start w:val="6"/>
      <w:numFmt w:val="decimal"/>
      <w:lvlText w:val="%1.%2."/>
      <w:lvlJc w:val="left"/>
      <w:pPr>
        <w:ind w:left="824" w:hanging="54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F164731"/>
    <w:multiLevelType w:val="hybridMultilevel"/>
    <w:tmpl w:val="A5E49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754AB"/>
    <w:multiLevelType w:val="multilevel"/>
    <w:tmpl w:val="0ABA0014"/>
    <w:lvl w:ilvl="0">
      <w:start w:val="1"/>
      <w:numFmt w:val="decimal"/>
      <w:lvlText w:val="%1"/>
      <w:lvlJc w:val="left"/>
      <w:pPr>
        <w:ind w:left="720" w:hanging="360"/>
      </w:pPr>
      <w:rPr>
        <w:rFonts w:hint="default"/>
        <w:color w:val="000000"/>
        <w:sz w:val="23"/>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7F6DEA"/>
    <w:multiLevelType w:val="multilevel"/>
    <w:tmpl w:val="DDC691B2"/>
    <w:lvl w:ilvl="0">
      <w:start w:val="1"/>
      <w:numFmt w:val="decimal"/>
      <w:lvlText w:val="%1."/>
      <w:lvlJc w:val="left"/>
      <w:pPr>
        <w:tabs>
          <w:tab w:val="num" w:pos="0"/>
        </w:tabs>
        <w:ind w:left="720" w:hanging="360"/>
      </w:pPr>
      <w:rPr>
        <w:rFonts w:hint="default"/>
        <w:b/>
        <w:bCs/>
        <w:sz w:val="23"/>
        <w:szCs w:val="23"/>
      </w:rPr>
    </w:lvl>
    <w:lvl w:ilvl="1">
      <w:start w:val="1"/>
      <w:numFmt w:val="decimal"/>
      <w:lvlText w:val="%1.%2."/>
      <w:lvlJc w:val="left"/>
      <w:pPr>
        <w:tabs>
          <w:tab w:val="num" w:pos="0"/>
        </w:tabs>
        <w:ind w:left="644" w:hanging="360"/>
      </w:pPr>
      <w:rPr>
        <w:rFonts w:hint="default"/>
        <w:b w:val="0"/>
        <w:i w:val="0"/>
        <w:color w:val="auto"/>
        <w:sz w:val="24"/>
        <w:szCs w:val="24"/>
      </w:rPr>
    </w:lvl>
    <w:lvl w:ilvl="2">
      <w:start w:val="1"/>
      <w:numFmt w:val="decimal"/>
      <w:lvlText w:val="%1.%2.%3."/>
      <w:lvlJc w:val="left"/>
      <w:pPr>
        <w:tabs>
          <w:tab w:val="num" w:pos="-850"/>
        </w:tabs>
        <w:ind w:left="862" w:hanging="720"/>
      </w:pPr>
      <w:rPr>
        <w:rFonts w:hint="default"/>
        <w:b w:val="0"/>
        <w:iCs/>
        <w:sz w:val="24"/>
        <w:szCs w:val="24"/>
      </w:rPr>
    </w:lvl>
    <w:lvl w:ilvl="3">
      <w:start w:val="1"/>
      <w:numFmt w:val="decimal"/>
      <w:lvlText w:val="%1.%2.%3.%4."/>
      <w:lvlJc w:val="left"/>
      <w:pPr>
        <w:tabs>
          <w:tab w:val="num" w:pos="0"/>
        </w:tabs>
        <w:ind w:left="1080" w:hanging="720"/>
      </w:pPr>
      <w:rPr>
        <w:rFonts w:hint="default"/>
        <w:b w:val="0"/>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8">
    <w:nsid w:val="31D905E8"/>
    <w:multiLevelType w:val="multilevel"/>
    <w:tmpl w:val="5FACDAEE"/>
    <w:lvl w:ilvl="0">
      <w:start w:val="1"/>
      <w:numFmt w:val="decimal"/>
      <w:suff w:val="space"/>
      <w:lvlText w:val="%1."/>
      <w:lvlJc w:val="center"/>
      <w:pPr>
        <w:ind w:left="57" w:hanging="57"/>
      </w:pPr>
      <w:rPr>
        <w:rFonts w:ascii="Times New Roman" w:hAnsi="Times New Roman" w:cs="Times New Roman" w:hint="default"/>
        <w:b/>
        <w:i w:val="0"/>
        <w:sz w:val="24"/>
        <w:szCs w:val="24"/>
      </w:rPr>
    </w:lvl>
    <w:lvl w:ilvl="1">
      <w:start w:val="1"/>
      <w:numFmt w:val="decimal"/>
      <w:suff w:val="space"/>
      <w:lvlText w:val="%1.%2."/>
      <w:lvlJc w:val="left"/>
      <w:pPr>
        <w:ind w:left="426" w:firstLine="567"/>
      </w:pPr>
      <w:rPr>
        <w:rFonts w:ascii="Times New Roman" w:hAnsi="Times New Roman" w:cs="Times New Roman" w:hint="default"/>
        <w:b w:val="0"/>
        <w:i w:val="0"/>
        <w:sz w:val="24"/>
        <w:szCs w:val="24"/>
      </w:rPr>
    </w:lvl>
    <w:lvl w:ilvl="2">
      <w:start w:val="1"/>
      <w:numFmt w:val="decimal"/>
      <w:suff w:val="space"/>
      <w:lvlText w:val="%1.%2.%3."/>
      <w:lvlJc w:val="left"/>
      <w:pPr>
        <w:ind w:left="57" w:firstLine="567"/>
      </w:pPr>
      <w:rPr>
        <w:rFonts w:cs="Times New Roman" w:hint="default"/>
        <w:sz w:val="24"/>
        <w:szCs w:val="24"/>
      </w:rPr>
    </w:lvl>
    <w:lvl w:ilvl="3">
      <w:start w:val="1"/>
      <w:numFmt w:val="decimal"/>
      <w:suff w:val="space"/>
      <w:lvlText w:val="%1.%2.%3.%4."/>
      <w:lvlJc w:val="left"/>
      <w:pPr>
        <w:ind w:left="57" w:firstLine="567"/>
      </w:pPr>
      <w:rPr>
        <w:rFonts w:cs="Times New Roman" w:hint="default"/>
      </w:rPr>
    </w:lvl>
    <w:lvl w:ilvl="4">
      <w:start w:val="1"/>
      <w:numFmt w:val="decimal"/>
      <w:suff w:val="space"/>
      <w:lvlText w:val="%1.%2.%3.%4.%5."/>
      <w:lvlJc w:val="left"/>
      <w:pPr>
        <w:ind w:left="57" w:firstLine="567"/>
      </w:pPr>
      <w:rPr>
        <w:rFonts w:cs="Times New Roman" w:hint="default"/>
      </w:rPr>
    </w:lvl>
    <w:lvl w:ilvl="5">
      <w:start w:val="1"/>
      <w:numFmt w:val="decimal"/>
      <w:suff w:val="space"/>
      <w:lvlText w:val="%1.%2.%3.%4.%5.%6."/>
      <w:lvlJc w:val="left"/>
      <w:pPr>
        <w:ind w:left="57" w:firstLine="567"/>
      </w:pPr>
      <w:rPr>
        <w:rFonts w:cs="Times New Roman" w:hint="default"/>
      </w:rPr>
    </w:lvl>
    <w:lvl w:ilvl="6">
      <w:start w:val="1"/>
      <w:numFmt w:val="decimal"/>
      <w:suff w:val="space"/>
      <w:lvlText w:val="%1.%2.%3.%4.%5.%6.%7."/>
      <w:lvlJc w:val="left"/>
      <w:pPr>
        <w:ind w:left="57" w:firstLine="510"/>
      </w:pPr>
      <w:rPr>
        <w:rFonts w:cs="Times New Roman" w:hint="default"/>
      </w:rPr>
    </w:lvl>
    <w:lvl w:ilvl="7">
      <w:start w:val="1"/>
      <w:numFmt w:val="decimal"/>
      <w:lvlText w:val="%1.%2.%3.%4.%5.%6.%7.%8."/>
      <w:lvlJc w:val="left"/>
      <w:pPr>
        <w:tabs>
          <w:tab w:val="num" w:pos="3960"/>
        </w:tabs>
        <w:ind w:left="57" w:firstLine="567"/>
      </w:pPr>
      <w:rPr>
        <w:rFonts w:cs="Times New Roman" w:hint="default"/>
      </w:rPr>
    </w:lvl>
    <w:lvl w:ilvl="8">
      <w:start w:val="1"/>
      <w:numFmt w:val="decimal"/>
      <w:suff w:val="space"/>
      <w:lvlText w:val="%1.%2.%3.%4.%5.%6.%7.%8.%9."/>
      <w:lvlJc w:val="left"/>
      <w:pPr>
        <w:ind w:left="57" w:firstLine="567"/>
      </w:pPr>
      <w:rPr>
        <w:rFonts w:cs="Times New Roman" w:hint="default"/>
      </w:rPr>
    </w:lvl>
  </w:abstractNum>
  <w:abstractNum w:abstractNumId="9">
    <w:nsid w:val="342233C4"/>
    <w:multiLevelType w:val="multilevel"/>
    <w:tmpl w:val="F05E0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0">
    <w:nsid w:val="378520FE"/>
    <w:multiLevelType w:val="multilevel"/>
    <w:tmpl w:val="A7A8740C"/>
    <w:lvl w:ilvl="0">
      <w:start w:val="6"/>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B171D00"/>
    <w:multiLevelType w:val="multilevel"/>
    <w:tmpl w:val="6BC4AC5A"/>
    <w:lvl w:ilvl="0">
      <w:start w:val="3"/>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3"/>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2">
    <w:nsid w:val="3C071A9B"/>
    <w:multiLevelType w:val="multilevel"/>
    <w:tmpl w:val="9276593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E83622"/>
    <w:multiLevelType w:val="multilevel"/>
    <w:tmpl w:val="DE46C17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3E96463"/>
    <w:multiLevelType w:val="hybridMultilevel"/>
    <w:tmpl w:val="F86E3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0F4F2F"/>
    <w:multiLevelType w:val="hybridMultilevel"/>
    <w:tmpl w:val="16ECE2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DA30214"/>
    <w:multiLevelType w:val="hybridMultilevel"/>
    <w:tmpl w:val="E66A3180"/>
    <w:lvl w:ilvl="0" w:tplc="33A256E2">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E5C2F48"/>
    <w:multiLevelType w:val="multilevel"/>
    <w:tmpl w:val="AB10F6DC"/>
    <w:name w:val="WW8Num72"/>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10"/>
  </w:num>
  <w:num w:numId="8">
    <w:abstractNumId w:val="13"/>
  </w:num>
  <w:num w:numId="9">
    <w:abstractNumId w:val="14"/>
  </w:num>
  <w:num w:numId="10">
    <w:abstractNumId w:val="9"/>
  </w:num>
  <w:num w:numId="11">
    <w:abstractNumId w:val="11"/>
  </w:num>
  <w:num w:numId="12">
    <w:abstractNumId w:val="12"/>
  </w:num>
  <w:num w:numId="13">
    <w:abstractNumId w:val="8"/>
  </w:num>
  <w:num w:numId="14">
    <w:abstractNumId w:val="15"/>
  </w:num>
  <w:num w:numId="15">
    <w:abstractNumId w:val="4"/>
  </w:num>
  <w:num w:numId="16">
    <w:abstractNumId w:val="1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C8"/>
    <w:rsid w:val="00003C1C"/>
    <w:rsid w:val="00004F69"/>
    <w:rsid w:val="00005917"/>
    <w:rsid w:val="0000671A"/>
    <w:rsid w:val="00014492"/>
    <w:rsid w:val="000150E1"/>
    <w:rsid w:val="000151A1"/>
    <w:rsid w:val="00017E5A"/>
    <w:rsid w:val="00022889"/>
    <w:rsid w:val="00037A79"/>
    <w:rsid w:val="00040843"/>
    <w:rsid w:val="00047446"/>
    <w:rsid w:val="000551FE"/>
    <w:rsid w:val="0005635E"/>
    <w:rsid w:val="0005691E"/>
    <w:rsid w:val="00060153"/>
    <w:rsid w:val="000627EE"/>
    <w:rsid w:val="00062C41"/>
    <w:rsid w:val="00062D79"/>
    <w:rsid w:val="000640D2"/>
    <w:rsid w:val="000656FA"/>
    <w:rsid w:val="000668B5"/>
    <w:rsid w:val="00067276"/>
    <w:rsid w:val="000838C5"/>
    <w:rsid w:val="000877A5"/>
    <w:rsid w:val="00090BF9"/>
    <w:rsid w:val="00094B1C"/>
    <w:rsid w:val="000A02F2"/>
    <w:rsid w:val="000A3BBE"/>
    <w:rsid w:val="000A51C8"/>
    <w:rsid w:val="000A6908"/>
    <w:rsid w:val="000A7434"/>
    <w:rsid w:val="000A774C"/>
    <w:rsid w:val="000A7F2A"/>
    <w:rsid w:val="000B22EB"/>
    <w:rsid w:val="000B2A5F"/>
    <w:rsid w:val="000B5AFF"/>
    <w:rsid w:val="000C16A8"/>
    <w:rsid w:val="000C1C60"/>
    <w:rsid w:val="000C3538"/>
    <w:rsid w:val="000C5819"/>
    <w:rsid w:val="000C69F8"/>
    <w:rsid w:val="000D5E4E"/>
    <w:rsid w:val="000D61EC"/>
    <w:rsid w:val="000D68B6"/>
    <w:rsid w:val="000D78F3"/>
    <w:rsid w:val="000E446B"/>
    <w:rsid w:val="000F354D"/>
    <w:rsid w:val="000F3C7F"/>
    <w:rsid w:val="000F3D68"/>
    <w:rsid w:val="000F6E50"/>
    <w:rsid w:val="001011E6"/>
    <w:rsid w:val="001064D5"/>
    <w:rsid w:val="00106FF3"/>
    <w:rsid w:val="00113CE9"/>
    <w:rsid w:val="00116FE2"/>
    <w:rsid w:val="001218E1"/>
    <w:rsid w:val="00122681"/>
    <w:rsid w:val="00125999"/>
    <w:rsid w:val="00127EBB"/>
    <w:rsid w:val="00134678"/>
    <w:rsid w:val="0013592A"/>
    <w:rsid w:val="00137A4C"/>
    <w:rsid w:val="001406A9"/>
    <w:rsid w:val="00143218"/>
    <w:rsid w:val="001441E9"/>
    <w:rsid w:val="00144DD6"/>
    <w:rsid w:val="00145ABF"/>
    <w:rsid w:val="001460E2"/>
    <w:rsid w:val="001471CF"/>
    <w:rsid w:val="00147D19"/>
    <w:rsid w:val="00152A61"/>
    <w:rsid w:val="001530B1"/>
    <w:rsid w:val="001540D4"/>
    <w:rsid w:val="00155698"/>
    <w:rsid w:val="0015636C"/>
    <w:rsid w:val="00157776"/>
    <w:rsid w:val="001658E1"/>
    <w:rsid w:val="00166C92"/>
    <w:rsid w:val="001700A5"/>
    <w:rsid w:val="00171D63"/>
    <w:rsid w:val="001774CD"/>
    <w:rsid w:val="00177B8A"/>
    <w:rsid w:val="00183C79"/>
    <w:rsid w:val="0018419C"/>
    <w:rsid w:val="00185CC6"/>
    <w:rsid w:val="00186848"/>
    <w:rsid w:val="00186B3F"/>
    <w:rsid w:val="00190369"/>
    <w:rsid w:val="00192BFF"/>
    <w:rsid w:val="00194484"/>
    <w:rsid w:val="00194F99"/>
    <w:rsid w:val="00195956"/>
    <w:rsid w:val="00196DB4"/>
    <w:rsid w:val="001A674C"/>
    <w:rsid w:val="001B29FC"/>
    <w:rsid w:val="001B4CED"/>
    <w:rsid w:val="001B7197"/>
    <w:rsid w:val="001C3A55"/>
    <w:rsid w:val="001C3D12"/>
    <w:rsid w:val="001C5B55"/>
    <w:rsid w:val="001C6723"/>
    <w:rsid w:val="001C7F06"/>
    <w:rsid w:val="001D3CCC"/>
    <w:rsid w:val="001D61F7"/>
    <w:rsid w:val="001D6AF6"/>
    <w:rsid w:val="001D7406"/>
    <w:rsid w:val="001D769B"/>
    <w:rsid w:val="001E0CCA"/>
    <w:rsid w:val="001E3699"/>
    <w:rsid w:val="001E3C2F"/>
    <w:rsid w:val="001F2B26"/>
    <w:rsid w:val="001F4812"/>
    <w:rsid w:val="001F5009"/>
    <w:rsid w:val="001F5381"/>
    <w:rsid w:val="001F665E"/>
    <w:rsid w:val="00203119"/>
    <w:rsid w:val="00203EFE"/>
    <w:rsid w:val="002066A7"/>
    <w:rsid w:val="0020704D"/>
    <w:rsid w:val="00211765"/>
    <w:rsid w:val="0021179D"/>
    <w:rsid w:val="00212AD1"/>
    <w:rsid w:val="002157D5"/>
    <w:rsid w:val="00216681"/>
    <w:rsid w:val="00217182"/>
    <w:rsid w:val="00217F97"/>
    <w:rsid w:val="002201BA"/>
    <w:rsid w:val="00220982"/>
    <w:rsid w:val="002246FC"/>
    <w:rsid w:val="002305F8"/>
    <w:rsid w:val="00233489"/>
    <w:rsid w:val="00233F81"/>
    <w:rsid w:val="0023489F"/>
    <w:rsid w:val="00241C0C"/>
    <w:rsid w:val="002420FE"/>
    <w:rsid w:val="002458ED"/>
    <w:rsid w:val="00247B2C"/>
    <w:rsid w:val="00250AD1"/>
    <w:rsid w:val="00254076"/>
    <w:rsid w:val="00254761"/>
    <w:rsid w:val="0025614F"/>
    <w:rsid w:val="00265E57"/>
    <w:rsid w:val="00272869"/>
    <w:rsid w:val="00272DC7"/>
    <w:rsid w:val="00281E5B"/>
    <w:rsid w:val="00283729"/>
    <w:rsid w:val="00285D85"/>
    <w:rsid w:val="002872C2"/>
    <w:rsid w:val="002874FB"/>
    <w:rsid w:val="00291460"/>
    <w:rsid w:val="002914DB"/>
    <w:rsid w:val="00291693"/>
    <w:rsid w:val="00294397"/>
    <w:rsid w:val="002A04A3"/>
    <w:rsid w:val="002A539A"/>
    <w:rsid w:val="002A6F17"/>
    <w:rsid w:val="002A6FCF"/>
    <w:rsid w:val="002B23E7"/>
    <w:rsid w:val="002B5057"/>
    <w:rsid w:val="002B6BDA"/>
    <w:rsid w:val="002B77B3"/>
    <w:rsid w:val="002B77F0"/>
    <w:rsid w:val="002C00F6"/>
    <w:rsid w:val="002C0412"/>
    <w:rsid w:val="002C0CBB"/>
    <w:rsid w:val="002C1493"/>
    <w:rsid w:val="002C3241"/>
    <w:rsid w:val="002C396E"/>
    <w:rsid w:val="002C5990"/>
    <w:rsid w:val="002C65E5"/>
    <w:rsid w:val="002D281E"/>
    <w:rsid w:val="002D2949"/>
    <w:rsid w:val="002D30AC"/>
    <w:rsid w:val="002D7047"/>
    <w:rsid w:val="002E0C1A"/>
    <w:rsid w:val="002E101B"/>
    <w:rsid w:val="002E131F"/>
    <w:rsid w:val="002E3039"/>
    <w:rsid w:val="002E39EB"/>
    <w:rsid w:val="002E3FDC"/>
    <w:rsid w:val="002E4A96"/>
    <w:rsid w:val="002E6B4C"/>
    <w:rsid w:val="002F419F"/>
    <w:rsid w:val="00300419"/>
    <w:rsid w:val="003010C3"/>
    <w:rsid w:val="00301FE3"/>
    <w:rsid w:val="00311CE7"/>
    <w:rsid w:val="0031261B"/>
    <w:rsid w:val="00312D70"/>
    <w:rsid w:val="00313C4B"/>
    <w:rsid w:val="00313FA9"/>
    <w:rsid w:val="00314D56"/>
    <w:rsid w:val="00322688"/>
    <w:rsid w:val="00323F2E"/>
    <w:rsid w:val="00324094"/>
    <w:rsid w:val="00330DAB"/>
    <w:rsid w:val="00330F1A"/>
    <w:rsid w:val="00333713"/>
    <w:rsid w:val="003338DF"/>
    <w:rsid w:val="00334DC3"/>
    <w:rsid w:val="00342FF2"/>
    <w:rsid w:val="003436ED"/>
    <w:rsid w:val="0034525B"/>
    <w:rsid w:val="0034797A"/>
    <w:rsid w:val="003513CB"/>
    <w:rsid w:val="00353797"/>
    <w:rsid w:val="003610EE"/>
    <w:rsid w:val="003617C8"/>
    <w:rsid w:val="00362880"/>
    <w:rsid w:val="00363713"/>
    <w:rsid w:val="003706E4"/>
    <w:rsid w:val="00371307"/>
    <w:rsid w:val="00371399"/>
    <w:rsid w:val="00372E8C"/>
    <w:rsid w:val="003747A6"/>
    <w:rsid w:val="00374DA1"/>
    <w:rsid w:val="00375386"/>
    <w:rsid w:val="00381373"/>
    <w:rsid w:val="003833DB"/>
    <w:rsid w:val="003851B6"/>
    <w:rsid w:val="00390A65"/>
    <w:rsid w:val="0039135A"/>
    <w:rsid w:val="00391EF9"/>
    <w:rsid w:val="00394D78"/>
    <w:rsid w:val="003964C3"/>
    <w:rsid w:val="00396FDE"/>
    <w:rsid w:val="003A1202"/>
    <w:rsid w:val="003A126D"/>
    <w:rsid w:val="003A5433"/>
    <w:rsid w:val="003B138B"/>
    <w:rsid w:val="003B2042"/>
    <w:rsid w:val="003B64D0"/>
    <w:rsid w:val="003B7473"/>
    <w:rsid w:val="003B7689"/>
    <w:rsid w:val="003C1B00"/>
    <w:rsid w:val="003C26F8"/>
    <w:rsid w:val="003C3536"/>
    <w:rsid w:val="003C3BFA"/>
    <w:rsid w:val="003C4A3D"/>
    <w:rsid w:val="003C5E59"/>
    <w:rsid w:val="003D018B"/>
    <w:rsid w:val="003D07B7"/>
    <w:rsid w:val="003D3BD8"/>
    <w:rsid w:val="003D4665"/>
    <w:rsid w:val="003D6735"/>
    <w:rsid w:val="003D6C85"/>
    <w:rsid w:val="003E2605"/>
    <w:rsid w:val="003E4946"/>
    <w:rsid w:val="003E5F1A"/>
    <w:rsid w:val="003E7FAF"/>
    <w:rsid w:val="003F20A9"/>
    <w:rsid w:val="003F2475"/>
    <w:rsid w:val="003F2893"/>
    <w:rsid w:val="003F7F31"/>
    <w:rsid w:val="0040075B"/>
    <w:rsid w:val="004030AE"/>
    <w:rsid w:val="00405822"/>
    <w:rsid w:val="00407C29"/>
    <w:rsid w:val="00410166"/>
    <w:rsid w:val="0041022B"/>
    <w:rsid w:val="00412025"/>
    <w:rsid w:val="004148FF"/>
    <w:rsid w:val="00415CAB"/>
    <w:rsid w:val="00417ED4"/>
    <w:rsid w:val="004220AC"/>
    <w:rsid w:val="0042499D"/>
    <w:rsid w:val="004252B6"/>
    <w:rsid w:val="00426158"/>
    <w:rsid w:val="00426FB8"/>
    <w:rsid w:val="0043095A"/>
    <w:rsid w:val="0043583B"/>
    <w:rsid w:val="00442325"/>
    <w:rsid w:val="00451FE5"/>
    <w:rsid w:val="00461609"/>
    <w:rsid w:val="004678A2"/>
    <w:rsid w:val="00470F69"/>
    <w:rsid w:val="004712D6"/>
    <w:rsid w:val="00475A39"/>
    <w:rsid w:val="004821B0"/>
    <w:rsid w:val="00490D4F"/>
    <w:rsid w:val="00491E93"/>
    <w:rsid w:val="00495371"/>
    <w:rsid w:val="004953BA"/>
    <w:rsid w:val="00495E3D"/>
    <w:rsid w:val="00497113"/>
    <w:rsid w:val="004971EA"/>
    <w:rsid w:val="00497C3C"/>
    <w:rsid w:val="004A047B"/>
    <w:rsid w:val="004A6DCA"/>
    <w:rsid w:val="004A7AAC"/>
    <w:rsid w:val="004B1AB6"/>
    <w:rsid w:val="004B359C"/>
    <w:rsid w:val="004C1FB4"/>
    <w:rsid w:val="004C2C51"/>
    <w:rsid w:val="004C54BD"/>
    <w:rsid w:val="004C70F3"/>
    <w:rsid w:val="004D2C35"/>
    <w:rsid w:val="004D330A"/>
    <w:rsid w:val="004E058A"/>
    <w:rsid w:val="004E1DB2"/>
    <w:rsid w:val="004E33C0"/>
    <w:rsid w:val="004E44EC"/>
    <w:rsid w:val="004E68A5"/>
    <w:rsid w:val="004E7C4A"/>
    <w:rsid w:val="004F7174"/>
    <w:rsid w:val="004F75D5"/>
    <w:rsid w:val="00501A5B"/>
    <w:rsid w:val="0050235A"/>
    <w:rsid w:val="005027DB"/>
    <w:rsid w:val="00503884"/>
    <w:rsid w:val="005038B7"/>
    <w:rsid w:val="0050476E"/>
    <w:rsid w:val="00504C2D"/>
    <w:rsid w:val="005109F7"/>
    <w:rsid w:val="0051146A"/>
    <w:rsid w:val="00512A30"/>
    <w:rsid w:val="00512A4F"/>
    <w:rsid w:val="005161CB"/>
    <w:rsid w:val="005225F9"/>
    <w:rsid w:val="00523479"/>
    <w:rsid w:val="00524204"/>
    <w:rsid w:val="00524AEC"/>
    <w:rsid w:val="005277C3"/>
    <w:rsid w:val="00530519"/>
    <w:rsid w:val="00530E6F"/>
    <w:rsid w:val="00532691"/>
    <w:rsid w:val="0053758F"/>
    <w:rsid w:val="00541756"/>
    <w:rsid w:val="0054229B"/>
    <w:rsid w:val="00544E21"/>
    <w:rsid w:val="0054680E"/>
    <w:rsid w:val="00547040"/>
    <w:rsid w:val="00550093"/>
    <w:rsid w:val="00552204"/>
    <w:rsid w:val="0055336C"/>
    <w:rsid w:val="005542FC"/>
    <w:rsid w:val="00556083"/>
    <w:rsid w:val="0055787C"/>
    <w:rsid w:val="00557BFC"/>
    <w:rsid w:val="00564552"/>
    <w:rsid w:val="00564CD6"/>
    <w:rsid w:val="00565B34"/>
    <w:rsid w:val="005743FE"/>
    <w:rsid w:val="00576B64"/>
    <w:rsid w:val="00582A90"/>
    <w:rsid w:val="00584A54"/>
    <w:rsid w:val="0058561A"/>
    <w:rsid w:val="00592554"/>
    <w:rsid w:val="00592608"/>
    <w:rsid w:val="005927F4"/>
    <w:rsid w:val="00595124"/>
    <w:rsid w:val="005A2C3C"/>
    <w:rsid w:val="005A383E"/>
    <w:rsid w:val="005A44A5"/>
    <w:rsid w:val="005A5795"/>
    <w:rsid w:val="005B0D7A"/>
    <w:rsid w:val="005B170D"/>
    <w:rsid w:val="005B6498"/>
    <w:rsid w:val="005B756D"/>
    <w:rsid w:val="005C1AA9"/>
    <w:rsid w:val="005C3484"/>
    <w:rsid w:val="005C3C9F"/>
    <w:rsid w:val="005C4A79"/>
    <w:rsid w:val="005D2449"/>
    <w:rsid w:val="005D4210"/>
    <w:rsid w:val="005D61A7"/>
    <w:rsid w:val="005D6618"/>
    <w:rsid w:val="005D6A9C"/>
    <w:rsid w:val="005D7E6A"/>
    <w:rsid w:val="005E2FD8"/>
    <w:rsid w:val="005E3466"/>
    <w:rsid w:val="005E6854"/>
    <w:rsid w:val="005F1AEA"/>
    <w:rsid w:val="005F4089"/>
    <w:rsid w:val="005F40CD"/>
    <w:rsid w:val="005F4D5E"/>
    <w:rsid w:val="005F4F8F"/>
    <w:rsid w:val="005F513B"/>
    <w:rsid w:val="005F5497"/>
    <w:rsid w:val="0060159B"/>
    <w:rsid w:val="0060278F"/>
    <w:rsid w:val="00602DFC"/>
    <w:rsid w:val="006053B8"/>
    <w:rsid w:val="006058D5"/>
    <w:rsid w:val="00610FCA"/>
    <w:rsid w:val="00614B55"/>
    <w:rsid w:val="00614C6B"/>
    <w:rsid w:val="00620564"/>
    <w:rsid w:val="00621C7D"/>
    <w:rsid w:val="00623CF6"/>
    <w:rsid w:val="00624CD9"/>
    <w:rsid w:val="00627553"/>
    <w:rsid w:val="00627DAD"/>
    <w:rsid w:val="00632993"/>
    <w:rsid w:val="0063586C"/>
    <w:rsid w:val="00636669"/>
    <w:rsid w:val="00636BED"/>
    <w:rsid w:val="00641DB5"/>
    <w:rsid w:val="00644EF3"/>
    <w:rsid w:val="006478CF"/>
    <w:rsid w:val="00647A9D"/>
    <w:rsid w:val="006529B6"/>
    <w:rsid w:val="00656F3F"/>
    <w:rsid w:val="00664713"/>
    <w:rsid w:val="00664D14"/>
    <w:rsid w:val="00670D33"/>
    <w:rsid w:val="00671036"/>
    <w:rsid w:val="00672C59"/>
    <w:rsid w:val="00673ACC"/>
    <w:rsid w:val="00675410"/>
    <w:rsid w:val="00676568"/>
    <w:rsid w:val="006769CA"/>
    <w:rsid w:val="00677166"/>
    <w:rsid w:val="006858D3"/>
    <w:rsid w:val="006900BC"/>
    <w:rsid w:val="006907D0"/>
    <w:rsid w:val="00690BAA"/>
    <w:rsid w:val="00692624"/>
    <w:rsid w:val="00692FDF"/>
    <w:rsid w:val="006938A8"/>
    <w:rsid w:val="00696069"/>
    <w:rsid w:val="006A2116"/>
    <w:rsid w:val="006A5126"/>
    <w:rsid w:val="006B14A2"/>
    <w:rsid w:val="006B1F76"/>
    <w:rsid w:val="006B3A3E"/>
    <w:rsid w:val="006B4E86"/>
    <w:rsid w:val="006C1966"/>
    <w:rsid w:val="006C28CA"/>
    <w:rsid w:val="006C4CB6"/>
    <w:rsid w:val="006C706E"/>
    <w:rsid w:val="006D1A5A"/>
    <w:rsid w:val="006D2E94"/>
    <w:rsid w:val="006D2ECB"/>
    <w:rsid w:val="006D4C3D"/>
    <w:rsid w:val="006D602D"/>
    <w:rsid w:val="006D674F"/>
    <w:rsid w:val="006E5AD7"/>
    <w:rsid w:val="006E6C98"/>
    <w:rsid w:val="006F081B"/>
    <w:rsid w:val="006F1949"/>
    <w:rsid w:val="00701C64"/>
    <w:rsid w:val="007038D5"/>
    <w:rsid w:val="00715AF5"/>
    <w:rsid w:val="0071604B"/>
    <w:rsid w:val="007162E8"/>
    <w:rsid w:val="00721520"/>
    <w:rsid w:val="00725DC3"/>
    <w:rsid w:val="00730F0B"/>
    <w:rsid w:val="00733A8B"/>
    <w:rsid w:val="007409EF"/>
    <w:rsid w:val="0074307B"/>
    <w:rsid w:val="007476E0"/>
    <w:rsid w:val="00747C24"/>
    <w:rsid w:val="00753078"/>
    <w:rsid w:val="00760167"/>
    <w:rsid w:val="00761172"/>
    <w:rsid w:val="00762E09"/>
    <w:rsid w:val="00763FF1"/>
    <w:rsid w:val="00766B15"/>
    <w:rsid w:val="007701D2"/>
    <w:rsid w:val="00774D21"/>
    <w:rsid w:val="007759DA"/>
    <w:rsid w:val="007829C1"/>
    <w:rsid w:val="00787014"/>
    <w:rsid w:val="007901CB"/>
    <w:rsid w:val="00797067"/>
    <w:rsid w:val="00797717"/>
    <w:rsid w:val="0079776B"/>
    <w:rsid w:val="007A35F6"/>
    <w:rsid w:val="007A56BC"/>
    <w:rsid w:val="007A724C"/>
    <w:rsid w:val="007A73AF"/>
    <w:rsid w:val="007A7F6F"/>
    <w:rsid w:val="007B15F2"/>
    <w:rsid w:val="007C57B9"/>
    <w:rsid w:val="007C6C22"/>
    <w:rsid w:val="007C73CF"/>
    <w:rsid w:val="007D6F7D"/>
    <w:rsid w:val="007E3410"/>
    <w:rsid w:val="007F0B09"/>
    <w:rsid w:val="007F1BD2"/>
    <w:rsid w:val="008009F9"/>
    <w:rsid w:val="00800DB0"/>
    <w:rsid w:val="00801706"/>
    <w:rsid w:val="008042D4"/>
    <w:rsid w:val="00804D66"/>
    <w:rsid w:val="00804E4A"/>
    <w:rsid w:val="00804F84"/>
    <w:rsid w:val="00805AC1"/>
    <w:rsid w:val="00806C53"/>
    <w:rsid w:val="00806C9A"/>
    <w:rsid w:val="00810C3D"/>
    <w:rsid w:val="008110E4"/>
    <w:rsid w:val="0081315C"/>
    <w:rsid w:val="00822C10"/>
    <w:rsid w:val="00823058"/>
    <w:rsid w:val="008237D8"/>
    <w:rsid w:val="008340EB"/>
    <w:rsid w:val="008401F9"/>
    <w:rsid w:val="008418A8"/>
    <w:rsid w:val="00845522"/>
    <w:rsid w:val="00845FF3"/>
    <w:rsid w:val="0085170A"/>
    <w:rsid w:val="008563F0"/>
    <w:rsid w:val="00856914"/>
    <w:rsid w:val="00857244"/>
    <w:rsid w:val="00867F9A"/>
    <w:rsid w:val="00875CDE"/>
    <w:rsid w:val="00876DE3"/>
    <w:rsid w:val="00877AD8"/>
    <w:rsid w:val="00883FED"/>
    <w:rsid w:val="00890A18"/>
    <w:rsid w:val="0089559C"/>
    <w:rsid w:val="008967ED"/>
    <w:rsid w:val="008A327B"/>
    <w:rsid w:val="008B1425"/>
    <w:rsid w:val="008B1BDC"/>
    <w:rsid w:val="008C14F6"/>
    <w:rsid w:val="008C5DF8"/>
    <w:rsid w:val="008C65BE"/>
    <w:rsid w:val="008C7CC4"/>
    <w:rsid w:val="008D4214"/>
    <w:rsid w:val="008D64BB"/>
    <w:rsid w:val="008E1D49"/>
    <w:rsid w:val="008E2D0F"/>
    <w:rsid w:val="008E3BE7"/>
    <w:rsid w:val="008F1375"/>
    <w:rsid w:val="008F1826"/>
    <w:rsid w:val="008F5D6F"/>
    <w:rsid w:val="008F5F8C"/>
    <w:rsid w:val="008F7424"/>
    <w:rsid w:val="00900081"/>
    <w:rsid w:val="00903D37"/>
    <w:rsid w:val="00905931"/>
    <w:rsid w:val="00905D58"/>
    <w:rsid w:val="00907751"/>
    <w:rsid w:val="009108FC"/>
    <w:rsid w:val="00914921"/>
    <w:rsid w:val="00916B70"/>
    <w:rsid w:val="009230B4"/>
    <w:rsid w:val="00934100"/>
    <w:rsid w:val="00935E1B"/>
    <w:rsid w:val="00936880"/>
    <w:rsid w:val="00936B7E"/>
    <w:rsid w:val="009433C3"/>
    <w:rsid w:val="00943F77"/>
    <w:rsid w:val="009450E1"/>
    <w:rsid w:val="009453D2"/>
    <w:rsid w:val="009519CA"/>
    <w:rsid w:val="00952F83"/>
    <w:rsid w:val="00953F47"/>
    <w:rsid w:val="00954D26"/>
    <w:rsid w:val="0095534D"/>
    <w:rsid w:val="00960F70"/>
    <w:rsid w:val="00963C1D"/>
    <w:rsid w:val="009640C4"/>
    <w:rsid w:val="00964579"/>
    <w:rsid w:val="0096500A"/>
    <w:rsid w:val="00965B67"/>
    <w:rsid w:val="00965EF9"/>
    <w:rsid w:val="00970F09"/>
    <w:rsid w:val="00971A17"/>
    <w:rsid w:val="009769DB"/>
    <w:rsid w:val="00986044"/>
    <w:rsid w:val="0098774A"/>
    <w:rsid w:val="00990095"/>
    <w:rsid w:val="00995933"/>
    <w:rsid w:val="0099774D"/>
    <w:rsid w:val="00997DD8"/>
    <w:rsid w:val="009A312D"/>
    <w:rsid w:val="009A384C"/>
    <w:rsid w:val="009B132F"/>
    <w:rsid w:val="009B26DD"/>
    <w:rsid w:val="009B29EA"/>
    <w:rsid w:val="009B77C3"/>
    <w:rsid w:val="009B7DCE"/>
    <w:rsid w:val="009C37A8"/>
    <w:rsid w:val="009C3A88"/>
    <w:rsid w:val="009C3F08"/>
    <w:rsid w:val="009C4795"/>
    <w:rsid w:val="009C657F"/>
    <w:rsid w:val="009D2365"/>
    <w:rsid w:val="009D331D"/>
    <w:rsid w:val="009D743B"/>
    <w:rsid w:val="009D7D7F"/>
    <w:rsid w:val="009E0389"/>
    <w:rsid w:val="009E12C9"/>
    <w:rsid w:val="009E1E6B"/>
    <w:rsid w:val="009E1F11"/>
    <w:rsid w:val="009E4E8B"/>
    <w:rsid w:val="009E562C"/>
    <w:rsid w:val="009F155A"/>
    <w:rsid w:val="009F2F12"/>
    <w:rsid w:val="009F36E5"/>
    <w:rsid w:val="009F44A0"/>
    <w:rsid w:val="00A00031"/>
    <w:rsid w:val="00A00B0E"/>
    <w:rsid w:val="00A02ACE"/>
    <w:rsid w:val="00A03281"/>
    <w:rsid w:val="00A07319"/>
    <w:rsid w:val="00A214C8"/>
    <w:rsid w:val="00A23E43"/>
    <w:rsid w:val="00A25290"/>
    <w:rsid w:val="00A25E58"/>
    <w:rsid w:val="00A30DF0"/>
    <w:rsid w:val="00A31300"/>
    <w:rsid w:val="00A32564"/>
    <w:rsid w:val="00A35B74"/>
    <w:rsid w:val="00A35C48"/>
    <w:rsid w:val="00A37223"/>
    <w:rsid w:val="00A37375"/>
    <w:rsid w:val="00A376A7"/>
    <w:rsid w:val="00A45D20"/>
    <w:rsid w:val="00A51B59"/>
    <w:rsid w:val="00A531CD"/>
    <w:rsid w:val="00A53894"/>
    <w:rsid w:val="00A55F8B"/>
    <w:rsid w:val="00A57523"/>
    <w:rsid w:val="00A61A43"/>
    <w:rsid w:val="00A62FB9"/>
    <w:rsid w:val="00A7397D"/>
    <w:rsid w:val="00A771CC"/>
    <w:rsid w:val="00A77247"/>
    <w:rsid w:val="00A8080E"/>
    <w:rsid w:val="00A84857"/>
    <w:rsid w:val="00A87DA2"/>
    <w:rsid w:val="00A92F1A"/>
    <w:rsid w:val="00A93067"/>
    <w:rsid w:val="00A93EE8"/>
    <w:rsid w:val="00A96135"/>
    <w:rsid w:val="00A968BC"/>
    <w:rsid w:val="00AA3582"/>
    <w:rsid w:val="00AA53AD"/>
    <w:rsid w:val="00AA6164"/>
    <w:rsid w:val="00AB15A5"/>
    <w:rsid w:val="00AC3637"/>
    <w:rsid w:val="00AC37D0"/>
    <w:rsid w:val="00AC509D"/>
    <w:rsid w:val="00AC7924"/>
    <w:rsid w:val="00AC7C88"/>
    <w:rsid w:val="00AE3EB4"/>
    <w:rsid w:val="00AE49B0"/>
    <w:rsid w:val="00AE590D"/>
    <w:rsid w:val="00AE61C2"/>
    <w:rsid w:val="00AF2FDD"/>
    <w:rsid w:val="00AF4C1F"/>
    <w:rsid w:val="00B01960"/>
    <w:rsid w:val="00B03493"/>
    <w:rsid w:val="00B100EC"/>
    <w:rsid w:val="00B146B7"/>
    <w:rsid w:val="00B17B7B"/>
    <w:rsid w:val="00B202C9"/>
    <w:rsid w:val="00B225BB"/>
    <w:rsid w:val="00B251D0"/>
    <w:rsid w:val="00B26C76"/>
    <w:rsid w:val="00B30767"/>
    <w:rsid w:val="00B33593"/>
    <w:rsid w:val="00B33E8B"/>
    <w:rsid w:val="00B360C4"/>
    <w:rsid w:val="00B36532"/>
    <w:rsid w:val="00B37904"/>
    <w:rsid w:val="00B413D1"/>
    <w:rsid w:val="00B4636F"/>
    <w:rsid w:val="00B469A6"/>
    <w:rsid w:val="00B51194"/>
    <w:rsid w:val="00B52282"/>
    <w:rsid w:val="00B5440F"/>
    <w:rsid w:val="00B55645"/>
    <w:rsid w:val="00B5581D"/>
    <w:rsid w:val="00B5581E"/>
    <w:rsid w:val="00B61340"/>
    <w:rsid w:val="00B645D4"/>
    <w:rsid w:val="00B64BED"/>
    <w:rsid w:val="00B65C6B"/>
    <w:rsid w:val="00B66232"/>
    <w:rsid w:val="00B672A3"/>
    <w:rsid w:val="00B67D19"/>
    <w:rsid w:val="00B7417B"/>
    <w:rsid w:val="00B82C4C"/>
    <w:rsid w:val="00B8372C"/>
    <w:rsid w:val="00B83822"/>
    <w:rsid w:val="00B863F4"/>
    <w:rsid w:val="00B86E3D"/>
    <w:rsid w:val="00B93EDD"/>
    <w:rsid w:val="00B94E48"/>
    <w:rsid w:val="00BA2545"/>
    <w:rsid w:val="00BA4B7F"/>
    <w:rsid w:val="00BA52E4"/>
    <w:rsid w:val="00BC1EB9"/>
    <w:rsid w:val="00BC61A7"/>
    <w:rsid w:val="00BD1D5C"/>
    <w:rsid w:val="00BD273E"/>
    <w:rsid w:val="00BD3736"/>
    <w:rsid w:val="00BD722F"/>
    <w:rsid w:val="00BE0308"/>
    <w:rsid w:val="00BE1E2B"/>
    <w:rsid w:val="00BE323A"/>
    <w:rsid w:val="00BE4E49"/>
    <w:rsid w:val="00BF0AF0"/>
    <w:rsid w:val="00BF195F"/>
    <w:rsid w:val="00BF2FC0"/>
    <w:rsid w:val="00BF7332"/>
    <w:rsid w:val="00C01960"/>
    <w:rsid w:val="00C023CA"/>
    <w:rsid w:val="00C02BC0"/>
    <w:rsid w:val="00C0481A"/>
    <w:rsid w:val="00C072C4"/>
    <w:rsid w:val="00C07CF9"/>
    <w:rsid w:val="00C10EE6"/>
    <w:rsid w:val="00C15B05"/>
    <w:rsid w:val="00C22163"/>
    <w:rsid w:val="00C2240D"/>
    <w:rsid w:val="00C231C1"/>
    <w:rsid w:val="00C23DF0"/>
    <w:rsid w:val="00C262B0"/>
    <w:rsid w:val="00C263A4"/>
    <w:rsid w:val="00C26523"/>
    <w:rsid w:val="00C34239"/>
    <w:rsid w:val="00C34C1C"/>
    <w:rsid w:val="00C34D4B"/>
    <w:rsid w:val="00C41495"/>
    <w:rsid w:val="00C4211F"/>
    <w:rsid w:val="00C442F0"/>
    <w:rsid w:val="00C461D2"/>
    <w:rsid w:val="00C47902"/>
    <w:rsid w:val="00C5039C"/>
    <w:rsid w:val="00C537B2"/>
    <w:rsid w:val="00C53CF5"/>
    <w:rsid w:val="00C559C4"/>
    <w:rsid w:val="00C57425"/>
    <w:rsid w:val="00C576D3"/>
    <w:rsid w:val="00C57AAE"/>
    <w:rsid w:val="00C57B05"/>
    <w:rsid w:val="00C601D8"/>
    <w:rsid w:val="00C63E07"/>
    <w:rsid w:val="00C66917"/>
    <w:rsid w:val="00C707EE"/>
    <w:rsid w:val="00C716BA"/>
    <w:rsid w:val="00C72621"/>
    <w:rsid w:val="00C771F4"/>
    <w:rsid w:val="00C773C2"/>
    <w:rsid w:val="00C82DEB"/>
    <w:rsid w:val="00C869BF"/>
    <w:rsid w:val="00C925E5"/>
    <w:rsid w:val="00CA47A0"/>
    <w:rsid w:val="00CA4D97"/>
    <w:rsid w:val="00CA624B"/>
    <w:rsid w:val="00CA65D1"/>
    <w:rsid w:val="00CA6896"/>
    <w:rsid w:val="00CA6FCB"/>
    <w:rsid w:val="00CB0B22"/>
    <w:rsid w:val="00CB0C46"/>
    <w:rsid w:val="00CB23B6"/>
    <w:rsid w:val="00CB6466"/>
    <w:rsid w:val="00CB7690"/>
    <w:rsid w:val="00CD2A1A"/>
    <w:rsid w:val="00CD2AFA"/>
    <w:rsid w:val="00CD2EF5"/>
    <w:rsid w:val="00CD4B7A"/>
    <w:rsid w:val="00CD51EF"/>
    <w:rsid w:val="00CD5A3E"/>
    <w:rsid w:val="00CD69CD"/>
    <w:rsid w:val="00CE00F1"/>
    <w:rsid w:val="00CE010A"/>
    <w:rsid w:val="00CE04B6"/>
    <w:rsid w:val="00CE0800"/>
    <w:rsid w:val="00CE17E2"/>
    <w:rsid w:val="00CE3EB4"/>
    <w:rsid w:val="00CE551F"/>
    <w:rsid w:val="00CF073B"/>
    <w:rsid w:val="00CF4870"/>
    <w:rsid w:val="00CF5B70"/>
    <w:rsid w:val="00D02098"/>
    <w:rsid w:val="00D112A4"/>
    <w:rsid w:val="00D208C6"/>
    <w:rsid w:val="00D208CC"/>
    <w:rsid w:val="00D20CA4"/>
    <w:rsid w:val="00D23D5E"/>
    <w:rsid w:val="00D255F7"/>
    <w:rsid w:val="00D25D82"/>
    <w:rsid w:val="00D267B4"/>
    <w:rsid w:val="00D27F4D"/>
    <w:rsid w:val="00D40909"/>
    <w:rsid w:val="00D41FEA"/>
    <w:rsid w:val="00D42EDD"/>
    <w:rsid w:val="00D43C49"/>
    <w:rsid w:val="00D45FAF"/>
    <w:rsid w:val="00D47609"/>
    <w:rsid w:val="00D52174"/>
    <w:rsid w:val="00D556B4"/>
    <w:rsid w:val="00D55939"/>
    <w:rsid w:val="00D56295"/>
    <w:rsid w:val="00D57AB2"/>
    <w:rsid w:val="00D6128C"/>
    <w:rsid w:val="00D61C13"/>
    <w:rsid w:val="00D6495E"/>
    <w:rsid w:val="00D64B08"/>
    <w:rsid w:val="00D65A1A"/>
    <w:rsid w:val="00D65C1B"/>
    <w:rsid w:val="00D70071"/>
    <w:rsid w:val="00D711F4"/>
    <w:rsid w:val="00D722F9"/>
    <w:rsid w:val="00D734C9"/>
    <w:rsid w:val="00D73F04"/>
    <w:rsid w:val="00D756AC"/>
    <w:rsid w:val="00D77573"/>
    <w:rsid w:val="00D82697"/>
    <w:rsid w:val="00D83F3F"/>
    <w:rsid w:val="00D852FC"/>
    <w:rsid w:val="00D932E8"/>
    <w:rsid w:val="00D943FF"/>
    <w:rsid w:val="00DA01CD"/>
    <w:rsid w:val="00DA0CE4"/>
    <w:rsid w:val="00DA22D4"/>
    <w:rsid w:val="00DA3742"/>
    <w:rsid w:val="00DA452E"/>
    <w:rsid w:val="00DA7368"/>
    <w:rsid w:val="00DB0C01"/>
    <w:rsid w:val="00DB40C0"/>
    <w:rsid w:val="00DB6A05"/>
    <w:rsid w:val="00DC134E"/>
    <w:rsid w:val="00DC584D"/>
    <w:rsid w:val="00DC7F2F"/>
    <w:rsid w:val="00DD3D49"/>
    <w:rsid w:val="00DD3D53"/>
    <w:rsid w:val="00DD6337"/>
    <w:rsid w:val="00DE0B80"/>
    <w:rsid w:val="00DE446E"/>
    <w:rsid w:val="00DE5837"/>
    <w:rsid w:val="00DE78C5"/>
    <w:rsid w:val="00DE7ACB"/>
    <w:rsid w:val="00DF0D01"/>
    <w:rsid w:val="00DF2485"/>
    <w:rsid w:val="00E01C3E"/>
    <w:rsid w:val="00E122A3"/>
    <w:rsid w:val="00E12D46"/>
    <w:rsid w:val="00E1388C"/>
    <w:rsid w:val="00E1421A"/>
    <w:rsid w:val="00E14A22"/>
    <w:rsid w:val="00E14ADA"/>
    <w:rsid w:val="00E17350"/>
    <w:rsid w:val="00E17FC0"/>
    <w:rsid w:val="00E22B6C"/>
    <w:rsid w:val="00E24563"/>
    <w:rsid w:val="00E255B0"/>
    <w:rsid w:val="00E26B9F"/>
    <w:rsid w:val="00E2735D"/>
    <w:rsid w:val="00E3153A"/>
    <w:rsid w:val="00E3175F"/>
    <w:rsid w:val="00E36127"/>
    <w:rsid w:val="00E36645"/>
    <w:rsid w:val="00E3677D"/>
    <w:rsid w:val="00E3700A"/>
    <w:rsid w:val="00E37206"/>
    <w:rsid w:val="00E40AE0"/>
    <w:rsid w:val="00E446EE"/>
    <w:rsid w:val="00E466DA"/>
    <w:rsid w:val="00E46B43"/>
    <w:rsid w:val="00E507BE"/>
    <w:rsid w:val="00E51573"/>
    <w:rsid w:val="00E539D0"/>
    <w:rsid w:val="00E564DA"/>
    <w:rsid w:val="00E6142A"/>
    <w:rsid w:val="00E63067"/>
    <w:rsid w:val="00E70E65"/>
    <w:rsid w:val="00E73AFB"/>
    <w:rsid w:val="00E74443"/>
    <w:rsid w:val="00E75024"/>
    <w:rsid w:val="00E8127C"/>
    <w:rsid w:val="00E83420"/>
    <w:rsid w:val="00E83A59"/>
    <w:rsid w:val="00E93742"/>
    <w:rsid w:val="00E9498E"/>
    <w:rsid w:val="00EA0095"/>
    <w:rsid w:val="00EA39B3"/>
    <w:rsid w:val="00EB11A2"/>
    <w:rsid w:val="00EB373E"/>
    <w:rsid w:val="00EC0416"/>
    <w:rsid w:val="00EC2AF8"/>
    <w:rsid w:val="00EC3EB3"/>
    <w:rsid w:val="00EC6603"/>
    <w:rsid w:val="00ED01F4"/>
    <w:rsid w:val="00ED0FA3"/>
    <w:rsid w:val="00ED3697"/>
    <w:rsid w:val="00ED4C6D"/>
    <w:rsid w:val="00EE1085"/>
    <w:rsid w:val="00EE1785"/>
    <w:rsid w:val="00EE2247"/>
    <w:rsid w:val="00EE42B8"/>
    <w:rsid w:val="00EE5D91"/>
    <w:rsid w:val="00EE6483"/>
    <w:rsid w:val="00EF2751"/>
    <w:rsid w:val="00EF30C0"/>
    <w:rsid w:val="00EF71DC"/>
    <w:rsid w:val="00F01E6B"/>
    <w:rsid w:val="00F02BA3"/>
    <w:rsid w:val="00F04336"/>
    <w:rsid w:val="00F11E96"/>
    <w:rsid w:val="00F12B06"/>
    <w:rsid w:val="00F142F4"/>
    <w:rsid w:val="00F17408"/>
    <w:rsid w:val="00F20075"/>
    <w:rsid w:val="00F207EA"/>
    <w:rsid w:val="00F2436F"/>
    <w:rsid w:val="00F2596D"/>
    <w:rsid w:val="00F27BAC"/>
    <w:rsid w:val="00F3588E"/>
    <w:rsid w:val="00F361BC"/>
    <w:rsid w:val="00F40051"/>
    <w:rsid w:val="00F434D9"/>
    <w:rsid w:val="00F45D6F"/>
    <w:rsid w:val="00F46125"/>
    <w:rsid w:val="00F47CBC"/>
    <w:rsid w:val="00F50BB3"/>
    <w:rsid w:val="00F517DE"/>
    <w:rsid w:val="00F51CA9"/>
    <w:rsid w:val="00F523AE"/>
    <w:rsid w:val="00F55D3C"/>
    <w:rsid w:val="00F5729A"/>
    <w:rsid w:val="00F57307"/>
    <w:rsid w:val="00F6073A"/>
    <w:rsid w:val="00F62133"/>
    <w:rsid w:val="00F63680"/>
    <w:rsid w:val="00F6484E"/>
    <w:rsid w:val="00F6598A"/>
    <w:rsid w:val="00F67F87"/>
    <w:rsid w:val="00F703CB"/>
    <w:rsid w:val="00F736A4"/>
    <w:rsid w:val="00F739FB"/>
    <w:rsid w:val="00F769E7"/>
    <w:rsid w:val="00F76D40"/>
    <w:rsid w:val="00F82E7E"/>
    <w:rsid w:val="00F83E3C"/>
    <w:rsid w:val="00F851E3"/>
    <w:rsid w:val="00F85E13"/>
    <w:rsid w:val="00F87194"/>
    <w:rsid w:val="00F874FB"/>
    <w:rsid w:val="00F90469"/>
    <w:rsid w:val="00F926D5"/>
    <w:rsid w:val="00F94677"/>
    <w:rsid w:val="00F94BAB"/>
    <w:rsid w:val="00F9599A"/>
    <w:rsid w:val="00FA0704"/>
    <w:rsid w:val="00FA217E"/>
    <w:rsid w:val="00FA47F8"/>
    <w:rsid w:val="00FA6413"/>
    <w:rsid w:val="00FA7538"/>
    <w:rsid w:val="00FB1F78"/>
    <w:rsid w:val="00FB2AF0"/>
    <w:rsid w:val="00FC3555"/>
    <w:rsid w:val="00FD1170"/>
    <w:rsid w:val="00FD121F"/>
    <w:rsid w:val="00FD20BC"/>
    <w:rsid w:val="00FD275C"/>
    <w:rsid w:val="00FD2A33"/>
    <w:rsid w:val="00FD366D"/>
    <w:rsid w:val="00FD60DE"/>
    <w:rsid w:val="00FE1B37"/>
    <w:rsid w:val="00FE79E1"/>
    <w:rsid w:val="00FF2CDF"/>
    <w:rsid w:val="00FF5EA6"/>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AC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b/>
      <w:sz w:val="28"/>
    </w:rPr>
  </w:style>
  <w:style w:type="paragraph" w:styleId="2">
    <w:name w:val="heading 2"/>
    <w:basedOn w:val="a"/>
    <w:next w:val="a"/>
    <w:qFormat/>
    <w:pPr>
      <w:keepNext/>
      <w:numPr>
        <w:ilvl w:val="1"/>
        <w:numId w:val="1"/>
      </w:numPr>
      <w:outlineLvl w:val="1"/>
    </w:pPr>
    <w:rPr>
      <w:sz w:val="24"/>
    </w:rPr>
  </w:style>
  <w:style w:type="paragraph" w:styleId="3">
    <w:name w:val="heading 3"/>
    <w:basedOn w:val="a"/>
    <w:next w:val="a"/>
    <w:qFormat/>
    <w:pPr>
      <w:keepNext/>
      <w:numPr>
        <w:ilvl w:val="2"/>
        <w:numId w:val="1"/>
      </w:numPr>
      <w:jc w:val="center"/>
      <w:outlineLvl w:val="2"/>
    </w:pPr>
    <w:rPr>
      <w:sz w:val="24"/>
    </w:rPr>
  </w:style>
  <w:style w:type="paragraph" w:styleId="4">
    <w:name w:val="heading 4"/>
    <w:basedOn w:val="a"/>
    <w:next w:val="a"/>
    <w:qFormat/>
    <w:pPr>
      <w:keepNext/>
      <w:numPr>
        <w:ilvl w:val="3"/>
        <w:numId w:val="1"/>
      </w:numPr>
      <w:outlineLvl w:val="3"/>
    </w:pPr>
    <w:rPr>
      <w:b/>
      <w:sz w:val="24"/>
    </w:rPr>
  </w:style>
  <w:style w:type="paragraph" w:styleId="5">
    <w:name w:val="heading 5"/>
    <w:basedOn w:val="a"/>
    <w:next w:val="a"/>
    <w:qFormat/>
    <w:pPr>
      <w:keepNext/>
      <w:numPr>
        <w:ilvl w:val="4"/>
        <w:numId w:val="1"/>
      </w:numPr>
      <w:outlineLvl w:val="4"/>
    </w:pPr>
    <w:rPr>
      <w:sz w:val="24"/>
    </w:rPr>
  </w:style>
  <w:style w:type="paragraph" w:styleId="6">
    <w:name w:val="heading 6"/>
    <w:basedOn w:val="a"/>
    <w:next w:val="a"/>
    <w:qFormat/>
    <w:pPr>
      <w:keepNext/>
      <w:numPr>
        <w:ilvl w:val="5"/>
        <w:numId w:val="1"/>
      </w:numPr>
      <w:jc w:val="both"/>
      <w:outlineLvl w:val="5"/>
    </w:pPr>
    <w:rPr>
      <w:b/>
      <w:sz w:val="24"/>
    </w:rPr>
  </w:style>
  <w:style w:type="paragraph" w:styleId="7">
    <w:name w:val="heading 7"/>
    <w:basedOn w:val="a"/>
    <w:next w:val="a"/>
    <w:qFormat/>
    <w:pPr>
      <w:keepNext/>
      <w:numPr>
        <w:ilvl w:val="6"/>
        <w:numId w:val="1"/>
      </w:numPr>
      <w:jc w:val="both"/>
      <w:outlineLvl w:val="6"/>
    </w:pPr>
    <w:rPr>
      <w:b/>
      <w:sz w:val="28"/>
    </w:rPr>
  </w:style>
  <w:style w:type="paragraph" w:styleId="8">
    <w:name w:val="heading 8"/>
    <w:basedOn w:val="a"/>
    <w:next w:val="a"/>
    <w:qFormat/>
    <w:pPr>
      <w:keepNext/>
      <w:numPr>
        <w:ilvl w:val="7"/>
        <w:numId w:val="1"/>
      </w:numPr>
      <w:outlineLvl w:val="7"/>
    </w:pPr>
    <w:rPr>
      <w:color w:val="FF0000"/>
      <w:sz w:val="24"/>
    </w:rPr>
  </w:style>
  <w:style w:type="paragraph" w:styleId="9">
    <w:name w:val="heading 9"/>
    <w:basedOn w:val="a"/>
    <w:next w:val="a"/>
    <w:qFormat/>
    <w:pPr>
      <w:keepNext/>
      <w:numPr>
        <w:ilvl w:val="8"/>
        <w:numId w:val="1"/>
      </w:numPr>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val="0"/>
      <w:bCs/>
      <w:sz w:val="24"/>
    </w:rPr>
  </w:style>
  <w:style w:type="character" w:customStyle="1" w:styleId="WW8Num1z1">
    <w:name w:val="WW8Num1z1"/>
    <w:rPr>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Cs/>
      <w:sz w:val="24"/>
    </w:rPr>
  </w:style>
  <w:style w:type="character" w:customStyle="1" w:styleId="WW8Num2z1">
    <w:name w:val="WW8Num2z1"/>
    <w:rPr>
      <w:iCs/>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4"/>
    </w:rPr>
  </w:style>
  <w:style w:type="character" w:customStyle="1" w:styleId="WW8Num3z1">
    <w:name w:val="WW8Num3z1"/>
    <w:rPr>
      <w:rFonts w:hint="default"/>
      <w:b w:val="0"/>
      <w:caps/>
      <w:sz w:val="24"/>
      <w:szCs w:val="24"/>
    </w:rPr>
  </w:style>
  <w:style w:type="character" w:customStyle="1" w:styleId="WW8Num4z0">
    <w:name w:val="WW8Num4z0"/>
    <w:rPr>
      <w:rFonts w:hint="default"/>
      <w:szCs w:val="24"/>
    </w:rPr>
  </w:style>
  <w:style w:type="character" w:customStyle="1" w:styleId="WW8Num5z0">
    <w:name w:val="WW8Num5z0"/>
    <w:rPr>
      <w:rFonts w:ascii="Times New Roman" w:hAnsi="Times New Roman" w:cs="Times New Roman" w:hint="default"/>
      <w:sz w:val="24"/>
      <w:szCs w:val="24"/>
    </w:rPr>
  </w:style>
  <w:style w:type="character" w:customStyle="1" w:styleId="WW8Num6z0">
    <w:name w:val="WW8Num6z0"/>
    <w:rPr>
      <w:rFonts w:ascii="Symbol" w:hAnsi="Symbol" w:cs="Symbol" w:hint="default"/>
      <w:b/>
      <w:sz w:val="24"/>
      <w:szCs w:val="24"/>
    </w:rPr>
  </w:style>
  <w:style w:type="character" w:customStyle="1" w:styleId="WW8Num6z1">
    <w:name w:val="WW8Num6z1"/>
    <w:rPr>
      <w:rFonts w:ascii="Times New Roman" w:hAnsi="Times New Roman" w:cs="Times New Roman" w:hint="default"/>
      <w:b w:val="0"/>
      <w:caps/>
      <w:color w:val="000000"/>
      <w:sz w:val="24"/>
      <w:szCs w:val="24"/>
      <w:shd w:val="clear" w:color="auto" w:fill="FFFF00"/>
    </w:rPr>
  </w:style>
  <w:style w:type="character" w:customStyle="1" w:styleId="WW8Num6z2">
    <w:name w:val="WW8Num6z2"/>
    <w:rPr>
      <w:rFonts w:ascii="Times New Roman" w:hAnsi="Times New Roman" w:cs="Times New Roman" w:hint="default"/>
      <w:b/>
      <w:bCs w:val="0"/>
      <w:sz w:val="24"/>
      <w:szCs w:val="24"/>
      <w:lang w:eastAsia="ru-RU"/>
    </w:rPr>
  </w:style>
  <w:style w:type="character" w:customStyle="1" w:styleId="WW8Num7z0">
    <w:name w:val="WW8Num7z0"/>
    <w:rPr>
      <w:rFonts w:hint="default"/>
      <w:b/>
      <w:bCs/>
      <w:sz w:val="23"/>
      <w:szCs w:val="23"/>
    </w:rPr>
  </w:style>
  <w:style w:type="character" w:customStyle="1" w:styleId="WW8Num7z1">
    <w:name w:val="WW8Num7z1"/>
    <w:rPr>
      <w:rFonts w:hint="default"/>
      <w:b w:val="0"/>
      <w:sz w:val="23"/>
      <w:szCs w:val="23"/>
    </w:rPr>
  </w:style>
  <w:style w:type="character" w:customStyle="1" w:styleId="WW8Num7z2">
    <w:name w:val="WW8Num7z2"/>
    <w:rPr>
      <w:rFonts w:hint="default"/>
      <w:iCs/>
      <w:sz w:val="22"/>
      <w:szCs w:val="22"/>
    </w:rPr>
  </w:style>
  <w:style w:type="character" w:customStyle="1" w:styleId="WW8Num7z3">
    <w:name w:val="WW8Num7z3"/>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b/>
    </w:rPr>
  </w:style>
  <w:style w:type="character" w:customStyle="1" w:styleId="WW8Num11z1">
    <w:name w:val="WW8Num11z1"/>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50">
    <w:name w:val="Основной шрифт абзаца5"/>
  </w:style>
  <w:style w:type="character" w:customStyle="1" w:styleId="40">
    <w:name w:val="Основной шрифт абзаца4"/>
  </w:style>
  <w:style w:type="character" w:customStyle="1" w:styleId="WW8Num14z0">
    <w:name w:val="WW8Num14z0"/>
    <w:rPr>
      <w:rFonts w:hint="default"/>
    </w:rPr>
  </w:style>
  <w:style w:type="character" w:customStyle="1" w:styleId="WW8Num15z0">
    <w:name w:val="WW8Num15z0"/>
    <w:rPr>
      <w:rFonts w:ascii="Times New Roman" w:hAnsi="Times New Roman" w:cs="Times New Roman" w:hint="default"/>
      <w:sz w:val="24"/>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szCs w:val="24"/>
    </w:rPr>
  </w:style>
  <w:style w:type="character" w:customStyle="1" w:styleId="WW8Num19z0">
    <w:name w:val="WW8Num19z0"/>
    <w:rPr>
      <w:rFonts w:hint="default"/>
      <w:b/>
      <w:lang w:val="en-US"/>
    </w:rPr>
  </w:style>
  <w:style w:type="character" w:customStyle="1" w:styleId="WW8Num19z1">
    <w:name w:val="WW8Num19z1"/>
    <w:rPr>
      <w:rFonts w:ascii="Times New Roman" w:hAnsi="Times New Roman" w:cs="Times New Roman" w:hint="default"/>
      <w:b w:val="0"/>
      <w:caps/>
      <w:color w:val="000000"/>
      <w:sz w:val="24"/>
      <w:szCs w:val="24"/>
    </w:rPr>
  </w:style>
  <w:style w:type="character" w:customStyle="1" w:styleId="WW8Num19z2">
    <w:name w:val="WW8Num19z2"/>
    <w:rPr>
      <w:rFonts w:ascii="Times New Roman" w:hAnsi="Times New Roman" w:cs="Times New Roman" w:hint="default"/>
      <w:sz w:val="24"/>
      <w:szCs w:val="24"/>
    </w:rPr>
  </w:style>
  <w:style w:type="character" w:customStyle="1" w:styleId="30">
    <w:name w:val="Основной шрифт абзаца3"/>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Основной шрифт абзаца2"/>
  </w:style>
  <w:style w:type="character" w:customStyle="1" w:styleId="WW8Num3z2">
    <w:name w:val="WW8Num3z2"/>
    <w:rPr>
      <w:rFonts w:hint="default"/>
      <w:color w:val="auto"/>
    </w:rPr>
  </w:style>
  <w:style w:type="character" w:customStyle="1" w:styleId="WW8Num5z2">
    <w:name w:val="WW8Num5z2"/>
    <w:rPr>
      <w:rFonts w:hint="default"/>
      <w:color w:val="auto"/>
    </w:rPr>
  </w:style>
  <w:style w:type="character" w:customStyle="1" w:styleId="WW8Num9z1">
    <w:name w:val="WW8Num9z1"/>
    <w:rPr>
      <w:rFonts w:ascii="Times New Roman" w:hAnsi="Times New Roman" w:cs="Times New Roman" w:hint="default"/>
      <w:b w:val="0"/>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color w:val="auto"/>
    </w:rPr>
  </w:style>
  <w:style w:type="character" w:customStyle="1" w:styleId="WW8Num17z1">
    <w:name w:val="WW8Num17z1"/>
    <w:rPr>
      <w:rFonts w:hint="default"/>
      <w:color w:val="auto"/>
    </w:rPr>
  </w:style>
  <w:style w:type="character" w:customStyle="1" w:styleId="WW8Num20z0">
    <w:name w:val="WW8Num20z0"/>
    <w:rPr>
      <w:rFonts w:hint="default"/>
    </w:rPr>
  </w:style>
  <w:style w:type="character" w:customStyle="1" w:styleId="WW8Num20z1">
    <w:name w:val="WW8Num20z1"/>
    <w:rPr>
      <w:rFonts w:hint="default"/>
      <w:color w:val="auto"/>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2">
    <w:name w:val="WW8Num22z2"/>
    <w:rPr>
      <w:rFonts w:hint="default"/>
      <w:color w:val="auto"/>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b/>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2">
    <w:name w:val="WW8Num26z2"/>
    <w:rPr>
      <w:rFonts w:hint="default"/>
      <w:color w:val="auto"/>
    </w:rPr>
  </w:style>
  <w:style w:type="character" w:customStyle="1" w:styleId="WW8Num27z0">
    <w:name w:val="WW8Num27z0"/>
    <w:rPr>
      <w:rFonts w:hint="default"/>
    </w:rPr>
  </w:style>
  <w:style w:type="character" w:customStyle="1" w:styleId="WW8Num28z0">
    <w:name w:val="WW8Num28z0"/>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1z0">
    <w:name w:val="WW8Num31z0"/>
    <w:rPr>
      <w:rFonts w:hint="default"/>
      <w:sz w:val="24"/>
    </w:rPr>
  </w:style>
  <w:style w:type="character" w:customStyle="1" w:styleId="10">
    <w:name w:val="Основной шрифт абзаца1"/>
  </w:style>
  <w:style w:type="character" w:styleId="a3">
    <w:name w:val="page number"/>
    <w:basedOn w:val="10"/>
  </w:style>
  <w:style w:type="character" w:customStyle="1" w:styleId="11">
    <w:name w:val="Знак примечания1"/>
    <w:rPr>
      <w:sz w:val="16"/>
      <w:szCs w:val="16"/>
    </w:rPr>
  </w:style>
  <w:style w:type="character" w:customStyle="1" w:styleId="a4">
    <w:name w:val="Текст Знак"/>
    <w:rPr>
      <w:rFonts w:ascii="Courier New" w:hAnsi="Courier New" w:cs="Courier New"/>
    </w:rPr>
  </w:style>
  <w:style w:type="character" w:customStyle="1" w:styleId="a5">
    <w:name w:val="Текст примечания Знак"/>
    <w:basedOn w:val="10"/>
  </w:style>
  <w:style w:type="character" w:customStyle="1" w:styleId="a6">
    <w:name w:val="Тема примечания Знак"/>
    <w:rPr>
      <w:b/>
      <w:bCs/>
    </w:rPr>
  </w:style>
  <w:style w:type="character" w:customStyle="1" w:styleId="FontStyle18">
    <w:name w:val="Font Style18"/>
    <w:rPr>
      <w:rFonts w:ascii="Times New Roman" w:hAnsi="Times New Roman" w:cs="Times New Roman" w:hint="default"/>
      <w:color w:val="000000"/>
      <w:sz w:val="28"/>
      <w:szCs w:val="28"/>
    </w:rPr>
  </w:style>
  <w:style w:type="character" w:customStyle="1" w:styleId="FontStyle19">
    <w:name w:val="Font Style19"/>
    <w:rPr>
      <w:rFonts w:ascii="Times New Roman" w:hAnsi="Times New Roman" w:cs="Times New Roman" w:hint="default"/>
      <w:b/>
      <w:bCs/>
      <w:color w:val="000000"/>
      <w:spacing w:val="10"/>
      <w:sz w:val="28"/>
      <w:szCs w:val="28"/>
    </w:rPr>
  </w:style>
  <w:style w:type="character" w:customStyle="1" w:styleId="a7">
    <w:name w:val="Нижний колонтитул Знак"/>
    <w:uiPriority w:val="99"/>
  </w:style>
  <w:style w:type="character" w:styleId="a8">
    <w:name w:val="Hyperlink"/>
    <w:rPr>
      <w:color w:val="0563C1"/>
      <w:u w:val="single"/>
    </w:rPr>
  </w:style>
  <w:style w:type="character" w:customStyle="1" w:styleId="21">
    <w:name w:val="Знак примечания2"/>
    <w:rPr>
      <w:sz w:val="16"/>
      <w:szCs w:val="16"/>
    </w:rPr>
  </w:style>
  <w:style w:type="character" w:customStyle="1" w:styleId="12">
    <w:name w:val="Текст примечания Знак1"/>
    <w:uiPriority w:val="99"/>
  </w:style>
  <w:style w:type="character" w:customStyle="1" w:styleId="31">
    <w:name w:val="Знак примечания3"/>
    <w:rPr>
      <w:sz w:val="16"/>
      <w:szCs w:val="16"/>
    </w:rPr>
  </w:style>
  <w:style w:type="character" w:customStyle="1" w:styleId="22">
    <w:name w:val="Текст примечания Знак2"/>
  </w:style>
  <w:style w:type="character" w:customStyle="1" w:styleId="41">
    <w:name w:val="Знак примечания4"/>
    <w:rPr>
      <w:sz w:val="16"/>
      <w:szCs w:val="16"/>
    </w:rPr>
  </w:style>
  <w:style w:type="character" w:customStyle="1" w:styleId="32">
    <w:name w:val="Текст примечания Знак3"/>
  </w:style>
  <w:style w:type="character" w:customStyle="1" w:styleId="23">
    <w:name w:val="Основной текст 2 Знак"/>
  </w:style>
  <w:style w:type="paragraph" w:customStyle="1" w:styleId="24">
    <w:name w:val="Заголовок2"/>
    <w:basedOn w:val="a"/>
    <w:next w:val="a9"/>
    <w:pPr>
      <w:keepNext/>
      <w:spacing w:before="240" w:after="120"/>
    </w:pPr>
    <w:rPr>
      <w:rFonts w:ascii="Liberation Sans" w:eastAsia="Microsoft YaHei" w:hAnsi="Liberation Sans" w:cs="Arial"/>
      <w:sz w:val="28"/>
      <w:szCs w:val="28"/>
    </w:rPr>
  </w:style>
  <w:style w:type="paragraph" w:styleId="a9">
    <w:name w:val="Body Text"/>
    <w:basedOn w:val="a"/>
    <w:pPr>
      <w:jc w:val="both"/>
    </w:pPr>
    <w:rPr>
      <w:sz w:val="24"/>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51">
    <w:name w:val="Указатель5"/>
    <w:basedOn w:val="a"/>
    <w:pPr>
      <w:suppressLineNumbers/>
    </w:pPr>
    <w:rPr>
      <w:rFonts w:cs="Arial"/>
    </w:rPr>
  </w:style>
  <w:style w:type="paragraph" w:customStyle="1" w:styleId="13">
    <w:name w:val="Заголовок1"/>
    <w:basedOn w:val="a"/>
    <w:next w:val="a9"/>
    <w:pPr>
      <w:keepNext/>
      <w:spacing w:before="240" w:after="120"/>
    </w:pPr>
    <w:rPr>
      <w:rFonts w:ascii="Arial" w:eastAsia="Microsoft YaHei" w:hAnsi="Arial" w:cs="Mangal"/>
      <w:sz w:val="28"/>
      <w:szCs w:val="28"/>
    </w:rPr>
  </w:style>
  <w:style w:type="paragraph" w:customStyle="1" w:styleId="42">
    <w:name w:val="Указатель4"/>
    <w:basedOn w:val="a"/>
    <w:pPr>
      <w:suppressLineNumbers/>
    </w:pPr>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 w:val="24"/>
      <w:szCs w:val="24"/>
    </w:rPr>
  </w:style>
  <w:style w:type="paragraph" w:customStyle="1" w:styleId="26">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ConsNonformat">
    <w:name w:val="ConsNonformat"/>
    <w:pPr>
      <w:widowControl w:val="0"/>
      <w:suppressAutoHyphens/>
    </w:pPr>
    <w:rPr>
      <w:rFonts w:ascii="Courier New" w:hAnsi="Courier New" w:cs="Courier New"/>
      <w:lang w:eastAsia="zh-CN"/>
    </w:rPr>
  </w:style>
  <w:style w:type="paragraph" w:customStyle="1" w:styleId="ConsNormal">
    <w:name w:val="ConsNormal"/>
    <w:pPr>
      <w:widowControl w:val="0"/>
      <w:suppressAutoHyphens/>
      <w:ind w:firstLine="720"/>
    </w:pPr>
    <w:rPr>
      <w:rFonts w:ascii="Arial" w:hAnsi="Arial" w:cs="Arial"/>
      <w:sz w:val="16"/>
      <w:lang w:eastAsia="zh-CN"/>
    </w:rPr>
  </w:style>
  <w:style w:type="paragraph" w:styleId="ac">
    <w:name w:val="Body Text Indent"/>
    <w:basedOn w:val="a"/>
    <w:rPr>
      <w:sz w:val="24"/>
    </w:rPr>
  </w:style>
  <w:style w:type="paragraph" w:customStyle="1" w:styleId="310">
    <w:name w:val="Основной текст 31"/>
    <w:basedOn w:val="a"/>
    <w:rPr>
      <w:color w:val="FF0000"/>
      <w:sz w:val="24"/>
    </w:rPr>
  </w:style>
  <w:style w:type="paragraph" w:customStyle="1" w:styleId="210">
    <w:name w:val="Основной текст с отступом 21"/>
    <w:basedOn w:val="a"/>
    <w:pPr>
      <w:ind w:firstLine="567"/>
      <w:jc w:val="both"/>
    </w:pPr>
    <w:rPr>
      <w:sz w:val="24"/>
    </w:rPr>
  </w:style>
  <w:style w:type="paragraph" w:styleId="ad">
    <w:name w:val="header"/>
    <w:basedOn w:val="a"/>
    <w:link w:val="ae"/>
    <w:uiPriority w:val="99"/>
    <w:pPr>
      <w:tabs>
        <w:tab w:val="center" w:pos="4153"/>
        <w:tab w:val="right" w:pos="8306"/>
      </w:tabs>
    </w:pPr>
  </w:style>
  <w:style w:type="paragraph" w:styleId="af">
    <w:name w:val="footer"/>
    <w:basedOn w:val="a"/>
    <w:uiPriority w:val="99"/>
    <w:pPr>
      <w:tabs>
        <w:tab w:val="center" w:pos="4153"/>
        <w:tab w:val="right" w:pos="8306"/>
      </w:tabs>
    </w:pPr>
  </w:style>
  <w:style w:type="paragraph" w:customStyle="1" w:styleId="311">
    <w:name w:val="Основной текст с отступом 31"/>
    <w:basedOn w:val="a"/>
    <w:pPr>
      <w:ind w:left="567" w:firstLine="567"/>
      <w:jc w:val="both"/>
    </w:pPr>
    <w:rPr>
      <w:sz w:val="24"/>
    </w:rPr>
  </w:style>
  <w:style w:type="paragraph" w:customStyle="1" w:styleId="211">
    <w:name w:val="Основной текст 21"/>
    <w:basedOn w:val="a"/>
    <w:rPr>
      <w:sz w:val="24"/>
    </w:rPr>
  </w:style>
  <w:style w:type="paragraph" w:customStyle="1" w:styleId="16">
    <w:name w:val="Схема документа1"/>
    <w:basedOn w:val="a"/>
    <w:pPr>
      <w:shd w:val="clear" w:color="auto" w:fill="000080"/>
    </w:pPr>
    <w:rPr>
      <w:rFonts w:ascii="Tahoma" w:hAnsi="Tahoma" w:cs="Tahoma"/>
    </w:rPr>
  </w:style>
  <w:style w:type="paragraph" w:customStyle="1" w:styleId="17">
    <w:name w:val="Цитата1"/>
    <w:basedOn w:val="a"/>
    <w:pPr>
      <w:spacing w:line="0" w:lineRule="atLeast"/>
      <w:ind w:left="567" w:right="-57"/>
      <w:jc w:val="both"/>
    </w:pPr>
    <w:rPr>
      <w:rFonts w:ascii="Futuris" w:hAnsi="Futuris" w:cs="Futuris"/>
      <w:sz w:val="24"/>
      <w:szCs w:val="24"/>
    </w:rPr>
  </w:style>
  <w:style w:type="paragraph" w:customStyle="1" w:styleId="18">
    <w:name w:val="Текст примечания1"/>
    <w:basedOn w:val="a"/>
  </w:style>
  <w:style w:type="paragraph" w:customStyle="1" w:styleId="19">
    <w:name w:val="Текст1"/>
    <w:basedOn w:val="a"/>
    <w:rPr>
      <w:rFonts w:ascii="Courier New" w:hAnsi="Courier New" w:cs="Courier New"/>
    </w:rPr>
  </w:style>
  <w:style w:type="paragraph" w:styleId="af0">
    <w:name w:val="Balloon Text"/>
    <w:basedOn w:val="a"/>
    <w:rPr>
      <w:rFonts w:ascii="Tahoma" w:hAnsi="Tahoma" w:cs="Tahoma"/>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220">
    <w:name w:val="Основной текст 22"/>
    <w:basedOn w:val="a"/>
    <w:pPr>
      <w:overflowPunct w:val="0"/>
      <w:autoSpaceDE w:val="0"/>
      <w:ind w:firstLine="540"/>
      <w:jc w:val="both"/>
      <w:textAlignment w:val="baseline"/>
    </w:pPr>
    <w:rPr>
      <w:sz w:val="22"/>
    </w:rPr>
  </w:style>
  <w:style w:type="paragraph" w:styleId="af1">
    <w:name w:val="annotation subject"/>
    <w:basedOn w:val="18"/>
    <w:next w:val="18"/>
    <w:rPr>
      <w:b/>
      <w:bCs/>
    </w:rPr>
  </w:style>
  <w:style w:type="paragraph" w:styleId="af2">
    <w:name w:val="Revision"/>
    <w:pPr>
      <w:suppressAutoHyphens/>
    </w:pPr>
    <w:rPr>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List Paragraph"/>
    <w:basedOn w:val="a"/>
    <w:uiPriority w:val="34"/>
    <w:qFormat/>
    <w:pPr>
      <w:ind w:left="708"/>
    </w:pPr>
  </w:style>
  <w:style w:type="paragraph" w:customStyle="1" w:styleId="27">
    <w:name w:val="Текст примечания2"/>
    <w:basedOn w:val="a"/>
  </w:style>
  <w:style w:type="paragraph" w:customStyle="1" w:styleId="35">
    <w:name w:val="Текст примечания3"/>
    <w:basedOn w:val="a"/>
  </w:style>
  <w:style w:type="paragraph" w:customStyle="1" w:styleId="43">
    <w:name w:val="Текст примечания4"/>
    <w:basedOn w:val="a"/>
  </w:style>
  <w:style w:type="paragraph" w:customStyle="1" w:styleId="1a">
    <w:name w:val="Обычный отступ1"/>
    <w:basedOn w:val="a"/>
    <w:pPr>
      <w:ind w:left="708"/>
    </w:pPr>
  </w:style>
  <w:style w:type="paragraph" w:customStyle="1" w:styleId="221">
    <w:name w:val="Основной текст 221"/>
    <w:basedOn w:val="a"/>
    <w:pPr>
      <w:spacing w:after="120" w:line="480" w:lineRule="auto"/>
    </w:pPr>
  </w:style>
  <w:style w:type="character" w:customStyle="1" w:styleId="st">
    <w:name w:val="st"/>
    <w:rsid w:val="00AE590D"/>
  </w:style>
  <w:style w:type="character" w:styleId="af6">
    <w:name w:val="Emphasis"/>
    <w:uiPriority w:val="20"/>
    <w:qFormat/>
    <w:rsid w:val="00AE590D"/>
    <w:rPr>
      <w:i/>
      <w:iCs/>
    </w:rPr>
  </w:style>
  <w:style w:type="table" w:styleId="af7">
    <w:name w:val="Table Grid"/>
    <w:basedOn w:val="a1"/>
    <w:uiPriority w:val="59"/>
    <w:rsid w:val="0079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C57B05"/>
    <w:pPr>
      <w:suppressAutoHyphens w:val="0"/>
      <w:spacing w:before="100" w:beforeAutospacing="1" w:after="100" w:afterAutospacing="1"/>
    </w:pPr>
    <w:rPr>
      <w:rFonts w:ascii="Calibri" w:hAnsi="Calibri" w:cs="Calibri"/>
      <w:sz w:val="22"/>
      <w:szCs w:val="22"/>
      <w:lang w:eastAsia="ru-RU"/>
    </w:rPr>
  </w:style>
  <w:style w:type="paragraph" w:styleId="af8">
    <w:name w:val="No Spacing"/>
    <w:uiPriority w:val="99"/>
    <w:qFormat/>
    <w:rsid w:val="0034525B"/>
    <w:pPr>
      <w:suppressAutoHyphens/>
    </w:pPr>
    <w:rPr>
      <w:lang w:eastAsia="zh-CN"/>
    </w:rPr>
  </w:style>
  <w:style w:type="paragraph" w:customStyle="1" w:styleId="Default">
    <w:name w:val="Default"/>
    <w:rsid w:val="00113CE9"/>
    <w:pPr>
      <w:autoSpaceDE w:val="0"/>
      <w:autoSpaceDN w:val="0"/>
      <w:adjustRightInd w:val="0"/>
    </w:pPr>
    <w:rPr>
      <w:color w:val="000000"/>
      <w:sz w:val="24"/>
      <w:szCs w:val="24"/>
    </w:rPr>
  </w:style>
  <w:style w:type="character" w:styleId="af9">
    <w:name w:val="annotation reference"/>
    <w:basedOn w:val="a0"/>
    <w:uiPriority w:val="99"/>
    <w:semiHidden/>
    <w:unhideWhenUsed/>
    <w:rsid w:val="006E6C98"/>
    <w:rPr>
      <w:sz w:val="16"/>
      <w:szCs w:val="16"/>
    </w:rPr>
  </w:style>
  <w:style w:type="paragraph" w:styleId="afa">
    <w:name w:val="annotation text"/>
    <w:basedOn w:val="a"/>
    <w:link w:val="44"/>
    <w:uiPriority w:val="99"/>
    <w:semiHidden/>
    <w:unhideWhenUsed/>
    <w:rsid w:val="006E6C98"/>
  </w:style>
  <w:style w:type="character" w:customStyle="1" w:styleId="44">
    <w:name w:val="Текст примечания Знак4"/>
    <w:basedOn w:val="a0"/>
    <w:link w:val="afa"/>
    <w:uiPriority w:val="99"/>
    <w:semiHidden/>
    <w:rsid w:val="006E6C98"/>
    <w:rPr>
      <w:lang w:eastAsia="zh-CN"/>
    </w:rPr>
  </w:style>
  <w:style w:type="character" w:customStyle="1" w:styleId="ae">
    <w:name w:val="Верхний колонтитул Знак"/>
    <w:basedOn w:val="a0"/>
    <w:link w:val="ad"/>
    <w:uiPriority w:val="99"/>
    <w:rsid w:val="005B6498"/>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b/>
      <w:sz w:val="28"/>
    </w:rPr>
  </w:style>
  <w:style w:type="paragraph" w:styleId="2">
    <w:name w:val="heading 2"/>
    <w:basedOn w:val="a"/>
    <w:next w:val="a"/>
    <w:qFormat/>
    <w:pPr>
      <w:keepNext/>
      <w:numPr>
        <w:ilvl w:val="1"/>
        <w:numId w:val="1"/>
      </w:numPr>
      <w:outlineLvl w:val="1"/>
    </w:pPr>
    <w:rPr>
      <w:sz w:val="24"/>
    </w:rPr>
  </w:style>
  <w:style w:type="paragraph" w:styleId="3">
    <w:name w:val="heading 3"/>
    <w:basedOn w:val="a"/>
    <w:next w:val="a"/>
    <w:qFormat/>
    <w:pPr>
      <w:keepNext/>
      <w:numPr>
        <w:ilvl w:val="2"/>
        <w:numId w:val="1"/>
      </w:numPr>
      <w:jc w:val="center"/>
      <w:outlineLvl w:val="2"/>
    </w:pPr>
    <w:rPr>
      <w:sz w:val="24"/>
    </w:rPr>
  </w:style>
  <w:style w:type="paragraph" w:styleId="4">
    <w:name w:val="heading 4"/>
    <w:basedOn w:val="a"/>
    <w:next w:val="a"/>
    <w:qFormat/>
    <w:pPr>
      <w:keepNext/>
      <w:numPr>
        <w:ilvl w:val="3"/>
        <w:numId w:val="1"/>
      </w:numPr>
      <w:outlineLvl w:val="3"/>
    </w:pPr>
    <w:rPr>
      <w:b/>
      <w:sz w:val="24"/>
    </w:rPr>
  </w:style>
  <w:style w:type="paragraph" w:styleId="5">
    <w:name w:val="heading 5"/>
    <w:basedOn w:val="a"/>
    <w:next w:val="a"/>
    <w:qFormat/>
    <w:pPr>
      <w:keepNext/>
      <w:numPr>
        <w:ilvl w:val="4"/>
        <w:numId w:val="1"/>
      </w:numPr>
      <w:outlineLvl w:val="4"/>
    </w:pPr>
    <w:rPr>
      <w:sz w:val="24"/>
    </w:rPr>
  </w:style>
  <w:style w:type="paragraph" w:styleId="6">
    <w:name w:val="heading 6"/>
    <w:basedOn w:val="a"/>
    <w:next w:val="a"/>
    <w:qFormat/>
    <w:pPr>
      <w:keepNext/>
      <w:numPr>
        <w:ilvl w:val="5"/>
        <w:numId w:val="1"/>
      </w:numPr>
      <w:jc w:val="both"/>
      <w:outlineLvl w:val="5"/>
    </w:pPr>
    <w:rPr>
      <w:b/>
      <w:sz w:val="24"/>
    </w:rPr>
  </w:style>
  <w:style w:type="paragraph" w:styleId="7">
    <w:name w:val="heading 7"/>
    <w:basedOn w:val="a"/>
    <w:next w:val="a"/>
    <w:qFormat/>
    <w:pPr>
      <w:keepNext/>
      <w:numPr>
        <w:ilvl w:val="6"/>
        <w:numId w:val="1"/>
      </w:numPr>
      <w:jc w:val="both"/>
      <w:outlineLvl w:val="6"/>
    </w:pPr>
    <w:rPr>
      <w:b/>
      <w:sz w:val="28"/>
    </w:rPr>
  </w:style>
  <w:style w:type="paragraph" w:styleId="8">
    <w:name w:val="heading 8"/>
    <w:basedOn w:val="a"/>
    <w:next w:val="a"/>
    <w:qFormat/>
    <w:pPr>
      <w:keepNext/>
      <w:numPr>
        <w:ilvl w:val="7"/>
        <w:numId w:val="1"/>
      </w:numPr>
      <w:outlineLvl w:val="7"/>
    </w:pPr>
    <w:rPr>
      <w:color w:val="FF0000"/>
      <w:sz w:val="24"/>
    </w:rPr>
  </w:style>
  <w:style w:type="paragraph" w:styleId="9">
    <w:name w:val="heading 9"/>
    <w:basedOn w:val="a"/>
    <w:next w:val="a"/>
    <w:qFormat/>
    <w:pPr>
      <w:keepNext/>
      <w:numPr>
        <w:ilvl w:val="8"/>
        <w:numId w:val="1"/>
      </w:numPr>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val="0"/>
      <w:bCs/>
      <w:sz w:val="24"/>
    </w:rPr>
  </w:style>
  <w:style w:type="character" w:customStyle="1" w:styleId="WW8Num1z1">
    <w:name w:val="WW8Num1z1"/>
    <w:rPr>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Cs/>
      <w:sz w:val="24"/>
    </w:rPr>
  </w:style>
  <w:style w:type="character" w:customStyle="1" w:styleId="WW8Num2z1">
    <w:name w:val="WW8Num2z1"/>
    <w:rPr>
      <w:iCs/>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4"/>
    </w:rPr>
  </w:style>
  <w:style w:type="character" w:customStyle="1" w:styleId="WW8Num3z1">
    <w:name w:val="WW8Num3z1"/>
    <w:rPr>
      <w:rFonts w:hint="default"/>
      <w:b w:val="0"/>
      <w:caps/>
      <w:sz w:val="24"/>
      <w:szCs w:val="24"/>
    </w:rPr>
  </w:style>
  <w:style w:type="character" w:customStyle="1" w:styleId="WW8Num4z0">
    <w:name w:val="WW8Num4z0"/>
    <w:rPr>
      <w:rFonts w:hint="default"/>
      <w:szCs w:val="24"/>
    </w:rPr>
  </w:style>
  <w:style w:type="character" w:customStyle="1" w:styleId="WW8Num5z0">
    <w:name w:val="WW8Num5z0"/>
    <w:rPr>
      <w:rFonts w:ascii="Times New Roman" w:hAnsi="Times New Roman" w:cs="Times New Roman" w:hint="default"/>
      <w:sz w:val="24"/>
      <w:szCs w:val="24"/>
    </w:rPr>
  </w:style>
  <w:style w:type="character" w:customStyle="1" w:styleId="WW8Num6z0">
    <w:name w:val="WW8Num6z0"/>
    <w:rPr>
      <w:rFonts w:ascii="Symbol" w:hAnsi="Symbol" w:cs="Symbol" w:hint="default"/>
      <w:b/>
      <w:sz w:val="24"/>
      <w:szCs w:val="24"/>
    </w:rPr>
  </w:style>
  <w:style w:type="character" w:customStyle="1" w:styleId="WW8Num6z1">
    <w:name w:val="WW8Num6z1"/>
    <w:rPr>
      <w:rFonts w:ascii="Times New Roman" w:hAnsi="Times New Roman" w:cs="Times New Roman" w:hint="default"/>
      <w:b w:val="0"/>
      <w:caps/>
      <w:color w:val="000000"/>
      <w:sz w:val="24"/>
      <w:szCs w:val="24"/>
      <w:shd w:val="clear" w:color="auto" w:fill="FFFF00"/>
    </w:rPr>
  </w:style>
  <w:style w:type="character" w:customStyle="1" w:styleId="WW8Num6z2">
    <w:name w:val="WW8Num6z2"/>
    <w:rPr>
      <w:rFonts w:ascii="Times New Roman" w:hAnsi="Times New Roman" w:cs="Times New Roman" w:hint="default"/>
      <w:b/>
      <w:bCs w:val="0"/>
      <w:sz w:val="24"/>
      <w:szCs w:val="24"/>
      <w:lang w:eastAsia="ru-RU"/>
    </w:rPr>
  </w:style>
  <w:style w:type="character" w:customStyle="1" w:styleId="WW8Num7z0">
    <w:name w:val="WW8Num7z0"/>
    <w:rPr>
      <w:rFonts w:hint="default"/>
      <w:b/>
      <w:bCs/>
      <w:sz w:val="23"/>
      <w:szCs w:val="23"/>
    </w:rPr>
  </w:style>
  <w:style w:type="character" w:customStyle="1" w:styleId="WW8Num7z1">
    <w:name w:val="WW8Num7z1"/>
    <w:rPr>
      <w:rFonts w:hint="default"/>
      <w:b w:val="0"/>
      <w:sz w:val="23"/>
      <w:szCs w:val="23"/>
    </w:rPr>
  </w:style>
  <w:style w:type="character" w:customStyle="1" w:styleId="WW8Num7z2">
    <w:name w:val="WW8Num7z2"/>
    <w:rPr>
      <w:rFonts w:hint="default"/>
      <w:iCs/>
      <w:sz w:val="22"/>
      <w:szCs w:val="22"/>
    </w:rPr>
  </w:style>
  <w:style w:type="character" w:customStyle="1" w:styleId="WW8Num7z3">
    <w:name w:val="WW8Num7z3"/>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b/>
    </w:rPr>
  </w:style>
  <w:style w:type="character" w:customStyle="1" w:styleId="WW8Num11z1">
    <w:name w:val="WW8Num11z1"/>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50">
    <w:name w:val="Основной шрифт абзаца5"/>
  </w:style>
  <w:style w:type="character" w:customStyle="1" w:styleId="40">
    <w:name w:val="Основной шрифт абзаца4"/>
  </w:style>
  <w:style w:type="character" w:customStyle="1" w:styleId="WW8Num14z0">
    <w:name w:val="WW8Num14z0"/>
    <w:rPr>
      <w:rFonts w:hint="default"/>
    </w:rPr>
  </w:style>
  <w:style w:type="character" w:customStyle="1" w:styleId="WW8Num15z0">
    <w:name w:val="WW8Num15z0"/>
    <w:rPr>
      <w:rFonts w:ascii="Times New Roman" w:hAnsi="Times New Roman" w:cs="Times New Roman" w:hint="default"/>
      <w:sz w:val="24"/>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szCs w:val="24"/>
    </w:rPr>
  </w:style>
  <w:style w:type="character" w:customStyle="1" w:styleId="WW8Num19z0">
    <w:name w:val="WW8Num19z0"/>
    <w:rPr>
      <w:rFonts w:hint="default"/>
      <w:b/>
      <w:lang w:val="en-US"/>
    </w:rPr>
  </w:style>
  <w:style w:type="character" w:customStyle="1" w:styleId="WW8Num19z1">
    <w:name w:val="WW8Num19z1"/>
    <w:rPr>
      <w:rFonts w:ascii="Times New Roman" w:hAnsi="Times New Roman" w:cs="Times New Roman" w:hint="default"/>
      <w:b w:val="0"/>
      <w:caps/>
      <w:color w:val="000000"/>
      <w:sz w:val="24"/>
      <w:szCs w:val="24"/>
    </w:rPr>
  </w:style>
  <w:style w:type="character" w:customStyle="1" w:styleId="WW8Num19z2">
    <w:name w:val="WW8Num19z2"/>
    <w:rPr>
      <w:rFonts w:ascii="Times New Roman" w:hAnsi="Times New Roman" w:cs="Times New Roman" w:hint="default"/>
      <w:sz w:val="24"/>
      <w:szCs w:val="24"/>
    </w:rPr>
  </w:style>
  <w:style w:type="character" w:customStyle="1" w:styleId="30">
    <w:name w:val="Основной шрифт абзаца3"/>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Основной шрифт абзаца2"/>
  </w:style>
  <w:style w:type="character" w:customStyle="1" w:styleId="WW8Num3z2">
    <w:name w:val="WW8Num3z2"/>
    <w:rPr>
      <w:rFonts w:hint="default"/>
      <w:color w:val="auto"/>
    </w:rPr>
  </w:style>
  <w:style w:type="character" w:customStyle="1" w:styleId="WW8Num5z2">
    <w:name w:val="WW8Num5z2"/>
    <w:rPr>
      <w:rFonts w:hint="default"/>
      <w:color w:val="auto"/>
    </w:rPr>
  </w:style>
  <w:style w:type="character" w:customStyle="1" w:styleId="WW8Num9z1">
    <w:name w:val="WW8Num9z1"/>
    <w:rPr>
      <w:rFonts w:ascii="Times New Roman" w:hAnsi="Times New Roman" w:cs="Times New Roman" w:hint="default"/>
      <w:b w:val="0"/>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color w:val="auto"/>
    </w:rPr>
  </w:style>
  <w:style w:type="character" w:customStyle="1" w:styleId="WW8Num17z1">
    <w:name w:val="WW8Num17z1"/>
    <w:rPr>
      <w:rFonts w:hint="default"/>
      <w:color w:val="auto"/>
    </w:rPr>
  </w:style>
  <w:style w:type="character" w:customStyle="1" w:styleId="WW8Num20z0">
    <w:name w:val="WW8Num20z0"/>
    <w:rPr>
      <w:rFonts w:hint="default"/>
    </w:rPr>
  </w:style>
  <w:style w:type="character" w:customStyle="1" w:styleId="WW8Num20z1">
    <w:name w:val="WW8Num20z1"/>
    <w:rPr>
      <w:rFonts w:hint="default"/>
      <w:color w:val="auto"/>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2">
    <w:name w:val="WW8Num22z2"/>
    <w:rPr>
      <w:rFonts w:hint="default"/>
      <w:color w:val="auto"/>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b/>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2">
    <w:name w:val="WW8Num26z2"/>
    <w:rPr>
      <w:rFonts w:hint="default"/>
      <w:color w:val="auto"/>
    </w:rPr>
  </w:style>
  <w:style w:type="character" w:customStyle="1" w:styleId="WW8Num27z0">
    <w:name w:val="WW8Num27z0"/>
    <w:rPr>
      <w:rFonts w:hint="default"/>
    </w:rPr>
  </w:style>
  <w:style w:type="character" w:customStyle="1" w:styleId="WW8Num28z0">
    <w:name w:val="WW8Num28z0"/>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1z0">
    <w:name w:val="WW8Num31z0"/>
    <w:rPr>
      <w:rFonts w:hint="default"/>
      <w:sz w:val="24"/>
    </w:rPr>
  </w:style>
  <w:style w:type="character" w:customStyle="1" w:styleId="10">
    <w:name w:val="Основной шрифт абзаца1"/>
  </w:style>
  <w:style w:type="character" w:styleId="a3">
    <w:name w:val="page number"/>
    <w:basedOn w:val="10"/>
  </w:style>
  <w:style w:type="character" w:customStyle="1" w:styleId="11">
    <w:name w:val="Знак примечания1"/>
    <w:rPr>
      <w:sz w:val="16"/>
      <w:szCs w:val="16"/>
    </w:rPr>
  </w:style>
  <w:style w:type="character" w:customStyle="1" w:styleId="a4">
    <w:name w:val="Текст Знак"/>
    <w:rPr>
      <w:rFonts w:ascii="Courier New" w:hAnsi="Courier New" w:cs="Courier New"/>
    </w:rPr>
  </w:style>
  <w:style w:type="character" w:customStyle="1" w:styleId="a5">
    <w:name w:val="Текст примечания Знак"/>
    <w:basedOn w:val="10"/>
  </w:style>
  <w:style w:type="character" w:customStyle="1" w:styleId="a6">
    <w:name w:val="Тема примечания Знак"/>
    <w:rPr>
      <w:b/>
      <w:bCs/>
    </w:rPr>
  </w:style>
  <w:style w:type="character" w:customStyle="1" w:styleId="FontStyle18">
    <w:name w:val="Font Style18"/>
    <w:rPr>
      <w:rFonts w:ascii="Times New Roman" w:hAnsi="Times New Roman" w:cs="Times New Roman" w:hint="default"/>
      <w:color w:val="000000"/>
      <w:sz w:val="28"/>
      <w:szCs w:val="28"/>
    </w:rPr>
  </w:style>
  <w:style w:type="character" w:customStyle="1" w:styleId="FontStyle19">
    <w:name w:val="Font Style19"/>
    <w:rPr>
      <w:rFonts w:ascii="Times New Roman" w:hAnsi="Times New Roman" w:cs="Times New Roman" w:hint="default"/>
      <w:b/>
      <w:bCs/>
      <w:color w:val="000000"/>
      <w:spacing w:val="10"/>
      <w:sz w:val="28"/>
      <w:szCs w:val="28"/>
    </w:rPr>
  </w:style>
  <w:style w:type="character" w:customStyle="1" w:styleId="a7">
    <w:name w:val="Нижний колонтитул Знак"/>
    <w:uiPriority w:val="99"/>
  </w:style>
  <w:style w:type="character" w:styleId="a8">
    <w:name w:val="Hyperlink"/>
    <w:rPr>
      <w:color w:val="0563C1"/>
      <w:u w:val="single"/>
    </w:rPr>
  </w:style>
  <w:style w:type="character" w:customStyle="1" w:styleId="21">
    <w:name w:val="Знак примечания2"/>
    <w:rPr>
      <w:sz w:val="16"/>
      <w:szCs w:val="16"/>
    </w:rPr>
  </w:style>
  <w:style w:type="character" w:customStyle="1" w:styleId="12">
    <w:name w:val="Текст примечания Знак1"/>
    <w:uiPriority w:val="99"/>
  </w:style>
  <w:style w:type="character" w:customStyle="1" w:styleId="31">
    <w:name w:val="Знак примечания3"/>
    <w:rPr>
      <w:sz w:val="16"/>
      <w:szCs w:val="16"/>
    </w:rPr>
  </w:style>
  <w:style w:type="character" w:customStyle="1" w:styleId="22">
    <w:name w:val="Текст примечания Знак2"/>
  </w:style>
  <w:style w:type="character" w:customStyle="1" w:styleId="41">
    <w:name w:val="Знак примечания4"/>
    <w:rPr>
      <w:sz w:val="16"/>
      <w:szCs w:val="16"/>
    </w:rPr>
  </w:style>
  <w:style w:type="character" w:customStyle="1" w:styleId="32">
    <w:name w:val="Текст примечания Знак3"/>
  </w:style>
  <w:style w:type="character" w:customStyle="1" w:styleId="23">
    <w:name w:val="Основной текст 2 Знак"/>
  </w:style>
  <w:style w:type="paragraph" w:customStyle="1" w:styleId="24">
    <w:name w:val="Заголовок2"/>
    <w:basedOn w:val="a"/>
    <w:next w:val="a9"/>
    <w:pPr>
      <w:keepNext/>
      <w:spacing w:before="240" w:after="120"/>
    </w:pPr>
    <w:rPr>
      <w:rFonts w:ascii="Liberation Sans" w:eastAsia="Microsoft YaHei" w:hAnsi="Liberation Sans" w:cs="Arial"/>
      <w:sz w:val="28"/>
      <w:szCs w:val="28"/>
    </w:rPr>
  </w:style>
  <w:style w:type="paragraph" w:styleId="a9">
    <w:name w:val="Body Text"/>
    <w:basedOn w:val="a"/>
    <w:pPr>
      <w:jc w:val="both"/>
    </w:pPr>
    <w:rPr>
      <w:sz w:val="24"/>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51">
    <w:name w:val="Указатель5"/>
    <w:basedOn w:val="a"/>
    <w:pPr>
      <w:suppressLineNumbers/>
    </w:pPr>
    <w:rPr>
      <w:rFonts w:cs="Arial"/>
    </w:rPr>
  </w:style>
  <w:style w:type="paragraph" w:customStyle="1" w:styleId="13">
    <w:name w:val="Заголовок1"/>
    <w:basedOn w:val="a"/>
    <w:next w:val="a9"/>
    <w:pPr>
      <w:keepNext/>
      <w:spacing w:before="240" w:after="120"/>
    </w:pPr>
    <w:rPr>
      <w:rFonts w:ascii="Arial" w:eastAsia="Microsoft YaHei" w:hAnsi="Arial" w:cs="Mangal"/>
      <w:sz w:val="28"/>
      <w:szCs w:val="28"/>
    </w:rPr>
  </w:style>
  <w:style w:type="paragraph" w:customStyle="1" w:styleId="42">
    <w:name w:val="Указатель4"/>
    <w:basedOn w:val="a"/>
    <w:pPr>
      <w:suppressLineNumbers/>
    </w:pPr>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 w:val="24"/>
      <w:szCs w:val="24"/>
    </w:rPr>
  </w:style>
  <w:style w:type="paragraph" w:customStyle="1" w:styleId="26">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ConsNonformat">
    <w:name w:val="ConsNonformat"/>
    <w:pPr>
      <w:widowControl w:val="0"/>
      <w:suppressAutoHyphens/>
    </w:pPr>
    <w:rPr>
      <w:rFonts w:ascii="Courier New" w:hAnsi="Courier New" w:cs="Courier New"/>
      <w:lang w:eastAsia="zh-CN"/>
    </w:rPr>
  </w:style>
  <w:style w:type="paragraph" w:customStyle="1" w:styleId="ConsNormal">
    <w:name w:val="ConsNormal"/>
    <w:pPr>
      <w:widowControl w:val="0"/>
      <w:suppressAutoHyphens/>
      <w:ind w:firstLine="720"/>
    </w:pPr>
    <w:rPr>
      <w:rFonts w:ascii="Arial" w:hAnsi="Arial" w:cs="Arial"/>
      <w:sz w:val="16"/>
      <w:lang w:eastAsia="zh-CN"/>
    </w:rPr>
  </w:style>
  <w:style w:type="paragraph" w:styleId="ac">
    <w:name w:val="Body Text Indent"/>
    <w:basedOn w:val="a"/>
    <w:rPr>
      <w:sz w:val="24"/>
    </w:rPr>
  </w:style>
  <w:style w:type="paragraph" w:customStyle="1" w:styleId="310">
    <w:name w:val="Основной текст 31"/>
    <w:basedOn w:val="a"/>
    <w:rPr>
      <w:color w:val="FF0000"/>
      <w:sz w:val="24"/>
    </w:rPr>
  </w:style>
  <w:style w:type="paragraph" w:customStyle="1" w:styleId="210">
    <w:name w:val="Основной текст с отступом 21"/>
    <w:basedOn w:val="a"/>
    <w:pPr>
      <w:ind w:firstLine="567"/>
      <w:jc w:val="both"/>
    </w:pPr>
    <w:rPr>
      <w:sz w:val="24"/>
    </w:rPr>
  </w:style>
  <w:style w:type="paragraph" w:styleId="ad">
    <w:name w:val="header"/>
    <w:basedOn w:val="a"/>
    <w:link w:val="ae"/>
    <w:uiPriority w:val="99"/>
    <w:pPr>
      <w:tabs>
        <w:tab w:val="center" w:pos="4153"/>
        <w:tab w:val="right" w:pos="8306"/>
      </w:tabs>
    </w:pPr>
  </w:style>
  <w:style w:type="paragraph" w:styleId="af">
    <w:name w:val="footer"/>
    <w:basedOn w:val="a"/>
    <w:uiPriority w:val="99"/>
    <w:pPr>
      <w:tabs>
        <w:tab w:val="center" w:pos="4153"/>
        <w:tab w:val="right" w:pos="8306"/>
      </w:tabs>
    </w:pPr>
  </w:style>
  <w:style w:type="paragraph" w:customStyle="1" w:styleId="311">
    <w:name w:val="Основной текст с отступом 31"/>
    <w:basedOn w:val="a"/>
    <w:pPr>
      <w:ind w:left="567" w:firstLine="567"/>
      <w:jc w:val="both"/>
    </w:pPr>
    <w:rPr>
      <w:sz w:val="24"/>
    </w:rPr>
  </w:style>
  <w:style w:type="paragraph" w:customStyle="1" w:styleId="211">
    <w:name w:val="Основной текст 21"/>
    <w:basedOn w:val="a"/>
    <w:rPr>
      <w:sz w:val="24"/>
    </w:rPr>
  </w:style>
  <w:style w:type="paragraph" w:customStyle="1" w:styleId="16">
    <w:name w:val="Схема документа1"/>
    <w:basedOn w:val="a"/>
    <w:pPr>
      <w:shd w:val="clear" w:color="auto" w:fill="000080"/>
    </w:pPr>
    <w:rPr>
      <w:rFonts w:ascii="Tahoma" w:hAnsi="Tahoma" w:cs="Tahoma"/>
    </w:rPr>
  </w:style>
  <w:style w:type="paragraph" w:customStyle="1" w:styleId="17">
    <w:name w:val="Цитата1"/>
    <w:basedOn w:val="a"/>
    <w:pPr>
      <w:spacing w:line="0" w:lineRule="atLeast"/>
      <w:ind w:left="567" w:right="-57"/>
      <w:jc w:val="both"/>
    </w:pPr>
    <w:rPr>
      <w:rFonts w:ascii="Futuris" w:hAnsi="Futuris" w:cs="Futuris"/>
      <w:sz w:val="24"/>
      <w:szCs w:val="24"/>
    </w:rPr>
  </w:style>
  <w:style w:type="paragraph" w:customStyle="1" w:styleId="18">
    <w:name w:val="Текст примечания1"/>
    <w:basedOn w:val="a"/>
  </w:style>
  <w:style w:type="paragraph" w:customStyle="1" w:styleId="19">
    <w:name w:val="Текст1"/>
    <w:basedOn w:val="a"/>
    <w:rPr>
      <w:rFonts w:ascii="Courier New" w:hAnsi="Courier New" w:cs="Courier New"/>
    </w:rPr>
  </w:style>
  <w:style w:type="paragraph" w:styleId="af0">
    <w:name w:val="Balloon Text"/>
    <w:basedOn w:val="a"/>
    <w:rPr>
      <w:rFonts w:ascii="Tahoma" w:hAnsi="Tahoma" w:cs="Tahoma"/>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220">
    <w:name w:val="Основной текст 22"/>
    <w:basedOn w:val="a"/>
    <w:pPr>
      <w:overflowPunct w:val="0"/>
      <w:autoSpaceDE w:val="0"/>
      <w:ind w:firstLine="540"/>
      <w:jc w:val="both"/>
      <w:textAlignment w:val="baseline"/>
    </w:pPr>
    <w:rPr>
      <w:sz w:val="22"/>
    </w:rPr>
  </w:style>
  <w:style w:type="paragraph" w:styleId="af1">
    <w:name w:val="annotation subject"/>
    <w:basedOn w:val="18"/>
    <w:next w:val="18"/>
    <w:rPr>
      <w:b/>
      <w:bCs/>
    </w:rPr>
  </w:style>
  <w:style w:type="paragraph" w:styleId="af2">
    <w:name w:val="Revision"/>
    <w:pPr>
      <w:suppressAutoHyphens/>
    </w:pPr>
    <w:rPr>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List Paragraph"/>
    <w:basedOn w:val="a"/>
    <w:uiPriority w:val="34"/>
    <w:qFormat/>
    <w:pPr>
      <w:ind w:left="708"/>
    </w:pPr>
  </w:style>
  <w:style w:type="paragraph" w:customStyle="1" w:styleId="27">
    <w:name w:val="Текст примечания2"/>
    <w:basedOn w:val="a"/>
  </w:style>
  <w:style w:type="paragraph" w:customStyle="1" w:styleId="35">
    <w:name w:val="Текст примечания3"/>
    <w:basedOn w:val="a"/>
  </w:style>
  <w:style w:type="paragraph" w:customStyle="1" w:styleId="43">
    <w:name w:val="Текст примечания4"/>
    <w:basedOn w:val="a"/>
  </w:style>
  <w:style w:type="paragraph" w:customStyle="1" w:styleId="1a">
    <w:name w:val="Обычный отступ1"/>
    <w:basedOn w:val="a"/>
    <w:pPr>
      <w:ind w:left="708"/>
    </w:pPr>
  </w:style>
  <w:style w:type="paragraph" w:customStyle="1" w:styleId="221">
    <w:name w:val="Основной текст 221"/>
    <w:basedOn w:val="a"/>
    <w:pPr>
      <w:spacing w:after="120" w:line="480" w:lineRule="auto"/>
    </w:pPr>
  </w:style>
  <w:style w:type="character" w:customStyle="1" w:styleId="st">
    <w:name w:val="st"/>
    <w:rsid w:val="00AE590D"/>
  </w:style>
  <w:style w:type="character" w:styleId="af6">
    <w:name w:val="Emphasis"/>
    <w:uiPriority w:val="20"/>
    <w:qFormat/>
    <w:rsid w:val="00AE590D"/>
    <w:rPr>
      <w:i/>
      <w:iCs/>
    </w:rPr>
  </w:style>
  <w:style w:type="table" w:styleId="af7">
    <w:name w:val="Table Grid"/>
    <w:basedOn w:val="a1"/>
    <w:uiPriority w:val="59"/>
    <w:rsid w:val="0079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C57B05"/>
    <w:pPr>
      <w:suppressAutoHyphens w:val="0"/>
      <w:spacing w:before="100" w:beforeAutospacing="1" w:after="100" w:afterAutospacing="1"/>
    </w:pPr>
    <w:rPr>
      <w:rFonts w:ascii="Calibri" w:hAnsi="Calibri" w:cs="Calibri"/>
      <w:sz w:val="22"/>
      <w:szCs w:val="22"/>
      <w:lang w:eastAsia="ru-RU"/>
    </w:rPr>
  </w:style>
  <w:style w:type="paragraph" w:styleId="af8">
    <w:name w:val="No Spacing"/>
    <w:uiPriority w:val="99"/>
    <w:qFormat/>
    <w:rsid w:val="0034525B"/>
    <w:pPr>
      <w:suppressAutoHyphens/>
    </w:pPr>
    <w:rPr>
      <w:lang w:eastAsia="zh-CN"/>
    </w:rPr>
  </w:style>
  <w:style w:type="paragraph" w:customStyle="1" w:styleId="Default">
    <w:name w:val="Default"/>
    <w:rsid w:val="00113CE9"/>
    <w:pPr>
      <w:autoSpaceDE w:val="0"/>
      <w:autoSpaceDN w:val="0"/>
      <w:adjustRightInd w:val="0"/>
    </w:pPr>
    <w:rPr>
      <w:color w:val="000000"/>
      <w:sz w:val="24"/>
      <w:szCs w:val="24"/>
    </w:rPr>
  </w:style>
  <w:style w:type="character" w:styleId="af9">
    <w:name w:val="annotation reference"/>
    <w:basedOn w:val="a0"/>
    <w:uiPriority w:val="99"/>
    <w:semiHidden/>
    <w:unhideWhenUsed/>
    <w:rsid w:val="006E6C98"/>
    <w:rPr>
      <w:sz w:val="16"/>
      <w:szCs w:val="16"/>
    </w:rPr>
  </w:style>
  <w:style w:type="paragraph" w:styleId="afa">
    <w:name w:val="annotation text"/>
    <w:basedOn w:val="a"/>
    <w:link w:val="44"/>
    <w:uiPriority w:val="99"/>
    <w:semiHidden/>
    <w:unhideWhenUsed/>
    <w:rsid w:val="006E6C98"/>
  </w:style>
  <w:style w:type="character" w:customStyle="1" w:styleId="44">
    <w:name w:val="Текст примечания Знак4"/>
    <w:basedOn w:val="a0"/>
    <w:link w:val="afa"/>
    <w:uiPriority w:val="99"/>
    <w:semiHidden/>
    <w:rsid w:val="006E6C98"/>
    <w:rPr>
      <w:lang w:eastAsia="zh-CN"/>
    </w:rPr>
  </w:style>
  <w:style w:type="character" w:customStyle="1" w:styleId="ae">
    <w:name w:val="Верхний колонтитул Знак"/>
    <w:basedOn w:val="a0"/>
    <w:link w:val="ad"/>
    <w:uiPriority w:val="99"/>
    <w:rsid w:val="005B649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0087">
      <w:bodyDiv w:val="1"/>
      <w:marLeft w:val="0"/>
      <w:marRight w:val="0"/>
      <w:marTop w:val="0"/>
      <w:marBottom w:val="0"/>
      <w:divBdr>
        <w:top w:val="none" w:sz="0" w:space="0" w:color="auto"/>
        <w:left w:val="none" w:sz="0" w:space="0" w:color="auto"/>
        <w:bottom w:val="none" w:sz="0" w:space="0" w:color="auto"/>
        <w:right w:val="none" w:sz="0" w:space="0" w:color="auto"/>
      </w:divBdr>
    </w:div>
    <w:div w:id="379019021">
      <w:bodyDiv w:val="1"/>
      <w:marLeft w:val="0"/>
      <w:marRight w:val="0"/>
      <w:marTop w:val="0"/>
      <w:marBottom w:val="0"/>
      <w:divBdr>
        <w:top w:val="none" w:sz="0" w:space="0" w:color="auto"/>
        <w:left w:val="none" w:sz="0" w:space="0" w:color="auto"/>
        <w:bottom w:val="none" w:sz="0" w:space="0" w:color="auto"/>
        <w:right w:val="none" w:sz="0" w:space="0" w:color="auto"/>
      </w:divBdr>
    </w:div>
    <w:div w:id="559557030">
      <w:bodyDiv w:val="1"/>
      <w:marLeft w:val="0"/>
      <w:marRight w:val="0"/>
      <w:marTop w:val="0"/>
      <w:marBottom w:val="0"/>
      <w:divBdr>
        <w:top w:val="none" w:sz="0" w:space="0" w:color="auto"/>
        <w:left w:val="none" w:sz="0" w:space="0" w:color="auto"/>
        <w:bottom w:val="none" w:sz="0" w:space="0" w:color="auto"/>
        <w:right w:val="none" w:sz="0" w:space="0" w:color="auto"/>
      </w:divBdr>
    </w:div>
    <w:div w:id="617178868">
      <w:bodyDiv w:val="1"/>
      <w:marLeft w:val="0"/>
      <w:marRight w:val="0"/>
      <w:marTop w:val="0"/>
      <w:marBottom w:val="0"/>
      <w:divBdr>
        <w:top w:val="none" w:sz="0" w:space="0" w:color="auto"/>
        <w:left w:val="none" w:sz="0" w:space="0" w:color="auto"/>
        <w:bottom w:val="none" w:sz="0" w:space="0" w:color="auto"/>
        <w:right w:val="none" w:sz="0" w:space="0" w:color="auto"/>
      </w:divBdr>
    </w:div>
    <w:div w:id="703406300">
      <w:bodyDiv w:val="1"/>
      <w:marLeft w:val="0"/>
      <w:marRight w:val="0"/>
      <w:marTop w:val="0"/>
      <w:marBottom w:val="0"/>
      <w:divBdr>
        <w:top w:val="none" w:sz="0" w:space="0" w:color="auto"/>
        <w:left w:val="none" w:sz="0" w:space="0" w:color="auto"/>
        <w:bottom w:val="none" w:sz="0" w:space="0" w:color="auto"/>
        <w:right w:val="none" w:sz="0" w:space="0" w:color="auto"/>
      </w:divBdr>
    </w:div>
    <w:div w:id="710763394">
      <w:bodyDiv w:val="1"/>
      <w:marLeft w:val="0"/>
      <w:marRight w:val="0"/>
      <w:marTop w:val="0"/>
      <w:marBottom w:val="0"/>
      <w:divBdr>
        <w:top w:val="none" w:sz="0" w:space="0" w:color="auto"/>
        <w:left w:val="none" w:sz="0" w:space="0" w:color="auto"/>
        <w:bottom w:val="none" w:sz="0" w:space="0" w:color="auto"/>
        <w:right w:val="none" w:sz="0" w:space="0" w:color="auto"/>
      </w:divBdr>
    </w:div>
    <w:div w:id="741949773">
      <w:bodyDiv w:val="1"/>
      <w:marLeft w:val="0"/>
      <w:marRight w:val="0"/>
      <w:marTop w:val="0"/>
      <w:marBottom w:val="0"/>
      <w:divBdr>
        <w:top w:val="none" w:sz="0" w:space="0" w:color="auto"/>
        <w:left w:val="none" w:sz="0" w:space="0" w:color="auto"/>
        <w:bottom w:val="none" w:sz="0" w:space="0" w:color="auto"/>
        <w:right w:val="none" w:sz="0" w:space="0" w:color="auto"/>
      </w:divBdr>
    </w:div>
    <w:div w:id="1025789717">
      <w:bodyDiv w:val="1"/>
      <w:marLeft w:val="0"/>
      <w:marRight w:val="0"/>
      <w:marTop w:val="0"/>
      <w:marBottom w:val="0"/>
      <w:divBdr>
        <w:top w:val="none" w:sz="0" w:space="0" w:color="auto"/>
        <w:left w:val="none" w:sz="0" w:space="0" w:color="auto"/>
        <w:bottom w:val="none" w:sz="0" w:space="0" w:color="auto"/>
        <w:right w:val="none" w:sz="0" w:space="0" w:color="auto"/>
      </w:divBdr>
    </w:div>
    <w:div w:id="1533878835">
      <w:bodyDiv w:val="1"/>
      <w:marLeft w:val="0"/>
      <w:marRight w:val="0"/>
      <w:marTop w:val="0"/>
      <w:marBottom w:val="0"/>
      <w:divBdr>
        <w:top w:val="none" w:sz="0" w:space="0" w:color="auto"/>
        <w:left w:val="none" w:sz="0" w:space="0" w:color="auto"/>
        <w:bottom w:val="none" w:sz="0" w:space="0" w:color="auto"/>
        <w:right w:val="none" w:sz="0" w:space="0" w:color="auto"/>
      </w:divBdr>
    </w:div>
    <w:div w:id="1772891626">
      <w:bodyDiv w:val="1"/>
      <w:marLeft w:val="0"/>
      <w:marRight w:val="0"/>
      <w:marTop w:val="0"/>
      <w:marBottom w:val="0"/>
      <w:divBdr>
        <w:top w:val="none" w:sz="0" w:space="0" w:color="auto"/>
        <w:left w:val="none" w:sz="0" w:space="0" w:color="auto"/>
        <w:bottom w:val="none" w:sz="0" w:space="0" w:color="auto"/>
        <w:right w:val="none" w:sz="0" w:space="0" w:color="auto"/>
      </w:divBdr>
    </w:div>
    <w:div w:id="19444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avdeev\AppData\Local\Microsoft\Windows\Temporary%20Internet%20Files\borisova\AppData\Local\Microsoft\Windows\Temporary%20Internet%20Files\Content.Outlook\F1KU4MAH\&#1092;&#1086;&#1088;&#1089;-&#1084;&#1072;&#1078;&#1086;&#1088;%20(&#1088;&#1077;&#1082;&#1086;&#1084;&#1077;&#1085;&#1076;&#1091;&#1084;&#1072;&#1103;%20&#1092;&#1086;&#1088;&#1084;&#1072;)%2020-03-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5B5A-9627-41C0-ACB4-FDAAA1C6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7249</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SPecialiST RePack</Company>
  <LinksUpToDate>false</LinksUpToDate>
  <CharactersWithSpaces>48478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Павел Анатольевич Колясников</dc:creator>
  <cp:keywords/>
  <dc:description/>
  <cp:lastModifiedBy>Oleg Dubchak</cp:lastModifiedBy>
  <cp:revision>25</cp:revision>
  <cp:lastPrinted>2021-03-31T12:12:00Z</cp:lastPrinted>
  <dcterms:created xsi:type="dcterms:W3CDTF">2021-03-12T11:07:00Z</dcterms:created>
  <dcterms:modified xsi:type="dcterms:W3CDTF">2021-03-31T12:12:00Z</dcterms:modified>
</cp:coreProperties>
</file>