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3E9E" w14:textId="77777777" w:rsidR="00823CFF" w:rsidRDefault="00823CFF" w:rsidP="00823CFF">
      <w:pPr>
        <w:tabs>
          <w:tab w:val="left" w:pos="7214"/>
        </w:tabs>
        <w:spacing w:after="0"/>
        <w:jc w:val="right"/>
        <w:rPr>
          <w:rFonts w:ascii="Times New Roman" w:hAnsi="Times New Roman"/>
        </w:rPr>
      </w:pPr>
      <w:r w:rsidRPr="00957905">
        <w:rPr>
          <w:rFonts w:ascii="Times New Roman" w:hAnsi="Times New Roman"/>
        </w:rPr>
        <w:t xml:space="preserve">Приложение </w:t>
      </w:r>
    </w:p>
    <w:p w14:paraId="0B78FD5B" w14:textId="77777777" w:rsidR="00823CFF" w:rsidRPr="00957905" w:rsidRDefault="00823CFF" w:rsidP="00823CFF">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823CFF" w14:paraId="14D4C986" w14:textId="77777777" w:rsidTr="000D6F3B">
        <w:tc>
          <w:tcPr>
            <w:tcW w:w="5069" w:type="dxa"/>
          </w:tcPr>
          <w:p w14:paraId="3B9C4A40" w14:textId="77777777" w:rsidR="00823CFF" w:rsidRPr="00D00A37" w:rsidRDefault="00823CFF" w:rsidP="000D6F3B">
            <w:pPr>
              <w:widowControl w:val="0"/>
              <w:autoSpaceDE w:val="0"/>
              <w:autoSpaceDN w:val="0"/>
              <w:adjustRightInd w:val="0"/>
              <w:jc w:val="center"/>
              <w:rPr>
                <w:rFonts w:ascii="Times New Roman CYR" w:hAnsi="Times New Roman CYR" w:cs="Times New Roman CYR"/>
                <w:b/>
                <w:bCs/>
              </w:rPr>
            </w:pPr>
          </w:p>
          <w:p w14:paraId="75D949F2" w14:textId="77777777" w:rsidR="00823CFF"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14:paraId="2BF6BACE" w14:textId="77777777" w:rsidR="00823CFF" w:rsidRDefault="00823CFF"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14:paraId="33694E46" w14:textId="77777777" w:rsidR="00823CFF" w:rsidRPr="00957905" w:rsidRDefault="00823CFF"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14:paraId="69EC9A4F" w14:textId="77777777" w:rsidR="00823CFF" w:rsidRDefault="00823CFF" w:rsidP="000D6F3B">
            <w:pPr>
              <w:widowControl w:val="0"/>
              <w:autoSpaceDE w:val="0"/>
              <w:autoSpaceDN w:val="0"/>
              <w:adjustRightInd w:val="0"/>
              <w:jc w:val="center"/>
              <w:rPr>
                <w:rFonts w:ascii="Times New Roman CYR" w:hAnsi="Times New Roman CYR" w:cs="Times New Roman CYR"/>
              </w:rPr>
            </w:pPr>
          </w:p>
          <w:p w14:paraId="34E8C275" w14:textId="77777777" w:rsidR="00823CFF" w:rsidRDefault="00823CFF" w:rsidP="000D6F3B">
            <w:pPr>
              <w:widowControl w:val="0"/>
              <w:autoSpaceDE w:val="0"/>
              <w:autoSpaceDN w:val="0"/>
              <w:adjustRightInd w:val="0"/>
              <w:jc w:val="center"/>
              <w:rPr>
                <w:rFonts w:ascii="Times New Roman CYR" w:hAnsi="Times New Roman CYR" w:cs="Times New Roman CYR"/>
              </w:rPr>
            </w:pPr>
          </w:p>
          <w:p w14:paraId="6078E2B6" w14:textId="25030C5A" w:rsidR="00823CFF" w:rsidRDefault="00823CFF"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w:t>
            </w:r>
            <w:r w:rsidR="00AB6C36" w:rsidRPr="00AB6C36">
              <w:rPr>
                <w:rFonts w:ascii="Times New Roman" w:eastAsiaTheme="minorHAnsi" w:hAnsi="Times New Roman"/>
                <w:bCs/>
                <w:lang w:eastAsia="en-US"/>
              </w:rPr>
              <w:t xml:space="preserve"> </w:t>
            </w:r>
            <w:r w:rsidR="00AB6C36" w:rsidRPr="00AB6C36">
              <w:rPr>
                <w:rFonts w:ascii="Times New Roman CYR" w:hAnsi="Times New Roman CYR" w:cs="Times New Roman CYR"/>
                <w:bCs/>
              </w:rPr>
              <w:t>В.О. Смирнов</w:t>
            </w:r>
          </w:p>
          <w:p w14:paraId="189E42A7" w14:textId="4FC9AA5E" w:rsidR="00823CFF" w:rsidRDefault="00AB6C36"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31 мая </w:t>
            </w:r>
            <w:r w:rsidR="00823CFF">
              <w:rPr>
                <w:rFonts w:ascii="Times New Roman CYR" w:hAnsi="Times New Roman CYR" w:cs="Times New Roman CYR"/>
              </w:rPr>
              <w:t>202</w:t>
            </w:r>
            <w:r w:rsidR="00B44636">
              <w:rPr>
                <w:rFonts w:ascii="Times New Roman CYR" w:hAnsi="Times New Roman CYR" w:cs="Times New Roman CYR"/>
              </w:rPr>
              <w:t>1</w:t>
            </w:r>
            <w:r w:rsidR="00823CFF">
              <w:rPr>
                <w:rFonts w:ascii="Times New Roman CYR" w:hAnsi="Times New Roman CYR" w:cs="Times New Roman CYR"/>
              </w:rPr>
              <w:t xml:space="preserve"> г.</w:t>
            </w:r>
          </w:p>
          <w:p w14:paraId="0A6FAEAD" w14:textId="77777777" w:rsidR="00823CFF"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798CEA8D" w14:textId="77777777" w:rsidR="00823CFF" w:rsidRPr="00D21796" w:rsidRDefault="00823CFF" w:rsidP="000D6F3B">
            <w:pPr>
              <w:widowControl w:val="0"/>
              <w:autoSpaceDE w:val="0"/>
              <w:autoSpaceDN w:val="0"/>
              <w:adjustRightInd w:val="0"/>
              <w:jc w:val="center"/>
              <w:rPr>
                <w:rFonts w:ascii="Times New Roman CYR" w:hAnsi="Times New Roman CYR" w:cs="Times New Roman CYR"/>
                <w:b/>
                <w:bCs/>
              </w:rPr>
            </w:pPr>
          </w:p>
          <w:p w14:paraId="2E0F1CE8" w14:textId="77777777" w:rsidR="00823CFF"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AB6C36" w:rsidRDefault="00823CFF" w:rsidP="00823CFF">
      <w:pPr>
        <w:tabs>
          <w:tab w:val="left" w:pos="7214"/>
        </w:tabs>
        <w:spacing w:after="0"/>
        <w:jc w:val="right"/>
        <w:rPr>
          <w:rFonts w:ascii="Times New Roman" w:hAnsi="Times New Roman"/>
          <w:sz w:val="28"/>
          <w:szCs w:val="28"/>
        </w:rPr>
      </w:pPr>
    </w:p>
    <w:p w14:paraId="400DD317" w14:textId="77777777" w:rsidR="00823CFF" w:rsidRDefault="00823CFF" w:rsidP="00823CFF">
      <w:pPr>
        <w:spacing w:after="0" w:line="240" w:lineRule="auto"/>
        <w:jc w:val="center"/>
        <w:rPr>
          <w:rFonts w:ascii="Times New Roman" w:hAnsi="Times New Roman"/>
          <w:b/>
          <w:sz w:val="28"/>
          <w:szCs w:val="28"/>
        </w:rPr>
      </w:pPr>
    </w:p>
    <w:p w14:paraId="6D67E495" w14:textId="77777777" w:rsidR="00823CFF" w:rsidRPr="00215488" w:rsidRDefault="00823CFF" w:rsidP="00823CFF">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14:paraId="45B9100E" w14:textId="127D8311" w:rsidR="00823CFF" w:rsidRPr="006E493D" w:rsidRDefault="00C4617B" w:rsidP="00823CFF">
      <w:pPr>
        <w:spacing w:after="0" w:line="240" w:lineRule="auto"/>
        <w:jc w:val="center"/>
        <w:rPr>
          <w:rFonts w:ascii="Times New Roman" w:hAnsi="Times New Roman"/>
          <w:sz w:val="28"/>
          <w:szCs w:val="28"/>
        </w:rPr>
      </w:pPr>
      <w:r>
        <w:rPr>
          <w:rFonts w:ascii="Times New Roman" w:hAnsi="Times New Roman"/>
          <w:sz w:val="28"/>
          <w:szCs w:val="28"/>
        </w:rPr>
        <w:t>З</w:t>
      </w:r>
      <w:r w:rsidR="00823CFF" w:rsidRPr="006E493D">
        <w:rPr>
          <w:rFonts w:ascii="Times New Roman" w:hAnsi="Times New Roman"/>
          <w:sz w:val="28"/>
          <w:szCs w:val="28"/>
        </w:rPr>
        <w:t xml:space="preserve">апроса </w:t>
      </w:r>
      <w:r w:rsidR="00823CFF">
        <w:rPr>
          <w:rFonts w:ascii="Times New Roman" w:hAnsi="Times New Roman"/>
          <w:sz w:val="28"/>
          <w:szCs w:val="28"/>
        </w:rPr>
        <w:t>оферт</w:t>
      </w:r>
      <w:r w:rsidR="00823CFF" w:rsidRPr="006E493D">
        <w:rPr>
          <w:rFonts w:ascii="Times New Roman" w:hAnsi="Times New Roman"/>
          <w:sz w:val="28"/>
          <w:szCs w:val="28"/>
        </w:rPr>
        <w:t xml:space="preserve"> по отбору организации </w:t>
      </w:r>
    </w:p>
    <w:p w14:paraId="67A9C086" w14:textId="77777777" w:rsidR="00823CFF" w:rsidRDefault="00823CFF" w:rsidP="00823CFF">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14:paraId="764BD3E8" w14:textId="77777777" w:rsidR="00823CFF" w:rsidRDefault="00823CFF" w:rsidP="00823CFF">
      <w:pPr>
        <w:spacing w:after="0" w:line="240" w:lineRule="auto"/>
        <w:jc w:val="center"/>
        <w:rPr>
          <w:rFonts w:ascii="Times New Roman" w:hAnsi="Times New Roman"/>
          <w:sz w:val="28"/>
          <w:szCs w:val="28"/>
        </w:rPr>
      </w:pPr>
    </w:p>
    <w:p w14:paraId="560D5574" w14:textId="77777777" w:rsidR="00823CFF" w:rsidRDefault="00823CFF" w:rsidP="00823CFF">
      <w:pPr>
        <w:spacing w:after="0" w:line="240" w:lineRule="auto"/>
        <w:jc w:val="center"/>
        <w:rPr>
          <w:rFonts w:ascii="Times New Roman" w:hAnsi="Times New Roman"/>
          <w:sz w:val="28"/>
          <w:szCs w:val="28"/>
        </w:rPr>
      </w:pPr>
    </w:p>
    <w:p w14:paraId="58942BD0" w14:textId="77777777" w:rsidR="00823CFF" w:rsidRDefault="00823CFF" w:rsidP="00823CFF">
      <w:pPr>
        <w:spacing w:after="0" w:line="240" w:lineRule="auto"/>
        <w:jc w:val="center"/>
        <w:rPr>
          <w:rFonts w:ascii="Times New Roman" w:hAnsi="Times New Roman"/>
          <w:sz w:val="28"/>
          <w:szCs w:val="28"/>
        </w:rPr>
      </w:pPr>
    </w:p>
    <w:p w14:paraId="4761C140" w14:textId="77777777" w:rsidR="00823CFF" w:rsidRDefault="00823CFF" w:rsidP="00823CFF">
      <w:pPr>
        <w:spacing w:after="0" w:line="240" w:lineRule="auto"/>
        <w:jc w:val="center"/>
        <w:rPr>
          <w:rFonts w:ascii="Times New Roman" w:hAnsi="Times New Roman"/>
          <w:sz w:val="28"/>
          <w:szCs w:val="28"/>
        </w:rPr>
      </w:pPr>
    </w:p>
    <w:p w14:paraId="0C3F834E" w14:textId="77777777" w:rsidR="00823CFF" w:rsidRDefault="00823CFF" w:rsidP="00823CFF">
      <w:pPr>
        <w:spacing w:after="0" w:line="240" w:lineRule="auto"/>
        <w:jc w:val="center"/>
        <w:rPr>
          <w:rFonts w:ascii="Times New Roman" w:hAnsi="Times New Roman"/>
          <w:sz w:val="28"/>
          <w:szCs w:val="28"/>
        </w:rPr>
      </w:pPr>
    </w:p>
    <w:p w14:paraId="6E221F68" w14:textId="12FECDCF" w:rsidR="00823CFF" w:rsidRPr="00D25C0F" w:rsidRDefault="00823CFF" w:rsidP="00823CFF">
      <w:pPr>
        <w:spacing w:after="0" w:line="240" w:lineRule="auto"/>
        <w:jc w:val="both"/>
        <w:rPr>
          <w:rFonts w:ascii="Times New Roman" w:hAnsi="Times New Roman"/>
          <w:bCs/>
          <w:sz w:val="28"/>
          <w:szCs w:val="28"/>
        </w:rPr>
      </w:pPr>
      <w:r w:rsidRPr="00D25C0F">
        <w:rPr>
          <w:rFonts w:ascii="Times New Roman" w:hAnsi="Times New Roman"/>
          <w:bCs/>
          <w:sz w:val="28"/>
          <w:szCs w:val="28"/>
        </w:rPr>
        <w:t>Выполнение работ по объекту: «</w:t>
      </w:r>
      <w:bookmarkStart w:id="0" w:name="_Hlk69470253"/>
      <w:r w:rsidR="0096792D" w:rsidRPr="00D25C0F">
        <w:rPr>
          <w:rFonts w:ascii="Times New Roman" w:hAnsi="Times New Roman"/>
          <w:bCs/>
          <w:sz w:val="28"/>
          <w:szCs w:val="28"/>
        </w:rPr>
        <w:t>Расчистка от мусора и топляков вдольбереговой акватории подводных переходов через реки магистрального газопровода-отвода Калининградской ТЭЦ-2</w:t>
      </w:r>
      <w:bookmarkEnd w:id="0"/>
      <w:r w:rsidRPr="00D25C0F">
        <w:rPr>
          <w:rFonts w:ascii="Times New Roman" w:hAnsi="Times New Roman"/>
          <w:bCs/>
          <w:sz w:val="28"/>
          <w:szCs w:val="28"/>
        </w:rPr>
        <w:t>».</w:t>
      </w:r>
    </w:p>
    <w:p w14:paraId="2E1BBAF0" w14:textId="77777777" w:rsidR="00823CFF" w:rsidRPr="00D25C0F" w:rsidRDefault="00823CFF" w:rsidP="00823CFF">
      <w:pPr>
        <w:spacing w:after="0" w:line="240" w:lineRule="auto"/>
        <w:jc w:val="both"/>
        <w:rPr>
          <w:rFonts w:ascii="Times New Roman" w:hAnsi="Times New Roman"/>
          <w:bCs/>
          <w:sz w:val="28"/>
          <w:szCs w:val="28"/>
        </w:rPr>
      </w:pPr>
      <w:r w:rsidRPr="00D25C0F">
        <w:rPr>
          <w:rFonts w:ascii="Times New Roman" w:hAnsi="Times New Roman"/>
          <w:bCs/>
          <w:sz w:val="28"/>
          <w:szCs w:val="28"/>
        </w:rPr>
        <w:t xml:space="preserve"> </w:t>
      </w:r>
    </w:p>
    <w:p w14:paraId="6E4C4B35" w14:textId="78DF613A" w:rsidR="00823CFF" w:rsidRPr="00D25C0F" w:rsidRDefault="00823CFF" w:rsidP="00823CFF">
      <w:pPr>
        <w:spacing w:after="0" w:line="240" w:lineRule="auto"/>
        <w:jc w:val="both"/>
        <w:rPr>
          <w:rFonts w:ascii="Times New Roman" w:hAnsi="Times New Roman"/>
          <w:bCs/>
          <w:sz w:val="28"/>
          <w:szCs w:val="28"/>
        </w:rPr>
      </w:pPr>
    </w:p>
    <w:p w14:paraId="7FEE2BA8" w14:textId="77777777" w:rsidR="00823CFF" w:rsidRPr="00D25C0F" w:rsidRDefault="00823CFF" w:rsidP="00823CFF">
      <w:pPr>
        <w:spacing w:after="0" w:line="240" w:lineRule="auto"/>
        <w:rPr>
          <w:rFonts w:ascii="Times New Roman" w:hAnsi="Times New Roman"/>
          <w:bCs/>
          <w:color w:val="000000"/>
          <w:sz w:val="28"/>
          <w:szCs w:val="28"/>
        </w:rPr>
      </w:pPr>
    </w:p>
    <w:p w14:paraId="6F0DD286" w14:textId="77777777" w:rsidR="00823CFF" w:rsidRPr="00D25C0F" w:rsidRDefault="00823CFF" w:rsidP="00823CFF">
      <w:pPr>
        <w:spacing w:after="0" w:line="240" w:lineRule="auto"/>
        <w:rPr>
          <w:rFonts w:ascii="Times New Roman" w:hAnsi="Times New Roman"/>
          <w:bCs/>
          <w:color w:val="000000"/>
          <w:sz w:val="28"/>
          <w:szCs w:val="28"/>
        </w:rPr>
      </w:pPr>
    </w:p>
    <w:p w14:paraId="005260AF" w14:textId="77777777" w:rsidR="00823CFF" w:rsidRPr="00D25C0F" w:rsidRDefault="00823CFF" w:rsidP="00823CFF">
      <w:pPr>
        <w:spacing w:after="0" w:line="240" w:lineRule="auto"/>
        <w:rPr>
          <w:rFonts w:ascii="Times New Roman" w:hAnsi="Times New Roman"/>
          <w:bCs/>
          <w:color w:val="000000"/>
          <w:sz w:val="28"/>
          <w:szCs w:val="28"/>
        </w:rPr>
      </w:pPr>
    </w:p>
    <w:p w14:paraId="7353D2BE" w14:textId="77777777" w:rsidR="00823CFF" w:rsidRPr="00D25C0F" w:rsidRDefault="00823CFF" w:rsidP="00823CFF">
      <w:pPr>
        <w:spacing w:after="0" w:line="240" w:lineRule="auto"/>
        <w:rPr>
          <w:rFonts w:ascii="Times New Roman" w:hAnsi="Times New Roman"/>
          <w:bCs/>
          <w:color w:val="000000"/>
          <w:sz w:val="28"/>
          <w:szCs w:val="28"/>
        </w:rPr>
      </w:pPr>
    </w:p>
    <w:p w14:paraId="71C8B391" w14:textId="77777777" w:rsidR="00823CFF" w:rsidRPr="00D25C0F" w:rsidRDefault="00823CFF" w:rsidP="00823CFF">
      <w:pPr>
        <w:spacing w:after="0" w:line="240" w:lineRule="auto"/>
        <w:rPr>
          <w:rFonts w:ascii="Times New Roman" w:hAnsi="Times New Roman"/>
          <w:bCs/>
          <w:color w:val="000000"/>
          <w:sz w:val="28"/>
          <w:szCs w:val="28"/>
        </w:rPr>
      </w:pPr>
    </w:p>
    <w:p w14:paraId="3B9DA328" w14:textId="77777777" w:rsidR="00823CFF" w:rsidRPr="00D25C0F" w:rsidRDefault="00823CFF" w:rsidP="00823CFF">
      <w:pPr>
        <w:spacing w:after="0" w:line="240" w:lineRule="auto"/>
        <w:rPr>
          <w:rFonts w:ascii="Times New Roman" w:hAnsi="Times New Roman"/>
          <w:bCs/>
          <w:color w:val="000000"/>
          <w:sz w:val="28"/>
          <w:szCs w:val="28"/>
        </w:rPr>
      </w:pPr>
    </w:p>
    <w:p w14:paraId="29891B83" w14:textId="77777777" w:rsidR="00823CFF" w:rsidRPr="00D25C0F" w:rsidRDefault="00823CFF" w:rsidP="00823CFF">
      <w:pPr>
        <w:spacing w:after="0" w:line="240" w:lineRule="auto"/>
        <w:rPr>
          <w:rFonts w:ascii="Times New Roman" w:hAnsi="Times New Roman"/>
          <w:bCs/>
          <w:color w:val="000000"/>
          <w:sz w:val="28"/>
          <w:szCs w:val="28"/>
        </w:rPr>
      </w:pPr>
    </w:p>
    <w:p w14:paraId="0BF12C3C" w14:textId="77777777" w:rsidR="00823CFF" w:rsidRPr="00D25C0F" w:rsidRDefault="00823CFF" w:rsidP="00823CFF">
      <w:pPr>
        <w:spacing w:after="0" w:line="240" w:lineRule="auto"/>
        <w:rPr>
          <w:rFonts w:ascii="Times New Roman" w:hAnsi="Times New Roman"/>
          <w:bCs/>
          <w:color w:val="000000"/>
          <w:sz w:val="32"/>
          <w:szCs w:val="28"/>
        </w:rPr>
      </w:pPr>
      <w:r w:rsidRPr="00D25C0F">
        <w:rPr>
          <w:rFonts w:ascii="Times New Roman" w:hAnsi="Times New Roman"/>
          <w:bCs/>
          <w:sz w:val="24"/>
        </w:rPr>
        <w:t>Заказчик и организатор процедуры закупки: ООО «Ситэк»</w:t>
      </w:r>
    </w:p>
    <w:p w14:paraId="3E3AC3C0" w14:textId="77777777" w:rsidR="00823CFF" w:rsidRPr="00D25C0F" w:rsidRDefault="00823CFF" w:rsidP="00823CFF">
      <w:pPr>
        <w:spacing w:after="0" w:line="240" w:lineRule="auto"/>
        <w:rPr>
          <w:rFonts w:ascii="Times New Roman" w:hAnsi="Times New Roman"/>
          <w:bCs/>
          <w:color w:val="000000"/>
          <w:sz w:val="28"/>
          <w:szCs w:val="28"/>
        </w:rPr>
      </w:pPr>
    </w:p>
    <w:p w14:paraId="6F74814D" w14:textId="77777777" w:rsidR="00823CFF" w:rsidRPr="00D25C0F" w:rsidRDefault="00823CFF" w:rsidP="00823CFF">
      <w:pPr>
        <w:spacing w:after="0" w:line="240" w:lineRule="auto"/>
        <w:jc w:val="center"/>
        <w:rPr>
          <w:rFonts w:ascii="Times New Roman" w:hAnsi="Times New Roman"/>
          <w:bCs/>
          <w:color w:val="000000"/>
          <w:sz w:val="28"/>
          <w:szCs w:val="28"/>
        </w:rPr>
      </w:pPr>
    </w:p>
    <w:p w14:paraId="63915E08" w14:textId="77777777" w:rsidR="00823CFF" w:rsidRPr="00D25C0F" w:rsidRDefault="00823CFF" w:rsidP="00823CFF">
      <w:pPr>
        <w:spacing w:after="0" w:line="240" w:lineRule="auto"/>
        <w:jc w:val="center"/>
        <w:rPr>
          <w:rFonts w:ascii="Times New Roman" w:hAnsi="Times New Roman"/>
          <w:bCs/>
          <w:color w:val="000000"/>
          <w:sz w:val="28"/>
          <w:szCs w:val="28"/>
        </w:rPr>
      </w:pPr>
    </w:p>
    <w:p w14:paraId="5AD14ADF" w14:textId="77777777" w:rsidR="00823CFF" w:rsidRPr="00D25C0F" w:rsidRDefault="00823CFF" w:rsidP="00823CFF">
      <w:pPr>
        <w:spacing w:after="0" w:line="240" w:lineRule="auto"/>
        <w:jc w:val="center"/>
        <w:rPr>
          <w:rFonts w:ascii="Times New Roman" w:hAnsi="Times New Roman"/>
          <w:bCs/>
          <w:color w:val="000000"/>
          <w:sz w:val="28"/>
          <w:szCs w:val="28"/>
        </w:rPr>
      </w:pPr>
    </w:p>
    <w:p w14:paraId="2A32316B" w14:textId="77777777" w:rsidR="00823CFF" w:rsidRPr="00D25C0F" w:rsidRDefault="00823CFF" w:rsidP="00823CFF">
      <w:pPr>
        <w:spacing w:after="0" w:line="240" w:lineRule="auto"/>
        <w:jc w:val="center"/>
        <w:rPr>
          <w:rFonts w:ascii="Times New Roman" w:hAnsi="Times New Roman"/>
          <w:bCs/>
          <w:color w:val="000000"/>
          <w:sz w:val="28"/>
          <w:szCs w:val="28"/>
        </w:rPr>
      </w:pPr>
    </w:p>
    <w:p w14:paraId="629E98A1" w14:textId="77777777" w:rsidR="00823CFF" w:rsidRPr="00D25C0F" w:rsidRDefault="00823CFF" w:rsidP="00823CFF">
      <w:pPr>
        <w:spacing w:after="0" w:line="240" w:lineRule="auto"/>
        <w:jc w:val="center"/>
        <w:rPr>
          <w:rFonts w:ascii="Times New Roman" w:hAnsi="Times New Roman"/>
          <w:bCs/>
          <w:color w:val="000000"/>
          <w:sz w:val="28"/>
          <w:szCs w:val="28"/>
        </w:rPr>
      </w:pPr>
    </w:p>
    <w:p w14:paraId="7952529E" w14:textId="77777777" w:rsidR="00823CFF" w:rsidRPr="00D25C0F" w:rsidRDefault="00823CFF" w:rsidP="00823CFF">
      <w:pPr>
        <w:spacing w:after="0" w:line="240" w:lineRule="auto"/>
        <w:jc w:val="center"/>
        <w:rPr>
          <w:rFonts w:ascii="Times New Roman" w:hAnsi="Times New Roman"/>
          <w:bCs/>
          <w:color w:val="000000"/>
          <w:sz w:val="28"/>
          <w:szCs w:val="28"/>
        </w:rPr>
      </w:pPr>
    </w:p>
    <w:p w14:paraId="66387A72" w14:textId="59652780" w:rsidR="00823CFF" w:rsidRPr="00D25C0F" w:rsidRDefault="00823CFF" w:rsidP="00823CFF">
      <w:pPr>
        <w:spacing w:after="0" w:line="240" w:lineRule="auto"/>
        <w:jc w:val="center"/>
        <w:rPr>
          <w:rFonts w:ascii="Times New Roman" w:hAnsi="Times New Roman"/>
          <w:bCs/>
          <w:color w:val="000000"/>
          <w:sz w:val="28"/>
          <w:szCs w:val="28"/>
        </w:rPr>
      </w:pPr>
      <w:r w:rsidRPr="00D25C0F">
        <w:rPr>
          <w:rFonts w:ascii="Times New Roman" w:hAnsi="Times New Roman"/>
          <w:bCs/>
          <w:color w:val="000000"/>
          <w:sz w:val="28"/>
          <w:szCs w:val="28"/>
        </w:rPr>
        <w:t>Москва 202</w:t>
      </w:r>
      <w:r w:rsidR="00B44636" w:rsidRPr="00D25C0F">
        <w:rPr>
          <w:rFonts w:ascii="Times New Roman" w:hAnsi="Times New Roman"/>
          <w:bCs/>
          <w:color w:val="000000"/>
          <w:sz w:val="28"/>
          <w:szCs w:val="28"/>
        </w:rPr>
        <w:t>1</w:t>
      </w:r>
      <w:r w:rsidRPr="00D25C0F">
        <w:rPr>
          <w:rFonts w:ascii="Times New Roman" w:hAnsi="Times New Roman"/>
          <w:bCs/>
          <w:color w:val="000000"/>
          <w:sz w:val="28"/>
          <w:szCs w:val="28"/>
        </w:rPr>
        <w:t xml:space="preserve"> г.</w:t>
      </w:r>
    </w:p>
    <w:p w14:paraId="57F48B25" w14:textId="77777777" w:rsidR="00823CFF" w:rsidRPr="009940EA" w:rsidRDefault="00823CFF" w:rsidP="00823CFF">
      <w:pPr>
        <w:spacing w:after="0" w:line="240" w:lineRule="auto"/>
        <w:jc w:val="center"/>
        <w:rPr>
          <w:rFonts w:ascii="Times New Roman" w:hAnsi="Times New Roman"/>
          <w:b/>
          <w:color w:val="000000"/>
          <w:sz w:val="28"/>
          <w:szCs w:val="28"/>
        </w:rPr>
      </w:pPr>
    </w:p>
    <w:p w14:paraId="6EEA4C3D" w14:textId="77777777" w:rsidR="00E54346" w:rsidRPr="009940EA" w:rsidRDefault="00E54346" w:rsidP="00E54346">
      <w:pPr>
        <w:spacing w:after="0" w:line="240" w:lineRule="auto"/>
        <w:rPr>
          <w:rFonts w:ascii="Times New Roman" w:hAnsi="Times New Roman"/>
          <w:b/>
          <w:color w:val="000000"/>
          <w:sz w:val="28"/>
          <w:szCs w:val="28"/>
        </w:rPr>
      </w:pPr>
    </w:p>
    <w:p w14:paraId="7E2271E1" w14:textId="5A16016D" w:rsidR="00E54346" w:rsidRPr="009940EA" w:rsidRDefault="00E54346" w:rsidP="00CA6B8E">
      <w:pPr>
        <w:pStyle w:val="Default"/>
        <w:numPr>
          <w:ilvl w:val="0"/>
          <w:numId w:val="2"/>
        </w:numPr>
        <w:tabs>
          <w:tab w:val="left" w:pos="-1276"/>
          <w:tab w:val="left" w:pos="0"/>
          <w:tab w:val="left" w:pos="142"/>
        </w:tabs>
        <w:ind w:left="0" w:firstLine="0"/>
        <w:jc w:val="both"/>
        <w:rPr>
          <w:rStyle w:val="a4"/>
          <w:b w:val="0"/>
          <w:color w:val="auto"/>
          <w:sz w:val="28"/>
          <w:szCs w:val="28"/>
        </w:rPr>
      </w:pPr>
      <w:r w:rsidRPr="009940EA">
        <w:rPr>
          <w:rStyle w:val="a4"/>
          <w:color w:val="auto"/>
          <w:sz w:val="28"/>
          <w:szCs w:val="28"/>
        </w:rPr>
        <w:lastRenderedPageBreak/>
        <w:t>Период оказания услуг:</w:t>
      </w:r>
      <w:r w:rsidRPr="009940EA">
        <w:rPr>
          <w:rStyle w:val="a4"/>
          <w:b w:val="0"/>
          <w:color w:val="auto"/>
          <w:sz w:val="28"/>
          <w:szCs w:val="28"/>
        </w:rPr>
        <w:t xml:space="preserve"> Не менее</w:t>
      </w:r>
      <w:r w:rsidR="009940EA" w:rsidRPr="009940EA">
        <w:rPr>
          <w:rStyle w:val="a4"/>
          <w:b w:val="0"/>
          <w:color w:val="auto"/>
          <w:sz w:val="28"/>
          <w:szCs w:val="28"/>
        </w:rPr>
        <w:t xml:space="preserve"> 10</w:t>
      </w:r>
      <w:r w:rsidRPr="009940EA">
        <w:rPr>
          <w:rStyle w:val="a4"/>
          <w:b w:val="0"/>
          <w:color w:val="auto"/>
          <w:sz w:val="28"/>
          <w:szCs w:val="28"/>
        </w:rPr>
        <w:t xml:space="preserve"> (</w:t>
      </w:r>
      <w:r w:rsidR="009940EA" w:rsidRPr="009940EA">
        <w:rPr>
          <w:rStyle w:val="a4"/>
          <w:b w:val="0"/>
          <w:color w:val="auto"/>
          <w:sz w:val="28"/>
          <w:szCs w:val="28"/>
        </w:rPr>
        <w:t>десяти</w:t>
      </w:r>
      <w:r w:rsidRPr="009940EA">
        <w:rPr>
          <w:rStyle w:val="a4"/>
          <w:b w:val="0"/>
          <w:color w:val="auto"/>
          <w:sz w:val="28"/>
          <w:szCs w:val="28"/>
        </w:rPr>
        <w:t>)</w:t>
      </w:r>
      <w:r w:rsidR="00CD701A" w:rsidRPr="009940EA">
        <w:rPr>
          <w:rStyle w:val="a4"/>
          <w:b w:val="0"/>
          <w:color w:val="auto"/>
          <w:sz w:val="28"/>
          <w:szCs w:val="28"/>
        </w:rPr>
        <w:t>,</w:t>
      </w:r>
      <w:r w:rsidRPr="009940EA">
        <w:rPr>
          <w:rStyle w:val="a4"/>
          <w:b w:val="0"/>
          <w:color w:val="auto"/>
          <w:sz w:val="28"/>
          <w:szCs w:val="28"/>
        </w:rPr>
        <w:t xml:space="preserve"> но не более </w:t>
      </w:r>
      <w:r w:rsidR="009940EA" w:rsidRPr="009940EA">
        <w:rPr>
          <w:rStyle w:val="a4"/>
          <w:b w:val="0"/>
          <w:color w:val="auto"/>
          <w:sz w:val="28"/>
          <w:szCs w:val="28"/>
        </w:rPr>
        <w:t>15</w:t>
      </w:r>
      <w:r w:rsidRPr="009940EA">
        <w:rPr>
          <w:rStyle w:val="a4"/>
          <w:b w:val="0"/>
          <w:color w:val="auto"/>
          <w:sz w:val="28"/>
          <w:szCs w:val="28"/>
        </w:rPr>
        <w:t xml:space="preserve"> (</w:t>
      </w:r>
      <w:r w:rsidR="009940EA" w:rsidRPr="009940EA">
        <w:rPr>
          <w:rStyle w:val="a4"/>
          <w:b w:val="0"/>
          <w:color w:val="auto"/>
          <w:sz w:val="28"/>
          <w:szCs w:val="28"/>
        </w:rPr>
        <w:t>пятнадцати</w:t>
      </w:r>
      <w:r w:rsidRPr="009940EA">
        <w:rPr>
          <w:rStyle w:val="a4"/>
          <w:b w:val="0"/>
          <w:color w:val="auto"/>
          <w:sz w:val="28"/>
          <w:szCs w:val="28"/>
        </w:rPr>
        <w:t>) календарных дней.</w:t>
      </w:r>
      <w:r w:rsidR="008345A6" w:rsidRPr="009940EA">
        <w:rPr>
          <w:rStyle w:val="a4"/>
          <w:b w:val="0"/>
          <w:color w:val="auto"/>
          <w:sz w:val="28"/>
          <w:szCs w:val="28"/>
        </w:rPr>
        <w:t xml:space="preserve"> </w:t>
      </w:r>
    </w:p>
    <w:p w14:paraId="19419B0D" w14:textId="77777777" w:rsidR="009940EA" w:rsidRPr="009940EA" w:rsidRDefault="009940EA" w:rsidP="009940EA">
      <w:pPr>
        <w:pStyle w:val="Default"/>
        <w:tabs>
          <w:tab w:val="left" w:pos="-1276"/>
          <w:tab w:val="left" w:pos="0"/>
          <w:tab w:val="left" w:pos="142"/>
        </w:tabs>
        <w:jc w:val="both"/>
        <w:rPr>
          <w:rStyle w:val="a4"/>
          <w:b w:val="0"/>
          <w:color w:val="auto"/>
          <w:sz w:val="28"/>
          <w:szCs w:val="28"/>
        </w:rPr>
      </w:pPr>
    </w:p>
    <w:p w14:paraId="0A77B6C8" w14:textId="77777777" w:rsidR="00E54346" w:rsidRPr="009940EA"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9940EA">
        <w:rPr>
          <w:b/>
          <w:bCs/>
          <w:color w:val="auto"/>
          <w:sz w:val="28"/>
          <w:szCs w:val="28"/>
        </w:rPr>
        <w:t xml:space="preserve">Начальная (максимальная) цена </w:t>
      </w:r>
    </w:p>
    <w:p w14:paraId="2DABDBD1" w14:textId="4463D40C" w:rsidR="000A361D" w:rsidRPr="009940EA" w:rsidRDefault="000A361D" w:rsidP="0096792D">
      <w:pPr>
        <w:pStyle w:val="Default"/>
        <w:numPr>
          <w:ilvl w:val="0"/>
          <w:numId w:val="39"/>
        </w:numPr>
        <w:tabs>
          <w:tab w:val="left" w:pos="-3261"/>
          <w:tab w:val="left" w:pos="-1276"/>
        </w:tabs>
        <w:ind w:left="0" w:firstLine="360"/>
        <w:jc w:val="both"/>
        <w:rPr>
          <w:bCs/>
          <w:color w:val="auto"/>
          <w:sz w:val="28"/>
          <w:szCs w:val="28"/>
        </w:rPr>
      </w:pPr>
      <w:r w:rsidRPr="009940EA">
        <w:rPr>
          <w:bCs/>
          <w:color w:val="auto"/>
          <w:sz w:val="28"/>
          <w:szCs w:val="28"/>
        </w:rPr>
        <w:t xml:space="preserve">Для участников, не освобожденных от уплаты НДС – </w:t>
      </w:r>
      <w:r w:rsidR="0096792D" w:rsidRPr="009940EA">
        <w:rPr>
          <w:bCs/>
          <w:color w:val="auto"/>
          <w:sz w:val="28"/>
          <w:szCs w:val="28"/>
        </w:rPr>
        <w:t>6660376,73 руб. (Шесть миллионов шестьсот шестьдесят тысяч триста семьдесят шесть</w:t>
      </w:r>
      <w:r w:rsidR="009940EA" w:rsidRPr="009940EA">
        <w:rPr>
          <w:bCs/>
          <w:color w:val="auto"/>
          <w:sz w:val="28"/>
          <w:szCs w:val="28"/>
        </w:rPr>
        <w:t>)</w:t>
      </w:r>
      <w:r w:rsidR="0096792D" w:rsidRPr="009940EA">
        <w:rPr>
          <w:bCs/>
          <w:color w:val="auto"/>
          <w:sz w:val="28"/>
          <w:szCs w:val="28"/>
        </w:rPr>
        <w:t xml:space="preserve"> рублей </w:t>
      </w:r>
      <w:r w:rsidR="009940EA" w:rsidRPr="009940EA">
        <w:rPr>
          <w:bCs/>
          <w:color w:val="auto"/>
          <w:sz w:val="28"/>
          <w:szCs w:val="28"/>
        </w:rPr>
        <w:t>73</w:t>
      </w:r>
      <w:r w:rsidR="0096792D" w:rsidRPr="009940EA">
        <w:rPr>
          <w:bCs/>
          <w:color w:val="auto"/>
          <w:sz w:val="28"/>
          <w:szCs w:val="28"/>
        </w:rPr>
        <w:t xml:space="preserve"> копейки, в т.ч. НДС 20</w:t>
      </w:r>
      <w:r w:rsidR="00D25C0F">
        <w:rPr>
          <w:bCs/>
          <w:color w:val="auto"/>
          <w:sz w:val="28"/>
          <w:szCs w:val="28"/>
        </w:rPr>
        <w:t xml:space="preserve"> </w:t>
      </w:r>
      <w:r w:rsidR="0096792D" w:rsidRPr="009940EA">
        <w:rPr>
          <w:bCs/>
          <w:color w:val="auto"/>
          <w:sz w:val="28"/>
          <w:szCs w:val="28"/>
        </w:rPr>
        <w:t>% 1110062,79 руб. (Один миллион сто десять тысяч шестьдесят два</w:t>
      </w:r>
      <w:r w:rsidR="009940EA" w:rsidRPr="009940EA">
        <w:rPr>
          <w:bCs/>
          <w:color w:val="auto"/>
          <w:sz w:val="28"/>
          <w:szCs w:val="28"/>
        </w:rPr>
        <w:t>)</w:t>
      </w:r>
      <w:r w:rsidR="0096792D" w:rsidRPr="009940EA">
        <w:rPr>
          <w:bCs/>
          <w:color w:val="auto"/>
          <w:sz w:val="28"/>
          <w:szCs w:val="28"/>
        </w:rPr>
        <w:t xml:space="preserve"> рубля </w:t>
      </w:r>
      <w:r w:rsidR="009940EA" w:rsidRPr="009940EA">
        <w:rPr>
          <w:bCs/>
          <w:color w:val="auto"/>
          <w:sz w:val="28"/>
          <w:szCs w:val="28"/>
        </w:rPr>
        <w:t>79</w:t>
      </w:r>
      <w:r w:rsidR="0096792D" w:rsidRPr="009940EA">
        <w:rPr>
          <w:bCs/>
          <w:color w:val="auto"/>
          <w:sz w:val="28"/>
          <w:szCs w:val="28"/>
        </w:rPr>
        <w:t xml:space="preserve"> копеек</w:t>
      </w:r>
      <w:r w:rsidRPr="009940EA">
        <w:rPr>
          <w:bCs/>
          <w:color w:val="auto"/>
          <w:sz w:val="28"/>
          <w:szCs w:val="28"/>
        </w:rPr>
        <w:t>.</w:t>
      </w:r>
    </w:p>
    <w:p w14:paraId="351CAD81" w14:textId="08DE5FC9" w:rsidR="000A361D" w:rsidRPr="009940EA" w:rsidRDefault="000A361D" w:rsidP="0096792D">
      <w:pPr>
        <w:pStyle w:val="Default"/>
        <w:numPr>
          <w:ilvl w:val="0"/>
          <w:numId w:val="39"/>
        </w:numPr>
        <w:tabs>
          <w:tab w:val="left" w:pos="-3261"/>
          <w:tab w:val="left" w:pos="-1276"/>
        </w:tabs>
        <w:ind w:left="0" w:firstLine="360"/>
        <w:jc w:val="both"/>
        <w:rPr>
          <w:bCs/>
          <w:color w:val="auto"/>
          <w:sz w:val="28"/>
          <w:szCs w:val="28"/>
        </w:rPr>
      </w:pPr>
      <w:r w:rsidRPr="009940EA">
        <w:rPr>
          <w:bCs/>
          <w:color w:val="auto"/>
          <w:sz w:val="28"/>
          <w:szCs w:val="28"/>
        </w:rPr>
        <w:t xml:space="preserve">Для участников, освобожденных от уплаты НДС (без НДС) – </w:t>
      </w:r>
      <w:r w:rsidR="0096792D" w:rsidRPr="009940EA">
        <w:rPr>
          <w:bCs/>
          <w:color w:val="auto"/>
          <w:sz w:val="28"/>
          <w:szCs w:val="28"/>
        </w:rPr>
        <w:t>5550313,94 руб. (Пять миллионов пятьсот пятьдесят тысяч триста тринадцать</w:t>
      </w:r>
      <w:r w:rsidR="009940EA" w:rsidRPr="009940EA">
        <w:rPr>
          <w:bCs/>
          <w:color w:val="auto"/>
          <w:sz w:val="28"/>
          <w:szCs w:val="28"/>
        </w:rPr>
        <w:t>)</w:t>
      </w:r>
      <w:r w:rsidR="0096792D" w:rsidRPr="009940EA">
        <w:rPr>
          <w:bCs/>
          <w:color w:val="auto"/>
          <w:sz w:val="28"/>
          <w:szCs w:val="28"/>
        </w:rPr>
        <w:t xml:space="preserve"> рублей 94 копейки</w:t>
      </w:r>
      <w:r w:rsidRPr="009940EA">
        <w:rPr>
          <w:bCs/>
          <w:color w:val="auto"/>
          <w:sz w:val="28"/>
          <w:szCs w:val="28"/>
        </w:rPr>
        <w:t>.</w:t>
      </w:r>
    </w:p>
    <w:p w14:paraId="2838F9C4" w14:textId="047945EA" w:rsidR="000A361D" w:rsidRPr="009940EA" w:rsidRDefault="000A361D" w:rsidP="000A361D">
      <w:pPr>
        <w:pStyle w:val="Default"/>
        <w:numPr>
          <w:ilvl w:val="0"/>
          <w:numId w:val="39"/>
        </w:numPr>
        <w:tabs>
          <w:tab w:val="left" w:pos="-3261"/>
          <w:tab w:val="left" w:pos="-1276"/>
        </w:tabs>
        <w:ind w:left="0" w:firstLine="284"/>
        <w:jc w:val="both"/>
        <w:rPr>
          <w:bCs/>
          <w:color w:val="auto"/>
          <w:sz w:val="28"/>
          <w:szCs w:val="28"/>
        </w:rPr>
      </w:pPr>
      <w:r w:rsidRPr="009940EA">
        <w:rPr>
          <w:bCs/>
          <w:color w:val="auto"/>
          <w:sz w:val="28"/>
          <w:szCs w:val="28"/>
        </w:rPr>
        <w:t xml:space="preserve">Начальная (максимальная) цена включает в себя все затраты </w:t>
      </w:r>
      <w:r w:rsidR="006B4F3E" w:rsidRPr="009940EA">
        <w:rPr>
          <w:bCs/>
          <w:color w:val="auto"/>
          <w:sz w:val="28"/>
          <w:szCs w:val="28"/>
        </w:rPr>
        <w:t>Подрядчика</w:t>
      </w:r>
      <w:r w:rsidRPr="009940EA">
        <w:rPr>
          <w:bCs/>
          <w:color w:val="auto"/>
          <w:sz w:val="28"/>
          <w:szCs w:val="28"/>
        </w:rPr>
        <w:t xml:space="preserve"> </w:t>
      </w:r>
      <w:r w:rsidR="00CA23B0" w:rsidRPr="009940EA">
        <w:rPr>
          <w:bCs/>
          <w:color w:val="auto"/>
          <w:sz w:val="28"/>
          <w:szCs w:val="28"/>
        </w:rPr>
        <w:t xml:space="preserve">(Участника) </w:t>
      </w:r>
      <w:r w:rsidRPr="009940EA">
        <w:rPr>
          <w:bCs/>
          <w:color w:val="auto"/>
          <w:sz w:val="28"/>
          <w:szCs w:val="28"/>
        </w:rPr>
        <w:t>при выполнении Работ на Объекте, в том числе: затраты на производство строит</w:t>
      </w:r>
      <w:r w:rsidR="00134F95" w:rsidRPr="009940EA">
        <w:rPr>
          <w:bCs/>
          <w:color w:val="auto"/>
          <w:sz w:val="28"/>
          <w:szCs w:val="28"/>
        </w:rPr>
        <w:t xml:space="preserve">ельно-монтажных работ с учетом </w:t>
      </w:r>
      <w:r w:rsidRPr="009940EA">
        <w:rPr>
          <w:bCs/>
          <w:color w:val="auto"/>
          <w:sz w:val="28"/>
          <w:szCs w:val="28"/>
        </w:rPr>
        <w:t>стоимости материалов, изделий и конструкций, затраты по транспортировке, разгрузке</w:t>
      </w:r>
      <w:r w:rsidR="004B4018" w:rsidRPr="009940EA">
        <w:rPr>
          <w:bCs/>
          <w:color w:val="auto"/>
          <w:sz w:val="28"/>
          <w:szCs w:val="28"/>
        </w:rPr>
        <w:t>,</w:t>
      </w:r>
      <w:r w:rsidRPr="009940EA">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9940EA"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9940EA" w:rsidRDefault="00E54346" w:rsidP="00E54346">
      <w:pPr>
        <w:pStyle w:val="Default"/>
        <w:numPr>
          <w:ilvl w:val="0"/>
          <w:numId w:val="2"/>
        </w:numPr>
        <w:tabs>
          <w:tab w:val="left" w:pos="-1276"/>
        </w:tabs>
        <w:ind w:left="0" w:firstLine="0"/>
        <w:jc w:val="both"/>
        <w:rPr>
          <w:bCs/>
          <w:color w:val="auto"/>
          <w:sz w:val="28"/>
          <w:szCs w:val="28"/>
        </w:rPr>
      </w:pPr>
      <w:r w:rsidRPr="009940EA">
        <w:rPr>
          <w:b/>
          <w:bCs/>
          <w:color w:val="auto"/>
          <w:sz w:val="28"/>
          <w:szCs w:val="28"/>
        </w:rPr>
        <w:t>Место оказания услуг (выполнения работ), общие сведения</w:t>
      </w:r>
      <w:r w:rsidRPr="009940EA">
        <w:rPr>
          <w:bCs/>
          <w:color w:val="auto"/>
          <w:sz w:val="28"/>
          <w:szCs w:val="28"/>
        </w:rPr>
        <w:t xml:space="preserve">: </w:t>
      </w:r>
    </w:p>
    <w:p w14:paraId="6322121A" w14:textId="16702BB6" w:rsidR="00C86C3A" w:rsidRPr="009940EA" w:rsidRDefault="0082550B" w:rsidP="0082550B">
      <w:pPr>
        <w:pStyle w:val="Default"/>
        <w:tabs>
          <w:tab w:val="left" w:pos="-1276"/>
          <w:tab w:val="left" w:pos="0"/>
          <w:tab w:val="left" w:pos="142"/>
        </w:tabs>
        <w:jc w:val="both"/>
        <w:rPr>
          <w:bCs/>
          <w:color w:val="auto"/>
          <w:sz w:val="28"/>
          <w:szCs w:val="28"/>
        </w:rPr>
      </w:pPr>
      <w:r w:rsidRPr="009940EA">
        <w:rPr>
          <w:bCs/>
          <w:color w:val="auto"/>
          <w:sz w:val="28"/>
          <w:szCs w:val="28"/>
        </w:rPr>
        <w:t xml:space="preserve">Российская Федерация, Калининградская область, Гурьевский район. </w:t>
      </w:r>
    </w:p>
    <w:p w14:paraId="48A08A04" w14:textId="77777777" w:rsidR="00E54346" w:rsidRPr="009940EA"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9940EA"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9940EA">
        <w:rPr>
          <w:b/>
          <w:bCs/>
          <w:color w:val="auto"/>
          <w:sz w:val="28"/>
          <w:szCs w:val="28"/>
        </w:rPr>
        <w:t>Вид работ и услуг</w:t>
      </w:r>
      <w:r w:rsidR="00E54346" w:rsidRPr="009940EA">
        <w:rPr>
          <w:b/>
          <w:bCs/>
          <w:color w:val="auto"/>
          <w:sz w:val="28"/>
          <w:szCs w:val="28"/>
        </w:rPr>
        <w:t>:</w:t>
      </w:r>
    </w:p>
    <w:p w14:paraId="52518499" w14:textId="6C24B865" w:rsidR="001F1F7E" w:rsidRPr="009940EA" w:rsidRDefault="00E54346" w:rsidP="001F1F7E">
      <w:pPr>
        <w:pStyle w:val="a3"/>
        <w:numPr>
          <w:ilvl w:val="0"/>
          <w:numId w:val="43"/>
        </w:numPr>
        <w:spacing w:after="0" w:line="240" w:lineRule="auto"/>
        <w:ind w:left="0" w:firstLine="284"/>
        <w:rPr>
          <w:rFonts w:ascii="Times New Roman" w:hAnsi="Times New Roman"/>
          <w:bCs/>
          <w:color w:val="000000"/>
          <w:sz w:val="28"/>
          <w:szCs w:val="28"/>
        </w:rPr>
      </w:pPr>
      <w:r w:rsidRPr="009940EA">
        <w:rPr>
          <w:rFonts w:ascii="Times New Roman" w:hAnsi="Times New Roman"/>
          <w:bCs/>
          <w:sz w:val="28"/>
          <w:szCs w:val="28"/>
        </w:rPr>
        <w:t>Выполнить работ</w:t>
      </w:r>
      <w:r w:rsidR="0030586D" w:rsidRPr="009940EA">
        <w:rPr>
          <w:rFonts w:ascii="Times New Roman" w:hAnsi="Times New Roman"/>
          <w:bCs/>
          <w:sz w:val="28"/>
          <w:szCs w:val="28"/>
        </w:rPr>
        <w:t>ы</w:t>
      </w:r>
      <w:r w:rsidRPr="009940EA">
        <w:rPr>
          <w:rFonts w:ascii="Times New Roman" w:hAnsi="Times New Roman"/>
          <w:bCs/>
          <w:sz w:val="28"/>
          <w:szCs w:val="28"/>
        </w:rPr>
        <w:t xml:space="preserve"> по восстановлению </w:t>
      </w:r>
      <w:r w:rsidR="001F1F7E" w:rsidRPr="009940EA">
        <w:rPr>
          <w:rFonts w:ascii="Times New Roman" w:hAnsi="Times New Roman"/>
          <w:sz w:val="28"/>
          <w:szCs w:val="28"/>
        </w:rPr>
        <w:t>вдольбереговой акватории подводных переходов через реки магистрального газопровода-отвода Калининградской ТЭЦ-2</w:t>
      </w:r>
      <w:r w:rsidR="009940EA" w:rsidRPr="009940EA">
        <w:rPr>
          <w:rFonts w:ascii="Times New Roman" w:hAnsi="Times New Roman"/>
          <w:sz w:val="28"/>
          <w:szCs w:val="28"/>
        </w:rPr>
        <w:t>.</w:t>
      </w:r>
    </w:p>
    <w:p w14:paraId="38DCC29A" w14:textId="44CAA734" w:rsidR="001F1F7E" w:rsidRPr="009940EA" w:rsidRDefault="001F1F7E" w:rsidP="001F1F7E">
      <w:pPr>
        <w:pStyle w:val="a3"/>
        <w:numPr>
          <w:ilvl w:val="0"/>
          <w:numId w:val="43"/>
        </w:numPr>
        <w:spacing w:after="0" w:line="240" w:lineRule="auto"/>
        <w:ind w:left="0" w:firstLine="360"/>
        <w:rPr>
          <w:rFonts w:ascii="Times New Roman" w:hAnsi="Times New Roman"/>
          <w:bCs/>
          <w:color w:val="000000"/>
          <w:sz w:val="28"/>
          <w:szCs w:val="28"/>
        </w:rPr>
      </w:pPr>
      <w:r w:rsidRPr="009940EA">
        <w:rPr>
          <w:rFonts w:ascii="Times New Roman" w:hAnsi="Times New Roman"/>
          <w:bCs/>
          <w:color w:val="000000"/>
          <w:sz w:val="28"/>
          <w:szCs w:val="28"/>
        </w:rPr>
        <w:t>Восстановительные очистные работы проводятся на местности со слабым увлажненным грунтом и в болотистой местности. В связи с эти</w:t>
      </w:r>
      <w:r w:rsidR="009940EA" w:rsidRPr="009940EA">
        <w:rPr>
          <w:rFonts w:ascii="Times New Roman" w:hAnsi="Times New Roman"/>
          <w:bCs/>
          <w:color w:val="000000"/>
          <w:sz w:val="28"/>
          <w:szCs w:val="28"/>
        </w:rPr>
        <w:t>м,</w:t>
      </w:r>
      <w:r w:rsidRPr="009940EA">
        <w:rPr>
          <w:rFonts w:ascii="Times New Roman" w:hAnsi="Times New Roman"/>
          <w:bCs/>
          <w:color w:val="000000"/>
          <w:sz w:val="28"/>
          <w:szCs w:val="28"/>
        </w:rPr>
        <w:t xml:space="preserve"> перед началом </w:t>
      </w:r>
      <w:r w:rsidR="00E146F2" w:rsidRPr="009940EA">
        <w:rPr>
          <w:rFonts w:ascii="Times New Roman" w:hAnsi="Times New Roman"/>
          <w:bCs/>
          <w:color w:val="000000"/>
          <w:sz w:val="28"/>
          <w:szCs w:val="28"/>
        </w:rPr>
        <w:t>производства работ</w:t>
      </w:r>
      <w:r w:rsidRPr="009940EA">
        <w:rPr>
          <w:rFonts w:ascii="Times New Roman" w:hAnsi="Times New Roman"/>
          <w:bCs/>
          <w:color w:val="000000"/>
          <w:sz w:val="28"/>
          <w:szCs w:val="28"/>
        </w:rPr>
        <w:t xml:space="preserve"> по очистке и восстановлению</w:t>
      </w:r>
      <w:r w:rsidR="009940EA" w:rsidRPr="009940EA">
        <w:rPr>
          <w:rFonts w:ascii="Times New Roman" w:hAnsi="Times New Roman"/>
          <w:bCs/>
          <w:color w:val="000000"/>
          <w:sz w:val="28"/>
          <w:szCs w:val="28"/>
        </w:rPr>
        <w:t>,</w:t>
      </w:r>
      <w:r w:rsidRPr="009940EA">
        <w:rPr>
          <w:rFonts w:ascii="Times New Roman" w:hAnsi="Times New Roman"/>
          <w:bCs/>
          <w:color w:val="000000"/>
          <w:sz w:val="28"/>
          <w:szCs w:val="28"/>
        </w:rPr>
        <w:t xml:space="preserve"> необходимо выполнить устройство лежневых дорог </w:t>
      </w:r>
      <w:r w:rsidRPr="00D87396">
        <w:rPr>
          <w:rFonts w:ascii="Times New Roman" w:hAnsi="Times New Roman"/>
          <w:bCs/>
          <w:color w:val="000000"/>
          <w:sz w:val="28"/>
          <w:szCs w:val="28"/>
        </w:rPr>
        <w:t>протяженностью 50</w:t>
      </w:r>
      <w:r w:rsidR="00D25C0F">
        <w:rPr>
          <w:rFonts w:ascii="Times New Roman" w:hAnsi="Times New Roman"/>
          <w:bCs/>
          <w:color w:val="000000"/>
          <w:sz w:val="28"/>
          <w:szCs w:val="28"/>
        </w:rPr>
        <w:t xml:space="preserve"> </w:t>
      </w:r>
      <w:r w:rsidRPr="00D87396">
        <w:rPr>
          <w:rFonts w:ascii="Times New Roman" w:hAnsi="Times New Roman"/>
          <w:bCs/>
          <w:color w:val="000000"/>
          <w:sz w:val="28"/>
          <w:szCs w:val="28"/>
        </w:rPr>
        <w:t>м.</w:t>
      </w:r>
    </w:p>
    <w:p w14:paraId="1E83FCC8" w14:textId="09A8DEB7" w:rsidR="001F1F7E" w:rsidRPr="009940EA" w:rsidRDefault="001F1F7E" w:rsidP="001F1F7E">
      <w:pPr>
        <w:pStyle w:val="a3"/>
        <w:numPr>
          <w:ilvl w:val="0"/>
          <w:numId w:val="43"/>
        </w:numPr>
        <w:spacing w:after="0" w:line="240" w:lineRule="auto"/>
        <w:ind w:left="0" w:firstLine="360"/>
        <w:rPr>
          <w:rFonts w:ascii="Times New Roman" w:hAnsi="Times New Roman"/>
          <w:bCs/>
          <w:color w:val="000000"/>
          <w:sz w:val="28"/>
          <w:szCs w:val="28"/>
        </w:rPr>
      </w:pPr>
      <w:r w:rsidRPr="009940EA">
        <w:rPr>
          <w:rFonts w:ascii="Times New Roman" w:hAnsi="Times New Roman"/>
          <w:bCs/>
          <w:color w:val="000000"/>
          <w:sz w:val="28"/>
          <w:szCs w:val="28"/>
        </w:rPr>
        <w:t xml:space="preserve">Выполнить работы по расчистке от мусора, валежника и топляков </w:t>
      </w:r>
      <w:r w:rsidRPr="009940EA">
        <w:rPr>
          <w:rFonts w:ascii="Times New Roman" w:hAnsi="Times New Roman"/>
          <w:sz w:val="28"/>
          <w:szCs w:val="28"/>
        </w:rPr>
        <w:t>до подводного перехода, включая пойменную часть</w:t>
      </w:r>
      <w:r w:rsidRPr="009940EA">
        <w:rPr>
          <w:rFonts w:ascii="Times New Roman" w:hAnsi="Times New Roman"/>
          <w:bCs/>
          <w:color w:val="000000"/>
          <w:sz w:val="28"/>
          <w:szCs w:val="28"/>
        </w:rPr>
        <w:t>.</w:t>
      </w:r>
    </w:p>
    <w:p w14:paraId="488552E2" w14:textId="5DB615AE" w:rsidR="001F1F7E" w:rsidRPr="001F1F7E" w:rsidRDefault="009940EA" w:rsidP="009940EA">
      <w:pPr>
        <w:tabs>
          <w:tab w:val="left" w:pos="-1276"/>
          <w:tab w:val="left" w:pos="709"/>
        </w:tabs>
        <w:autoSpaceDE w:val="0"/>
        <w:autoSpaceDN w:val="0"/>
        <w:adjustRightInd w:val="0"/>
        <w:spacing w:after="0" w:line="240" w:lineRule="auto"/>
        <w:jc w:val="both"/>
        <w:rPr>
          <w:rFonts w:ascii="Times New Roman" w:hAnsi="Times New Roman"/>
          <w:bCs/>
          <w:color w:val="000000"/>
          <w:sz w:val="28"/>
          <w:szCs w:val="28"/>
          <w:highlight w:val="green"/>
        </w:rPr>
      </w:pPr>
      <w:r>
        <w:rPr>
          <w:rFonts w:ascii="Times New Roman" w:hAnsi="Times New Roman"/>
          <w:bCs/>
          <w:sz w:val="28"/>
          <w:szCs w:val="28"/>
        </w:rPr>
        <w:t xml:space="preserve">     - </w:t>
      </w:r>
      <w:r w:rsidR="001F1F7E" w:rsidRPr="009940EA">
        <w:rPr>
          <w:rFonts w:ascii="Times New Roman" w:hAnsi="Times New Roman"/>
          <w:bCs/>
          <w:sz w:val="28"/>
          <w:szCs w:val="28"/>
        </w:rPr>
        <w:t>Выполнить устройство насыпей для защиты территорий, подверженных</w:t>
      </w:r>
      <w:r>
        <w:rPr>
          <w:rFonts w:ascii="Times New Roman" w:hAnsi="Times New Roman"/>
          <w:bCs/>
          <w:sz w:val="28"/>
          <w:szCs w:val="28"/>
        </w:rPr>
        <w:t xml:space="preserve"> </w:t>
      </w:r>
      <w:r w:rsidR="001F1F7E" w:rsidRPr="009940EA">
        <w:rPr>
          <w:rFonts w:ascii="Times New Roman" w:hAnsi="Times New Roman"/>
          <w:bCs/>
          <w:sz w:val="28"/>
          <w:szCs w:val="28"/>
        </w:rPr>
        <w:t>потенциальному затоплению при изменении уровня поверхностных вод вследствие половодья, паводков и ветрового нагона воды</w:t>
      </w:r>
      <w:r w:rsidRPr="009940EA">
        <w:rPr>
          <w:rFonts w:ascii="Times New Roman" w:hAnsi="Times New Roman"/>
          <w:bCs/>
          <w:sz w:val="28"/>
          <w:szCs w:val="28"/>
        </w:rPr>
        <w:t>.</w:t>
      </w:r>
      <w:r w:rsidR="001F1F7E" w:rsidRPr="009940EA">
        <w:rPr>
          <w:rFonts w:ascii="Times New Roman" w:hAnsi="Times New Roman"/>
          <w:bCs/>
          <w:color w:val="000000"/>
          <w:sz w:val="28"/>
          <w:szCs w:val="28"/>
        </w:rPr>
        <w:t xml:space="preserve"> </w:t>
      </w:r>
    </w:p>
    <w:p w14:paraId="649AB779" w14:textId="317632B4" w:rsidR="003D1A85" w:rsidRPr="001F1F7E" w:rsidRDefault="00E54346" w:rsidP="003D1A85">
      <w:pPr>
        <w:pStyle w:val="Default"/>
        <w:numPr>
          <w:ilvl w:val="0"/>
          <w:numId w:val="11"/>
        </w:numPr>
        <w:tabs>
          <w:tab w:val="left" w:pos="-4395"/>
        </w:tabs>
        <w:ind w:left="0" w:firstLine="284"/>
        <w:jc w:val="both"/>
        <w:rPr>
          <w:bCs/>
          <w:sz w:val="28"/>
          <w:szCs w:val="28"/>
        </w:rPr>
      </w:pPr>
      <w:r w:rsidRPr="001F1F7E">
        <w:rPr>
          <w:color w:val="000000" w:themeColor="text1"/>
          <w:sz w:val="28"/>
          <w:szCs w:val="28"/>
        </w:rPr>
        <w:t xml:space="preserve"> </w:t>
      </w:r>
      <w:r w:rsidR="003D1A85" w:rsidRPr="001F1F7E">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14:paraId="02FA99C1" w14:textId="16F987CC" w:rsidR="00823CFF" w:rsidRPr="00AB2B53" w:rsidRDefault="00823CFF" w:rsidP="00AB2B53">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AB2B53">
        <w:rPr>
          <w:rFonts w:ascii="Times New Roman" w:hAnsi="Times New Roman"/>
          <w:bCs/>
          <w:sz w:val="28"/>
          <w:szCs w:val="28"/>
        </w:rPr>
        <w:t xml:space="preserve">Подготовить и установить в зоне работы </w:t>
      </w:r>
      <w:r w:rsidR="00E146F2" w:rsidRPr="00AB2B53">
        <w:rPr>
          <w:rFonts w:ascii="Times New Roman" w:hAnsi="Times New Roman"/>
          <w:bCs/>
          <w:sz w:val="28"/>
          <w:szCs w:val="28"/>
        </w:rPr>
        <w:t xml:space="preserve">бригады </w:t>
      </w:r>
      <w:r w:rsidR="00B71C87">
        <w:rPr>
          <w:rFonts w:ascii="Times New Roman" w:hAnsi="Times New Roman"/>
          <w:bCs/>
          <w:sz w:val="28"/>
          <w:szCs w:val="28"/>
        </w:rPr>
        <w:t>инвентарь</w:t>
      </w:r>
      <w:r w:rsidR="00B71C87" w:rsidRPr="00AB2B53">
        <w:rPr>
          <w:rFonts w:ascii="Times New Roman" w:hAnsi="Times New Roman"/>
          <w:bCs/>
          <w:sz w:val="28"/>
          <w:szCs w:val="28"/>
        </w:rPr>
        <w:t>,</w:t>
      </w:r>
      <w:r w:rsidR="00B71C87">
        <w:rPr>
          <w:rFonts w:ascii="Times New Roman" w:hAnsi="Times New Roman"/>
          <w:bCs/>
          <w:sz w:val="28"/>
          <w:szCs w:val="28"/>
        </w:rPr>
        <w:t xml:space="preserve"> </w:t>
      </w:r>
      <w:r w:rsidR="00B71C87" w:rsidRPr="00AB2B53">
        <w:rPr>
          <w:rFonts w:ascii="Times New Roman" w:hAnsi="Times New Roman"/>
          <w:bCs/>
          <w:sz w:val="28"/>
          <w:szCs w:val="28"/>
        </w:rPr>
        <w:t>приспособления</w:t>
      </w:r>
      <w:r w:rsidRPr="00AB2B53">
        <w:rPr>
          <w:rFonts w:ascii="Times New Roman" w:hAnsi="Times New Roman"/>
          <w:bCs/>
          <w:sz w:val="28"/>
          <w:szCs w:val="28"/>
        </w:rPr>
        <w:t xml:space="preserve">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2C2BEF"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Поставка материалов производится </w:t>
      </w:r>
      <w:r w:rsidRPr="009940EA">
        <w:rPr>
          <w:rFonts w:ascii="Times New Roman" w:hAnsi="Times New Roman"/>
          <w:bCs/>
          <w:sz w:val="28"/>
          <w:szCs w:val="28"/>
        </w:rPr>
        <w:t xml:space="preserve">Подрядчиком </w:t>
      </w:r>
      <w:r w:rsidR="00CA23B0" w:rsidRPr="009940EA">
        <w:rPr>
          <w:rFonts w:ascii="Times New Roman" w:hAnsi="Times New Roman"/>
          <w:bCs/>
          <w:sz w:val="28"/>
          <w:szCs w:val="28"/>
        </w:rPr>
        <w:t>(Участником)</w:t>
      </w:r>
      <w:r w:rsidR="00CA23B0">
        <w:rPr>
          <w:rFonts w:ascii="Times New Roman" w:hAnsi="Times New Roman"/>
          <w:bCs/>
          <w:sz w:val="28"/>
          <w:szCs w:val="28"/>
        </w:rPr>
        <w:t xml:space="preserve"> </w:t>
      </w:r>
      <w:r w:rsidRPr="002C2BEF">
        <w:rPr>
          <w:rFonts w:ascii="Times New Roman" w:hAnsi="Times New Roman"/>
          <w:bCs/>
          <w:sz w:val="28"/>
          <w:szCs w:val="28"/>
        </w:rPr>
        <w:t xml:space="preserve">с осуществлением контроля </w:t>
      </w:r>
      <w:r>
        <w:rPr>
          <w:rFonts w:ascii="Times New Roman" w:hAnsi="Times New Roman"/>
          <w:bCs/>
          <w:sz w:val="28"/>
          <w:szCs w:val="28"/>
        </w:rPr>
        <w:t>их</w:t>
      </w:r>
      <w:r w:rsidRPr="002C2BEF">
        <w:rPr>
          <w:rFonts w:ascii="Times New Roman" w:hAnsi="Times New Roman"/>
          <w:bCs/>
          <w:sz w:val="28"/>
          <w:szCs w:val="28"/>
        </w:rPr>
        <w:t xml:space="preserve">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2C2BEF"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2D7D3D60" w:rsidR="00823CFF" w:rsidRPr="002C2BEF" w:rsidRDefault="00823CFF" w:rsidP="00823CFF">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B67C0">
        <w:rPr>
          <w:rFonts w:ascii="Times New Roman" w:hAnsi="Times New Roman"/>
          <w:bCs/>
          <w:sz w:val="28"/>
          <w:szCs w:val="28"/>
        </w:rPr>
        <w:lastRenderedPageBreak/>
        <w:t>Ведомость вид</w:t>
      </w:r>
      <w:r w:rsidR="00654067" w:rsidRPr="002B67C0">
        <w:rPr>
          <w:rFonts w:ascii="Times New Roman" w:hAnsi="Times New Roman"/>
          <w:bCs/>
          <w:sz w:val="28"/>
          <w:szCs w:val="28"/>
        </w:rPr>
        <w:t>а</w:t>
      </w:r>
      <w:r w:rsidRPr="002B67C0">
        <w:rPr>
          <w:rFonts w:ascii="Times New Roman" w:hAnsi="Times New Roman"/>
          <w:bCs/>
          <w:sz w:val="28"/>
          <w:szCs w:val="28"/>
        </w:rPr>
        <w:t xml:space="preserve"> и объем</w:t>
      </w:r>
      <w:r w:rsidR="00654067" w:rsidRPr="002B67C0">
        <w:rPr>
          <w:rFonts w:ascii="Times New Roman" w:hAnsi="Times New Roman"/>
          <w:bCs/>
          <w:sz w:val="28"/>
          <w:szCs w:val="28"/>
        </w:rPr>
        <w:t>а</w:t>
      </w:r>
      <w:r w:rsidRPr="002C2BEF">
        <w:rPr>
          <w:rFonts w:ascii="Times New Roman" w:hAnsi="Times New Roman"/>
          <w:bCs/>
          <w:sz w:val="28"/>
          <w:szCs w:val="28"/>
        </w:rPr>
        <w:t xml:space="preserve"> работ определена настоящим Техническим заданием в Приложени</w:t>
      </w:r>
      <w:r>
        <w:rPr>
          <w:rFonts w:ascii="Times New Roman" w:hAnsi="Times New Roman"/>
          <w:bCs/>
          <w:sz w:val="28"/>
          <w:szCs w:val="28"/>
        </w:rPr>
        <w:t>и</w:t>
      </w:r>
      <w:r w:rsidRPr="002C2BEF">
        <w:rPr>
          <w:rFonts w:ascii="Times New Roman" w:hAnsi="Times New Roman"/>
          <w:bCs/>
          <w:sz w:val="28"/>
          <w:szCs w:val="28"/>
        </w:rPr>
        <w:t xml:space="preserve"> №</w:t>
      </w:r>
      <w:r w:rsidR="00D25C0F">
        <w:rPr>
          <w:rFonts w:ascii="Times New Roman" w:hAnsi="Times New Roman"/>
          <w:bCs/>
          <w:sz w:val="28"/>
          <w:szCs w:val="28"/>
        </w:rPr>
        <w:t xml:space="preserve"> </w:t>
      </w:r>
      <w:r w:rsidRPr="002C2BEF">
        <w:rPr>
          <w:rFonts w:ascii="Times New Roman" w:hAnsi="Times New Roman"/>
          <w:bCs/>
          <w:sz w:val="28"/>
          <w:szCs w:val="28"/>
        </w:rPr>
        <w:t xml:space="preserve">1 и является неотъемлемой его частью. </w:t>
      </w:r>
    </w:p>
    <w:p w14:paraId="6E287585" w14:textId="066A7AC5" w:rsidR="00823CFF"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3542101D" w14:textId="7DE31E32" w:rsidR="00823CFF" w:rsidRPr="00640F00"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F931C4">
        <w:rPr>
          <w:rFonts w:ascii="Times New Roman" w:hAnsi="Times New Roman"/>
          <w:b/>
          <w:bCs/>
          <w:color w:val="000000"/>
          <w:sz w:val="28"/>
          <w:szCs w:val="28"/>
        </w:rPr>
        <w:t xml:space="preserve">Технические требования к выполняемым работам и материалам: </w:t>
      </w:r>
      <w:r w:rsidRPr="00640F00">
        <w:rPr>
          <w:rFonts w:ascii="Times New Roman" w:hAnsi="Times New Roman"/>
          <w:b/>
          <w:bCs/>
          <w:color w:val="000000"/>
          <w:sz w:val="28"/>
          <w:szCs w:val="28"/>
          <w:highlight w:val="yellow"/>
        </w:rPr>
        <w:t xml:space="preserve"> </w:t>
      </w:r>
    </w:p>
    <w:p w14:paraId="7075626D" w14:textId="63C64ADD" w:rsidR="004B7316" w:rsidRPr="002B67C0" w:rsidRDefault="00FF4237" w:rsidP="00BB0091">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B67C0">
        <w:rPr>
          <w:rFonts w:ascii="Times New Roman" w:hAnsi="Times New Roman"/>
          <w:sz w:val="28"/>
          <w:szCs w:val="28"/>
        </w:rPr>
        <w:t xml:space="preserve">С целью пропуска руслоформирующих расходов весеннего половодья 10% вероятностью превышения предусмотрено формирование поперечного сечения русла за счёт разработки грунта, максимальной шириной по дну 10 м. Так же с целью снижения гидродинамического сопротивления русла предусмотрено спрямление русла </w:t>
      </w:r>
      <w:r w:rsidR="008A2154" w:rsidRPr="002B67C0">
        <w:rPr>
          <w:rFonts w:ascii="Times New Roman" w:hAnsi="Times New Roman"/>
          <w:sz w:val="28"/>
          <w:szCs w:val="28"/>
        </w:rPr>
        <w:t>на участках</w:t>
      </w:r>
      <w:r w:rsidRPr="002B67C0">
        <w:rPr>
          <w:rFonts w:ascii="Times New Roman" w:hAnsi="Times New Roman"/>
          <w:sz w:val="28"/>
          <w:szCs w:val="28"/>
        </w:rPr>
        <w:t>.</w:t>
      </w:r>
    </w:p>
    <w:p w14:paraId="1A691EF9" w14:textId="77777777" w:rsidR="00BB0091" w:rsidRPr="002B67C0" w:rsidRDefault="004B7316" w:rsidP="00BB0091">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B67C0">
        <w:rPr>
          <w:rFonts w:ascii="Times New Roman" w:hAnsi="Times New Roman"/>
          <w:sz w:val="28"/>
          <w:szCs w:val="28"/>
        </w:rPr>
        <w:t xml:space="preserve">Данные решения </w:t>
      </w:r>
      <w:r w:rsidR="00FF4237" w:rsidRPr="002B67C0">
        <w:rPr>
          <w:rFonts w:ascii="Times New Roman" w:hAnsi="Times New Roman"/>
          <w:sz w:val="28"/>
          <w:szCs w:val="28"/>
        </w:rPr>
        <w:t xml:space="preserve">обеспечивают минимальное снижение уровня воды при расходе половодья </w:t>
      </w:r>
      <w:r w:rsidR="00BB0091" w:rsidRPr="002B67C0">
        <w:rPr>
          <w:rFonts w:ascii="Times New Roman" w:hAnsi="Times New Roman"/>
          <w:sz w:val="28"/>
          <w:szCs w:val="28"/>
        </w:rPr>
        <w:t xml:space="preserve">на </w:t>
      </w:r>
      <w:r w:rsidR="00FF4237" w:rsidRPr="002B67C0">
        <w:rPr>
          <w:rFonts w:ascii="Times New Roman" w:hAnsi="Times New Roman"/>
          <w:sz w:val="28"/>
          <w:szCs w:val="28"/>
        </w:rPr>
        <w:t xml:space="preserve">10% вероятности превышения на </w:t>
      </w:r>
      <w:r w:rsidRPr="002B67C0">
        <w:rPr>
          <w:rFonts w:ascii="Times New Roman" w:hAnsi="Times New Roman"/>
          <w:sz w:val="28"/>
          <w:szCs w:val="28"/>
        </w:rPr>
        <w:t xml:space="preserve">данных участках. </w:t>
      </w:r>
    </w:p>
    <w:p w14:paraId="34A7CF12" w14:textId="33A885F7" w:rsidR="004B7316" w:rsidRPr="002B67C0" w:rsidRDefault="00FF4237" w:rsidP="00BB0091">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B67C0">
        <w:rPr>
          <w:rFonts w:ascii="Times New Roman" w:hAnsi="Times New Roman"/>
          <w:sz w:val="28"/>
          <w:szCs w:val="28"/>
        </w:rPr>
        <w:t xml:space="preserve">Общая длина участков спрямления достигает </w:t>
      </w:r>
      <w:r w:rsidR="004B7316" w:rsidRPr="002B67C0">
        <w:rPr>
          <w:rFonts w:ascii="Times New Roman" w:hAnsi="Times New Roman"/>
          <w:sz w:val="28"/>
          <w:szCs w:val="28"/>
        </w:rPr>
        <w:t>170</w:t>
      </w:r>
      <w:r w:rsidR="00D25C0F">
        <w:rPr>
          <w:rFonts w:ascii="Times New Roman" w:hAnsi="Times New Roman"/>
          <w:sz w:val="28"/>
          <w:szCs w:val="28"/>
        </w:rPr>
        <w:t xml:space="preserve"> </w:t>
      </w:r>
      <w:r w:rsidR="004B7316" w:rsidRPr="002B67C0">
        <w:rPr>
          <w:rFonts w:ascii="Times New Roman" w:hAnsi="Times New Roman"/>
          <w:sz w:val="28"/>
          <w:szCs w:val="28"/>
        </w:rPr>
        <w:t>м</w:t>
      </w:r>
      <w:r w:rsidR="00D25C0F">
        <w:rPr>
          <w:rFonts w:ascii="Times New Roman" w:hAnsi="Times New Roman"/>
          <w:sz w:val="28"/>
          <w:szCs w:val="28"/>
        </w:rPr>
        <w:t>.</w:t>
      </w:r>
      <w:r w:rsidR="00BB0091" w:rsidRPr="002B67C0">
        <w:rPr>
          <w:rFonts w:ascii="Times New Roman" w:hAnsi="Times New Roman"/>
          <w:sz w:val="28"/>
          <w:szCs w:val="28"/>
        </w:rPr>
        <w:t xml:space="preserve"> </w:t>
      </w:r>
      <w:r w:rsidRPr="002B67C0">
        <w:rPr>
          <w:rFonts w:ascii="Times New Roman" w:hAnsi="Times New Roman"/>
          <w:sz w:val="28"/>
          <w:szCs w:val="28"/>
        </w:rPr>
        <w:t xml:space="preserve">Ширина по дну принята </w:t>
      </w:r>
      <w:r w:rsidR="002B67C0" w:rsidRPr="002B67C0">
        <w:rPr>
          <w:rFonts w:ascii="Times New Roman" w:hAnsi="Times New Roman"/>
          <w:sz w:val="28"/>
          <w:szCs w:val="28"/>
        </w:rPr>
        <w:t xml:space="preserve">    </w:t>
      </w:r>
      <w:r w:rsidRPr="002B67C0">
        <w:rPr>
          <w:rFonts w:ascii="Times New Roman" w:hAnsi="Times New Roman"/>
          <w:sz w:val="28"/>
          <w:szCs w:val="28"/>
        </w:rPr>
        <w:t>1</w:t>
      </w:r>
      <w:r w:rsidR="004B7316" w:rsidRPr="002B67C0">
        <w:rPr>
          <w:rFonts w:ascii="Times New Roman" w:hAnsi="Times New Roman"/>
          <w:sz w:val="28"/>
          <w:szCs w:val="28"/>
        </w:rPr>
        <w:t>2</w:t>
      </w:r>
      <w:r w:rsidRPr="002B67C0">
        <w:rPr>
          <w:rFonts w:ascii="Times New Roman" w:hAnsi="Times New Roman"/>
          <w:sz w:val="28"/>
          <w:szCs w:val="28"/>
        </w:rPr>
        <w:t xml:space="preserve"> м. </w:t>
      </w:r>
    </w:p>
    <w:p w14:paraId="4D50DE9F" w14:textId="71AAD0E0" w:rsidR="004B7316" w:rsidRPr="002B67C0" w:rsidRDefault="00FF4237" w:rsidP="00BB0091">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B67C0">
        <w:rPr>
          <w:rFonts w:ascii="Times New Roman" w:hAnsi="Times New Roman"/>
          <w:sz w:val="28"/>
          <w:szCs w:val="28"/>
        </w:rPr>
        <w:t>Продольные уклоны по сформированному руслу реки составляют до 0,</w:t>
      </w:r>
      <w:r w:rsidR="004B7316" w:rsidRPr="002B67C0">
        <w:rPr>
          <w:rFonts w:ascii="Times New Roman" w:hAnsi="Times New Roman"/>
          <w:sz w:val="28"/>
          <w:szCs w:val="28"/>
        </w:rPr>
        <w:t>5</w:t>
      </w:r>
      <w:r w:rsidR="002B67C0" w:rsidRPr="002B67C0">
        <w:rPr>
          <w:rFonts w:ascii="Times New Roman" w:hAnsi="Times New Roman"/>
          <w:sz w:val="28"/>
          <w:szCs w:val="28"/>
        </w:rPr>
        <w:t>%.</w:t>
      </w:r>
    </w:p>
    <w:p w14:paraId="269087FB" w14:textId="5A40681C" w:rsidR="005D4E5E" w:rsidRPr="002B67C0" w:rsidRDefault="00FF4237" w:rsidP="00BB0091">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B67C0">
        <w:rPr>
          <w:rFonts w:ascii="Times New Roman" w:hAnsi="Times New Roman"/>
          <w:sz w:val="28"/>
          <w:szCs w:val="28"/>
        </w:rPr>
        <w:t xml:space="preserve">Откосы выемки </w:t>
      </w:r>
      <w:r w:rsidR="002B67C0" w:rsidRPr="002B67C0">
        <w:rPr>
          <w:rFonts w:ascii="Times New Roman" w:hAnsi="Times New Roman"/>
          <w:sz w:val="28"/>
          <w:szCs w:val="28"/>
        </w:rPr>
        <w:t>на</w:t>
      </w:r>
      <w:r w:rsidRPr="002B67C0">
        <w:rPr>
          <w:rFonts w:ascii="Times New Roman" w:hAnsi="Times New Roman"/>
          <w:sz w:val="28"/>
          <w:szCs w:val="28"/>
        </w:rPr>
        <w:t xml:space="preserve"> участка</w:t>
      </w:r>
      <w:r w:rsidR="004B7316" w:rsidRPr="002B67C0">
        <w:rPr>
          <w:rFonts w:ascii="Times New Roman" w:hAnsi="Times New Roman"/>
          <w:sz w:val="28"/>
          <w:szCs w:val="28"/>
        </w:rPr>
        <w:t>х</w:t>
      </w:r>
      <w:r w:rsidRPr="002B67C0">
        <w:rPr>
          <w:rFonts w:ascii="Times New Roman" w:hAnsi="Times New Roman"/>
          <w:sz w:val="28"/>
          <w:szCs w:val="28"/>
        </w:rPr>
        <w:t xml:space="preserve"> выполнять с заложением 1:2. </w:t>
      </w:r>
    </w:p>
    <w:p w14:paraId="48885E0B" w14:textId="23321158" w:rsidR="00503C3E" w:rsidRPr="002B67C0" w:rsidRDefault="00503C3E" w:rsidP="00BB0091">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B67C0">
        <w:rPr>
          <w:rFonts w:ascii="Times New Roman" w:hAnsi="Times New Roman"/>
          <w:sz w:val="28"/>
          <w:szCs w:val="28"/>
        </w:rPr>
        <w:t>Перед началом производства земляных работ, необходимо обеспечить отвод поверхностных и подземных вод с помощью временных устройств, не нарушая при этом сохранность существующих сооружений.</w:t>
      </w:r>
    </w:p>
    <w:p w14:paraId="328CB62C" w14:textId="13BA6F97" w:rsidR="00503C3E" w:rsidRPr="002B67C0" w:rsidRDefault="00503C3E" w:rsidP="00BB0091">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B67C0">
        <w:rPr>
          <w:rFonts w:ascii="Times New Roman" w:hAnsi="Times New Roman"/>
          <w:sz w:val="28"/>
          <w:szCs w:val="28"/>
        </w:rPr>
        <w:t>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обратной засыпки и планировки насыпи, руководствуясь контролируемыми параметрами, приведенными в таблицах №1.</w:t>
      </w:r>
    </w:p>
    <w:p w14:paraId="5B357838" w14:textId="7C9C2383" w:rsidR="00503C3E" w:rsidRPr="002B67C0" w:rsidRDefault="00503C3E" w:rsidP="00BB0091">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B67C0">
        <w:rPr>
          <w:rFonts w:ascii="Times New Roman" w:hAnsi="Times New Roman"/>
          <w:sz w:val="28"/>
          <w:szCs w:val="28"/>
        </w:rPr>
        <w:t>При устранении размыва следует провести внеплановое техническое диагностирование газопровода в соответствии с п.6.2.12 ГОСТ Р 54983-2012.</w:t>
      </w:r>
    </w:p>
    <w:p w14:paraId="11EEF2EA" w14:textId="72BE4794" w:rsidR="008A344D" w:rsidRPr="002B67C0" w:rsidRDefault="008A344D" w:rsidP="002B67C0">
      <w:pPr>
        <w:pStyle w:val="a3"/>
        <w:numPr>
          <w:ilvl w:val="0"/>
          <w:numId w:val="48"/>
        </w:numPr>
        <w:tabs>
          <w:tab w:val="left" w:pos="-4395"/>
          <w:tab w:val="left" w:pos="-1276"/>
          <w:tab w:val="left" w:pos="709"/>
        </w:tabs>
        <w:autoSpaceDE w:val="0"/>
        <w:autoSpaceDN w:val="0"/>
        <w:adjustRightInd w:val="0"/>
        <w:spacing w:after="0" w:line="240" w:lineRule="atLeast"/>
        <w:ind w:left="0" w:firstLine="284"/>
        <w:jc w:val="both"/>
        <w:rPr>
          <w:rFonts w:ascii="Times New Roman" w:hAnsi="Times New Roman"/>
          <w:bCs/>
          <w:color w:val="000000"/>
          <w:sz w:val="28"/>
          <w:szCs w:val="28"/>
        </w:rPr>
      </w:pPr>
      <w:r w:rsidRPr="002B67C0">
        <w:rPr>
          <w:rFonts w:ascii="Times New Roman" w:hAnsi="Times New Roman"/>
          <w:bCs/>
          <w:color w:val="000000"/>
          <w:sz w:val="28"/>
          <w:szCs w:val="28"/>
        </w:rPr>
        <w:t>Доставку грунта при устройстве насыпей производить с осуществлением контроля его качества. Выбор места складирования определяется на месте, с уведомлением эксплуатирующей организации.</w:t>
      </w:r>
    </w:p>
    <w:p w14:paraId="34F1626B" w14:textId="0666D5E9" w:rsidR="00FF4237" w:rsidRPr="002B67C0" w:rsidRDefault="00250300" w:rsidP="00BB0091">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B67C0">
        <w:rPr>
          <w:rFonts w:ascii="Times New Roman" w:hAnsi="Times New Roman"/>
          <w:sz w:val="28"/>
          <w:szCs w:val="28"/>
        </w:rPr>
        <w:t>Уборка акваторий от наплавных загрязнений, кошение водорослей производится как с применением специальных плавсредств, транспорта и механизмов, так и ручным способом. Работы должны осуществляться в соответствии с требованиями правил техники безопасности и охране труда.</w:t>
      </w:r>
    </w:p>
    <w:p w14:paraId="27B255CD" w14:textId="35E429DE" w:rsidR="00FF4237" w:rsidRPr="002B67C0" w:rsidRDefault="00BB0091" w:rsidP="00BB0091">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2B67C0">
        <w:rPr>
          <w:rFonts w:ascii="Times New Roman" w:hAnsi="Times New Roman"/>
          <w:sz w:val="28"/>
          <w:szCs w:val="28"/>
        </w:rPr>
        <w:t>При наличии в акватории автопокрышек, бревен и других крупногабаритных наплавных предметов рабочие вытаскивают их на берег. Весь мусор с берега вывозится автотранспортом на полигон твердых бытовых отходов немедленно.</w:t>
      </w:r>
    </w:p>
    <w:p w14:paraId="7F9264D9" w14:textId="333DAE8A" w:rsidR="00FF4237" w:rsidRPr="002B67C0" w:rsidRDefault="00BB0091" w:rsidP="00BB0091">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2B67C0">
        <w:rPr>
          <w:rFonts w:ascii="Times New Roman" w:hAnsi="Times New Roman"/>
          <w:bCs/>
          <w:color w:val="000000"/>
          <w:sz w:val="28"/>
          <w:szCs w:val="28"/>
        </w:rPr>
        <w:t>Крупногабаритные предметы (затопленные фрагменты судов, металлические и железобетонные промышленные конструкции, разбитые автомашины, автопокрышки и т.п.) извлекаются из воды и убираются с территории водоохранной зоны с использованием подъемного крана или автомашины с лебедкой. При необходимости металлические предметы больших размеров разрезаются газо- или электрорезкой и затем вывозятся на утилизацию на соответствующие лицензированные предприятия.</w:t>
      </w:r>
    </w:p>
    <w:p w14:paraId="605DC217" w14:textId="106A0A47" w:rsidR="00BB0091" w:rsidRPr="002B67C0" w:rsidRDefault="00BB0091" w:rsidP="00BB0091">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2B67C0">
        <w:rPr>
          <w:rFonts w:ascii="Times New Roman" w:hAnsi="Times New Roman"/>
          <w:bCs/>
          <w:color w:val="000000"/>
          <w:sz w:val="28"/>
          <w:szCs w:val="28"/>
        </w:rPr>
        <w:t>Особое внимание при уборке акваторий следует обращать на застойные зоны (</w:t>
      </w:r>
      <w:proofErr w:type="spellStart"/>
      <w:r w:rsidRPr="002B67C0">
        <w:rPr>
          <w:rFonts w:ascii="Times New Roman" w:hAnsi="Times New Roman"/>
          <w:bCs/>
          <w:color w:val="000000"/>
          <w:sz w:val="28"/>
          <w:szCs w:val="28"/>
        </w:rPr>
        <w:t>примостовые</w:t>
      </w:r>
      <w:proofErr w:type="spellEnd"/>
      <w:r w:rsidRPr="002B67C0">
        <w:rPr>
          <w:rFonts w:ascii="Times New Roman" w:hAnsi="Times New Roman"/>
          <w:bCs/>
          <w:color w:val="000000"/>
          <w:sz w:val="28"/>
          <w:szCs w:val="28"/>
        </w:rPr>
        <w:t xml:space="preserve"> "карманы", отмели, изгибы водотоков), где происходит наибольшее скопление скошенных водорослей и наплавного мусора.</w:t>
      </w:r>
    </w:p>
    <w:p w14:paraId="07EBE405" w14:textId="43380735" w:rsidR="00BB0091" w:rsidRPr="002B67C0" w:rsidRDefault="00BB0091" w:rsidP="00BB0091">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2B67C0">
        <w:rPr>
          <w:rFonts w:ascii="Times New Roman" w:hAnsi="Times New Roman"/>
          <w:bCs/>
          <w:color w:val="000000"/>
          <w:sz w:val="28"/>
          <w:szCs w:val="28"/>
        </w:rPr>
        <w:t>Территория зоны очищается от бытового, строительного и промышленного мусора, как правило, вручную. Мелкий бытовой мусор складывается в мешки. Собранный мусор перегружается на автомашины и вывозится на полигон твердых бытовых отходов немедленно.</w:t>
      </w:r>
    </w:p>
    <w:p w14:paraId="6A0CB49D" w14:textId="394BCFE0" w:rsidR="00BB0091" w:rsidRPr="002B67C0" w:rsidRDefault="00BB0091" w:rsidP="00BB0091">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2B67C0">
        <w:rPr>
          <w:rFonts w:ascii="Times New Roman" w:hAnsi="Times New Roman"/>
          <w:bCs/>
          <w:color w:val="000000"/>
          <w:sz w:val="28"/>
          <w:szCs w:val="28"/>
        </w:rPr>
        <w:lastRenderedPageBreak/>
        <w:t xml:space="preserve">Кошение травы в водоохранных зонах производится механизированными косилками или вручную на высоту до 3-5 см от земли. </w:t>
      </w:r>
    </w:p>
    <w:p w14:paraId="0479DB5B" w14:textId="77777777" w:rsidR="00BB0091" w:rsidRDefault="00BB0091"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14:paraId="11BD5C99" w14:textId="77777777"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14:paraId="28962274" w14:textId="77777777"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2B67C0" w:rsidRDefault="006C2034" w:rsidP="0042154D">
      <w:pPr>
        <w:pStyle w:val="Default"/>
        <w:numPr>
          <w:ilvl w:val="0"/>
          <w:numId w:val="38"/>
        </w:numPr>
        <w:tabs>
          <w:tab w:val="left" w:pos="-1276"/>
        </w:tabs>
        <w:ind w:left="0" w:firstLine="284"/>
        <w:jc w:val="both"/>
        <w:rPr>
          <w:rStyle w:val="a4"/>
          <w:b w:val="0"/>
          <w:color w:val="auto"/>
          <w:sz w:val="28"/>
          <w:szCs w:val="28"/>
        </w:rPr>
      </w:pPr>
      <w:r w:rsidRPr="002B67C0">
        <w:rPr>
          <w:rStyle w:val="a4"/>
          <w:b w:val="0"/>
          <w:color w:val="auto"/>
          <w:sz w:val="28"/>
          <w:szCs w:val="28"/>
        </w:rPr>
        <w:t>Подрядчик</w:t>
      </w:r>
      <w:r w:rsidR="0042154D" w:rsidRPr="002B67C0">
        <w:rPr>
          <w:rStyle w:val="a4"/>
          <w:b w:val="0"/>
          <w:color w:val="auto"/>
          <w:sz w:val="28"/>
          <w:szCs w:val="28"/>
        </w:rPr>
        <w:t xml:space="preserve"> </w:t>
      </w:r>
      <w:r w:rsidR="00CA23B0" w:rsidRPr="002B67C0">
        <w:rPr>
          <w:rStyle w:val="a4"/>
          <w:b w:val="0"/>
          <w:color w:val="auto"/>
          <w:sz w:val="28"/>
          <w:szCs w:val="28"/>
        </w:rPr>
        <w:t xml:space="preserve">(Участник) </w:t>
      </w:r>
      <w:r w:rsidR="0042154D" w:rsidRPr="002B67C0">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8A2154" w:rsidRDefault="006C2034" w:rsidP="0042154D">
      <w:pPr>
        <w:pStyle w:val="Default"/>
        <w:numPr>
          <w:ilvl w:val="0"/>
          <w:numId w:val="38"/>
        </w:numPr>
        <w:tabs>
          <w:tab w:val="left" w:pos="-1276"/>
        </w:tabs>
        <w:ind w:left="0" w:firstLine="284"/>
        <w:jc w:val="both"/>
        <w:rPr>
          <w:rStyle w:val="a4"/>
          <w:b w:val="0"/>
          <w:color w:val="auto"/>
          <w:sz w:val="28"/>
          <w:szCs w:val="28"/>
        </w:rPr>
      </w:pPr>
      <w:r w:rsidRPr="008A2154">
        <w:rPr>
          <w:rStyle w:val="a4"/>
          <w:b w:val="0"/>
          <w:color w:val="auto"/>
          <w:sz w:val="28"/>
          <w:szCs w:val="28"/>
        </w:rPr>
        <w:t>Подрядчик</w:t>
      </w:r>
      <w:r w:rsidR="0042154D" w:rsidRPr="008A2154">
        <w:rPr>
          <w:rStyle w:val="a4"/>
          <w:b w:val="0"/>
          <w:color w:val="auto"/>
          <w:sz w:val="28"/>
          <w:szCs w:val="28"/>
        </w:rPr>
        <w:t xml:space="preserve"> </w:t>
      </w:r>
      <w:r w:rsidR="00CA23B0" w:rsidRPr="008A2154">
        <w:rPr>
          <w:rStyle w:val="a4"/>
          <w:b w:val="0"/>
          <w:color w:val="auto"/>
          <w:sz w:val="28"/>
          <w:szCs w:val="28"/>
        </w:rPr>
        <w:t xml:space="preserve">(Участник) </w:t>
      </w:r>
      <w:r w:rsidR="0042154D" w:rsidRPr="008A2154">
        <w:rPr>
          <w:rStyle w:val="a4"/>
          <w:b w:val="0"/>
          <w:color w:val="auto"/>
          <w:sz w:val="28"/>
          <w:szCs w:val="28"/>
        </w:rPr>
        <w:t>должен иметь в собственности либо долгосрочной аренде с</w:t>
      </w:r>
      <w:r w:rsidR="0092056C" w:rsidRPr="008A2154">
        <w:rPr>
          <w:rStyle w:val="a4"/>
          <w:b w:val="0"/>
          <w:color w:val="auto"/>
          <w:sz w:val="28"/>
          <w:szCs w:val="28"/>
        </w:rPr>
        <w:t>пецтехнику, оборудование и прочи</w:t>
      </w:r>
      <w:r w:rsidR="0042154D" w:rsidRPr="008A2154">
        <w:rPr>
          <w:rStyle w:val="a4"/>
          <w:b w:val="0"/>
          <w:color w:val="auto"/>
          <w:sz w:val="28"/>
          <w:szCs w:val="28"/>
        </w:rPr>
        <w:t>е материально-технические ресурсы, находящиеся в идеальном рабочем состоянии, позволяющ</w:t>
      </w:r>
      <w:r w:rsidR="0092056C" w:rsidRPr="008A2154">
        <w:rPr>
          <w:rStyle w:val="a4"/>
          <w:b w:val="0"/>
          <w:color w:val="auto"/>
          <w:sz w:val="28"/>
          <w:szCs w:val="28"/>
        </w:rPr>
        <w:t>е</w:t>
      </w:r>
      <w:r w:rsidR="0042154D" w:rsidRPr="008A2154">
        <w:rPr>
          <w:rStyle w:val="a4"/>
          <w:b w:val="0"/>
          <w:color w:val="auto"/>
          <w:sz w:val="28"/>
          <w:szCs w:val="28"/>
        </w:rPr>
        <w:t>м эффективно и с надлежащим качеством выполнить работы.</w:t>
      </w:r>
    </w:p>
    <w:p w14:paraId="4047A6C9" w14:textId="63281132" w:rsidR="00C47D1E" w:rsidRPr="002B67C0" w:rsidRDefault="00C108E2" w:rsidP="0042154D">
      <w:pPr>
        <w:pStyle w:val="Default"/>
        <w:numPr>
          <w:ilvl w:val="0"/>
          <w:numId w:val="38"/>
        </w:numPr>
        <w:ind w:left="0" w:firstLine="284"/>
        <w:jc w:val="both"/>
        <w:rPr>
          <w:rStyle w:val="a4"/>
          <w:b w:val="0"/>
          <w:color w:val="FF0000"/>
          <w:sz w:val="28"/>
          <w:szCs w:val="28"/>
        </w:rPr>
      </w:pPr>
      <w:r w:rsidRPr="008A2154">
        <w:rPr>
          <w:color w:val="auto"/>
          <w:spacing w:val="3"/>
          <w:sz w:val="28"/>
          <w:szCs w:val="28"/>
        </w:rPr>
        <w:t xml:space="preserve">На стадии подачи заявки Участник должен будет представить конкретный список </w:t>
      </w:r>
      <w:r w:rsidRPr="008A2154">
        <w:rPr>
          <w:color w:val="auto"/>
          <w:spacing w:val="1"/>
          <w:sz w:val="28"/>
          <w:szCs w:val="28"/>
        </w:rPr>
        <w:t>механизмов и</w:t>
      </w:r>
      <w:r w:rsidRPr="008A2154">
        <w:rPr>
          <w:color w:val="auto"/>
          <w:spacing w:val="6"/>
          <w:sz w:val="28"/>
          <w:szCs w:val="28"/>
        </w:rPr>
        <w:t xml:space="preserve"> </w:t>
      </w:r>
      <w:r w:rsidRPr="008A2154">
        <w:rPr>
          <w:color w:val="auto"/>
          <w:spacing w:val="3"/>
          <w:sz w:val="28"/>
          <w:szCs w:val="28"/>
        </w:rPr>
        <w:t xml:space="preserve">оборудования, </w:t>
      </w:r>
      <w:r w:rsidRPr="008A2154">
        <w:rPr>
          <w:color w:val="auto"/>
          <w:spacing w:val="-1"/>
          <w:sz w:val="28"/>
          <w:szCs w:val="28"/>
        </w:rPr>
        <w:t>которые он предлагает для использования при выполнении договора</w:t>
      </w:r>
      <w:r w:rsidRPr="008A2154">
        <w:rPr>
          <w:color w:val="auto"/>
          <w:spacing w:val="-3"/>
          <w:sz w:val="28"/>
          <w:szCs w:val="28"/>
        </w:rPr>
        <w:t>.</w:t>
      </w:r>
      <w:r w:rsidRPr="008A2154">
        <w:rPr>
          <w:color w:val="auto"/>
          <w:spacing w:val="1"/>
          <w:sz w:val="28"/>
          <w:szCs w:val="28"/>
        </w:rPr>
        <w:t xml:space="preserve"> Перечень </w:t>
      </w:r>
      <w:r w:rsidRPr="008A2154">
        <w:rPr>
          <w:bCs/>
          <w:color w:val="auto"/>
          <w:spacing w:val="1"/>
          <w:sz w:val="28"/>
          <w:szCs w:val="28"/>
        </w:rPr>
        <w:t xml:space="preserve">минимально - необходимых машин и </w:t>
      </w:r>
      <w:r w:rsidR="00E54C29" w:rsidRPr="008A2154">
        <w:rPr>
          <w:bCs/>
          <w:color w:val="auto"/>
          <w:spacing w:val="1"/>
          <w:sz w:val="28"/>
          <w:szCs w:val="28"/>
        </w:rPr>
        <w:t>механизмов</w:t>
      </w:r>
      <w:r w:rsidRPr="008A2154">
        <w:rPr>
          <w:color w:val="auto"/>
          <w:sz w:val="28"/>
          <w:szCs w:val="28"/>
        </w:rPr>
        <w:t xml:space="preserve"> указан в Приложении </w:t>
      </w:r>
      <w:r w:rsidRPr="002B67C0">
        <w:rPr>
          <w:sz w:val="28"/>
          <w:szCs w:val="28"/>
        </w:rPr>
        <w:t>№</w:t>
      </w:r>
      <w:r w:rsidR="00D25C0F">
        <w:rPr>
          <w:sz w:val="28"/>
          <w:szCs w:val="28"/>
        </w:rPr>
        <w:t xml:space="preserve"> </w:t>
      </w:r>
      <w:r w:rsidRPr="002B67C0">
        <w:rPr>
          <w:sz w:val="28"/>
          <w:szCs w:val="28"/>
        </w:rPr>
        <w:t>2.</w:t>
      </w:r>
      <w:r w:rsidR="00C47D1E" w:rsidRPr="002B67C0">
        <w:rPr>
          <w:sz w:val="28"/>
          <w:szCs w:val="28"/>
        </w:rPr>
        <w:t xml:space="preserve"> </w:t>
      </w:r>
    </w:p>
    <w:p w14:paraId="4D945E4F" w14:textId="71B604AD" w:rsidR="0042154D" w:rsidRPr="002B67C0" w:rsidRDefault="006B4F3E" w:rsidP="0042154D">
      <w:pPr>
        <w:pStyle w:val="Default"/>
        <w:numPr>
          <w:ilvl w:val="0"/>
          <w:numId w:val="38"/>
        </w:numPr>
        <w:tabs>
          <w:tab w:val="left" w:pos="-1276"/>
        </w:tabs>
        <w:ind w:left="0" w:firstLine="284"/>
        <w:jc w:val="both"/>
        <w:rPr>
          <w:rStyle w:val="a4"/>
          <w:b w:val="0"/>
          <w:color w:val="auto"/>
          <w:sz w:val="28"/>
          <w:szCs w:val="28"/>
        </w:rPr>
      </w:pPr>
      <w:r w:rsidRPr="002B67C0">
        <w:rPr>
          <w:rStyle w:val="a4"/>
          <w:b w:val="0"/>
          <w:color w:val="auto"/>
          <w:sz w:val="28"/>
          <w:szCs w:val="28"/>
        </w:rPr>
        <w:t>Подрядчик</w:t>
      </w:r>
      <w:r w:rsidR="0042154D" w:rsidRPr="002B67C0">
        <w:rPr>
          <w:rStyle w:val="a4"/>
          <w:b w:val="0"/>
          <w:color w:val="auto"/>
          <w:sz w:val="28"/>
          <w:szCs w:val="28"/>
        </w:rPr>
        <w:t xml:space="preserve"> </w:t>
      </w:r>
      <w:r w:rsidR="00CA23B0" w:rsidRPr="002B67C0">
        <w:rPr>
          <w:rStyle w:val="a4"/>
          <w:b w:val="0"/>
          <w:color w:val="auto"/>
          <w:sz w:val="28"/>
          <w:szCs w:val="28"/>
        </w:rPr>
        <w:t xml:space="preserve">(Участник) </w:t>
      </w:r>
      <w:r w:rsidR="0042154D" w:rsidRPr="002B67C0">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2B67C0">
        <w:rPr>
          <w:rStyle w:val="a4"/>
          <w:b w:val="0"/>
          <w:color w:val="auto"/>
          <w:sz w:val="28"/>
          <w:szCs w:val="28"/>
        </w:rPr>
        <w:t>П</w:t>
      </w:r>
      <w:r w:rsidRPr="002B67C0">
        <w:rPr>
          <w:rStyle w:val="a4"/>
          <w:b w:val="0"/>
          <w:color w:val="auto"/>
          <w:sz w:val="28"/>
          <w:szCs w:val="28"/>
        </w:rPr>
        <w:t>одрядчик</w:t>
      </w:r>
      <w:r w:rsidR="0042154D" w:rsidRPr="002B67C0">
        <w:rPr>
          <w:rStyle w:val="a4"/>
          <w:b w:val="0"/>
          <w:color w:val="auto"/>
          <w:sz w:val="28"/>
          <w:szCs w:val="28"/>
        </w:rPr>
        <w:t xml:space="preserve"> </w:t>
      </w:r>
      <w:r w:rsidR="00CA23B0" w:rsidRPr="002B67C0">
        <w:rPr>
          <w:rStyle w:val="a4"/>
          <w:b w:val="0"/>
          <w:color w:val="auto"/>
          <w:sz w:val="28"/>
          <w:szCs w:val="28"/>
        </w:rPr>
        <w:t xml:space="preserve">(Участник) </w:t>
      </w:r>
      <w:r w:rsidR="0042154D" w:rsidRPr="002B67C0">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4424EB"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4424EB"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4424EB"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2B67C0" w:rsidRDefault="00823CFF" w:rsidP="00823CFF">
      <w:pPr>
        <w:pStyle w:val="Default"/>
        <w:numPr>
          <w:ilvl w:val="0"/>
          <w:numId w:val="38"/>
        </w:numPr>
        <w:tabs>
          <w:tab w:val="left" w:pos="-1276"/>
        </w:tabs>
        <w:ind w:left="0" w:firstLine="284"/>
        <w:jc w:val="both"/>
        <w:rPr>
          <w:rStyle w:val="a4"/>
          <w:b w:val="0"/>
          <w:color w:val="auto"/>
          <w:sz w:val="28"/>
          <w:szCs w:val="28"/>
        </w:rPr>
      </w:pPr>
      <w:r w:rsidRPr="002B67C0">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2E99C018" w:rsidR="00823CFF"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w:t>
      </w:r>
      <w:r w:rsidRPr="004424EB">
        <w:rPr>
          <w:rStyle w:val="a4"/>
          <w:b w:val="0"/>
          <w:color w:val="auto"/>
          <w:sz w:val="28"/>
          <w:szCs w:val="28"/>
        </w:rPr>
        <w:lastRenderedPageBreak/>
        <w:t xml:space="preserve">договора, а также требований охраны окружающей среды, промышленной и пожарной безопасности. </w:t>
      </w:r>
    </w:p>
    <w:p w14:paraId="5B6B1A6E" w14:textId="77777777" w:rsidR="002B67C0" w:rsidRPr="004424EB" w:rsidRDefault="002B67C0" w:rsidP="002B67C0">
      <w:pPr>
        <w:pStyle w:val="Default"/>
        <w:tabs>
          <w:tab w:val="left" w:pos="-1276"/>
        </w:tabs>
        <w:ind w:left="284"/>
        <w:jc w:val="both"/>
        <w:rPr>
          <w:rStyle w:val="a4"/>
          <w:b w:val="0"/>
          <w:color w:val="auto"/>
          <w:sz w:val="28"/>
          <w:szCs w:val="28"/>
        </w:rPr>
      </w:pPr>
    </w:p>
    <w:p w14:paraId="2650E088" w14:textId="296A316F" w:rsidR="002C09D9" w:rsidRPr="002B67C0" w:rsidRDefault="002C09D9" w:rsidP="002C09D9">
      <w:pPr>
        <w:pStyle w:val="a3"/>
        <w:numPr>
          <w:ilvl w:val="0"/>
          <w:numId w:val="2"/>
        </w:numPr>
        <w:spacing w:after="0" w:line="240" w:lineRule="auto"/>
        <w:jc w:val="both"/>
        <w:rPr>
          <w:rFonts w:ascii="Times New Roman" w:hAnsi="Times New Roman"/>
          <w:b/>
          <w:sz w:val="28"/>
          <w:szCs w:val="28"/>
        </w:rPr>
      </w:pPr>
      <w:r>
        <w:rPr>
          <w:rFonts w:ascii="Times New Roman" w:hAnsi="Times New Roman"/>
          <w:bCs/>
          <w:sz w:val="28"/>
          <w:szCs w:val="28"/>
        </w:rPr>
        <w:t xml:space="preserve">    </w:t>
      </w:r>
      <w:r w:rsidRPr="002B67C0">
        <w:rPr>
          <w:rFonts w:ascii="Times New Roman" w:hAnsi="Times New Roman"/>
          <w:b/>
          <w:sz w:val="28"/>
          <w:szCs w:val="28"/>
        </w:rPr>
        <w:t>Дополнительные требования при проведении работ:</w:t>
      </w:r>
    </w:p>
    <w:p w14:paraId="07C28E10" w14:textId="28524DD3"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Работы выполняются иждивением </w:t>
      </w:r>
      <w:r w:rsidRPr="002B67C0">
        <w:rPr>
          <w:rFonts w:ascii="Times New Roman" w:hAnsi="Times New Roman"/>
          <w:bCs/>
          <w:sz w:val="28"/>
          <w:szCs w:val="28"/>
        </w:rPr>
        <w:t xml:space="preserve">Подрядчика </w:t>
      </w:r>
      <w:r w:rsidR="00CA23B0" w:rsidRPr="002B67C0">
        <w:rPr>
          <w:rFonts w:ascii="Times New Roman" w:hAnsi="Times New Roman"/>
          <w:bCs/>
          <w:sz w:val="28"/>
          <w:szCs w:val="28"/>
        </w:rPr>
        <w:t>(Участника)</w:t>
      </w:r>
      <w:r w:rsidR="00CA23B0">
        <w:rPr>
          <w:rFonts w:ascii="Times New Roman" w:hAnsi="Times New Roman"/>
          <w:bCs/>
          <w:sz w:val="28"/>
          <w:szCs w:val="28"/>
        </w:rPr>
        <w:t xml:space="preserve"> </w:t>
      </w:r>
      <w:r w:rsidRPr="004424EB">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4424EB"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2B67C0" w:rsidRDefault="002C09D9" w:rsidP="002C09D9">
      <w:pPr>
        <w:pStyle w:val="a3"/>
        <w:numPr>
          <w:ilvl w:val="0"/>
          <w:numId w:val="34"/>
        </w:numPr>
        <w:spacing w:after="0" w:line="240" w:lineRule="auto"/>
        <w:ind w:left="0" w:firstLine="0"/>
        <w:jc w:val="both"/>
        <w:rPr>
          <w:rFonts w:ascii="Times New Roman" w:hAnsi="Times New Roman"/>
          <w:b/>
          <w:sz w:val="28"/>
          <w:szCs w:val="28"/>
        </w:rPr>
      </w:pPr>
      <w:r w:rsidRPr="002B67C0">
        <w:rPr>
          <w:rFonts w:ascii="Times New Roman" w:hAnsi="Times New Roman"/>
          <w:b/>
          <w:sz w:val="28"/>
          <w:szCs w:val="28"/>
        </w:rPr>
        <w:t>Требования к безопасности выполнения работ и безопасности результатов работ:</w:t>
      </w:r>
    </w:p>
    <w:p w14:paraId="496E4637"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2B67C0">
        <w:rPr>
          <w:rFonts w:ascii="Times New Roman" w:hAnsi="Times New Roman"/>
          <w:bCs/>
          <w:sz w:val="28"/>
          <w:szCs w:val="28"/>
        </w:rPr>
        <w:t xml:space="preserve">Подрядчик </w:t>
      </w:r>
      <w:r w:rsidR="00CA23B0" w:rsidRPr="002B67C0">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Pr="00247C17">
        <w:rPr>
          <w:rFonts w:ascii="Times New Roman" w:hAnsi="Times New Roman"/>
          <w:bCs/>
          <w:sz w:val="28"/>
          <w:szCs w:val="28"/>
        </w:rPr>
        <w:t>Подрядчик</w:t>
      </w:r>
      <w:r w:rsidR="00CA23B0" w:rsidRPr="00247C17">
        <w:rPr>
          <w:rFonts w:ascii="Times New Roman" w:hAnsi="Times New Roman"/>
          <w:bCs/>
          <w:sz w:val="28"/>
          <w:szCs w:val="28"/>
        </w:rPr>
        <w:t xml:space="preserve"> (Участник)</w:t>
      </w:r>
      <w:r w:rsidR="00CA23B0">
        <w:rPr>
          <w:rFonts w:ascii="Times New Roman" w:hAnsi="Times New Roman"/>
          <w:bCs/>
          <w:sz w:val="28"/>
          <w:szCs w:val="28"/>
        </w:rPr>
        <w:t xml:space="preserve"> </w:t>
      </w:r>
      <w:r w:rsidRPr="004424EB">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4424EB" w:rsidRDefault="002C09D9" w:rsidP="002C09D9">
      <w:pPr>
        <w:tabs>
          <w:tab w:val="left" w:pos="993"/>
        </w:tabs>
        <w:spacing w:after="0" w:line="240" w:lineRule="auto"/>
        <w:ind w:left="349"/>
        <w:jc w:val="both"/>
        <w:rPr>
          <w:rFonts w:ascii="Times New Roman" w:hAnsi="Times New Roman"/>
          <w:bCs/>
          <w:sz w:val="28"/>
          <w:szCs w:val="28"/>
        </w:rPr>
      </w:pPr>
    </w:p>
    <w:p w14:paraId="2C6DC761" w14:textId="33476D28" w:rsidR="002C09D9" w:rsidRPr="00247C17" w:rsidRDefault="002C09D9" w:rsidP="002C09D9">
      <w:pPr>
        <w:pStyle w:val="a3"/>
        <w:numPr>
          <w:ilvl w:val="0"/>
          <w:numId w:val="34"/>
        </w:numPr>
        <w:tabs>
          <w:tab w:val="left" w:pos="-3261"/>
        </w:tabs>
        <w:spacing w:after="0" w:line="240" w:lineRule="auto"/>
        <w:ind w:left="0" w:firstLine="0"/>
        <w:jc w:val="both"/>
        <w:rPr>
          <w:rFonts w:ascii="Times New Roman" w:hAnsi="Times New Roman"/>
          <w:b/>
          <w:sz w:val="28"/>
          <w:szCs w:val="28"/>
        </w:rPr>
      </w:pPr>
      <w:r w:rsidRPr="00247C17">
        <w:rPr>
          <w:rFonts w:ascii="Times New Roman" w:hAnsi="Times New Roman"/>
          <w:b/>
          <w:sz w:val="28"/>
          <w:szCs w:val="28"/>
        </w:rPr>
        <w:t>Требования к результатам работ</w:t>
      </w:r>
      <w:r w:rsidR="00247C17" w:rsidRPr="00247C17">
        <w:rPr>
          <w:rFonts w:ascii="Times New Roman" w:hAnsi="Times New Roman"/>
          <w:b/>
          <w:sz w:val="28"/>
          <w:szCs w:val="28"/>
        </w:rPr>
        <w:t>:</w:t>
      </w:r>
    </w:p>
    <w:p w14:paraId="0A86A8E9" w14:textId="77777777" w:rsidR="002C09D9" w:rsidRPr="004424EB"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Качество выполненных работ должно соответствовать действующим санитарным нормам и правилам, техническим условиям, а также требованиям </w:t>
      </w:r>
      <w:r w:rsidRPr="004424EB">
        <w:rPr>
          <w:rFonts w:ascii="Times New Roman" w:hAnsi="Times New Roman"/>
          <w:bCs/>
          <w:sz w:val="28"/>
          <w:szCs w:val="28"/>
        </w:rPr>
        <w:lastRenderedPageBreak/>
        <w:t>действующих СНиП, другим нормативным документам,</w:t>
      </w:r>
      <w:r w:rsidRPr="004424EB">
        <w:t xml:space="preserve"> </w:t>
      </w:r>
      <w:r w:rsidRPr="004424EB">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4424EB"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Выявленные недостатки </w:t>
      </w:r>
      <w:r w:rsidRPr="00247C17">
        <w:rPr>
          <w:rFonts w:ascii="Times New Roman" w:hAnsi="Times New Roman"/>
          <w:bCs/>
          <w:sz w:val="28"/>
          <w:szCs w:val="28"/>
        </w:rPr>
        <w:t xml:space="preserve">Подрядчик </w:t>
      </w:r>
      <w:r w:rsidR="00CA23B0" w:rsidRPr="00247C17">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устраняет своими силами и средствами.</w:t>
      </w:r>
    </w:p>
    <w:p w14:paraId="14097420" w14:textId="15647935" w:rsidR="002C09D9" w:rsidRPr="004424EB"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Для проверки соответствия качества выполненных </w:t>
      </w:r>
      <w:r w:rsidR="008A2154" w:rsidRPr="00247C17">
        <w:rPr>
          <w:rFonts w:ascii="Times New Roman" w:hAnsi="Times New Roman"/>
          <w:bCs/>
          <w:sz w:val="28"/>
          <w:szCs w:val="28"/>
        </w:rPr>
        <w:t>Подрядчиком (</w:t>
      </w:r>
      <w:r w:rsidR="00CA23B0" w:rsidRPr="00247C17">
        <w:rPr>
          <w:rFonts w:ascii="Times New Roman" w:hAnsi="Times New Roman"/>
          <w:bCs/>
          <w:sz w:val="28"/>
          <w:szCs w:val="28"/>
        </w:rPr>
        <w:t>Участником)</w:t>
      </w:r>
      <w:r w:rsidR="00247C17" w:rsidRPr="00247C17">
        <w:rPr>
          <w:rFonts w:ascii="Times New Roman" w:hAnsi="Times New Roman"/>
          <w:bCs/>
          <w:sz w:val="28"/>
          <w:szCs w:val="28"/>
        </w:rPr>
        <w:t xml:space="preserve"> работ</w:t>
      </w:r>
      <w:r w:rsidRPr="00247C17">
        <w:rPr>
          <w:rFonts w:ascii="Times New Roman" w:hAnsi="Times New Roman"/>
          <w:bCs/>
          <w:sz w:val="28"/>
          <w:szCs w:val="28"/>
        </w:rPr>
        <w:t>, Заказчик вправе привлекать независимых эксперто</w:t>
      </w:r>
      <w:r w:rsidRPr="004424EB">
        <w:rPr>
          <w:rFonts w:ascii="Times New Roman" w:hAnsi="Times New Roman"/>
          <w:bCs/>
          <w:sz w:val="28"/>
          <w:szCs w:val="28"/>
        </w:rPr>
        <w:t>в.</w:t>
      </w:r>
    </w:p>
    <w:p w14:paraId="49B8A400" w14:textId="77777777" w:rsidR="002C09D9" w:rsidRPr="004424EB"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4424EB" w:rsidRDefault="002C09D9" w:rsidP="002C09D9">
      <w:pPr>
        <w:widowControl w:val="0"/>
        <w:autoSpaceDE w:val="0"/>
        <w:autoSpaceDN w:val="0"/>
        <w:adjustRightInd w:val="0"/>
        <w:spacing w:after="0" w:line="240" w:lineRule="auto"/>
        <w:jc w:val="both"/>
        <w:rPr>
          <w:rFonts w:ascii="Times New Roman" w:hAnsi="Times New Roman"/>
          <w:bCs/>
          <w:sz w:val="28"/>
          <w:szCs w:val="28"/>
          <w:highlight w:val="yellow"/>
        </w:rPr>
      </w:pPr>
    </w:p>
    <w:p w14:paraId="65E9C4F9" w14:textId="77777777" w:rsidR="002C09D9" w:rsidRPr="00247C17" w:rsidRDefault="002C09D9" w:rsidP="002C09D9">
      <w:pPr>
        <w:pStyle w:val="a3"/>
        <w:numPr>
          <w:ilvl w:val="0"/>
          <w:numId w:val="34"/>
        </w:numPr>
        <w:spacing w:after="0" w:line="240" w:lineRule="auto"/>
        <w:ind w:left="284" w:hanging="284"/>
        <w:jc w:val="both"/>
        <w:rPr>
          <w:rFonts w:ascii="Times New Roman" w:hAnsi="Times New Roman"/>
          <w:b/>
          <w:sz w:val="28"/>
          <w:szCs w:val="28"/>
        </w:rPr>
      </w:pPr>
      <w:r w:rsidRPr="00247C17">
        <w:rPr>
          <w:rFonts w:ascii="Times New Roman" w:hAnsi="Times New Roman"/>
          <w:b/>
          <w:sz w:val="28"/>
          <w:szCs w:val="28"/>
        </w:rPr>
        <w:t>Требования по объему гарантий качества работ:</w:t>
      </w:r>
    </w:p>
    <w:p w14:paraId="54367D8A" w14:textId="00233DC5"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247C17">
        <w:rPr>
          <w:rFonts w:ascii="Times New Roman" w:hAnsi="Times New Roman"/>
          <w:bCs/>
          <w:sz w:val="28"/>
          <w:szCs w:val="28"/>
        </w:rPr>
        <w:t xml:space="preserve">Подрядчик </w:t>
      </w:r>
      <w:r w:rsidR="00CA23B0" w:rsidRPr="00247C17">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Гарантийный срок составляет не менее 1</w:t>
      </w:r>
      <w:r>
        <w:rPr>
          <w:rFonts w:ascii="Times New Roman" w:hAnsi="Times New Roman"/>
          <w:bCs/>
          <w:sz w:val="28"/>
          <w:szCs w:val="28"/>
        </w:rPr>
        <w:t xml:space="preserve"> </w:t>
      </w:r>
      <w:r w:rsidRPr="004424EB">
        <w:rPr>
          <w:rFonts w:ascii="Times New Roman" w:hAnsi="Times New Roman"/>
          <w:bCs/>
          <w:sz w:val="28"/>
          <w:szCs w:val="28"/>
        </w:rPr>
        <w:t>(одного) года со дня подписания Заказчиком акта приемки выполненных работ.</w:t>
      </w:r>
    </w:p>
    <w:p w14:paraId="0F892EF5" w14:textId="77777777"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Pr="00247C17">
        <w:rPr>
          <w:rFonts w:ascii="Times New Roman" w:hAnsi="Times New Roman"/>
          <w:bCs/>
          <w:sz w:val="28"/>
          <w:szCs w:val="28"/>
        </w:rPr>
        <w:t xml:space="preserve">Подрядчик </w:t>
      </w:r>
      <w:r w:rsidR="00CA23B0" w:rsidRPr="00247C17">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745FE3CA" w14:textId="77777777" w:rsidR="00BB0091" w:rsidRPr="00247C17" w:rsidRDefault="00EC52FD" w:rsidP="008A344D">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247C17">
        <w:rPr>
          <w:rFonts w:ascii="Times New Roman" w:hAnsi="Times New Roman"/>
          <w:b/>
          <w:sz w:val="28"/>
          <w:szCs w:val="26"/>
        </w:rPr>
        <w:t xml:space="preserve">Требования к выполнению работ </w:t>
      </w:r>
      <w:r w:rsidR="005A2000" w:rsidRPr="00247C17">
        <w:rPr>
          <w:rFonts w:ascii="Times New Roman" w:hAnsi="Times New Roman"/>
          <w:b/>
          <w:sz w:val="28"/>
          <w:szCs w:val="26"/>
        </w:rPr>
        <w:t>установлены следующими нормативными правилами</w:t>
      </w:r>
      <w:r w:rsidRPr="00247C17">
        <w:rPr>
          <w:rFonts w:ascii="Times New Roman" w:hAnsi="Times New Roman"/>
          <w:b/>
          <w:sz w:val="28"/>
          <w:szCs w:val="26"/>
        </w:rPr>
        <w:t xml:space="preserve">: </w:t>
      </w:r>
    </w:p>
    <w:p w14:paraId="034AAF4E" w14:textId="1E27440D" w:rsidR="008A344D" w:rsidRPr="00247C17" w:rsidRDefault="008A344D" w:rsidP="00BB0091">
      <w:pPr>
        <w:widowControl w:val="0"/>
        <w:autoSpaceDE w:val="0"/>
        <w:autoSpaceDN w:val="0"/>
        <w:adjustRightInd w:val="0"/>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ППБ 01-03 «Правила пожарной безопасности в Российской Федерации»</w:t>
      </w:r>
      <w:r w:rsidR="00247C17" w:rsidRPr="00247C17">
        <w:rPr>
          <w:rFonts w:ascii="Times New Roman" w:hAnsi="Times New Roman"/>
          <w:sz w:val="28"/>
          <w:szCs w:val="28"/>
        </w:rPr>
        <w:t>.</w:t>
      </w:r>
    </w:p>
    <w:p w14:paraId="6333F04B" w14:textId="77777777"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СТО Газпром 2-3.5-454-2010 – Правила эксплуатации магистральных газопроводов.</w:t>
      </w:r>
    </w:p>
    <w:p w14:paraId="5A96467D" w14:textId="77777777"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ГОСТ 12.3.009-76 Система стандартов безопасности труда. Работы погрузочно-разгрузочные. Общие требования безопасности.</w:t>
      </w:r>
    </w:p>
    <w:p w14:paraId="521B00B3" w14:textId="636A5660"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ВСН 51-1-97 Правила производства работ при капитальном ремонте магистральных газопроводов</w:t>
      </w:r>
      <w:r w:rsidR="00247C17" w:rsidRPr="00247C17">
        <w:rPr>
          <w:rFonts w:ascii="Times New Roman" w:hAnsi="Times New Roman"/>
          <w:sz w:val="28"/>
          <w:szCs w:val="28"/>
        </w:rPr>
        <w:t>.</w:t>
      </w:r>
    </w:p>
    <w:p w14:paraId="70F6C451" w14:textId="01808ECD"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ГОСТ 25100-95 «Грунты. Классификация»</w:t>
      </w:r>
      <w:r w:rsidR="00247C17" w:rsidRPr="00247C17">
        <w:rPr>
          <w:rFonts w:ascii="Times New Roman" w:hAnsi="Times New Roman"/>
          <w:sz w:val="28"/>
          <w:szCs w:val="28"/>
        </w:rPr>
        <w:t>.</w:t>
      </w:r>
    </w:p>
    <w:p w14:paraId="45D649D7" w14:textId="3BF2ED7E"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СНиП 12-03-2001 «Безопасность труда в строительстве. Часть 1. Общие требования»</w:t>
      </w:r>
      <w:r w:rsidR="00247C17" w:rsidRPr="00247C17">
        <w:rPr>
          <w:rFonts w:ascii="Times New Roman" w:hAnsi="Times New Roman"/>
          <w:sz w:val="28"/>
          <w:szCs w:val="28"/>
        </w:rPr>
        <w:t>.</w:t>
      </w:r>
    </w:p>
    <w:p w14:paraId="48DBA508" w14:textId="77777777"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СНиП 12-04-2002 «Безопасность труда в строительстве. Часть 2. Строительное производство».</w:t>
      </w:r>
    </w:p>
    <w:p w14:paraId="2D56FB46" w14:textId="024E4972"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 xml:space="preserve">ВСН 51-1-80 Инструкция по производству строительных работ в охранных зонах магистральных </w:t>
      </w:r>
      <w:r w:rsidR="00563C55" w:rsidRPr="00247C17">
        <w:rPr>
          <w:rFonts w:ascii="Times New Roman" w:hAnsi="Times New Roman"/>
          <w:sz w:val="28"/>
          <w:szCs w:val="28"/>
        </w:rPr>
        <w:t>газопроводов.</w:t>
      </w:r>
      <w:r w:rsidRPr="00247C17">
        <w:rPr>
          <w:rFonts w:ascii="Times New Roman" w:hAnsi="Times New Roman"/>
          <w:sz w:val="28"/>
          <w:szCs w:val="28"/>
        </w:rPr>
        <w:t xml:space="preserve"> </w:t>
      </w:r>
    </w:p>
    <w:p w14:paraId="7CF27E53" w14:textId="58116247"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ГОСТ17.5.3.06-85 Требования к определению норм снятия плодородного слоя почвы при производстве земляных работ</w:t>
      </w:r>
      <w:r w:rsidR="00247C17" w:rsidRPr="00247C17">
        <w:rPr>
          <w:rFonts w:ascii="Times New Roman" w:hAnsi="Times New Roman"/>
          <w:sz w:val="28"/>
          <w:szCs w:val="28"/>
        </w:rPr>
        <w:t>.</w:t>
      </w:r>
      <w:r w:rsidRPr="00247C17">
        <w:rPr>
          <w:rFonts w:ascii="Times New Roman" w:hAnsi="Times New Roman"/>
          <w:sz w:val="28"/>
          <w:szCs w:val="28"/>
        </w:rPr>
        <w:t xml:space="preserve"> </w:t>
      </w:r>
    </w:p>
    <w:p w14:paraId="7DE52471" w14:textId="77777777"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 xml:space="preserve">ГОСТ 17.5.3.05-84 Охрана природы. Рекультивация земель. Общее требования к землеванию. </w:t>
      </w:r>
    </w:p>
    <w:p w14:paraId="5AB411A3" w14:textId="77777777"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ГОСТ 17.4.2.02-83 Охрана природы. Почвы. Номенклатура показателей пригодности нарушенного плодородного слоя почв для землевания.</w:t>
      </w:r>
    </w:p>
    <w:p w14:paraId="49158D87" w14:textId="77777777"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 xml:space="preserve">РД 39-0147098-015-90 Инструкция по контролю за состоянием почв на </w:t>
      </w:r>
    </w:p>
    <w:p w14:paraId="5AE362C9" w14:textId="77777777"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 xml:space="preserve">объектах предприятий </w:t>
      </w:r>
      <w:proofErr w:type="spellStart"/>
      <w:r w:rsidRPr="00247C17">
        <w:rPr>
          <w:rFonts w:ascii="Times New Roman" w:hAnsi="Times New Roman"/>
          <w:sz w:val="28"/>
          <w:szCs w:val="28"/>
        </w:rPr>
        <w:t>Миннефтепрома</w:t>
      </w:r>
      <w:proofErr w:type="spellEnd"/>
      <w:r w:rsidRPr="00247C17">
        <w:rPr>
          <w:rFonts w:ascii="Times New Roman" w:hAnsi="Times New Roman"/>
          <w:sz w:val="28"/>
          <w:szCs w:val="28"/>
        </w:rPr>
        <w:t>.</w:t>
      </w:r>
    </w:p>
    <w:p w14:paraId="6051A4B1" w14:textId="2DF4287E"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ГОСТ 17.4.1.03-84 Охрана природы (ССОП). Почвы. Термины и определения химического загрязнения</w:t>
      </w:r>
      <w:r w:rsidR="00247C17" w:rsidRPr="00247C17">
        <w:rPr>
          <w:rFonts w:ascii="Times New Roman" w:hAnsi="Times New Roman"/>
          <w:sz w:val="28"/>
          <w:szCs w:val="28"/>
        </w:rPr>
        <w:t>.</w:t>
      </w:r>
    </w:p>
    <w:p w14:paraId="280BF221" w14:textId="57AEC678"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ВСН 179-85 Инструкция по рекультивации земель при строительстве тр</w:t>
      </w:r>
      <w:r w:rsidR="00247C17" w:rsidRPr="00247C17">
        <w:rPr>
          <w:rFonts w:ascii="Times New Roman" w:hAnsi="Times New Roman"/>
          <w:sz w:val="28"/>
          <w:szCs w:val="28"/>
        </w:rPr>
        <w:t>у</w:t>
      </w:r>
      <w:r w:rsidRPr="00247C17">
        <w:rPr>
          <w:rFonts w:ascii="Times New Roman" w:hAnsi="Times New Roman"/>
          <w:sz w:val="28"/>
          <w:szCs w:val="28"/>
        </w:rPr>
        <w:t>бопроводов</w:t>
      </w:r>
      <w:r w:rsidR="00247C17" w:rsidRPr="00247C17">
        <w:rPr>
          <w:rFonts w:ascii="Times New Roman" w:hAnsi="Times New Roman"/>
          <w:sz w:val="28"/>
          <w:szCs w:val="28"/>
        </w:rPr>
        <w:t>.</w:t>
      </w:r>
    </w:p>
    <w:p w14:paraId="6D54AE68" w14:textId="6700BF62"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ГОСТ17.5.1.03-86 Земли. Общие требования к рекультивации земель</w:t>
      </w:r>
      <w:r w:rsidR="00247C17" w:rsidRPr="00247C17">
        <w:rPr>
          <w:rFonts w:ascii="Times New Roman" w:hAnsi="Times New Roman"/>
          <w:sz w:val="28"/>
          <w:szCs w:val="28"/>
        </w:rPr>
        <w:t>.</w:t>
      </w:r>
    </w:p>
    <w:p w14:paraId="64B3C47D" w14:textId="77777777"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lastRenderedPageBreak/>
        <w:t>-</w:t>
      </w:r>
      <w:r w:rsidRPr="00247C17">
        <w:rPr>
          <w:rFonts w:ascii="Times New Roman" w:hAnsi="Times New Roman"/>
          <w:sz w:val="28"/>
          <w:szCs w:val="28"/>
        </w:rPr>
        <w:tab/>
        <w:t xml:space="preserve">ВРД39-1.10-006-2000 Правила технической эксплуатации магистральных газопроводов. </w:t>
      </w:r>
    </w:p>
    <w:p w14:paraId="5F85E13A" w14:textId="77777777"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РД 51-2.4-007-97 Борьба с водной эрозией грунтов на линейной части трубопроводов.</w:t>
      </w:r>
    </w:p>
    <w:p w14:paraId="2E1E448A" w14:textId="22BB11FB" w:rsidR="008A344D" w:rsidRPr="00247C17" w:rsidRDefault="008A344D"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w:t>
      </w:r>
      <w:r w:rsidRPr="00247C17">
        <w:rPr>
          <w:rFonts w:ascii="Times New Roman" w:hAnsi="Times New Roman"/>
          <w:sz w:val="28"/>
          <w:szCs w:val="28"/>
        </w:rPr>
        <w:tab/>
        <w:t>СНиП III-10-75 «Благоустройство территорий»</w:t>
      </w:r>
      <w:r w:rsidR="00247C17" w:rsidRPr="00247C17">
        <w:rPr>
          <w:rFonts w:ascii="Times New Roman" w:hAnsi="Times New Roman"/>
          <w:sz w:val="28"/>
          <w:szCs w:val="28"/>
        </w:rPr>
        <w:t>.</w:t>
      </w:r>
    </w:p>
    <w:p w14:paraId="2C728663" w14:textId="3C879987" w:rsidR="00BB0091" w:rsidRPr="00247C17" w:rsidRDefault="00BB0091" w:rsidP="00BB0091">
      <w:pPr>
        <w:pStyle w:val="a3"/>
        <w:tabs>
          <w:tab w:val="left" w:pos="993"/>
        </w:tabs>
        <w:spacing w:after="0" w:line="240" w:lineRule="auto"/>
        <w:ind w:left="284" w:hanging="284"/>
        <w:jc w:val="both"/>
        <w:rPr>
          <w:rFonts w:ascii="Times New Roman" w:hAnsi="Times New Roman"/>
          <w:sz w:val="28"/>
          <w:szCs w:val="28"/>
        </w:rPr>
      </w:pPr>
      <w:r w:rsidRPr="00247C17">
        <w:rPr>
          <w:rFonts w:ascii="Times New Roman" w:hAnsi="Times New Roman"/>
          <w:sz w:val="28"/>
          <w:szCs w:val="28"/>
        </w:rPr>
        <w:t>ГОСТ 17.1.5.02-80. "Гигиеническими требованиями к зонам рекреации водных объектов"</w:t>
      </w:r>
      <w:r w:rsidR="00247C17" w:rsidRPr="00247C17">
        <w:rPr>
          <w:rFonts w:ascii="Times New Roman" w:hAnsi="Times New Roman"/>
          <w:sz w:val="28"/>
          <w:szCs w:val="28"/>
        </w:rPr>
        <w:t>.</w:t>
      </w:r>
    </w:p>
    <w:p w14:paraId="4CECF6E1" w14:textId="77777777" w:rsidR="002C09D9" w:rsidRPr="00247C17" w:rsidRDefault="002C09D9" w:rsidP="00C47D1E">
      <w:pPr>
        <w:pStyle w:val="a3"/>
        <w:tabs>
          <w:tab w:val="left" w:pos="993"/>
        </w:tabs>
        <w:spacing w:after="0" w:line="240" w:lineRule="auto"/>
        <w:ind w:left="0"/>
        <w:jc w:val="both"/>
        <w:rPr>
          <w:rFonts w:ascii="Times New Roman" w:hAnsi="Times New Roman"/>
          <w:sz w:val="28"/>
          <w:szCs w:val="28"/>
        </w:rPr>
      </w:pPr>
    </w:p>
    <w:p w14:paraId="6399AE0F" w14:textId="77777777" w:rsidR="002E267D" w:rsidRPr="005950DF" w:rsidRDefault="002E267D" w:rsidP="006E2A28">
      <w:pPr>
        <w:pStyle w:val="a3"/>
        <w:spacing w:after="0" w:line="240" w:lineRule="auto"/>
        <w:ind w:left="0"/>
        <w:jc w:val="both"/>
        <w:rPr>
          <w:rFonts w:ascii="Times New Roman" w:hAnsi="Times New Roman"/>
          <w:sz w:val="24"/>
          <w:szCs w:val="24"/>
        </w:rPr>
      </w:pPr>
      <w:r w:rsidRPr="00247C17">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Default="00E16289">
      <w:pPr>
        <w:spacing w:after="0" w:line="240" w:lineRule="auto"/>
        <w:rPr>
          <w:b/>
        </w:rPr>
      </w:pPr>
      <w:r>
        <w:rPr>
          <w:b/>
        </w:rPr>
        <w:br w:type="page"/>
      </w:r>
    </w:p>
    <w:p w14:paraId="2A2447A4" w14:textId="6FE0A246" w:rsidR="00E16289" w:rsidRPr="00247C17" w:rsidRDefault="00E16289" w:rsidP="00E16289">
      <w:pPr>
        <w:pStyle w:val="a3"/>
        <w:tabs>
          <w:tab w:val="left" w:pos="993"/>
        </w:tabs>
        <w:spacing w:after="0" w:line="240" w:lineRule="auto"/>
        <w:ind w:left="0"/>
        <w:jc w:val="right"/>
        <w:rPr>
          <w:rFonts w:ascii="Times New Roman" w:hAnsi="Times New Roman"/>
          <w:bCs/>
          <w:sz w:val="28"/>
          <w:szCs w:val="28"/>
        </w:rPr>
      </w:pPr>
      <w:r w:rsidRPr="00247C17">
        <w:rPr>
          <w:rFonts w:ascii="Times New Roman" w:hAnsi="Times New Roman"/>
          <w:bCs/>
          <w:sz w:val="28"/>
          <w:szCs w:val="28"/>
        </w:rPr>
        <w:lastRenderedPageBreak/>
        <w:t>Приложение №</w:t>
      </w:r>
      <w:r w:rsidR="00FD7BBC" w:rsidRPr="00247C17">
        <w:rPr>
          <w:rFonts w:ascii="Times New Roman" w:hAnsi="Times New Roman"/>
          <w:bCs/>
          <w:sz w:val="28"/>
          <w:szCs w:val="28"/>
        </w:rPr>
        <w:t xml:space="preserve"> </w:t>
      </w:r>
      <w:r w:rsidRPr="00247C17">
        <w:rPr>
          <w:rFonts w:ascii="Times New Roman" w:hAnsi="Times New Roman"/>
          <w:bCs/>
          <w:sz w:val="28"/>
          <w:szCs w:val="28"/>
        </w:rPr>
        <w:t>1</w:t>
      </w:r>
    </w:p>
    <w:p w14:paraId="4CDD2323" w14:textId="77777777" w:rsidR="00B044CF" w:rsidRPr="00247C17"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247C17" w:rsidRDefault="00E16289" w:rsidP="00E16289">
      <w:pPr>
        <w:pStyle w:val="a3"/>
        <w:spacing w:after="0" w:line="240" w:lineRule="auto"/>
        <w:ind w:left="709"/>
        <w:jc w:val="center"/>
        <w:rPr>
          <w:rFonts w:ascii="Times New Roman" w:hAnsi="Times New Roman"/>
          <w:b/>
          <w:bCs/>
          <w:sz w:val="28"/>
          <w:szCs w:val="28"/>
        </w:rPr>
      </w:pPr>
      <w:r w:rsidRPr="00247C17">
        <w:rPr>
          <w:rFonts w:ascii="Times New Roman" w:hAnsi="Times New Roman"/>
          <w:b/>
          <w:bCs/>
          <w:sz w:val="28"/>
          <w:szCs w:val="28"/>
        </w:rPr>
        <w:t xml:space="preserve">Ведомость </w:t>
      </w:r>
      <w:r w:rsidR="00C96CE3" w:rsidRPr="00247C17">
        <w:rPr>
          <w:rFonts w:ascii="Times New Roman" w:hAnsi="Times New Roman"/>
          <w:b/>
          <w:bCs/>
          <w:sz w:val="28"/>
          <w:szCs w:val="28"/>
        </w:rPr>
        <w:t>вид</w:t>
      </w:r>
      <w:r w:rsidR="00D8773A" w:rsidRPr="00247C17">
        <w:rPr>
          <w:rFonts w:ascii="Times New Roman" w:hAnsi="Times New Roman"/>
          <w:b/>
          <w:bCs/>
          <w:sz w:val="28"/>
          <w:szCs w:val="28"/>
        </w:rPr>
        <w:t>а</w:t>
      </w:r>
      <w:r w:rsidR="00C96CE3" w:rsidRPr="00247C17">
        <w:rPr>
          <w:rFonts w:ascii="Times New Roman" w:hAnsi="Times New Roman"/>
          <w:b/>
          <w:bCs/>
          <w:sz w:val="28"/>
          <w:szCs w:val="28"/>
        </w:rPr>
        <w:t xml:space="preserve"> и </w:t>
      </w:r>
      <w:r w:rsidRPr="00247C17">
        <w:rPr>
          <w:rFonts w:ascii="Times New Roman" w:hAnsi="Times New Roman"/>
          <w:b/>
          <w:bCs/>
          <w:sz w:val="28"/>
          <w:szCs w:val="28"/>
        </w:rPr>
        <w:t>объем</w:t>
      </w:r>
      <w:r w:rsidR="00D8773A" w:rsidRPr="00247C17">
        <w:rPr>
          <w:rFonts w:ascii="Times New Roman" w:hAnsi="Times New Roman"/>
          <w:b/>
          <w:bCs/>
          <w:sz w:val="28"/>
          <w:szCs w:val="28"/>
        </w:rPr>
        <w:t>а</w:t>
      </w:r>
      <w:r w:rsidRPr="00247C17">
        <w:rPr>
          <w:rFonts w:ascii="Times New Roman" w:hAnsi="Times New Roman"/>
          <w:b/>
          <w:bCs/>
          <w:sz w:val="28"/>
          <w:szCs w:val="28"/>
        </w:rPr>
        <w:t xml:space="preserve"> работ</w:t>
      </w:r>
    </w:p>
    <w:p w14:paraId="5AE45EF0" w14:textId="77777777" w:rsidR="00F17E28" w:rsidRPr="00247C17"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1014"/>
        <w:gridCol w:w="7174"/>
        <w:gridCol w:w="1306"/>
        <w:gridCol w:w="1210"/>
      </w:tblGrid>
      <w:tr w:rsidR="00EC4657" w:rsidRPr="00247C17" w14:paraId="7AD68AFB" w14:textId="77777777" w:rsidTr="00D25C0F">
        <w:trPr>
          <w:trHeight w:val="300"/>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61CD6"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w:t>
            </w:r>
          </w:p>
        </w:tc>
        <w:tc>
          <w:tcPr>
            <w:tcW w:w="3351" w:type="pct"/>
            <w:tcBorders>
              <w:top w:val="single" w:sz="4" w:space="0" w:color="auto"/>
              <w:left w:val="nil"/>
              <w:bottom w:val="single" w:sz="4" w:space="0" w:color="auto"/>
              <w:right w:val="single" w:sz="4" w:space="0" w:color="auto"/>
            </w:tcBorders>
            <w:shd w:val="clear" w:color="auto" w:fill="auto"/>
            <w:vAlign w:val="center"/>
            <w:hideMark/>
          </w:tcPr>
          <w:p w14:paraId="5EBD29DD"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Наименование</w:t>
            </w:r>
          </w:p>
        </w:tc>
        <w:tc>
          <w:tcPr>
            <w:tcW w:w="610" w:type="pct"/>
            <w:tcBorders>
              <w:top w:val="single" w:sz="4" w:space="0" w:color="auto"/>
              <w:left w:val="nil"/>
              <w:bottom w:val="single" w:sz="4" w:space="0" w:color="auto"/>
              <w:right w:val="single" w:sz="4" w:space="0" w:color="auto"/>
            </w:tcBorders>
            <w:shd w:val="clear" w:color="auto" w:fill="auto"/>
            <w:vAlign w:val="center"/>
            <w:hideMark/>
          </w:tcPr>
          <w:p w14:paraId="19FBE13F"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Ед. изм.</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6EFCFF2E"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Кол.</w:t>
            </w:r>
          </w:p>
        </w:tc>
      </w:tr>
      <w:tr w:rsidR="00EC4657" w:rsidRPr="00247C17" w14:paraId="0880A802" w14:textId="77777777" w:rsidTr="00D25C0F">
        <w:trPr>
          <w:trHeight w:val="300"/>
        </w:trPr>
        <w:tc>
          <w:tcPr>
            <w:tcW w:w="474" w:type="pct"/>
            <w:tcBorders>
              <w:top w:val="nil"/>
              <w:left w:val="single" w:sz="4" w:space="0" w:color="auto"/>
              <w:bottom w:val="nil"/>
              <w:right w:val="single" w:sz="4" w:space="0" w:color="auto"/>
            </w:tcBorders>
            <w:shd w:val="clear" w:color="auto" w:fill="auto"/>
            <w:vAlign w:val="bottom"/>
            <w:hideMark/>
          </w:tcPr>
          <w:p w14:paraId="139EC861" w14:textId="77777777" w:rsidR="00EC4657" w:rsidRPr="00563C55" w:rsidRDefault="00EC4657" w:rsidP="00EC4657">
            <w:pPr>
              <w:spacing w:after="0" w:line="240" w:lineRule="auto"/>
              <w:jc w:val="center"/>
              <w:rPr>
                <w:rFonts w:ascii="Times New Roman" w:hAnsi="Times New Roman"/>
                <w:i/>
                <w:iCs/>
                <w:sz w:val="24"/>
                <w:szCs w:val="24"/>
              </w:rPr>
            </w:pPr>
            <w:r w:rsidRPr="00563C55">
              <w:rPr>
                <w:rFonts w:ascii="Times New Roman" w:hAnsi="Times New Roman"/>
                <w:i/>
                <w:iCs/>
                <w:sz w:val="24"/>
                <w:szCs w:val="24"/>
              </w:rPr>
              <w:t>1</w:t>
            </w:r>
          </w:p>
        </w:tc>
        <w:tc>
          <w:tcPr>
            <w:tcW w:w="3351" w:type="pct"/>
            <w:tcBorders>
              <w:top w:val="nil"/>
              <w:left w:val="nil"/>
              <w:bottom w:val="nil"/>
              <w:right w:val="single" w:sz="4" w:space="0" w:color="auto"/>
            </w:tcBorders>
            <w:shd w:val="clear" w:color="auto" w:fill="auto"/>
            <w:vAlign w:val="bottom"/>
            <w:hideMark/>
          </w:tcPr>
          <w:p w14:paraId="4D79FB31" w14:textId="77777777" w:rsidR="00EC4657" w:rsidRPr="00563C55" w:rsidRDefault="00EC4657" w:rsidP="00EC4657">
            <w:pPr>
              <w:spacing w:after="0" w:line="240" w:lineRule="auto"/>
              <w:jc w:val="center"/>
              <w:rPr>
                <w:rFonts w:ascii="Times New Roman" w:hAnsi="Times New Roman"/>
                <w:i/>
                <w:iCs/>
                <w:sz w:val="24"/>
                <w:szCs w:val="24"/>
              </w:rPr>
            </w:pPr>
            <w:r w:rsidRPr="00563C55">
              <w:rPr>
                <w:rFonts w:ascii="Times New Roman" w:hAnsi="Times New Roman"/>
                <w:i/>
                <w:iCs/>
                <w:sz w:val="24"/>
                <w:szCs w:val="24"/>
              </w:rPr>
              <w:t>2</w:t>
            </w:r>
          </w:p>
        </w:tc>
        <w:tc>
          <w:tcPr>
            <w:tcW w:w="610" w:type="pct"/>
            <w:tcBorders>
              <w:top w:val="nil"/>
              <w:left w:val="nil"/>
              <w:bottom w:val="nil"/>
              <w:right w:val="single" w:sz="4" w:space="0" w:color="auto"/>
            </w:tcBorders>
            <w:shd w:val="clear" w:color="auto" w:fill="auto"/>
            <w:vAlign w:val="bottom"/>
            <w:hideMark/>
          </w:tcPr>
          <w:p w14:paraId="5BA66B5A" w14:textId="77777777" w:rsidR="00EC4657" w:rsidRPr="00563C55" w:rsidRDefault="00EC4657" w:rsidP="00EC4657">
            <w:pPr>
              <w:spacing w:after="0" w:line="240" w:lineRule="auto"/>
              <w:jc w:val="center"/>
              <w:rPr>
                <w:rFonts w:ascii="Times New Roman" w:hAnsi="Times New Roman"/>
                <w:i/>
                <w:iCs/>
                <w:sz w:val="24"/>
                <w:szCs w:val="24"/>
              </w:rPr>
            </w:pPr>
            <w:r w:rsidRPr="00563C55">
              <w:rPr>
                <w:rFonts w:ascii="Times New Roman" w:hAnsi="Times New Roman"/>
                <w:i/>
                <w:iCs/>
                <w:sz w:val="24"/>
                <w:szCs w:val="24"/>
              </w:rPr>
              <w:t>3</w:t>
            </w:r>
          </w:p>
        </w:tc>
        <w:tc>
          <w:tcPr>
            <w:tcW w:w="565" w:type="pct"/>
            <w:tcBorders>
              <w:top w:val="nil"/>
              <w:left w:val="nil"/>
              <w:bottom w:val="nil"/>
              <w:right w:val="single" w:sz="4" w:space="0" w:color="auto"/>
            </w:tcBorders>
            <w:shd w:val="clear" w:color="auto" w:fill="auto"/>
            <w:vAlign w:val="bottom"/>
            <w:hideMark/>
          </w:tcPr>
          <w:p w14:paraId="1A7152C2" w14:textId="77777777" w:rsidR="00EC4657" w:rsidRPr="00563C55" w:rsidRDefault="00EC4657" w:rsidP="00EC4657">
            <w:pPr>
              <w:spacing w:after="0" w:line="240" w:lineRule="auto"/>
              <w:jc w:val="center"/>
              <w:rPr>
                <w:rFonts w:ascii="Times New Roman" w:hAnsi="Times New Roman"/>
                <w:i/>
                <w:iCs/>
                <w:sz w:val="24"/>
                <w:szCs w:val="24"/>
              </w:rPr>
            </w:pPr>
            <w:r w:rsidRPr="00563C55">
              <w:rPr>
                <w:rFonts w:ascii="Times New Roman" w:hAnsi="Times New Roman"/>
                <w:i/>
                <w:iCs/>
                <w:sz w:val="24"/>
                <w:szCs w:val="24"/>
              </w:rPr>
              <w:t>4</w:t>
            </w:r>
          </w:p>
        </w:tc>
      </w:tr>
      <w:tr w:rsidR="00EC4657" w:rsidRPr="00121562" w14:paraId="3A2A4EDD" w14:textId="77777777" w:rsidTr="00D25C0F">
        <w:trPr>
          <w:trHeight w:val="420"/>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A0BCC" w14:textId="77777777" w:rsidR="00EC4657" w:rsidRPr="00121562" w:rsidRDefault="00EC4657" w:rsidP="00EC4657">
            <w:pPr>
              <w:spacing w:after="0" w:line="240" w:lineRule="auto"/>
              <w:rPr>
                <w:rFonts w:ascii="Times New Roman" w:hAnsi="Times New Roman"/>
                <w:sz w:val="28"/>
                <w:szCs w:val="28"/>
              </w:rPr>
            </w:pPr>
            <w:r w:rsidRPr="00121562">
              <w:rPr>
                <w:rFonts w:ascii="Times New Roman" w:hAnsi="Times New Roman"/>
                <w:sz w:val="28"/>
                <w:szCs w:val="28"/>
              </w:rPr>
              <w:t> </w:t>
            </w:r>
          </w:p>
        </w:tc>
        <w:tc>
          <w:tcPr>
            <w:tcW w:w="3351" w:type="pct"/>
            <w:tcBorders>
              <w:top w:val="single" w:sz="4" w:space="0" w:color="auto"/>
              <w:left w:val="nil"/>
              <w:bottom w:val="single" w:sz="4" w:space="0" w:color="auto"/>
              <w:right w:val="single" w:sz="4" w:space="0" w:color="auto"/>
            </w:tcBorders>
            <w:shd w:val="clear" w:color="auto" w:fill="auto"/>
            <w:vAlign w:val="center"/>
            <w:hideMark/>
          </w:tcPr>
          <w:p w14:paraId="5E637E5A" w14:textId="7F53E634" w:rsidR="00EC4657" w:rsidRPr="00121562" w:rsidRDefault="00EC4657" w:rsidP="00EC4657">
            <w:pPr>
              <w:spacing w:after="0" w:line="240" w:lineRule="auto"/>
              <w:rPr>
                <w:rFonts w:ascii="Times New Roman" w:hAnsi="Times New Roman"/>
                <w:sz w:val="28"/>
                <w:szCs w:val="28"/>
              </w:rPr>
            </w:pPr>
            <w:r w:rsidRPr="00121562">
              <w:rPr>
                <w:rFonts w:ascii="Times New Roman" w:hAnsi="Times New Roman"/>
                <w:sz w:val="28"/>
                <w:szCs w:val="28"/>
              </w:rPr>
              <w:t>Раздел 1. Расчистка от мусора пойменной части</w:t>
            </w:r>
          </w:p>
        </w:tc>
        <w:tc>
          <w:tcPr>
            <w:tcW w:w="610" w:type="pct"/>
            <w:tcBorders>
              <w:top w:val="single" w:sz="4" w:space="0" w:color="auto"/>
              <w:left w:val="nil"/>
              <w:bottom w:val="single" w:sz="4" w:space="0" w:color="auto"/>
              <w:right w:val="single" w:sz="4" w:space="0" w:color="auto"/>
            </w:tcBorders>
            <w:shd w:val="clear" w:color="auto" w:fill="auto"/>
            <w:vAlign w:val="center"/>
            <w:hideMark/>
          </w:tcPr>
          <w:p w14:paraId="29F33C75" w14:textId="77777777" w:rsidR="00EC4657" w:rsidRPr="00121562" w:rsidRDefault="00EC4657" w:rsidP="00EC4657">
            <w:pPr>
              <w:spacing w:after="0" w:line="240" w:lineRule="auto"/>
              <w:rPr>
                <w:rFonts w:ascii="Times New Roman" w:hAnsi="Times New Roman"/>
                <w:color w:val="000000"/>
                <w:sz w:val="28"/>
                <w:szCs w:val="28"/>
              </w:rPr>
            </w:pPr>
            <w:r w:rsidRPr="00121562">
              <w:rPr>
                <w:rFonts w:ascii="Times New Roman" w:hAnsi="Times New Roman"/>
                <w:color w:val="000000"/>
                <w:sz w:val="28"/>
                <w:szCs w:val="28"/>
              </w:rPr>
              <w:t>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73630E59" w14:textId="77777777" w:rsidR="00EC4657" w:rsidRPr="00121562" w:rsidRDefault="00EC4657" w:rsidP="00EC4657">
            <w:pPr>
              <w:spacing w:after="0" w:line="240" w:lineRule="auto"/>
              <w:rPr>
                <w:rFonts w:ascii="Times New Roman" w:hAnsi="Times New Roman"/>
                <w:color w:val="000000"/>
                <w:sz w:val="28"/>
                <w:szCs w:val="28"/>
              </w:rPr>
            </w:pPr>
            <w:r w:rsidRPr="00121562">
              <w:rPr>
                <w:rFonts w:ascii="Times New Roman" w:hAnsi="Times New Roman"/>
                <w:color w:val="000000"/>
                <w:sz w:val="28"/>
                <w:szCs w:val="28"/>
              </w:rPr>
              <w:t> </w:t>
            </w:r>
          </w:p>
        </w:tc>
      </w:tr>
      <w:tr w:rsidR="00EC4657" w:rsidRPr="00247C17" w14:paraId="74E66441" w14:textId="77777777" w:rsidTr="00D25C0F">
        <w:trPr>
          <w:trHeight w:val="42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042048BC" w14:textId="77777777" w:rsidR="00EC4657" w:rsidRPr="00247C17" w:rsidRDefault="00EC4657" w:rsidP="00EC4657">
            <w:pPr>
              <w:spacing w:after="0" w:line="240" w:lineRule="auto"/>
              <w:rPr>
                <w:rFonts w:ascii="Times New Roman" w:hAnsi="Times New Roman"/>
                <w:i/>
                <w:iCs/>
                <w:sz w:val="28"/>
                <w:szCs w:val="28"/>
              </w:rPr>
            </w:pPr>
            <w:r w:rsidRPr="00247C17">
              <w:rPr>
                <w:rFonts w:ascii="Times New Roman" w:hAnsi="Times New Roman"/>
                <w:i/>
                <w:iCs/>
                <w:sz w:val="28"/>
                <w:szCs w:val="28"/>
              </w:rPr>
              <w:t> </w:t>
            </w:r>
          </w:p>
        </w:tc>
        <w:tc>
          <w:tcPr>
            <w:tcW w:w="3351" w:type="pct"/>
            <w:tcBorders>
              <w:top w:val="nil"/>
              <w:left w:val="nil"/>
              <w:bottom w:val="single" w:sz="4" w:space="0" w:color="auto"/>
              <w:right w:val="single" w:sz="4" w:space="0" w:color="auto"/>
            </w:tcBorders>
            <w:shd w:val="clear" w:color="auto" w:fill="auto"/>
            <w:vAlign w:val="center"/>
            <w:hideMark/>
          </w:tcPr>
          <w:p w14:paraId="6592FC9B" w14:textId="77777777" w:rsidR="00EC4657" w:rsidRPr="00247C17" w:rsidRDefault="00EC4657" w:rsidP="00EC4657">
            <w:pPr>
              <w:spacing w:after="0" w:line="240" w:lineRule="auto"/>
              <w:rPr>
                <w:rFonts w:ascii="Times New Roman" w:hAnsi="Times New Roman"/>
                <w:i/>
                <w:iCs/>
                <w:sz w:val="28"/>
                <w:szCs w:val="28"/>
              </w:rPr>
            </w:pPr>
            <w:r w:rsidRPr="00247C17">
              <w:rPr>
                <w:rFonts w:ascii="Times New Roman" w:hAnsi="Times New Roman"/>
                <w:i/>
                <w:iCs/>
                <w:sz w:val="28"/>
                <w:szCs w:val="28"/>
              </w:rPr>
              <w:t>Уборка мусора</w:t>
            </w:r>
          </w:p>
        </w:tc>
        <w:tc>
          <w:tcPr>
            <w:tcW w:w="610" w:type="pct"/>
            <w:tcBorders>
              <w:top w:val="nil"/>
              <w:left w:val="nil"/>
              <w:bottom w:val="single" w:sz="4" w:space="0" w:color="auto"/>
              <w:right w:val="single" w:sz="4" w:space="0" w:color="auto"/>
            </w:tcBorders>
            <w:shd w:val="clear" w:color="auto" w:fill="auto"/>
            <w:vAlign w:val="center"/>
            <w:hideMark/>
          </w:tcPr>
          <w:p w14:paraId="52F1BBDF" w14:textId="77777777" w:rsidR="00EC4657" w:rsidRPr="00247C17" w:rsidRDefault="00EC4657" w:rsidP="00EC4657">
            <w:pPr>
              <w:spacing w:after="0" w:line="240" w:lineRule="auto"/>
              <w:rPr>
                <w:rFonts w:ascii="Times New Roman" w:hAnsi="Times New Roman"/>
                <w:i/>
                <w:iCs/>
                <w:color w:val="000000"/>
                <w:sz w:val="28"/>
                <w:szCs w:val="28"/>
              </w:rPr>
            </w:pPr>
            <w:r w:rsidRPr="00247C17">
              <w:rPr>
                <w:rFonts w:ascii="Times New Roman" w:hAnsi="Times New Roman"/>
                <w:i/>
                <w:iCs/>
                <w:color w:val="000000"/>
                <w:sz w:val="28"/>
                <w:szCs w:val="28"/>
              </w:rPr>
              <w:t> </w:t>
            </w:r>
          </w:p>
        </w:tc>
        <w:tc>
          <w:tcPr>
            <w:tcW w:w="565" w:type="pct"/>
            <w:tcBorders>
              <w:top w:val="nil"/>
              <w:left w:val="nil"/>
              <w:bottom w:val="single" w:sz="4" w:space="0" w:color="auto"/>
              <w:right w:val="single" w:sz="4" w:space="0" w:color="auto"/>
            </w:tcBorders>
            <w:shd w:val="clear" w:color="auto" w:fill="auto"/>
            <w:vAlign w:val="center"/>
            <w:hideMark/>
          </w:tcPr>
          <w:p w14:paraId="1EC133A1" w14:textId="77777777" w:rsidR="00EC4657" w:rsidRPr="00247C17" w:rsidRDefault="00EC4657" w:rsidP="00EC4657">
            <w:pPr>
              <w:spacing w:after="0" w:line="240" w:lineRule="auto"/>
              <w:rPr>
                <w:rFonts w:ascii="Times New Roman" w:hAnsi="Times New Roman"/>
                <w:i/>
                <w:iCs/>
                <w:color w:val="000000"/>
                <w:sz w:val="28"/>
                <w:szCs w:val="28"/>
              </w:rPr>
            </w:pPr>
            <w:r w:rsidRPr="00247C17">
              <w:rPr>
                <w:rFonts w:ascii="Times New Roman" w:hAnsi="Times New Roman"/>
                <w:i/>
                <w:iCs/>
                <w:color w:val="000000"/>
                <w:sz w:val="28"/>
                <w:szCs w:val="28"/>
              </w:rPr>
              <w:t> </w:t>
            </w:r>
          </w:p>
        </w:tc>
      </w:tr>
      <w:tr w:rsidR="00EC4657" w:rsidRPr="00247C17" w14:paraId="5DD5F812" w14:textId="77777777" w:rsidTr="00D25C0F">
        <w:trPr>
          <w:trHeight w:val="555"/>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45A0F75E"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w:t>
            </w:r>
          </w:p>
        </w:tc>
        <w:tc>
          <w:tcPr>
            <w:tcW w:w="3351" w:type="pct"/>
            <w:tcBorders>
              <w:top w:val="nil"/>
              <w:left w:val="nil"/>
              <w:bottom w:val="single" w:sz="4" w:space="0" w:color="auto"/>
              <w:right w:val="single" w:sz="4" w:space="0" w:color="auto"/>
            </w:tcBorders>
            <w:shd w:val="clear" w:color="auto" w:fill="auto"/>
            <w:vAlign w:val="center"/>
            <w:hideMark/>
          </w:tcPr>
          <w:p w14:paraId="4B3E9E40" w14:textId="77777777" w:rsidR="00EC4657" w:rsidRPr="00247C17" w:rsidRDefault="00EC4657" w:rsidP="00EC4657">
            <w:pPr>
              <w:spacing w:after="0" w:line="240" w:lineRule="auto"/>
              <w:rPr>
                <w:rFonts w:ascii="Times New Roman" w:hAnsi="Times New Roman"/>
                <w:sz w:val="28"/>
                <w:szCs w:val="28"/>
              </w:rPr>
            </w:pPr>
            <w:r w:rsidRPr="00247C17">
              <w:rPr>
                <w:rFonts w:ascii="Times New Roman" w:hAnsi="Times New Roman"/>
                <w:sz w:val="28"/>
                <w:szCs w:val="28"/>
              </w:rPr>
              <w:t>Устройство лежневых временных дорог толщиной настила 160 мм, шириной проезжей части 3,5 м</w:t>
            </w:r>
          </w:p>
        </w:tc>
        <w:tc>
          <w:tcPr>
            <w:tcW w:w="610" w:type="pct"/>
            <w:tcBorders>
              <w:top w:val="nil"/>
              <w:left w:val="nil"/>
              <w:bottom w:val="single" w:sz="4" w:space="0" w:color="auto"/>
              <w:right w:val="single" w:sz="4" w:space="0" w:color="auto"/>
            </w:tcBorders>
            <w:shd w:val="clear" w:color="auto" w:fill="auto"/>
            <w:vAlign w:val="center"/>
            <w:hideMark/>
          </w:tcPr>
          <w:p w14:paraId="3C49D391"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км</w:t>
            </w:r>
          </w:p>
        </w:tc>
        <w:tc>
          <w:tcPr>
            <w:tcW w:w="565" w:type="pct"/>
            <w:tcBorders>
              <w:top w:val="nil"/>
              <w:left w:val="nil"/>
              <w:bottom w:val="single" w:sz="4" w:space="0" w:color="auto"/>
              <w:right w:val="single" w:sz="4" w:space="0" w:color="auto"/>
            </w:tcBorders>
            <w:shd w:val="clear" w:color="auto" w:fill="auto"/>
            <w:vAlign w:val="center"/>
            <w:hideMark/>
          </w:tcPr>
          <w:p w14:paraId="7746451A"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0,05</w:t>
            </w:r>
          </w:p>
        </w:tc>
      </w:tr>
      <w:tr w:rsidR="00EC4657" w:rsidRPr="00247C17" w14:paraId="08010BC8" w14:textId="77777777" w:rsidTr="00D25C0F">
        <w:trPr>
          <w:trHeight w:val="54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749AAD84"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2</w:t>
            </w:r>
          </w:p>
        </w:tc>
        <w:tc>
          <w:tcPr>
            <w:tcW w:w="3351" w:type="pct"/>
            <w:tcBorders>
              <w:top w:val="nil"/>
              <w:left w:val="nil"/>
              <w:bottom w:val="single" w:sz="4" w:space="0" w:color="auto"/>
              <w:right w:val="single" w:sz="4" w:space="0" w:color="auto"/>
            </w:tcBorders>
            <w:shd w:val="clear" w:color="auto" w:fill="auto"/>
            <w:vAlign w:val="center"/>
            <w:hideMark/>
          </w:tcPr>
          <w:p w14:paraId="6CFF9F21" w14:textId="77777777" w:rsidR="00EC4657" w:rsidRPr="00247C17" w:rsidRDefault="00EC4657" w:rsidP="00EC4657">
            <w:pPr>
              <w:spacing w:after="0" w:line="240" w:lineRule="auto"/>
              <w:rPr>
                <w:rFonts w:ascii="Times New Roman" w:hAnsi="Times New Roman"/>
                <w:sz w:val="28"/>
                <w:szCs w:val="28"/>
              </w:rPr>
            </w:pPr>
            <w:r w:rsidRPr="00247C17">
              <w:rPr>
                <w:rFonts w:ascii="Times New Roman" w:hAnsi="Times New Roman"/>
                <w:sz w:val="28"/>
                <w:szCs w:val="28"/>
              </w:rPr>
              <w:t>Очистка участка от мусора</w:t>
            </w:r>
          </w:p>
        </w:tc>
        <w:tc>
          <w:tcPr>
            <w:tcW w:w="610" w:type="pct"/>
            <w:tcBorders>
              <w:top w:val="nil"/>
              <w:left w:val="nil"/>
              <w:bottom w:val="single" w:sz="4" w:space="0" w:color="auto"/>
              <w:right w:val="single" w:sz="4" w:space="0" w:color="auto"/>
            </w:tcBorders>
            <w:shd w:val="clear" w:color="auto" w:fill="auto"/>
            <w:vAlign w:val="center"/>
            <w:hideMark/>
          </w:tcPr>
          <w:p w14:paraId="2588B0B2"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100 м2</w:t>
            </w:r>
          </w:p>
        </w:tc>
        <w:tc>
          <w:tcPr>
            <w:tcW w:w="565" w:type="pct"/>
            <w:tcBorders>
              <w:top w:val="nil"/>
              <w:left w:val="nil"/>
              <w:bottom w:val="single" w:sz="4" w:space="0" w:color="auto"/>
              <w:right w:val="single" w:sz="4" w:space="0" w:color="auto"/>
            </w:tcBorders>
            <w:shd w:val="clear" w:color="auto" w:fill="auto"/>
            <w:vAlign w:val="center"/>
            <w:hideMark/>
          </w:tcPr>
          <w:p w14:paraId="07EF7250"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54,4</w:t>
            </w:r>
          </w:p>
        </w:tc>
      </w:tr>
      <w:tr w:rsidR="00EC4657" w:rsidRPr="00247C17" w14:paraId="72F96231" w14:textId="77777777" w:rsidTr="00D25C0F">
        <w:trPr>
          <w:trHeight w:val="765"/>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2B2DAB49"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3</w:t>
            </w:r>
          </w:p>
        </w:tc>
        <w:tc>
          <w:tcPr>
            <w:tcW w:w="3351" w:type="pct"/>
            <w:tcBorders>
              <w:top w:val="nil"/>
              <w:left w:val="nil"/>
              <w:bottom w:val="single" w:sz="4" w:space="0" w:color="auto"/>
              <w:right w:val="single" w:sz="4" w:space="0" w:color="auto"/>
            </w:tcBorders>
            <w:shd w:val="clear" w:color="auto" w:fill="auto"/>
            <w:vAlign w:val="center"/>
            <w:hideMark/>
          </w:tcPr>
          <w:p w14:paraId="1210C8C5" w14:textId="5262B214" w:rsidR="00EC4657" w:rsidRPr="00247C17" w:rsidRDefault="00EC4657" w:rsidP="00EC4657">
            <w:pPr>
              <w:spacing w:after="0" w:line="240" w:lineRule="auto"/>
              <w:rPr>
                <w:rFonts w:ascii="Times New Roman" w:hAnsi="Times New Roman"/>
                <w:sz w:val="28"/>
                <w:szCs w:val="28"/>
              </w:rPr>
            </w:pPr>
            <w:r w:rsidRPr="00247C17">
              <w:rPr>
                <w:rFonts w:ascii="Times New Roman" w:hAnsi="Times New Roman"/>
                <w:sz w:val="28"/>
                <w:szCs w:val="28"/>
              </w:rPr>
              <w:t xml:space="preserve">Срезка кустарника и мелколесья в грунтах естественного залегания </w:t>
            </w:r>
            <w:r w:rsidR="00217171" w:rsidRPr="00247C17">
              <w:rPr>
                <w:rFonts w:ascii="Times New Roman" w:hAnsi="Times New Roman"/>
                <w:sz w:val="28"/>
                <w:szCs w:val="28"/>
              </w:rPr>
              <w:t>кусторезами кустарник</w:t>
            </w:r>
            <w:r w:rsidRPr="00247C17">
              <w:rPr>
                <w:rFonts w:ascii="Times New Roman" w:hAnsi="Times New Roman"/>
                <w:sz w:val="28"/>
                <w:szCs w:val="28"/>
              </w:rPr>
              <w:t xml:space="preserve"> и мелколесье густые</w:t>
            </w:r>
          </w:p>
        </w:tc>
        <w:tc>
          <w:tcPr>
            <w:tcW w:w="610" w:type="pct"/>
            <w:tcBorders>
              <w:top w:val="nil"/>
              <w:left w:val="nil"/>
              <w:bottom w:val="single" w:sz="4" w:space="0" w:color="auto"/>
              <w:right w:val="single" w:sz="4" w:space="0" w:color="auto"/>
            </w:tcBorders>
            <w:shd w:val="clear" w:color="auto" w:fill="auto"/>
            <w:vAlign w:val="center"/>
            <w:hideMark/>
          </w:tcPr>
          <w:p w14:paraId="28F2D85A"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га</w:t>
            </w:r>
          </w:p>
        </w:tc>
        <w:tc>
          <w:tcPr>
            <w:tcW w:w="565" w:type="pct"/>
            <w:tcBorders>
              <w:top w:val="nil"/>
              <w:left w:val="nil"/>
              <w:bottom w:val="single" w:sz="4" w:space="0" w:color="auto"/>
              <w:right w:val="single" w:sz="4" w:space="0" w:color="auto"/>
            </w:tcBorders>
            <w:shd w:val="clear" w:color="auto" w:fill="auto"/>
            <w:vAlign w:val="center"/>
            <w:hideMark/>
          </w:tcPr>
          <w:p w14:paraId="0762C3AC"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0,076</w:t>
            </w:r>
          </w:p>
        </w:tc>
      </w:tr>
      <w:tr w:rsidR="00EC4657" w:rsidRPr="00247C17" w14:paraId="6EB4AD3A" w14:textId="77777777" w:rsidTr="00D25C0F">
        <w:trPr>
          <w:trHeight w:val="435"/>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6438E14B"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4</w:t>
            </w:r>
          </w:p>
        </w:tc>
        <w:tc>
          <w:tcPr>
            <w:tcW w:w="3351" w:type="pct"/>
            <w:tcBorders>
              <w:top w:val="nil"/>
              <w:left w:val="nil"/>
              <w:bottom w:val="single" w:sz="4" w:space="0" w:color="auto"/>
              <w:right w:val="single" w:sz="4" w:space="0" w:color="auto"/>
            </w:tcBorders>
            <w:shd w:val="clear" w:color="auto" w:fill="auto"/>
            <w:vAlign w:val="center"/>
            <w:hideMark/>
          </w:tcPr>
          <w:p w14:paraId="7527DEDF" w14:textId="39199D12" w:rsidR="00EC4657" w:rsidRPr="00247C17" w:rsidRDefault="00EC4657" w:rsidP="00EC4657">
            <w:pPr>
              <w:spacing w:after="0" w:line="240" w:lineRule="auto"/>
              <w:rPr>
                <w:rFonts w:ascii="Times New Roman" w:hAnsi="Times New Roman"/>
                <w:sz w:val="28"/>
                <w:szCs w:val="28"/>
              </w:rPr>
            </w:pPr>
            <w:r w:rsidRPr="00247C17">
              <w:rPr>
                <w:rFonts w:ascii="Times New Roman" w:hAnsi="Times New Roman"/>
                <w:sz w:val="28"/>
                <w:szCs w:val="28"/>
              </w:rPr>
              <w:t>Расчистка площадей от кустарника и мелколесья вручную при редкой поросли</w:t>
            </w:r>
          </w:p>
        </w:tc>
        <w:tc>
          <w:tcPr>
            <w:tcW w:w="610" w:type="pct"/>
            <w:tcBorders>
              <w:top w:val="nil"/>
              <w:left w:val="nil"/>
              <w:bottom w:val="single" w:sz="4" w:space="0" w:color="auto"/>
              <w:right w:val="single" w:sz="4" w:space="0" w:color="auto"/>
            </w:tcBorders>
            <w:shd w:val="clear" w:color="auto" w:fill="auto"/>
            <w:vAlign w:val="center"/>
            <w:hideMark/>
          </w:tcPr>
          <w:p w14:paraId="159E0F0B"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100 м2</w:t>
            </w:r>
          </w:p>
        </w:tc>
        <w:tc>
          <w:tcPr>
            <w:tcW w:w="565" w:type="pct"/>
            <w:tcBorders>
              <w:top w:val="nil"/>
              <w:left w:val="nil"/>
              <w:bottom w:val="single" w:sz="4" w:space="0" w:color="auto"/>
              <w:right w:val="single" w:sz="4" w:space="0" w:color="auto"/>
            </w:tcBorders>
            <w:shd w:val="clear" w:color="auto" w:fill="auto"/>
            <w:vAlign w:val="center"/>
            <w:hideMark/>
          </w:tcPr>
          <w:p w14:paraId="6BB3E067"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14,144</w:t>
            </w:r>
          </w:p>
        </w:tc>
      </w:tr>
      <w:tr w:rsidR="00EC4657" w:rsidRPr="00247C17" w14:paraId="543D496D" w14:textId="77777777" w:rsidTr="00D25C0F">
        <w:trPr>
          <w:trHeight w:val="495"/>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246673CC"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5</w:t>
            </w:r>
          </w:p>
        </w:tc>
        <w:tc>
          <w:tcPr>
            <w:tcW w:w="3351" w:type="pct"/>
            <w:tcBorders>
              <w:top w:val="nil"/>
              <w:left w:val="nil"/>
              <w:bottom w:val="single" w:sz="4" w:space="0" w:color="auto"/>
              <w:right w:val="single" w:sz="4" w:space="0" w:color="auto"/>
            </w:tcBorders>
            <w:shd w:val="clear" w:color="auto" w:fill="auto"/>
            <w:vAlign w:val="center"/>
            <w:hideMark/>
          </w:tcPr>
          <w:p w14:paraId="097517FA" w14:textId="26AB8AE4" w:rsidR="00EC4657" w:rsidRPr="00247C17" w:rsidRDefault="00EC4657" w:rsidP="00EC4657">
            <w:pPr>
              <w:spacing w:after="0" w:line="240" w:lineRule="auto"/>
              <w:rPr>
                <w:rFonts w:ascii="Times New Roman" w:hAnsi="Times New Roman"/>
                <w:sz w:val="28"/>
                <w:szCs w:val="28"/>
              </w:rPr>
            </w:pPr>
            <w:r w:rsidRPr="00247C17">
              <w:rPr>
                <w:rFonts w:ascii="Times New Roman" w:hAnsi="Times New Roman"/>
                <w:sz w:val="28"/>
                <w:szCs w:val="28"/>
              </w:rPr>
              <w:t>Очистка непроходных каналов от сухого ила и грязи при наличии труб</w:t>
            </w:r>
          </w:p>
        </w:tc>
        <w:tc>
          <w:tcPr>
            <w:tcW w:w="610" w:type="pct"/>
            <w:tcBorders>
              <w:top w:val="nil"/>
              <w:left w:val="nil"/>
              <w:bottom w:val="single" w:sz="4" w:space="0" w:color="auto"/>
              <w:right w:val="single" w:sz="4" w:space="0" w:color="auto"/>
            </w:tcBorders>
            <w:shd w:val="clear" w:color="auto" w:fill="auto"/>
            <w:vAlign w:val="center"/>
            <w:hideMark/>
          </w:tcPr>
          <w:p w14:paraId="6C259481"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м3</w:t>
            </w:r>
          </w:p>
        </w:tc>
        <w:tc>
          <w:tcPr>
            <w:tcW w:w="565" w:type="pct"/>
            <w:tcBorders>
              <w:top w:val="nil"/>
              <w:left w:val="nil"/>
              <w:bottom w:val="single" w:sz="4" w:space="0" w:color="auto"/>
              <w:right w:val="single" w:sz="4" w:space="0" w:color="auto"/>
            </w:tcBorders>
            <w:shd w:val="clear" w:color="auto" w:fill="auto"/>
            <w:vAlign w:val="center"/>
            <w:hideMark/>
          </w:tcPr>
          <w:p w14:paraId="78BF0C06"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856,8</w:t>
            </w:r>
          </w:p>
        </w:tc>
      </w:tr>
      <w:tr w:rsidR="00EC4657" w:rsidRPr="00247C17" w14:paraId="739BCA4E" w14:textId="77777777" w:rsidTr="00D25C0F">
        <w:trPr>
          <w:trHeight w:val="30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4E36AF31"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6</w:t>
            </w:r>
          </w:p>
        </w:tc>
        <w:tc>
          <w:tcPr>
            <w:tcW w:w="3351" w:type="pct"/>
            <w:tcBorders>
              <w:top w:val="nil"/>
              <w:left w:val="nil"/>
              <w:bottom w:val="single" w:sz="4" w:space="0" w:color="auto"/>
              <w:right w:val="single" w:sz="4" w:space="0" w:color="auto"/>
            </w:tcBorders>
            <w:shd w:val="clear" w:color="auto" w:fill="auto"/>
            <w:vAlign w:val="center"/>
            <w:hideMark/>
          </w:tcPr>
          <w:p w14:paraId="22EBC76A" w14:textId="166FDA83" w:rsidR="00EC4657" w:rsidRPr="00247C17" w:rsidRDefault="00EC4657" w:rsidP="00EC4657">
            <w:pPr>
              <w:spacing w:after="0" w:line="240" w:lineRule="auto"/>
              <w:rPr>
                <w:rFonts w:ascii="Times New Roman" w:hAnsi="Times New Roman"/>
                <w:sz w:val="28"/>
                <w:szCs w:val="28"/>
              </w:rPr>
            </w:pPr>
            <w:r w:rsidRPr="00247C17">
              <w:rPr>
                <w:rFonts w:ascii="Times New Roman" w:hAnsi="Times New Roman"/>
                <w:sz w:val="28"/>
                <w:szCs w:val="28"/>
              </w:rPr>
              <w:t>Корчевка пней кустарников в грунтах естественного залегания</w:t>
            </w:r>
          </w:p>
        </w:tc>
        <w:tc>
          <w:tcPr>
            <w:tcW w:w="610" w:type="pct"/>
            <w:tcBorders>
              <w:top w:val="nil"/>
              <w:left w:val="nil"/>
              <w:bottom w:val="single" w:sz="4" w:space="0" w:color="auto"/>
              <w:right w:val="single" w:sz="4" w:space="0" w:color="auto"/>
            </w:tcBorders>
            <w:shd w:val="clear" w:color="auto" w:fill="auto"/>
            <w:vAlign w:val="center"/>
            <w:hideMark/>
          </w:tcPr>
          <w:p w14:paraId="4A4DF477"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100 шт</w:t>
            </w:r>
          </w:p>
        </w:tc>
        <w:tc>
          <w:tcPr>
            <w:tcW w:w="565" w:type="pct"/>
            <w:tcBorders>
              <w:top w:val="nil"/>
              <w:left w:val="nil"/>
              <w:bottom w:val="single" w:sz="4" w:space="0" w:color="auto"/>
              <w:right w:val="single" w:sz="4" w:space="0" w:color="auto"/>
            </w:tcBorders>
            <w:shd w:val="clear" w:color="auto" w:fill="auto"/>
            <w:vAlign w:val="center"/>
            <w:hideMark/>
          </w:tcPr>
          <w:p w14:paraId="2BA85398"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0,07</w:t>
            </w:r>
          </w:p>
        </w:tc>
      </w:tr>
      <w:tr w:rsidR="00EC4657" w:rsidRPr="00247C17" w14:paraId="10AD0616" w14:textId="77777777" w:rsidTr="00D25C0F">
        <w:trPr>
          <w:trHeight w:val="675"/>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3AACF53E"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7</w:t>
            </w:r>
          </w:p>
        </w:tc>
        <w:tc>
          <w:tcPr>
            <w:tcW w:w="3351" w:type="pct"/>
            <w:tcBorders>
              <w:top w:val="nil"/>
              <w:left w:val="nil"/>
              <w:bottom w:val="single" w:sz="4" w:space="0" w:color="auto"/>
              <w:right w:val="single" w:sz="4" w:space="0" w:color="auto"/>
            </w:tcBorders>
            <w:shd w:val="clear" w:color="auto" w:fill="auto"/>
            <w:vAlign w:val="center"/>
            <w:hideMark/>
          </w:tcPr>
          <w:p w14:paraId="18491C60" w14:textId="77777777" w:rsidR="00EC4657" w:rsidRPr="00247C17" w:rsidRDefault="00EC4657" w:rsidP="00EC4657">
            <w:pPr>
              <w:spacing w:after="0" w:line="240" w:lineRule="auto"/>
              <w:rPr>
                <w:rFonts w:ascii="Times New Roman" w:hAnsi="Times New Roman"/>
                <w:sz w:val="28"/>
                <w:szCs w:val="28"/>
              </w:rPr>
            </w:pPr>
            <w:r w:rsidRPr="00247C17">
              <w:rPr>
                <w:rFonts w:ascii="Times New Roman" w:hAnsi="Times New Roman"/>
                <w:sz w:val="28"/>
                <w:szCs w:val="28"/>
              </w:rPr>
              <w:t>Сгребание срезанного или выкорчеванного кустарника и мелколесья с перемещением до 20 м</w:t>
            </w:r>
          </w:p>
        </w:tc>
        <w:tc>
          <w:tcPr>
            <w:tcW w:w="610" w:type="pct"/>
            <w:tcBorders>
              <w:top w:val="nil"/>
              <w:left w:val="nil"/>
              <w:bottom w:val="single" w:sz="4" w:space="0" w:color="auto"/>
              <w:right w:val="single" w:sz="4" w:space="0" w:color="auto"/>
            </w:tcBorders>
            <w:shd w:val="clear" w:color="auto" w:fill="auto"/>
            <w:vAlign w:val="center"/>
            <w:hideMark/>
          </w:tcPr>
          <w:p w14:paraId="47D241FA"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га</w:t>
            </w:r>
          </w:p>
        </w:tc>
        <w:tc>
          <w:tcPr>
            <w:tcW w:w="565" w:type="pct"/>
            <w:tcBorders>
              <w:top w:val="nil"/>
              <w:left w:val="nil"/>
              <w:bottom w:val="single" w:sz="4" w:space="0" w:color="auto"/>
              <w:right w:val="single" w:sz="4" w:space="0" w:color="auto"/>
            </w:tcBorders>
            <w:shd w:val="clear" w:color="auto" w:fill="auto"/>
            <w:vAlign w:val="center"/>
            <w:hideMark/>
          </w:tcPr>
          <w:p w14:paraId="6839E903"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0,017</w:t>
            </w:r>
          </w:p>
        </w:tc>
      </w:tr>
      <w:tr w:rsidR="00EC4657" w:rsidRPr="00247C17" w14:paraId="405B042C" w14:textId="77777777" w:rsidTr="00D25C0F">
        <w:trPr>
          <w:trHeight w:val="33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58CF4658"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8</w:t>
            </w:r>
          </w:p>
        </w:tc>
        <w:tc>
          <w:tcPr>
            <w:tcW w:w="3351" w:type="pct"/>
            <w:tcBorders>
              <w:top w:val="nil"/>
              <w:left w:val="nil"/>
              <w:bottom w:val="single" w:sz="4" w:space="0" w:color="auto"/>
              <w:right w:val="single" w:sz="4" w:space="0" w:color="auto"/>
            </w:tcBorders>
            <w:shd w:val="clear" w:color="auto" w:fill="auto"/>
            <w:vAlign w:val="center"/>
            <w:hideMark/>
          </w:tcPr>
          <w:p w14:paraId="22CA7B55" w14:textId="77777777" w:rsidR="00EC4657" w:rsidRPr="00247C17" w:rsidRDefault="00EC4657" w:rsidP="00EC4657">
            <w:pPr>
              <w:spacing w:after="0" w:line="240" w:lineRule="auto"/>
              <w:rPr>
                <w:rFonts w:ascii="Times New Roman" w:hAnsi="Times New Roman"/>
                <w:sz w:val="28"/>
                <w:szCs w:val="28"/>
              </w:rPr>
            </w:pPr>
            <w:r w:rsidRPr="00247C17">
              <w:rPr>
                <w:rFonts w:ascii="Times New Roman" w:hAnsi="Times New Roman"/>
                <w:sz w:val="28"/>
                <w:szCs w:val="28"/>
              </w:rPr>
              <w:t>Погрузка срезанного кустарника</w:t>
            </w:r>
          </w:p>
        </w:tc>
        <w:tc>
          <w:tcPr>
            <w:tcW w:w="610" w:type="pct"/>
            <w:tcBorders>
              <w:top w:val="nil"/>
              <w:left w:val="nil"/>
              <w:bottom w:val="single" w:sz="4" w:space="0" w:color="auto"/>
              <w:right w:val="single" w:sz="4" w:space="0" w:color="auto"/>
            </w:tcBorders>
            <w:shd w:val="clear" w:color="auto" w:fill="auto"/>
            <w:vAlign w:val="center"/>
            <w:hideMark/>
          </w:tcPr>
          <w:p w14:paraId="4CEA2BCB"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 т груза</w:t>
            </w:r>
          </w:p>
        </w:tc>
        <w:tc>
          <w:tcPr>
            <w:tcW w:w="565" w:type="pct"/>
            <w:tcBorders>
              <w:top w:val="nil"/>
              <w:left w:val="nil"/>
              <w:bottom w:val="single" w:sz="4" w:space="0" w:color="auto"/>
              <w:right w:val="single" w:sz="4" w:space="0" w:color="auto"/>
            </w:tcBorders>
            <w:shd w:val="clear" w:color="auto" w:fill="auto"/>
            <w:vAlign w:val="center"/>
            <w:hideMark/>
          </w:tcPr>
          <w:p w14:paraId="4E9EE243"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1457,83</w:t>
            </w:r>
          </w:p>
        </w:tc>
      </w:tr>
      <w:tr w:rsidR="00EC4657" w:rsidRPr="00247C17" w14:paraId="43C25FFF" w14:textId="77777777" w:rsidTr="00D25C0F">
        <w:trPr>
          <w:trHeight w:val="375"/>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7EBBF209"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9</w:t>
            </w:r>
          </w:p>
        </w:tc>
        <w:tc>
          <w:tcPr>
            <w:tcW w:w="3351" w:type="pct"/>
            <w:tcBorders>
              <w:top w:val="nil"/>
              <w:left w:val="nil"/>
              <w:bottom w:val="single" w:sz="4" w:space="0" w:color="auto"/>
              <w:right w:val="single" w:sz="4" w:space="0" w:color="auto"/>
            </w:tcBorders>
            <w:shd w:val="clear" w:color="auto" w:fill="auto"/>
            <w:vAlign w:val="center"/>
            <w:hideMark/>
          </w:tcPr>
          <w:p w14:paraId="0B412C3F" w14:textId="77777777" w:rsidR="00EC4657" w:rsidRPr="00247C17" w:rsidRDefault="00EC4657" w:rsidP="00EC4657">
            <w:pPr>
              <w:spacing w:after="0" w:line="240" w:lineRule="auto"/>
              <w:rPr>
                <w:rFonts w:ascii="Times New Roman" w:hAnsi="Times New Roman"/>
                <w:sz w:val="28"/>
                <w:szCs w:val="28"/>
              </w:rPr>
            </w:pPr>
            <w:r w:rsidRPr="00247C17">
              <w:rPr>
                <w:rFonts w:ascii="Times New Roman" w:hAnsi="Times New Roman"/>
                <w:sz w:val="28"/>
                <w:szCs w:val="28"/>
              </w:rPr>
              <w:t>Погрузка дерна</w:t>
            </w:r>
          </w:p>
        </w:tc>
        <w:tc>
          <w:tcPr>
            <w:tcW w:w="610" w:type="pct"/>
            <w:tcBorders>
              <w:top w:val="nil"/>
              <w:left w:val="nil"/>
              <w:bottom w:val="single" w:sz="4" w:space="0" w:color="auto"/>
              <w:right w:val="single" w:sz="4" w:space="0" w:color="auto"/>
            </w:tcBorders>
            <w:shd w:val="clear" w:color="auto" w:fill="auto"/>
            <w:vAlign w:val="center"/>
            <w:hideMark/>
          </w:tcPr>
          <w:p w14:paraId="5E4B32CB"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 т груза</w:t>
            </w:r>
          </w:p>
        </w:tc>
        <w:tc>
          <w:tcPr>
            <w:tcW w:w="565" w:type="pct"/>
            <w:tcBorders>
              <w:top w:val="nil"/>
              <w:left w:val="nil"/>
              <w:bottom w:val="single" w:sz="4" w:space="0" w:color="auto"/>
              <w:right w:val="single" w:sz="4" w:space="0" w:color="auto"/>
            </w:tcBorders>
            <w:shd w:val="clear" w:color="auto" w:fill="auto"/>
            <w:vAlign w:val="center"/>
            <w:hideMark/>
          </w:tcPr>
          <w:p w14:paraId="05E881A6"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1457,83</w:t>
            </w:r>
          </w:p>
        </w:tc>
      </w:tr>
      <w:tr w:rsidR="00EC4657" w:rsidRPr="00247C17" w14:paraId="79A6B31E" w14:textId="77777777" w:rsidTr="00D25C0F">
        <w:trPr>
          <w:trHeight w:val="405"/>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12E9974D"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10</w:t>
            </w:r>
          </w:p>
        </w:tc>
        <w:tc>
          <w:tcPr>
            <w:tcW w:w="3351" w:type="pct"/>
            <w:tcBorders>
              <w:top w:val="nil"/>
              <w:left w:val="nil"/>
              <w:bottom w:val="single" w:sz="4" w:space="0" w:color="auto"/>
              <w:right w:val="single" w:sz="4" w:space="0" w:color="auto"/>
            </w:tcBorders>
            <w:shd w:val="clear" w:color="auto" w:fill="auto"/>
            <w:vAlign w:val="center"/>
            <w:hideMark/>
          </w:tcPr>
          <w:p w14:paraId="265E1A66" w14:textId="762FFEBD" w:rsidR="00EC4657" w:rsidRPr="00247C17" w:rsidRDefault="00EC4657" w:rsidP="00EC4657">
            <w:pPr>
              <w:spacing w:after="0" w:line="240" w:lineRule="auto"/>
              <w:rPr>
                <w:rFonts w:ascii="Times New Roman" w:hAnsi="Times New Roman"/>
                <w:sz w:val="28"/>
                <w:szCs w:val="28"/>
              </w:rPr>
            </w:pPr>
            <w:r w:rsidRPr="00247C17">
              <w:rPr>
                <w:rFonts w:ascii="Times New Roman" w:hAnsi="Times New Roman"/>
                <w:sz w:val="28"/>
                <w:szCs w:val="28"/>
              </w:rPr>
              <w:t xml:space="preserve">Перевозка грузов автомобилями-самосвалами на </w:t>
            </w:r>
            <w:r w:rsidR="00217171" w:rsidRPr="00247C17">
              <w:rPr>
                <w:rFonts w:ascii="Times New Roman" w:hAnsi="Times New Roman"/>
                <w:sz w:val="28"/>
                <w:szCs w:val="28"/>
              </w:rPr>
              <w:t>расстояние до</w:t>
            </w:r>
            <w:r w:rsidRPr="00247C17">
              <w:rPr>
                <w:rFonts w:ascii="Times New Roman" w:hAnsi="Times New Roman"/>
                <w:sz w:val="28"/>
                <w:szCs w:val="28"/>
              </w:rPr>
              <w:t xml:space="preserve"> 10 км </w:t>
            </w:r>
          </w:p>
        </w:tc>
        <w:tc>
          <w:tcPr>
            <w:tcW w:w="610" w:type="pct"/>
            <w:tcBorders>
              <w:top w:val="nil"/>
              <w:left w:val="nil"/>
              <w:bottom w:val="single" w:sz="4" w:space="0" w:color="auto"/>
              <w:right w:val="single" w:sz="4" w:space="0" w:color="auto"/>
            </w:tcBorders>
            <w:shd w:val="clear" w:color="auto" w:fill="auto"/>
            <w:vAlign w:val="center"/>
            <w:hideMark/>
          </w:tcPr>
          <w:p w14:paraId="03278217"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 т груза</w:t>
            </w:r>
          </w:p>
        </w:tc>
        <w:tc>
          <w:tcPr>
            <w:tcW w:w="565" w:type="pct"/>
            <w:tcBorders>
              <w:top w:val="nil"/>
              <w:left w:val="nil"/>
              <w:bottom w:val="single" w:sz="4" w:space="0" w:color="auto"/>
              <w:right w:val="single" w:sz="4" w:space="0" w:color="auto"/>
            </w:tcBorders>
            <w:shd w:val="clear" w:color="auto" w:fill="auto"/>
            <w:vAlign w:val="center"/>
            <w:hideMark/>
          </w:tcPr>
          <w:p w14:paraId="1DB66754"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1457,83</w:t>
            </w:r>
          </w:p>
        </w:tc>
      </w:tr>
      <w:tr w:rsidR="00EC4657" w:rsidRPr="00247C17" w14:paraId="4D25C9D9" w14:textId="77777777" w:rsidTr="00D25C0F">
        <w:trPr>
          <w:trHeight w:val="405"/>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0B32802F"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11</w:t>
            </w:r>
          </w:p>
        </w:tc>
        <w:tc>
          <w:tcPr>
            <w:tcW w:w="3351" w:type="pct"/>
            <w:tcBorders>
              <w:top w:val="nil"/>
              <w:left w:val="nil"/>
              <w:bottom w:val="single" w:sz="4" w:space="0" w:color="auto"/>
              <w:right w:val="single" w:sz="4" w:space="0" w:color="auto"/>
            </w:tcBorders>
            <w:shd w:val="clear" w:color="auto" w:fill="auto"/>
            <w:vAlign w:val="center"/>
            <w:hideMark/>
          </w:tcPr>
          <w:p w14:paraId="2B6C4F56" w14:textId="77777777" w:rsidR="00EC4657" w:rsidRPr="00247C17" w:rsidRDefault="00EC4657" w:rsidP="00EC4657">
            <w:pPr>
              <w:spacing w:after="0" w:line="240" w:lineRule="auto"/>
              <w:rPr>
                <w:rFonts w:ascii="Times New Roman" w:hAnsi="Times New Roman"/>
                <w:sz w:val="28"/>
                <w:szCs w:val="28"/>
              </w:rPr>
            </w:pPr>
            <w:r w:rsidRPr="00247C17">
              <w:rPr>
                <w:rFonts w:ascii="Times New Roman" w:hAnsi="Times New Roman"/>
                <w:sz w:val="28"/>
                <w:szCs w:val="28"/>
              </w:rPr>
              <w:t>Устройство прорези на заболоченных участках</w:t>
            </w:r>
          </w:p>
        </w:tc>
        <w:tc>
          <w:tcPr>
            <w:tcW w:w="610" w:type="pct"/>
            <w:tcBorders>
              <w:top w:val="nil"/>
              <w:left w:val="nil"/>
              <w:bottom w:val="single" w:sz="4" w:space="0" w:color="auto"/>
              <w:right w:val="single" w:sz="4" w:space="0" w:color="auto"/>
            </w:tcBorders>
            <w:shd w:val="clear" w:color="auto" w:fill="auto"/>
            <w:vAlign w:val="center"/>
            <w:hideMark/>
          </w:tcPr>
          <w:p w14:paraId="752C5BEC"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1000 м</w:t>
            </w:r>
          </w:p>
        </w:tc>
        <w:tc>
          <w:tcPr>
            <w:tcW w:w="565" w:type="pct"/>
            <w:tcBorders>
              <w:top w:val="nil"/>
              <w:left w:val="nil"/>
              <w:bottom w:val="single" w:sz="4" w:space="0" w:color="auto"/>
              <w:right w:val="single" w:sz="4" w:space="0" w:color="auto"/>
            </w:tcBorders>
            <w:shd w:val="clear" w:color="auto" w:fill="auto"/>
            <w:vAlign w:val="center"/>
            <w:hideMark/>
          </w:tcPr>
          <w:p w14:paraId="41CF6A17"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0,085</w:t>
            </w:r>
          </w:p>
        </w:tc>
      </w:tr>
      <w:tr w:rsidR="00EC4657" w:rsidRPr="00247C17" w14:paraId="7D9968CB" w14:textId="77777777" w:rsidTr="00D25C0F">
        <w:trPr>
          <w:trHeight w:val="465"/>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3DBD6D56"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12</w:t>
            </w:r>
          </w:p>
        </w:tc>
        <w:tc>
          <w:tcPr>
            <w:tcW w:w="3351" w:type="pct"/>
            <w:tcBorders>
              <w:top w:val="nil"/>
              <w:left w:val="nil"/>
              <w:bottom w:val="single" w:sz="4" w:space="0" w:color="auto"/>
              <w:right w:val="single" w:sz="4" w:space="0" w:color="auto"/>
            </w:tcBorders>
            <w:shd w:val="clear" w:color="auto" w:fill="auto"/>
            <w:vAlign w:val="center"/>
            <w:hideMark/>
          </w:tcPr>
          <w:p w14:paraId="27185E7A" w14:textId="77777777" w:rsidR="00EC4657" w:rsidRPr="00247C17" w:rsidRDefault="00EC4657" w:rsidP="00EC4657">
            <w:pPr>
              <w:spacing w:after="0" w:line="240" w:lineRule="auto"/>
              <w:rPr>
                <w:rFonts w:ascii="Times New Roman" w:hAnsi="Times New Roman"/>
                <w:sz w:val="28"/>
                <w:szCs w:val="28"/>
              </w:rPr>
            </w:pPr>
            <w:r w:rsidRPr="00247C17">
              <w:rPr>
                <w:rFonts w:ascii="Times New Roman" w:hAnsi="Times New Roman"/>
                <w:sz w:val="28"/>
                <w:szCs w:val="28"/>
              </w:rPr>
              <w:t>Проверка крепления трубопроводов</w:t>
            </w:r>
          </w:p>
        </w:tc>
        <w:tc>
          <w:tcPr>
            <w:tcW w:w="610" w:type="pct"/>
            <w:tcBorders>
              <w:top w:val="nil"/>
              <w:left w:val="nil"/>
              <w:bottom w:val="single" w:sz="4" w:space="0" w:color="auto"/>
              <w:right w:val="single" w:sz="4" w:space="0" w:color="auto"/>
            </w:tcBorders>
            <w:shd w:val="clear" w:color="auto" w:fill="auto"/>
            <w:vAlign w:val="center"/>
            <w:hideMark/>
          </w:tcPr>
          <w:p w14:paraId="6CED26D0"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км</w:t>
            </w:r>
          </w:p>
        </w:tc>
        <w:tc>
          <w:tcPr>
            <w:tcW w:w="565" w:type="pct"/>
            <w:tcBorders>
              <w:top w:val="nil"/>
              <w:left w:val="nil"/>
              <w:bottom w:val="single" w:sz="4" w:space="0" w:color="auto"/>
              <w:right w:val="single" w:sz="4" w:space="0" w:color="auto"/>
            </w:tcBorders>
            <w:shd w:val="clear" w:color="auto" w:fill="auto"/>
            <w:vAlign w:val="center"/>
            <w:hideMark/>
          </w:tcPr>
          <w:p w14:paraId="60F6F81D"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0,186</w:t>
            </w:r>
          </w:p>
        </w:tc>
      </w:tr>
      <w:tr w:rsidR="00EC4657" w:rsidRPr="00247C17" w14:paraId="780A381B" w14:textId="77777777" w:rsidTr="00D25C0F">
        <w:trPr>
          <w:trHeight w:val="375"/>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0156220B"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13</w:t>
            </w:r>
          </w:p>
        </w:tc>
        <w:tc>
          <w:tcPr>
            <w:tcW w:w="3351" w:type="pct"/>
            <w:tcBorders>
              <w:top w:val="nil"/>
              <w:left w:val="nil"/>
              <w:bottom w:val="single" w:sz="4" w:space="0" w:color="auto"/>
              <w:right w:val="single" w:sz="4" w:space="0" w:color="auto"/>
            </w:tcBorders>
            <w:shd w:val="clear" w:color="auto" w:fill="auto"/>
            <w:vAlign w:val="center"/>
            <w:hideMark/>
          </w:tcPr>
          <w:p w14:paraId="6064C1DB" w14:textId="77777777" w:rsidR="00EC4657" w:rsidRPr="00247C17" w:rsidRDefault="00EC4657" w:rsidP="00EC4657">
            <w:pPr>
              <w:spacing w:after="0" w:line="240" w:lineRule="auto"/>
              <w:rPr>
                <w:rFonts w:ascii="Times New Roman" w:hAnsi="Times New Roman"/>
                <w:sz w:val="28"/>
                <w:szCs w:val="28"/>
              </w:rPr>
            </w:pPr>
            <w:r w:rsidRPr="00247C17">
              <w:rPr>
                <w:rFonts w:ascii="Times New Roman" w:hAnsi="Times New Roman"/>
                <w:sz w:val="28"/>
                <w:szCs w:val="28"/>
              </w:rPr>
              <w:t>Устройство гравийно-грунтовой отсыпки при берегоукрепительных работах</w:t>
            </w:r>
          </w:p>
        </w:tc>
        <w:tc>
          <w:tcPr>
            <w:tcW w:w="610" w:type="pct"/>
            <w:tcBorders>
              <w:top w:val="nil"/>
              <w:left w:val="nil"/>
              <w:bottom w:val="single" w:sz="4" w:space="0" w:color="auto"/>
              <w:right w:val="single" w:sz="4" w:space="0" w:color="auto"/>
            </w:tcBorders>
            <w:shd w:val="clear" w:color="auto" w:fill="auto"/>
            <w:vAlign w:val="center"/>
            <w:hideMark/>
          </w:tcPr>
          <w:p w14:paraId="146DE1CD"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м3</w:t>
            </w:r>
          </w:p>
        </w:tc>
        <w:tc>
          <w:tcPr>
            <w:tcW w:w="565" w:type="pct"/>
            <w:tcBorders>
              <w:top w:val="nil"/>
              <w:left w:val="nil"/>
              <w:bottom w:val="single" w:sz="4" w:space="0" w:color="auto"/>
              <w:right w:val="single" w:sz="4" w:space="0" w:color="auto"/>
            </w:tcBorders>
            <w:shd w:val="clear" w:color="auto" w:fill="auto"/>
            <w:vAlign w:val="center"/>
            <w:hideMark/>
          </w:tcPr>
          <w:p w14:paraId="567C4259"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3,6</w:t>
            </w:r>
          </w:p>
        </w:tc>
      </w:tr>
      <w:tr w:rsidR="00EC4657" w:rsidRPr="00247C17" w14:paraId="65F1EC56" w14:textId="77777777" w:rsidTr="00D25C0F">
        <w:trPr>
          <w:trHeight w:val="435"/>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3B17539A"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14</w:t>
            </w:r>
          </w:p>
        </w:tc>
        <w:tc>
          <w:tcPr>
            <w:tcW w:w="3351" w:type="pct"/>
            <w:tcBorders>
              <w:top w:val="nil"/>
              <w:left w:val="nil"/>
              <w:bottom w:val="single" w:sz="4" w:space="0" w:color="auto"/>
              <w:right w:val="single" w:sz="4" w:space="0" w:color="auto"/>
            </w:tcBorders>
            <w:shd w:val="clear" w:color="auto" w:fill="auto"/>
            <w:vAlign w:val="center"/>
            <w:hideMark/>
          </w:tcPr>
          <w:p w14:paraId="08EF1516" w14:textId="714544E7" w:rsidR="00EC4657" w:rsidRPr="00247C17" w:rsidRDefault="00EC4657" w:rsidP="00EC4657">
            <w:pPr>
              <w:spacing w:after="0" w:line="240" w:lineRule="auto"/>
              <w:rPr>
                <w:rFonts w:ascii="Times New Roman" w:hAnsi="Times New Roman"/>
                <w:sz w:val="28"/>
                <w:szCs w:val="28"/>
              </w:rPr>
            </w:pPr>
            <w:r w:rsidRPr="00247C17">
              <w:rPr>
                <w:rFonts w:ascii="Times New Roman" w:hAnsi="Times New Roman"/>
                <w:sz w:val="28"/>
                <w:szCs w:val="28"/>
              </w:rPr>
              <w:t xml:space="preserve">Планировка </w:t>
            </w:r>
            <w:r w:rsidR="00217171" w:rsidRPr="00247C17">
              <w:rPr>
                <w:rFonts w:ascii="Times New Roman" w:hAnsi="Times New Roman"/>
                <w:sz w:val="28"/>
                <w:szCs w:val="28"/>
              </w:rPr>
              <w:t>площадей ручным</w:t>
            </w:r>
            <w:r w:rsidRPr="00247C17">
              <w:rPr>
                <w:rFonts w:ascii="Times New Roman" w:hAnsi="Times New Roman"/>
                <w:sz w:val="28"/>
                <w:szCs w:val="28"/>
              </w:rPr>
              <w:t xml:space="preserve"> способом</w:t>
            </w:r>
          </w:p>
        </w:tc>
        <w:tc>
          <w:tcPr>
            <w:tcW w:w="610" w:type="pct"/>
            <w:tcBorders>
              <w:top w:val="nil"/>
              <w:left w:val="nil"/>
              <w:bottom w:val="single" w:sz="4" w:space="0" w:color="auto"/>
              <w:right w:val="single" w:sz="4" w:space="0" w:color="auto"/>
            </w:tcBorders>
            <w:shd w:val="clear" w:color="auto" w:fill="auto"/>
            <w:vAlign w:val="center"/>
            <w:hideMark/>
          </w:tcPr>
          <w:p w14:paraId="5708B42C"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1000 м2</w:t>
            </w:r>
          </w:p>
        </w:tc>
        <w:tc>
          <w:tcPr>
            <w:tcW w:w="565" w:type="pct"/>
            <w:tcBorders>
              <w:top w:val="nil"/>
              <w:left w:val="nil"/>
              <w:bottom w:val="single" w:sz="4" w:space="0" w:color="auto"/>
              <w:right w:val="single" w:sz="4" w:space="0" w:color="auto"/>
            </w:tcBorders>
            <w:shd w:val="clear" w:color="auto" w:fill="auto"/>
            <w:vAlign w:val="center"/>
            <w:hideMark/>
          </w:tcPr>
          <w:p w14:paraId="03F4EB42"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0,816</w:t>
            </w:r>
          </w:p>
        </w:tc>
      </w:tr>
      <w:tr w:rsidR="00EC4657" w:rsidRPr="00EC4657" w14:paraId="38451187" w14:textId="77777777" w:rsidTr="00D25C0F">
        <w:trPr>
          <w:trHeight w:val="45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0D048346"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15</w:t>
            </w:r>
          </w:p>
        </w:tc>
        <w:tc>
          <w:tcPr>
            <w:tcW w:w="3351" w:type="pct"/>
            <w:tcBorders>
              <w:top w:val="nil"/>
              <w:left w:val="nil"/>
              <w:bottom w:val="single" w:sz="4" w:space="0" w:color="auto"/>
              <w:right w:val="single" w:sz="4" w:space="0" w:color="auto"/>
            </w:tcBorders>
            <w:shd w:val="clear" w:color="auto" w:fill="auto"/>
            <w:vAlign w:val="center"/>
            <w:hideMark/>
          </w:tcPr>
          <w:p w14:paraId="012CDAB7" w14:textId="77777777" w:rsidR="00EC4657" w:rsidRPr="00247C17" w:rsidRDefault="00EC4657" w:rsidP="00EC4657">
            <w:pPr>
              <w:spacing w:after="0" w:line="240" w:lineRule="auto"/>
              <w:rPr>
                <w:rFonts w:ascii="Times New Roman" w:hAnsi="Times New Roman"/>
                <w:sz w:val="28"/>
                <w:szCs w:val="28"/>
              </w:rPr>
            </w:pPr>
            <w:r w:rsidRPr="00247C17">
              <w:rPr>
                <w:rFonts w:ascii="Times New Roman" w:hAnsi="Times New Roman"/>
                <w:sz w:val="28"/>
                <w:szCs w:val="28"/>
              </w:rPr>
              <w:t>Разборка временных лежневых дорог шириной проезжей части 3,5 м</w:t>
            </w:r>
          </w:p>
        </w:tc>
        <w:tc>
          <w:tcPr>
            <w:tcW w:w="610" w:type="pct"/>
            <w:tcBorders>
              <w:top w:val="nil"/>
              <w:left w:val="nil"/>
              <w:bottom w:val="single" w:sz="4" w:space="0" w:color="auto"/>
              <w:right w:val="single" w:sz="4" w:space="0" w:color="auto"/>
            </w:tcBorders>
            <w:shd w:val="clear" w:color="auto" w:fill="auto"/>
            <w:vAlign w:val="center"/>
            <w:hideMark/>
          </w:tcPr>
          <w:p w14:paraId="30CF607E" w14:textId="77777777" w:rsidR="00EC4657" w:rsidRPr="00247C1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км</w:t>
            </w:r>
          </w:p>
        </w:tc>
        <w:tc>
          <w:tcPr>
            <w:tcW w:w="565" w:type="pct"/>
            <w:tcBorders>
              <w:top w:val="nil"/>
              <w:left w:val="nil"/>
              <w:bottom w:val="single" w:sz="4" w:space="0" w:color="auto"/>
              <w:right w:val="single" w:sz="4" w:space="0" w:color="auto"/>
            </w:tcBorders>
            <w:shd w:val="clear" w:color="auto" w:fill="auto"/>
            <w:vAlign w:val="center"/>
            <w:hideMark/>
          </w:tcPr>
          <w:p w14:paraId="1EB59C97" w14:textId="77777777" w:rsidR="00EC4657" w:rsidRPr="00EC4657" w:rsidRDefault="00EC4657" w:rsidP="00EC4657">
            <w:pPr>
              <w:spacing w:after="0" w:line="240" w:lineRule="auto"/>
              <w:jc w:val="center"/>
              <w:rPr>
                <w:rFonts w:ascii="Times New Roman" w:hAnsi="Times New Roman"/>
                <w:sz w:val="28"/>
                <w:szCs w:val="28"/>
              </w:rPr>
            </w:pPr>
            <w:r w:rsidRPr="00247C17">
              <w:rPr>
                <w:rFonts w:ascii="Times New Roman" w:hAnsi="Times New Roman"/>
                <w:sz w:val="28"/>
                <w:szCs w:val="28"/>
              </w:rPr>
              <w:t>0,05</w:t>
            </w:r>
          </w:p>
        </w:tc>
      </w:tr>
    </w:tbl>
    <w:p w14:paraId="261CD03E" w14:textId="77777777" w:rsidR="00DF71CF" w:rsidRDefault="00DF71CF" w:rsidP="00E16289">
      <w:pPr>
        <w:pStyle w:val="a3"/>
        <w:spacing w:after="0" w:line="240" w:lineRule="auto"/>
        <w:ind w:left="709"/>
        <w:jc w:val="center"/>
        <w:rPr>
          <w:rFonts w:ascii="Times New Roman" w:hAnsi="Times New Roman"/>
          <w:b/>
          <w:bCs/>
          <w:sz w:val="28"/>
          <w:szCs w:val="28"/>
        </w:rPr>
      </w:pPr>
    </w:p>
    <w:p w14:paraId="3A6DA6E0" w14:textId="77777777"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14:paraId="1BA7BCBD" w14:textId="1D8419DB" w:rsidR="00DF71CF" w:rsidRPr="00247C17" w:rsidRDefault="00DF71CF" w:rsidP="00DF71CF">
      <w:pPr>
        <w:pStyle w:val="a3"/>
        <w:tabs>
          <w:tab w:val="left" w:pos="993"/>
        </w:tabs>
        <w:spacing w:after="0" w:line="240" w:lineRule="auto"/>
        <w:ind w:left="0"/>
        <w:jc w:val="right"/>
        <w:rPr>
          <w:rFonts w:ascii="Times New Roman" w:hAnsi="Times New Roman"/>
          <w:bCs/>
          <w:sz w:val="28"/>
          <w:szCs w:val="28"/>
        </w:rPr>
      </w:pPr>
      <w:r w:rsidRPr="00247C17">
        <w:rPr>
          <w:rFonts w:ascii="Times New Roman" w:hAnsi="Times New Roman"/>
          <w:bCs/>
          <w:sz w:val="28"/>
          <w:szCs w:val="28"/>
        </w:rPr>
        <w:lastRenderedPageBreak/>
        <w:t>Приложение №</w:t>
      </w:r>
      <w:r w:rsidR="00FD7BBC" w:rsidRPr="00247C17">
        <w:rPr>
          <w:rFonts w:ascii="Times New Roman" w:hAnsi="Times New Roman"/>
          <w:bCs/>
          <w:sz w:val="28"/>
          <w:szCs w:val="28"/>
        </w:rPr>
        <w:t xml:space="preserve"> </w:t>
      </w:r>
      <w:r w:rsidRPr="00247C17">
        <w:rPr>
          <w:rFonts w:ascii="Times New Roman" w:hAnsi="Times New Roman"/>
          <w:bCs/>
          <w:sz w:val="28"/>
          <w:szCs w:val="28"/>
        </w:rPr>
        <w:t>2</w:t>
      </w:r>
    </w:p>
    <w:p w14:paraId="0D005E94" w14:textId="77777777" w:rsidR="00DF71CF" w:rsidRPr="00247C17"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D25C0F" w:rsidRDefault="00544CFD" w:rsidP="005D3354">
      <w:pPr>
        <w:spacing w:after="0" w:line="240" w:lineRule="auto"/>
        <w:contextualSpacing/>
        <w:jc w:val="center"/>
        <w:rPr>
          <w:rFonts w:ascii="Times New Roman" w:hAnsi="Times New Roman"/>
          <w:bCs/>
          <w:sz w:val="28"/>
          <w:szCs w:val="28"/>
        </w:rPr>
      </w:pPr>
      <w:r w:rsidRPr="00D25C0F">
        <w:rPr>
          <w:rFonts w:ascii="Times New Roman" w:hAnsi="Times New Roman"/>
          <w:bCs/>
          <w:spacing w:val="1"/>
          <w:sz w:val="28"/>
          <w:szCs w:val="28"/>
        </w:rPr>
        <w:t xml:space="preserve">Перечень минимально - необходимых машин и </w:t>
      </w:r>
      <w:r w:rsidR="005D3354" w:rsidRPr="00D25C0F">
        <w:rPr>
          <w:rFonts w:ascii="Times New Roman" w:hAnsi="Times New Roman"/>
          <w:bCs/>
          <w:spacing w:val="1"/>
          <w:sz w:val="28"/>
          <w:szCs w:val="28"/>
        </w:rPr>
        <w:t>механизмов</w:t>
      </w:r>
    </w:p>
    <w:p w14:paraId="407E8B34" w14:textId="77777777" w:rsidR="00544CFD" w:rsidRPr="00D25C0F"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97"/>
        <w:gridCol w:w="7523"/>
        <w:gridCol w:w="1092"/>
        <w:gridCol w:w="1192"/>
      </w:tblGrid>
      <w:tr w:rsidR="00F946F9" w:rsidRPr="00D25C0F" w14:paraId="1BFA0FD9" w14:textId="77777777" w:rsidTr="00F946F9">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F7C53" w14:textId="77777777" w:rsidR="00F946F9" w:rsidRPr="00D25C0F" w:rsidRDefault="00F946F9" w:rsidP="00F946F9">
            <w:pPr>
              <w:spacing w:after="0" w:line="240" w:lineRule="auto"/>
              <w:jc w:val="center"/>
              <w:rPr>
                <w:rFonts w:ascii="Times New Roman" w:hAnsi="Times New Roman"/>
                <w:bCs/>
                <w:sz w:val="28"/>
                <w:szCs w:val="28"/>
              </w:rPr>
            </w:pPr>
            <w:r w:rsidRPr="00D25C0F">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14:paraId="1C015851" w14:textId="0022D0E3" w:rsidR="00F946F9" w:rsidRPr="00D25C0F" w:rsidRDefault="00F946F9" w:rsidP="00F946F9">
            <w:pPr>
              <w:spacing w:after="0" w:line="240" w:lineRule="auto"/>
              <w:jc w:val="center"/>
              <w:rPr>
                <w:rFonts w:ascii="Times New Roman" w:hAnsi="Times New Roman"/>
                <w:bCs/>
                <w:sz w:val="28"/>
                <w:szCs w:val="28"/>
              </w:rPr>
            </w:pPr>
            <w:r w:rsidRPr="00D25C0F">
              <w:rPr>
                <w:rFonts w:ascii="Times New Roman" w:hAnsi="Times New Roman"/>
                <w:bCs/>
                <w:sz w:val="28"/>
                <w:szCs w:val="28"/>
              </w:rPr>
              <w:t>Наименование минимально - необходимых</w:t>
            </w:r>
            <w:r w:rsidRPr="00D25C0F">
              <w:rPr>
                <w:rFonts w:ascii="Times New Roman" w:hAnsi="Times New Roman"/>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7AA5DEEF" w14:textId="77777777" w:rsidR="00F946F9" w:rsidRPr="00D25C0F" w:rsidRDefault="00F946F9" w:rsidP="00F946F9">
            <w:pPr>
              <w:spacing w:after="0" w:line="240" w:lineRule="auto"/>
              <w:jc w:val="center"/>
              <w:rPr>
                <w:rFonts w:ascii="Times New Roman" w:hAnsi="Times New Roman"/>
                <w:bCs/>
                <w:sz w:val="28"/>
                <w:szCs w:val="28"/>
              </w:rPr>
            </w:pPr>
            <w:r w:rsidRPr="00D25C0F">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486669EA" w14:textId="77777777" w:rsidR="00F946F9" w:rsidRPr="00D25C0F" w:rsidRDefault="00F946F9" w:rsidP="00F946F9">
            <w:pPr>
              <w:spacing w:after="0" w:line="240" w:lineRule="auto"/>
              <w:jc w:val="center"/>
              <w:rPr>
                <w:rFonts w:ascii="Times New Roman" w:hAnsi="Times New Roman"/>
                <w:bCs/>
                <w:sz w:val="28"/>
                <w:szCs w:val="28"/>
              </w:rPr>
            </w:pPr>
            <w:r w:rsidRPr="00D25C0F">
              <w:rPr>
                <w:rFonts w:ascii="Times New Roman" w:hAnsi="Times New Roman"/>
                <w:bCs/>
                <w:sz w:val="28"/>
                <w:szCs w:val="28"/>
              </w:rPr>
              <w:t>Кол-во</w:t>
            </w:r>
          </w:p>
        </w:tc>
      </w:tr>
      <w:tr w:rsidR="00F946F9" w:rsidRPr="00247C17" w14:paraId="45FDFCF9" w14:textId="77777777" w:rsidTr="00F946F9">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633EC981" w14:textId="77777777" w:rsidR="00F946F9" w:rsidRPr="00563C55" w:rsidRDefault="00F946F9" w:rsidP="00F946F9">
            <w:pPr>
              <w:spacing w:after="0" w:line="240" w:lineRule="auto"/>
              <w:jc w:val="center"/>
              <w:rPr>
                <w:rFonts w:ascii="Times New Roman" w:hAnsi="Times New Roman"/>
                <w:i/>
                <w:iCs/>
                <w:sz w:val="24"/>
                <w:szCs w:val="24"/>
              </w:rPr>
            </w:pPr>
            <w:r w:rsidRPr="00563C55">
              <w:rPr>
                <w:rFonts w:ascii="Times New Roman" w:hAnsi="Times New Roman"/>
                <w:i/>
                <w:iCs/>
                <w:sz w:val="24"/>
                <w:szCs w:val="24"/>
              </w:rPr>
              <w:t>1</w:t>
            </w:r>
          </w:p>
        </w:tc>
        <w:tc>
          <w:tcPr>
            <w:tcW w:w="3514" w:type="pct"/>
            <w:tcBorders>
              <w:top w:val="nil"/>
              <w:left w:val="nil"/>
              <w:bottom w:val="single" w:sz="4" w:space="0" w:color="auto"/>
              <w:right w:val="single" w:sz="4" w:space="0" w:color="auto"/>
            </w:tcBorders>
            <w:shd w:val="clear" w:color="auto" w:fill="auto"/>
            <w:vAlign w:val="center"/>
            <w:hideMark/>
          </w:tcPr>
          <w:p w14:paraId="7AC53340" w14:textId="77777777" w:rsidR="00F946F9" w:rsidRPr="00563C55" w:rsidRDefault="00F946F9" w:rsidP="00F946F9">
            <w:pPr>
              <w:spacing w:after="0" w:line="240" w:lineRule="auto"/>
              <w:jc w:val="center"/>
              <w:rPr>
                <w:rFonts w:ascii="Times New Roman" w:hAnsi="Times New Roman"/>
                <w:i/>
                <w:iCs/>
                <w:sz w:val="24"/>
                <w:szCs w:val="24"/>
              </w:rPr>
            </w:pPr>
            <w:r w:rsidRPr="00563C55">
              <w:rPr>
                <w:rFonts w:ascii="Times New Roman" w:hAnsi="Times New Roman"/>
                <w:i/>
                <w:iCs/>
                <w:sz w:val="24"/>
                <w:szCs w:val="24"/>
              </w:rPr>
              <w:t>2</w:t>
            </w:r>
          </w:p>
        </w:tc>
        <w:tc>
          <w:tcPr>
            <w:tcW w:w="510" w:type="pct"/>
            <w:tcBorders>
              <w:top w:val="nil"/>
              <w:left w:val="nil"/>
              <w:bottom w:val="single" w:sz="4" w:space="0" w:color="auto"/>
              <w:right w:val="single" w:sz="4" w:space="0" w:color="auto"/>
            </w:tcBorders>
            <w:shd w:val="clear" w:color="auto" w:fill="auto"/>
            <w:vAlign w:val="center"/>
            <w:hideMark/>
          </w:tcPr>
          <w:p w14:paraId="7A4C12D6" w14:textId="77777777" w:rsidR="00F946F9" w:rsidRPr="00563C55" w:rsidRDefault="00F946F9" w:rsidP="00F946F9">
            <w:pPr>
              <w:spacing w:after="0" w:line="240" w:lineRule="auto"/>
              <w:jc w:val="center"/>
              <w:rPr>
                <w:rFonts w:ascii="Times New Roman" w:hAnsi="Times New Roman"/>
                <w:i/>
                <w:iCs/>
                <w:sz w:val="24"/>
                <w:szCs w:val="24"/>
              </w:rPr>
            </w:pPr>
            <w:r w:rsidRPr="00563C55">
              <w:rPr>
                <w:rFonts w:ascii="Times New Roman" w:hAnsi="Times New Roman"/>
                <w:i/>
                <w:iCs/>
                <w:sz w:val="24"/>
                <w:szCs w:val="24"/>
              </w:rPr>
              <w:t>3</w:t>
            </w:r>
          </w:p>
        </w:tc>
        <w:tc>
          <w:tcPr>
            <w:tcW w:w="557" w:type="pct"/>
            <w:tcBorders>
              <w:top w:val="nil"/>
              <w:left w:val="nil"/>
              <w:bottom w:val="single" w:sz="4" w:space="0" w:color="auto"/>
              <w:right w:val="single" w:sz="4" w:space="0" w:color="auto"/>
            </w:tcBorders>
            <w:shd w:val="clear" w:color="auto" w:fill="auto"/>
            <w:vAlign w:val="center"/>
            <w:hideMark/>
          </w:tcPr>
          <w:p w14:paraId="537B8DDB" w14:textId="77777777" w:rsidR="00F946F9" w:rsidRPr="00563C55" w:rsidRDefault="00F946F9" w:rsidP="00F946F9">
            <w:pPr>
              <w:spacing w:after="0" w:line="240" w:lineRule="auto"/>
              <w:jc w:val="center"/>
              <w:rPr>
                <w:rFonts w:ascii="Times New Roman" w:hAnsi="Times New Roman"/>
                <w:i/>
                <w:iCs/>
                <w:sz w:val="24"/>
                <w:szCs w:val="24"/>
              </w:rPr>
            </w:pPr>
            <w:r w:rsidRPr="00563C55">
              <w:rPr>
                <w:rFonts w:ascii="Times New Roman" w:hAnsi="Times New Roman"/>
                <w:i/>
                <w:iCs/>
                <w:sz w:val="24"/>
                <w:szCs w:val="24"/>
              </w:rPr>
              <w:t>4</w:t>
            </w:r>
          </w:p>
        </w:tc>
      </w:tr>
      <w:tr w:rsidR="00F946F9" w:rsidRPr="00247C17" w14:paraId="037D08C0" w14:textId="77777777" w:rsidTr="00F946F9">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BDEC44F"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6C1DDB18" w14:textId="77777777" w:rsidR="00F946F9" w:rsidRPr="00247C17" w:rsidRDefault="00F946F9" w:rsidP="00F946F9">
            <w:pPr>
              <w:spacing w:after="0" w:line="240" w:lineRule="auto"/>
              <w:rPr>
                <w:rFonts w:ascii="Times New Roman" w:hAnsi="Times New Roman"/>
                <w:sz w:val="28"/>
                <w:szCs w:val="28"/>
              </w:rPr>
            </w:pPr>
            <w:r w:rsidRPr="00247C17">
              <w:rPr>
                <w:rFonts w:ascii="Times New Roman" w:hAnsi="Times New Roman"/>
                <w:sz w:val="28"/>
                <w:szCs w:val="28"/>
              </w:rPr>
              <w:t>Автогрейдеры среднего типа, мощность 99 кВт (135 л.с.)</w:t>
            </w:r>
          </w:p>
        </w:tc>
        <w:tc>
          <w:tcPr>
            <w:tcW w:w="510" w:type="pct"/>
            <w:tcBorders>
              <w:top w:val="nil"/>
              <w:left w:val="nil"/>
              <w:bottom w:val="single" w:sz="4" w:space="0" w:color="auto"/>
              <w:right w:val="single" w:sz="4" w:space="0" w:color="auto"/>
            </w:tcBorders>
            <w:shd w:val="clear" w:color="auto" w:fill="auto"/>
            <w:vAlign w:val="center"/>
            <w:hideMark/>
          </w:tcPr>
          <w:p w14:paraId="506B2419"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3954C101"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2</w:t>
            </w:r>
          </w:p>
        </w:tc>
      </w:tr>
      <w:tr w:rsidR="00F946F9" w:rsidRPr="00247C17" w14:paraId="51ECD4B0" w14:textId="77777777" w:rsidTr="00F946F9">
        <w:trPr>
          <w:trHeight w:val="6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EC568DE"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14:paraId="2654F28E" w14:textId="77777777" w:rsidR="00F946F9" w:rsidRPr="00247C17" w:rsidRDefault="00F946F9" w:rsidP="00F946F9">
            <w:pPr>
              <w:spacing w:after="0" w:line="240" w:lineRule="auto"/>
              <w:rPr>
                <w:rFonts w:ascii="Times New Roman" w:hAnsi="Times New Roman"/>
                <w:sz w:val="28"/>
                <w:szCs w:val="28"/>
              </w:rPr>
            </w:pPr>
            <w:r w:rsidRPr="00247C17">
              <w:rPr>
                <w:rFonts w:ascii="Times New Roman" w:hAnsi="Times New Roman"/>
                <w:sz w:val="28"/>
                <w:szCs w:val="28"/>
              </w:rPr>
              <w:t>Экскаваторы одноковшовые дизельные на гусеничном ходу, емкость ковша 0,5 м3</w:t>
            </w:r>
          </w:p>
        </w:tc>
        <w:tc>
          <w:tcPr>
            <w:tcW w:w="510" w:type="pct"/>
            <w:tcBorders>
              <w:top w:val="nil"/>
              <w:left w:val="nil"/>
              <w:bottom w:val="single" w:sz="4" w:space="0" w:color="auto"/>
              <w:right w:val="single" w:sz="4" w:space="0" w:color="auto"/>
            </w:tcBorders>
            <w:shd w:val="clear" w:color="auto" w:fill="auto"/>
            <w:vAlign w:val="center"/>
            <w:hideMark/>
          </w:tcPr>
          <w:p w14:paraId="23E9E643"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5F33666A"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1</w:t>
            </w:r>
          </w:p>
        </w:tc>
      </w:tr>
      <w:tr w:rsidR="00F946F9" w:rsidRPr="00247C17" w14:paraId="42CAB67D" w14:textId="77777777" w:rsidTr="00F946F9">
        <w:trPr>
          <w:trHeight w:val="6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5A83829"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14:paraId="217F36AB" w14:textId="77777777" w:rsidR="00F946F9" w:rsidRPr="00247C17" w:rsidRDefault="00F946F9" w:rsidP="00F946F9">
            <w:pPr>
              <w:spacing w:after="0" w:line="240" w:lineRule="auto"/>
              <w:rPr>
                <w:rFonts w:ascii="Times New Roman" w:hAnsi="Times New Roman"/>
                <w:sz w:val="28"/>
                <w:szCs w:val="28"/>
              </w:rPr>
            </w:pPr>
            <w:r w:rsidRPr="00247C17">
              <w:rPr>
                <w:rFonts w:ascii="Times New Roman" w:hAnsi="Times New Roman"/>
                <w:sz w:val="28"/>
                <w:szCs w:val="28"/>
              </w:rPr>
              <w:t>Корчеватели-собиратели с трактором, мощность 79-118 кВт (160 л.с.)</w:t>
            </w:r>
          </w:p>
        </w:tc>
        <w:tc>
          <w:tcPr>
            <w:tcW w:w="510" w:type="pct"/>
            <w:tcBorders>
              <w:top w:val="nil"/>
              <w:left w:val="nil"/>
              <w:bottom w:val="single" w:sz="4" w:space="0" w:color="auto"/>
              <w:right w:val="single" w:sz="4" w:space="0" w:color="auto"/>
            </w:tcBorders>
            <w:shd w:val="clear" w:color="auto" w:fill="auto"/>
            <w:vAlign w:val="center"/>
            <w:hideMark/>
          </w:tcPr>
          <w:p w14:paraId="2860F352"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2A636948"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1</w:t>
            </w:r>
          </w:p>
        </w:tc>
      </w:tr>
      <w:tr w:rsidR="00F946F9" w:rsidRPr="00247C17" w14:paraId="205ABF31" w14:textId="77777777" w:rsidTr="00F946F9">
        <w:trPr>
          <w:trHeight w:val="6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5C7B040"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14:paraId="08C17519" w14:textId="56F1404D" w:rsidR="00F946F9" w:rsidRPr="00247C17" w:rsidRDefault="00563C55" w:rsidP="00F946F9">
            <w:pPr>
              <w:spacing w:after="0" w:line="240" w:lineRule="auto"/>
              <w:rPr>
                <w:rFonts w:ascii="Times New Roman" w:hAnsi="Times New Roman"/>
                <w:sz w:val="28"/>
                <w:szCs w:val="28"/>
              </w:rPr>
            </w:pPr>
            <w:r w:rsidRPr="00247C17">
              <w:rPr>
                <w:rFonts w:ascii="Times New Roman" w:hAnsi="Times New Roman"/>
                <w:sz w:val="28"/>
                <w:szCs w:val="28"/>
              </w:rPr>
              <w:t>Кусторезы навесные</w:t>
            </w:r>
            <w:r w:rsidR="00F946F9" w:rsidRPr="00247C17">
              <w:rPr>
                <w:rFonts w:ascii="Times New Roman" w:hAnsi="Times New Roman"/>
                <w:sz w:val="28"/>
                <w:szCs w:val="28"/>
              </w:rPr>
              <w:t xml:space="preserve"> с гидравлическим управлением на тракторе, мощность 79 кВт (108 л.с.)</w:t>
            </w:r>
          </w:p>
        </w:tc>
        <w:tc>
          <w:tcPr>
            <w:tcW w:w="510" w:type="pct"/>
            <w:tcBorders>
              <w:top w:val="nil"/>
              <w:left w:val="nil"/>
              <w:bottom w:val="single" w:sz="4" w:space="0" w:color="auto"/>
              <w:right w:val="single" w:sz="4" w:space="0" w:color="auto"/>
            </w:tcBorders>
            <w:shd w:val="clear" w:color="auto" w:fill="auto"/>
            <w:vAlign w:val="center"/>
            <w:hideMark/>
          </w:tcPr>
          <w:p w14:paraId="00B5FE80"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60F133BD"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1</w:t>
            </w:r>
          </w:p>
        </w:tc>
      </w:tr>
      <w:tr w:rsidR="00F946F9" w:rsidRPr="00247C17" w14:paraId="02979F5F" w14:textId="77777777" w:rsidTr="00F946F9">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4657E76"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14:paraId="54B14F88" w14:textId="77777777" w:rsidR="00F946F9" w:rsidRPr="00247C17" w:rsidRDefault="00F946F9" w:rsidP="00F946F9">
            <w:pPr>
              <w:spacing w:after="0" w:line="240" w:lineRule="auto"/>
              <w:rPr>
                <w:rFonts w:ascii="Times New Roman" w:hAnsi="Times New Roman"/>
                <w:sz w:val="28"/>
                <w:szCs w:val="28"/>
              </w:rPr>
            </w:pPr>
            <w:r w:rsidRPr="00247C17">
              <w:rPr>
                <w:rFonts w:ascii="Times New Roman" w:hAnsi="Times New Roman"/>
                <w:sz w:val="28"/>
                <w:szCs w:val="28"/>
              </w:rPr>
              <w:t>Газонокосилки моторные</w:t>
            </w:r>
          </w:p>
        </w:tc>
        <w:tc>
          <w:tcPr>
            <w:tcW w:w="510" w:type="pct"/>
            <w:tcBorders>
              <w:top w:val="nil"/>
              <w:left w:val="nil"/>
              <w:bottom w:val="single" w:sz="4" w:space="0" w:color="auto"/>
              <w:right w:val="single" w:sz="4" w:space="0" w:color="auto"/>
            </w:tcBorders>
            <w:shd w:val="clear" w:color="auto" w:fill="auto"/>
            <w:vAlign w:val="center"/>
            <w:hideMark/>
          </w:tcPr>
          <w:p w14:paraId="3144E601"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3B3886C9"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3</w:t>
            </w:r>
          </w:p>
        </w:tc>
      </w:tr>
      <w:tr w:rsidR="00F946F9" w:rsidRPr="00247C17" w14:paraId="5E51D877" w14:textId="77777777" w:rsidTr="00F946F9">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DC9A488"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14:paraId="0BB99E8C" w14:textId="77777777" w:rsidR="00F946F9" w:rsidRPr="00247C17" w:rsidRDefault="00F946F9" w:rsidP="00F946F9">
            <w:pPr>
              <w:spacing w:after="0" w:line="240" w:lineRule="auto"/>
              <w:rPr>
                <w:rFonts w:ascii="Times New Roman" w:hAnsi="Times New Roman"/>
                <w:sz w:val="28"/>
                <w:szCs w:val="28"/>
              </w:rPr>
            </w:pPr>
            <w:r w:rsidRPr="00247C17">
              <w:rPr>
                <w:rFonts w:ascii="Times New Roman" w:hAnsi="Times New Roman"/>
                <w:sz w:val="28"/>
                <w:szCs w:val="28"/>
              </w:rPr>
              <w:t>Автомобили бортовые, грузоподъемность до 5 т</w:t>
            </w:r>
          </w:p>
        </w:tc>
        <w:tc>
          <w:tcPr>
            <w:tcW w:w="510" w:type="pct"/>
            <w:tcBorders>
              <w:top w:val="nil"/>
              <w:left w:val="nil"/>
              <w:bottom w:val="single" w:sz="4" w:space="0" w:color="auto"/>
              <w:right w:val="single" w:sz="4" w:space="0" w:color="auto"/>
            </w:tcBorders>
            <w:shd w:val="clear" w:color="auto" w:fill="auto"/>
            <w:vAlign w:val="center"/>
            <w:hideMark/>
          </w:tcPr>
          <w:p w14:paraId="6B04209F"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186463B5"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1</w:t>
            </w:r>
          </w:p>
        </w:tc>
      </w:tr>
      <w:tr w:rsidR="00F946F9" w:rsidRPr="00F946F9" w14:paraId="6A9729EC" w14:textId="77777777" w:rsidTr="00F946F9">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4EA328A"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14:paraId="27A17B6D" w14:textId="77777777" w:rsidR="00F946F9" w:rsidRPr="00247C17" w:rsidRDefault="00F946F9" w:rsidP="00F946F9">
            <w:pPr>
              <w:spacing w:after="0" w:line="240" w:lineRule="auto"/>
              <w:rPr>
                <w:rFonts w:ascii="Times New Roman" w:hAnsi="Times New Roman"/>
                <w:sz w:val="28"/>
                <w:szCs w:val="28"/>
              </w:rPr>
            </w:pPr>
            <w:r w:rsidRPr="00247C17">
              <w:rPr>
                <w:rFonts w:ascii="Times New Roman" w:hAnsi="Times New Roman"/>
                <w:sz w:val="28"/>
                <w:szCs w:val="28"/>
              </w:rPr>
              <w:t>Машины дорожной службы (машина дорожного мастера)</w:t>
            </w:r>
          </w:p>
        </w:tc>
        <w:tc>
          <w:tcPr>
            <w:tcW w:w="510" w:type="pct"/>
            <w:tcBorders>
              <w:top w:val="nil"/>
              <w:left w:val="nil"/>
              <w:bottom w:val="single" w:sz="4" w:space="0" w:color="auto"/>
              <w:right w:val="single" w:sz="4" w:space="0" w:color="auto"/>
            </w:tcBorders>
            <w:shd w:val="clear" w:color="auto" w:fill="auto"/>
            <w:vAlign w:val="center"/>
            <w:hideMark/>
          </w:tcPr>
          <w:p w14:paraId="7908CD46" w14:textId="77777777" w:rsidR="00F946F9" w:rsidRPr="00247C17"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61B7FDF9" w14:textId="77777777" w:rsidR="00F946F9" w:rsidRPr="00F946F9" w:rsidRDefault="00F946F9" w:rsidP="00F946F9">
            <w:pPr>
              <w:spacing w:after="0" w:line="240" w:lineRule="auto"/>
              <w:jc w:val="center"/>
              <w:rPr>
                <w:rFonts w:ascii="Times New Roman" w:hAnsi="Times New Roman"/>
                <w:sz w:val="28"/>
                <w:szCs w:val="28"/>
              </w:rPr>
            </w:pPr>
            <w:r w:rsidRPr="00247C17">
              <w:rPr>
                <w:rFonts w:ascii="Times New Roman" w:hAnsi="Times New Roman"/>
                <w:sz w:val="28"/>
                <w:szCs w:val="28"/>
              </w:rPr>
              <w:t>1</w:t>
            </w:r>
          </w:p>
        </w:tc>
      </w:tr>
    </w:tbl>
    <w:p w14:paraId="51AF2FF1" w14:textId="77777777" w:rsidR="00A3217C" w:rsidRPr="001B5C3E" w:rsidRDefault="00A3217C" w:rsidP="00DF71CF">
      <w:pPr>
        <w:pStyle w:val="a3"/>
        <w:spacing w:after="0" w:line="240" w:lineRule="auto"/>
        <w:ind w:left="0"/>
        <w:jc w:val="center"/>
        <w:rPr>
          <w:rFonts w:ascii="Times New Roman" w:hAnsi="Times New Roman"/>
          <w:b/>
          <w:bCs/>
          <w:sz w:val="28"/>
          <w:szCs w:val="28"/>
        </w:rPr>
      </w:pPr>
    </w:p>
    <w:p w14:paraId="7888DC04"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1F79" w14:textId="77777777" w:rsidR="00255D28" w:rsidRDefault="00255D28" w:rsidP="00FF37E6">
      <w:pPr>
        <w:spacing w:after="0" w:line="240" w:lineRule="auto"/>
      </w:pPr>
      <w:r>
        <w:separator/>
      </w:r>
    </w:p>
  </w:endnote>
  <w:endnote w:type="continuationSeparator" w:id="0">
    <w:p w14:paraId="33123A98" w14:textId="77777777" w:rsidR="00255D28" w:rsidRDefault="00255D2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771F" w14:textId="77777777" w:rsidR="00255D28" w:rsidRDefault="00255D28" w:rsidP="00FF37E6">
      <w:pPr>
        <w:spacing w:after="0" w:line="240" w:lineRule="auto"/>
      </w:pPr>
      <w:r>
        <w:separator/>
      </w:r>
    </w:p>
  </w:footnote>
  <w:footnote w:type="continuationSeparator" w:id="0">
    <w:p w14:paraId="137E26DD" w14:textId="77777777" w:rsidR="00255D28" w:rsidRDefault="00255D2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4954A9C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1AFEEB32"/>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E40C27"/>
    <w:multiLevelType w:val="hybridMultilevel"/>
    <w:tmpl w:val="AAD2C11E"/>
    <w:lvl w:ilvl="0" w:tplc="E196D404">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2C5A28C8"/>
    <w:multiLevelType w:val="hybridMultilevel"/>
    <w:tmpl w:val="523E6946"/>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FE481D"/>
    <w:multiLevelType w:val="hybridMultilevel"/>
    <w:tmpl w:val="7F045CF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B055BC"/>
    <w:multiLevelType w:val="hybridMultilevel"/>
    <w:tmpl w:val="078CD884"/>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484463F"/>
    <w:multiLevelType w:val="hybridMultilevel"/>
    <w:tmpl w:val="53D8124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6"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7"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3"/>
  </w:num>
  <w:num w:numId="5">
    <w:abstractNumId w:val="3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6"/>
  </w:num>
  <w:num w:numId="9">
    <w:abstractNumId w:val="33"/>
  </w:num>
  <w:num w:numId="10">
    <w:abstractNumId w:val="45"/>
  </w:num>
  <w:num w:numId="11">
    <w:abstractNumId w:val="1"/>
  </w:num>
  <w:num w:numId="12">
    <w:abstractNumId w:val="35"/>
  </w:num>
  <w:num w:numId="13">
    <w:abstractNumId w:val="36"/>
  </w:num>
  <w:num w:numId="14">
    <w:abstractNumId w:val="31"/>
  </w:num>
  <w:num w:numId="15">
    <w:abstractNumId w:val="15"/>
  </w:num>
  <w:num w:numId="16">
    <w:abstractNumId w:val="41"/>
  </w:num>
  <w:num w:numId="17">
    <w:abstractNumId w:val="24"/>
  </w:num>
  <w:num w:numId="18">
    <w:abstractNumId w:val="40"/>
  </w:num>
  <w:num w:numId="19">
    <w:abstractNumId w:val="5"/>
  </w:num>
  <w:num w:numId="20">
    <w:abstractNumId w:val="20"/>
  </w:num>
  <w:num w:numId="21">
    <w:abstractNumId w:val="27"/>
  </w:num>
  <w:num w:numId="22">
    <w:abstractNumId w:val="17"/>
  </w:num>
  <w:num w:numId="23">
    <w:abstractNumId w:val="10"/>
  </w:num>
  <w:num w:numId="24">
    <w:abstractNumId w:val="8"/>
  </w:num>
  <w:num w:numId="25">
    <w:abstractNumId w:val="26"/>
  </w:num>
  <w:num w:numId="26">
    <w:abstractNumId w:val="6"/>
  </w:num>
  <w:num w:numId="27">
    <w:abstractNumId w:val="14"/>
  </w:num>
  <w:num w:numId="28">
    <w:abstractNumId w:val="25"/>
  </w:num>
  <w:num w:numId="29">
    <w:abstractNumId w:val="37"/>
  </w:num>
  <w:num w:numId="30">
    <w:abstractNumId w:val="47"/>
  </w:num>
  <w:num w:numId="31">
    <w:abstractNumId w:val="11"/>
  </w:num>
  <w:num w:numId="32">
    <w:abstractNumId w:val="7"/>
  </w:num>
  <w:num w:numId="33">
    <w:abstractNumId w:val="16"/>
  </w:num>
  <w:num w:numId="34">
    <w:abstractNumId w:val="13"/>
  </w:num>
  <w:num w:numId="35">
    <w:abstractNumId w:val="29"/>
  </w:num>
  <w:num w:numId="36">
    <w:abstractNumId w:val="9"/>
  </w:num>
  <w:num w:numId="37">
    <w:abstractNumId w:val="43"/>
  </w:num>
  <w:num w:numId="38">
    <w:abstractNumId w:val="28"/>
  </w:num>
  <w:num w:numId="39">
    <w:abstractNumId w:val="44"/>
  </w:num>
  <w:num w:numId="40">
    <w:abstractNumId w:val="2"/>
  </w:num>
  <w:num w:numId="41">
    <w:abstractNumId w:val="39"/>
  </w:num>
  <w:num w:numId="42">
    <w:abstractNumId w:val="3"/>
  </w:num>
  <w:num w:numId="43">
    <w:abstractNumId w:val="34"/>
  </w:num>
  <w:num w:numId="44">
    <w:abstractNumId w:val="42"/>
  </w:num>
  <w:num w:numId="45">
    <w:abstractNumId w:val="19"/>
  </w:num>
  <w:num w:numId="46">
    <w:abstractNumId w:val="30"/>
  </w:num>
  <w:num w:numId="47">
    <w:abstractNumId w:val="18"/>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1562"/>
    <w:rsid w:val="00122C2E"/>
    <w:rsid w:val="0012306D"/>
    <w:rsid w:val="00123955"/>
    <w:rsid w:val="00124846"/>
    <w:rsid w:val="00127E5A"/>
    <w:rsid w:val="001309A0"/>
    <w:rsid w:val="00134F95"/>
    <w:rsid w:val="001409A7"/>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F1F7E"/>
    <w:rsid w:val="00202AF5"/>
    <w:rsid w:val="002034FF"/>
    <w:rsid w:val="0021318E"/>
    <w:rsid w:val="00215488"/>
    <w:rsid w:val="00217070"/>
    <w:rsid w:val="00217171"/>
    <w:rsid w:val="002211E1"/>
    <w:rsid w:val="00221A0E"/>
    <w:rsid w:val="00224FB7"/>
    <w:rsid w:val="002251B6"/>
    <w:rsid w:val="002453DB"/>
    <w:rsid w:val="00246CB5"/>
    <w:rsid w:val="00247C17"/>
    <w:rsid w:val="00250300"/>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B67C0"/>
    <w:rsid w:val="002C08A4"/>
    <w:rsid w:val="002C09D9"/>
    <w:rsid w:val="002C2BEF"/>
    <w:rsid w:val="002C6E99"/>
    <w:rsid w:val="002D1829"/>
    <w:rsid w:val="002D24F1"/>
    <w:rsid w:val="002D28D5"/>
    <w:rsid w:val="002D2A4D"/>
    <w:rsid w:val="002D30DD"/>
    <w:rsid w:val="002D70F3"/>
    <w:rsid w:val="002E0A46"/>
    <w:rsid w:val="002E0F29"/>
    <w:rsid w:val="002E2503"/>
    <w:rsid w:val="002E267D"/>
    <w:rsid w:val="002E4070"/>
    <w:rsid w:val="002E4223"/>
    <w:rsid w:val="002E5F7F"/>
    <w:rsid w:val="002E7769"/>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B7316"/>
    <w:rsid w:val="004C3E97"/>
    <w:rsid w:val="004C6A17"/>
    <w:rsid w:val="004E264F"/>
    <w:rsid w:val="004F5D93"/>
    <w:rsid w:val="004F7398"/>
    <w:rsid w:val="00503C3E"/>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3C55"/>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04E52"/>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223"/>
    <w:rsid w:val="008136C3"/>
    <w:rsid w:val="00813947"/>
    <w:rsid w:val="00813F36"/>
    <w:rsid w:val="0082039A"/>
    <w:rsid w:val="0082083E"/>
    <w:rsid w:val="00823CFF"/>
    <w:rsid w:val="0082550B"/>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2154"/>
    <w:rsid w:val="008A344D"/>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6792D"/>
    <w:rsid w:val="00975CA4"/>
    <w:rsid w:val="00975E24"/>
    <w:rsid w:val="00977A67"/>
    <w:rsid w:val="00980746"/>
    <w:rsid w:val="00984103"/>
    <w:rsid w:val="00991586"/>
    <w:rsid w:val="00992BA1"/>
    <w:rsid w:val="009940EA"/>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5858"/>
    <w:rsid w:val="00A6623B"/>
    <w:rsid w:val="00A703C0"/>
    <w:rsid w:val="00A738A6"/>
    <w:rsid w:val="00A73FC8"/>
    <w:rsid w:val="00A77C5E"/>
    <w:rsid w:val="00A80E77"/>
    <w:rsid w:val="00A833E5"/>
    <w:rsid w:val="00A842C5"/>
    <w:rsid w:val="00A95787"/>
    <w:rsid w:val="00AA32B2"/>
    <w:rsid w:val="00AA6C3F"/>
    <w:rsid w:val="00AA77AB"/>
    <w:rsid w:val="00AB2B53"/>
    <w:rsid w:val="00AB378B"/>
    <w:rsid w:val="00AB6C36"/>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4636"/>
    <w:rsid w:val="00B540E7"/>
    <w:rsid w:val="00B563A5"/>
    <w:rsid w:val="00B57FAF"/>
    <w:rsid w:val="00B71C87"/>
    <w:rsid w:val="00B73340"/>
    <w:rsid w:val="00B75730"/>
    <w:rsid w:val="00B84433"/>
    <w:rsid w:val="00B92F4B"/>
    <w:rsid w:val="00BA025E"/>
    <w:rsid w:val="00BA4161"/>
    <w:rsid w:val="00BA66C2"/>
    <w:rsid w:val="00BB0091"/>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617B"/>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5C0F"/>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396"/>
    <w:rsid w:val="00D8773A"/>
    <w:rsid w:val="00D90423"/>
    <w:rsid w:val="00D9243B"/>
    <w:rsid w:val="00DA3071"/>
    <w:rsid w:val="00DB366F"/>
    <w:rsid w:val="00DD51F5"/>
    <w:rsid w:val="00DD614B"/>
    <w:rsid w:val="00DD6481"/>
    <w:rsid w:val="00DE38EB"/>
    <w:rsid w:val="00DE4101"/>
    <w:rsid w:val="00DE45E9"/>
    <w:rsid w:val="00DE4C55"/>
    <w:rsid w:val="00DF4A6A"/>
    <w:rsid w:val="00DF51D5"/>
    <w:rsid w:val="00DF71CF"/>
    <w:rsid w:val="00E01542"/>
    <w:rsid w:val="00E079BD"/>
    <w:rsid w:val="00E12F55"/>
    <w:rsid w:val="00E146F2"/>
    <w:rsid w:val="00E16289"/>
    <w:rsid w:val="00E223C2"/>
    <w:rsid w:val="00E2661B"/>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4657"/>
    <w:rsid w:val="00EC52FD"/>
    <w:rsid w:val="00EC59EC"/>
    <w:rsid w:val="00ED1F4B"/>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946F9"/>
    <w:rsid w:val="00FA1E3E"/>
    <w:rsid w:val="00FA739F"/>
    <w:rsid w:val="00FB3E12"/>
    <w:rsid w:val="00FC0B53"/>
    <w:rsid w:val="00FC0C61"/>
    <w:rsid w:val="00FC14F4"/>
    <w:rsid w:val="00FC61EA"/>
    <w:rsid w:val="00FD5C37"/>
    <w:rsid w:val="00FD7BBC"/>
    <w:rsid w:val="00FE1154"/>
    <w:rsid w:val="00FE2E93"/>
    <w:rsid w:val="00FE757D"/>
    <w:rsid w:val="00FF37E6"/>
    <w:rsid w:val="00FF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4977A47F-E251-4576-8C4A-378346D3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84730448">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95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45131F6-B1DB-4FED-96FF-5FC59D27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9</Pages>
  <Words>2511</Words>
  <Characters>14315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80</cp:revision>
  <cp:lastPrinted>2016-03-28T09:19:00Z</cp:lastPrinted>
  <dcterms:created xsi:type="dcterms:W3CDTF">2016-03-25T11:05:00Z</dcterms:created>
  <dcterms:modified xsi:type="dcterms:W3CDTF">2021-05-31T10:32:00Z</dcterms:modified>
</cp:coreProperties>
</file>