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C12A75" w:rsidRDefault="00E54346" w:rsidP="00E54346">
      <w:pPr>
        <w:tabs>
          <w:tab w:val="left" w:pos="7214"/>
        </w:tabs>
        <w:spacing w:after="0"/>
        <w:jc w:val="right"/>
        <w:rPr>
          <w:rFonts w:ascii="Times New Roman" w:hAnsi="Times New Roman"/>
        </w:rPr>
      </w:pPr>
      <w:r w:rsidRPr="00C12A75">
        <w:rPr>
          <w:rFonts w:ascii="Times New Roman" w:hAnsi="Times New Roman"/>
        </w:rPr>
        <w:t xml:space="preserve">Приложение </w:t>
      </w:r>
    </w:p>
    <w:p w:rsidR="00E54346" w:rsidRPr="00C12A75" w:rsidRDefault="00E54346" w:rsidP="00E54346">
      <w:pPr>
        <w:tabs>
          <w:tab w:val="left" w:pos="7214"/>
        </w:tabs>
        <w:spacing w:after="0"/>
        <w:jc w:val="right"/>
        <w:rPr>
          <w:rFonts w:ascii="Times New Roman" w:hAnsi="Times New Roman"/>
          <w:lang w:val="en-US"/>
        </w:rPr>
      </w:pPr>
      <w:r w:rsidRPr="00C12A75">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C12A75" w:rsidTr="00255D28">
        <w:tc>
          <w:tcPr>
            <w:tcW w:w="5069" w:type="dxa"/>
          </w:tcPr>
          <w:p w:rsidR="00E54346" w:rsidRPr="00C12A75" w:rsidRDefault="00E54346" w:rsidP="00255D28">
            <w:pPr>
              <w:widowControl w:val="0"/>
              <w:autoSpaceDE w:val="0"/>
              <w:autoSpaceDN w:val="0"/>
              <w:adjustRightInd w:val="0"/>
              <w:jc w:val="center"/>
              <w:rPr>
                <w:rFonts w:ascii="Times New Roman CYR" w:hAnsi="Times New Roman CYR" w:cs="Times New Roman CYR"/>
                <w:bCs/>
              </w:rPr>
            </w:pPr>
          </w:p>
          <w:p w:rsidR="00C12A75" w:rsidRPr="00C12A75" w:rsidRDefault="00C12A75" w:rsidP="00C12A75">
            <w:pPr>
              <w:widowControl w:val="0"/>
              <w:autoSpaceDE w:val="0"/>
              <w:autoSpaceDN w:val="0"/>
              <w:adjustRightInd w:val="0"/>
              <w:jc w:val="center"/>
              <w:rPr>
                <w:rFonts w:ascii="Times New Roman CYR" w:hAnsi="Times New Roman CYR" w:cs="Times New Roman CYR"/>
                <w:bCs/>
              </w:rPr>
            </w:pPr>
            <w:r w:rsidRPr="00C12A75">
              <w:rPr>
                <w:rFonts w:ascii="Times New Roman CYR" w:hAnsi="Times New Roman CYR" w:cs="Times New Roman CYR"/>
                <w:bCs/>
              </w:rPr>
              <w:t>УТВЕРЖДАЮ:</w:t>
            </w:r>
          </w:p>
          <w:p w:rsidR="00C12A75" w:rsidRPr="00C12A75" w:rsidRDefault="00C12A75" w:rsidP="00C12A75">
            <w:pPr>
              <w:widowControl w:val="0"/>
              <w:autoSpaceDE w:val="0"/>
              <w:autoSpaceDN w:val="0"/>
              <w:adjustRightInd w:val="0"/>
              <w:jc w:val="center"/>
              <w:rPr>
                <w:rFonts w:ascii="Times New Roman CYR" w:hAnsi="Times New Roman CYR" w:cs="Times New Roman CYR"/>
                <w:bCs/>
              </w:rPr>
            </w:pPr>
            <w:r w:rsidRPr="00C12A75">
              <w:rPr>
                <w:rFonts w:ascii="Times New Roman CYR" w:hAnsi="Times New Roman CYR" w:cs="Times New Roman CYR"/>
                <w:bCs/>
              </w:rPr>
              <w:t xml:space="preserve">Заместитель генерального директора </w:t>
            </w:r>
          </w:p>
          <w:p w:rsidR="00C12A75" w:rsidRPr="00C12A75" w:rsidRDefault="00C12A75" w:rsidP="00C12A75">
            <w:pPr>
              <w:widowControl w:val="0"/>
              <w:autoSpaceDE w:val="0"/>
              <w:autoSpaceDN w:val="0"/>
              <w:adjustRightInd w:val="0"/>
              <w:jc w:val="center"/>
              <w:rPr>
                <w:rFonts w:ascii="Times New Roman CYR" w:hAnsi="Times New Roman CYR" w:cs="Times New Roman CYR"/>
                <w:bCs/>
              </w:rPr>
            </w:pPr>
            <w:r w:rsidRPr="00C12A75">
              <w:rPr>
                <w:rFonts w:ascii="Times New Roman CYR" w:hAnsi="Times New Roman CYR" w:cs="Times New Roman CYR"/>
                <w:bCs/>
              </w:rPr>
              <w:t>по экономике и финансам ООО "Ситэк"</w:t>
            </w:r>
          </w:p>
          <w:p w:rsidR="00C12A75" w:rsidRPr="00C12A75" w:rsidRDefault="00C12A75" w:rsidP="00C12A75">
            <w:pPr>
              <w:widowControl w:val="0"/>
              <w:autoSpaceDE w:val="0"/>
              <w:autoSpaceDN w:val="0"/>
              <w:adjustRightInd w:val="0"/>
              <w:jc w:val="center"/>
              <w:rPr>
                <w:rFonts w:ascii="Times New Roman CYR" w:hAnsi="Times New Roman CYR" w:cs="Times New Roman CYR"/>
                <w:bCs/>
              </w:rPr>
            </w:pPr>
          </w:p>
          <w:p w:rsidR="00C12A75" w:rsidRPr="00C12A75" w:rsidRDefault="00C12A75" w:rsidP="00C12A75">
            <w:pPr>
              <w:widowControl w:val="0"/>
              <w:autoSpaceDE w:val="0"/>
              <w:autoSpaceDN w:val="0"/>
              <w:adjustRightInd w:val="0"/>
              <w:jc w:val="center"/>
              <w:rPr>
                <w:rFonts w:ascii="Times New Roman CYR" w:hAnsi="Times New Roman CYR" w:cs="Times New Roman CYR"/>
                <w:bCs/>
              </w:rPr>
            </w:pPr>
            <w:r w:rsidRPr="00C12A75">
              <w:rPr>
                <w:rFonts w:ascii="Times New Roman CYR" w:hAnsi="Times New Roman CYR" w:cs="Times New Roman CYR"/>
                <w:bCs/>
              </w:rPr>
              <w:t>_______________ П.Е. Бескровный</w:t>
            </w:r>
          </w:p>
          <w:p w:rsidR="00E54346" w:rsidRPr="00C12A75" w:rsidRDefault="00C12A75" w:rsidP="00C12A75">
            <w:pPr>
              <w:widowControl w:val="0"/>
              <w:autoSpaceDE w:val="0"/>
              <w:autoSpaceDN w:val="0"/>
              <w:adjustRightInd w:val="0"/>
              <w:jc w:val="center"/>
              <w:rPr>
                <w:rFonts w:ascii="Times New Roman CYR" w:hAnsi="Times New Roman CYR" w:cs="Times New Roman CYR"/>
                <w:bCs/>
                <w:noProof/>
                <w:sz w:val="24"/>
                <w:szCs w:val="24"/>
              </w:rPr>
            </w:pPr>
            <w:r w:rsidRPr="00C12A75">
              <w:rPr>
                <w:rFonts w:ascii="Times New Roman CYR" w:hAnsi="Times New Roman CYR" w:cs="Times New Roman CYR"/>
                <w:bCs/>
              </w:rPr>
              <w:t>23 марта 2020 г.</w:t>
            </w:r>
          </w:p>
        </w:tc>
        <w:tc>
          <w:tcPr>
            <w:tcW w:w="5071" w:type="dxa"/>
          </w:tcPr>
          <w:p w:rsidR="00E54346" w:rsidRPr="00C12A75" w:rsidRDefault="00E54346" w:rsidP="00255D28">
            <w:pPr>
              <w:widowControl w:val="0"/>
              <w:autoSpaceDE w:val="0"/>
              <w:autoSpaceDN w:val="0"/>
              <w:adjustRightInd w:val="0"/>
              <w:jc w:val="center"/>
              <w:rPr>
                <w:rFonts w:ascii="Times New Roman CYR" w:hAnsi="Times New Roman CYR" w:cs="Times New Roman CYR"/>
                <w:bCs/>
              </w:rPr>
            </w:pPr>
          </w:p>
          <w:p w:rsidR="00E54346" w:rsidRPr="00C12A75"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C12A75" w:rsidRDefault="00E54346" w:rsidP="00E54346">
      <w:pPr>
        <w:tabs>
          <w:tab w:val="left" w:pos="7214"/>
        </w:tabs>
        <w:spacing w:after="0"/>
        <w:jc w:val="right"/>
        <w:rPr>
          <w:rFonts w:ascii="Times New Roman" w:hAnsi="Times New Roman"/>
          <w:sz w:val="28"/>
          <w:szCs w:val="28"/>
        </w:rPr>
      </w:pPr>
    </w:p>
    <w:p w:rsidR="00E54346" w:rsidRPr="00C12A75" w:rsidRDefault="00E54346" w:rsidP="00E54346">
      <w:pPr>
        <w:spacing w:after="0" w:line="240" w:lineRule="auto"/>
        <w:jc w:val="center"/>
        <w:rPr>
          <w:rFonts w:ascii="Times New Roman" w:hAnsi="Times New Roman"/>
          <w:sz w:val="28"/>
          <w:szCs w:val="28"/>
        </w:rPr>
      </w:pPr>
    </w:p>
    <w:p w:rsidR="00E54346" w:rsidRPr="00C12A75" w:rsidRDefault="00E54346" w:rsidP="00E54346">
      <w:pPr>
        <w:spacing w:after="0" w:line="240" w:lineRule="auto"/>
        <w:jc w:val="center"/>
        <w:rPr>
          <w:rFonts w:ascii="Times New Roman" w:hAnsi="Times New Roman"/>
          <w:sz w:val="28"/>
          <w:szCs w:val="28"/>
        </w:rPr>
      </w:pPr>
      <w:r w:rsidRPr="00C12A75">
        <w:rPr>
          <w:rFonts w:ascii="Times New Roman" w:hAnsi="Times New Roman"/>
          <w:sz w:val="28"/>
          <w:szCs w:val="28"/>
        </w:rPr>
        <w:t>ТЕХНИЧЕСКОЕ ЗАДАНИЕ</w:t>
      </w:r>
    </w:p>
    <w:p w:rsidR="00E54346" w:rsidRPr="00C12A75" w:rsidRDefault="00C12A75" w:rsidP="00E54346">
      <w:pPr>
        <w:spacing w:after="0" w:line="240" w:lineRule="auto"/>
        <w:jc w:val="center"/>
        <w:rPr>
          <w:rFonts w:ascii="Times New Roman" w:hAnsi="Times New Roman"/>
          <w:sz w:val="28"/>
          <w:szCs w:val="28"/>
        </w:rPr>
      </w:pPr>
      <w:r w:rsidRPr="00C12A75">
        <w:rPr>
          <w:rFonts w:ascii="Times New Roman" w:hAnsi="Times New Roman"/>
          <w:sz w:val="28"/>
          <w:szCs w:val="28"/>
        </w:rPr>
        <w:t>З</w:t>
      </w:r>
      <w:r w:rsidR="00E54346" w:rsidRPr="00C12A75">
        <w:rPr>
          <w:rFonts w:ascii="Times New Roman" w:hAnsi="Times New Roman"/>
          <w:sz w:val="28"/>
          <w:szCs w:val="28"/>
        </w:rPr>
        <w:t xml:space="preserve">апроса </w:t>
      </w:r>
      <w:r w:rsidR="005E046D" w:rsidRPr="00C12A75">
        <w:rPr>
          <w:rFonts w:ascii="Times New Roman" w:hAnsi="Times New Roman"/>
          <w:sz w:val="28"/>
          <w:szCs w:val="28"/>
        </w:rPr>
        <w:t xml:space="preserve">оферт </w:t>
      </w:r>
      <w:r w:rsidR="00E54346" w:rsidRPr="00C12A75">
        <w:rPr>
          <w:rFonts w:ascii="Times New Roman" w:hAnsi="Times New Roman"/>
          <w:sz w:val="28"/>
          <w:szCs w:val="28"/>
        </w:rPr>
        <w:t xml:space="preserve">по отбору организации </w:t>
      </w:r>
    </w:p>
    <w:p w:rsidR="00E54346" w:rsidRPr="00C12A75" w:rsidRDefault="00E54346" w:rsidP="00E54346">
      <w:pPr>
        <w:spacing w:after="0" w:line="240" w:lineRule="auto"/>
        <w:jc w:val="center"/>
        <w:rPr>
          <w:rFonts w:ascii="Times New Roman" w:hAnsi="Times New Roman"/>
          <w:sz w:val="28"/>
          <w:szCs w:val="28"/>
        </w:rPr>
      </w:pPr>
      <w:r w:rsidRPr="00C12A75">
        <w:rPr>
          <w:rFonts w:ascii="Times New Roman" w:hAnsi="Times New Roman"/>
          <w:sz w:val="28"/>
          <w:szCs w:val="28"/>
        </w:rPr>
        <w:t>на право заключения договора</w:t>
      </w:r>
    </w:p>
    <w:p w:rsidR="00E54346" w:rsidRPr="00C12A75" w:rsidRDefault="00E54346" w:rsidP="00E54346">
      <w:pPr>
        <w:spacing w:after="0" w:line="240" w:lineRule="auto"/>
        <w:jc w:val="center"/>
        <w:rPr>
          <w:rFonts w:ascii="Times New Roman" w:hAnsi="Times New Roman"/>
          <w:sz w:val="28"/>
          <w:szCs w:val="28"/>
        </w:rPr>
      </w:pPr>
    </w:p>
    <w:p w:rsidR="00E54346" w:rsidRPr="00C12A75" w:rsidRDefault="00E54346" w:rsidP="00E54346">
      <w:pPr>
        <w:spacing w:after="0" w:line="240" w:lineRule="auto"/>
        <w:jc w:val="center"/>
        <w:rPr>
          <w:rFonts w:ascii="Times New Roman" w:hAnsi="Times New Roman"/>
          <w:sz w:val="28"/>
          <w:szCs w:val="28"/>
        </w:rPr>
      </w:pPr>
    </w:p>
    <w:p w:rsidR="00E54346" w:rsidRPr="00C12A75" w:rsidRDefault="00E54346" w:rsidP="00E54346">
      <w:pPr>
        <w:spacing w:after="0" w:line="240" w:lineRule="auto"/>
        <w:jc w:val="center"/>
        <w:rPr>
          <w:rFonts w:ascii="Times New Roman" w:hAnsi="Times New Roman"/>
          <w:sz w:val="28"/>
          <w:szCs w:val="28"/>
        </w:rPr>
      </w:pPr>
    </w:p>
    <w:p w:rsidR="00E54346" w:rsidRPr="00C12A75" w:rsidRDefault="00E54346" w:rsidP="00E54346">
      <w:pPr>
        <w:spacing w:after="0" w:line="240" w:lineRule="auto"/>
        <w:jc w:val="center"/>
        <w:rPr>
          <w:rFonts w:ascii="Times New Roman" w:hAnsi="Times New Roman"/>
          <w:sz w:val="28"/>
          <w:szCs w:val="28"/>
        </w:rPr>
      </w:pPr>
    </w:p>
    <w:p w:rsidR="00AF0A84" w:rsidRPr="00C12A75" w:rsidRDefault="00E54346" w:rsidP="00C12A75">
      <w:pPr>
        <w:spacing w:after="0" w:line="240" w:lineRule="auto"/>
        <w:jc w:val="center"/>
        <w:rPr>
          <w:rFonts w:ascii="Times New Roman" w:hAnsi="Times New Roman"/>
          <w:sz w:val="28"/>
          <w:szCs w:val="28"/>
        </w:rPr>
      </w:pPr>
      <w:r w:rsidRPr="00C12A75">
        <w:rPr>
          <w:rFonts w:ascii="Times New Roman" w:hAnsi="Times New Roman"/>
          <w:sz w:val="28"/>
          <w:szCs w:val="28"/>
        </w:rPr>
        <w:t>Выполнение работ по объекту:</w:t>
      </w:r>
    </w:p>
    <w:p w:rsidR="0054161C" w:rsidRPr="00C12A75" w:rsidRDefault="00C12A75" w:rsidP="00C12A75">
      <w:pPr>
        <w:spacing w:after="0" w:line="240" w:lineRule="auto"/>
        <w:jc w:val="center"/>
        <w:rPr>
          <w:rFonts w:ascii="Times New Roman" w:hAnsi="Times New Roman"/>
          <w:sz w:val="30"/>
          <w:szCs w:val="30"/>
        </w:rPr>
      </w:pPr>
      <w:r w:rsidRPr="00C12A75">
        <w:rPr>
          <w:rFonts w:ascii="Times New Roman" w:hAnsi="Times New Roman"/>
          <w:sz w:val="30"/>
          <w:szCs w:val="30"/>
        </w:rPr>
        <w:t>«</w:t>
      </w:r>
      <w:r w:rsidR="00DD3A55" w:rsidRPr="00C12A75">
        <w:rPr>
          <w:rFonts w:ascii="Times New Roman" w:hAnsi="Times New Roman"/>
          <w:sz w:val="30"/>
          <w:szCs w:val="30"/>
        </w:rPr>
        <w:t>Демонтаж и установка опознавательных знаков закрепления трассы газопровода на местности на магистральном газопроводе "Острогожск-Лебединский ГОК"</w:t>
      </w:r>
      <w:r w:rsidRPr="00C12A75">
        <w:rPr>
          <w:rFonts w:ascii="Times New Roman" w:hAnsi="Times New Roman"/>
          <w:sz w:val="30"/>
          <w:szCs w:val="30"/>
        </w:rPr>
        <w:t>»</w:t>
      </w:r>
      <w:r w:rsidR="00ED23D0" w:rsidRPr="00C12A75">
        <w:rPr>
          <w:rFonts w:ascii="Times New Roman" w:hAnsi="Times New Roman"/>
          <w:sz w:val="30"/>
          <w:szCs w:val="30"/>
        </w:rPr>
        <w:t>.</w:t>
      </w:r>
    </w:p>
    <w:p w:rsidR="0054161C" w:rsidRPr="00C12A75" w:rsidRDefault="0054161C"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rPr>
          <w:rFonts w:ascii="Times New Roman" w:hAnsi="Times New Roman"/>
          <w:color w:val="000000"/>
          <w:sz w:val="36"/>
          <w:szCs w:val="28"/>
        </w:rPr>
      </w:pPr>
    </w:p>
    <w:p w:rsidR="00E54346" w:rsidRPr="00C12A75" w:rsidRDefault="00E54346" w:rsidP="00E54346">
      <w:pPr>
        <w:spacing w:after="0" w:line="240" w:lineRule="auto"/>
        <w:rPr>
          <w:rFonts w:ascii="Times New Roman" w:hAnsi="Times New Roman"/>
          <w:color w:val="000000"/>
          <w:sz w:val="28"/>
          <w:szCs w:val="28"/>
        </w:rPr>
      </w:pPr>
      <w:r w:rsidRPr="00C12A75">
        <w:rPr>
          <w:rFonts w:ascii="Times New Roman" w:hAnsi="Times New Roman"/>
          <w:sz w:val="28"/>
        </w:rPr>
        <w:t>Заказчик и организатор процедуры закупки: ООО «Ситэк»</w:t>
      </w: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E54346">
      <w:pPr>
        <w:spacing w:after="0" w:line="240" w:lineRule="auto"/>
        <w:jc w:val="center"/>
        <w:rPr>
          <w:rFonts w:ascii="Times New Roman" w:hAnsi="Times New Roman"/>
          <w:color w:val="000000"/>
          <w:sz w:val="28"/>
          <w:szCs w:val="28"/>
        </w:rPr>
      </w:pPr>
    </w:p>
    <w:p w:rsidR="00AE207D" w:rsidRPr="00C12A75" w:rsidRDefault="00AE207D" w:rsidP="00E54346">
      <w:pPr>
        <w:spacing w:after="0" w:line="240" w:lineRule="auto"/>
        <w:jc w:val="center"/>
        <w:rPr>
          <w:rFonts w:ascii="Times New Roman" w:hAnsi="Times New Roman"/>
          <w:color w:val="000000"/>
          <w:sz w:val="28"/>
          <w:szCs w:val="28"/>
        </w:rPr>
      </w:pPr>
    </w:p>
    <w:p w:rsidR="00AE207D" w:rsidRPr="00C12A75" w:rsidRDefault="00AE207D" w:rsidP="00E54346">
      <w:pPr>
        <w:spacing w:after="0" w:line="240" w:lineRule="auto"/>
        <w:jc w:val="center"/>
        <w:rPr>
          <w:rFonts w:ascii="Times New Roman" w:hAnsi="Times New Roman"/>
          <w:color w:val="000000"/>
          <w:sz w:val="28"/>
          <w:szCs w:val="28"/>
        </w:rPr>
      </w:pPr>
    </w:p>
    <w:p w:rsidR="00AE207D" w:rsidRPr="00C12A75" w:rsidRDefault="00AE207D" w:rsidP="00E54346">
      <w:pPr>
        <w:spacing w:after="0" w:line="240" w:lineRule="auto"/>
        <w:jc w:val="center"/>
        <w:rPr>
          <w:rFonts w:ascii="Times New Roman" w:hAnsi="Times New Roman"/>
          <w:color w:val="000000"/>
          <w:sz w:val="28"/>
          <w:szCs w:val="28"/>
        </w:rPr>
      </w:pPr>
    </w:p>
    <w:p w:rsidR="00AE207D" w:rsidRPr="00C12A75" w:rsidRDefault="00AE207D" w:rsidP="00E54346">
      <w:pPr>
        <w:spacing w:after="0" w:line="240" w:lineRule="auto"/>
        <w:jc w:val="center"/>
        <w:rPr>
          <w:rFonts w:ascii="Times New Roman" w:hAnsi="Times New Roman"/>
          <w:color w:val="000000"/>
          <w:sz w:val="28"/>
          <w:szCs w:val="28"/>
        </w:rPr>
      </w:pPr>
    </w:p>
    <w:p w:rsidR="00E54346" w:rsidRPr="00C12A75" w:rsidRDefault="00E54346" w:rsidP="00E54346">
      <w:pPr>
        <w:spacing w:after="0" w:line="240" w:lineRule="auto"/>
        <w:jc w:val="center"/>
        <w:rPr>
          <w:rFonts w:ascii="Times New Roman" w:hAnsi="Times New Roman"/>
          <w:color w:val="000000"/>
          <w:sz w:val="28"/>
          <w:szCs w:val="28"/>
        </w:rPr>
      </w:pPr>
    </w:p>
    <w:p w:rsidR="00E54346" w:rsidRPr="00C12A75" w:rsidRDefault="00E54346" w:rsidP="00E54346">
      <w:pPr>
        <w:spacing w:after="0" w:line="240" w:lineRule="auto"/>
        <w:jc w:val="center"/>
        <w:rPr>
          <w:rFonts w:ascii="Times New Roman" w:hAnsi="Times New Roman"/>
          <w:color w:val="000000"/>
          <w:sz w:val="28"/>
          <w:szCs w:val="28"/>
        </w:rPr>
      </w:pPr>
      <w:r w:rsidRPr="00C12A75">
        <w:rPr>
          <w:rFonts w:ascii="Times New Roman" w:hAnsi="Times New Roman"/>
          <w:color w:val="000000"/>
          <w:sz w:val="28"/>
          <w:szCs w:val="28"/>
        </w:rPr>
        <w:t xml:space="preserve">Москва </w:t>
      </w:r>
      <w:r w:rsidR="00ED23D0" w:rsidRPr="00C12A75">
        <w:rPr>
          <w:rFonts w:ascii="Times New Roman" w:hAnsi="Times New Roman"/>
          <w:color w:val="000000"/>
          <w:sz w:val="28"/>
          <w:szCs w:val="28"/>
        </w:rPr>
        <w:t>2020</w:t>
      </w:r>
    </w:p>
    <w:p w:rsidR="00E54346" w:rsidRPr="00C12A75" w:rsidRDefault="00E54346" w:rsidP="00E54346">
      <w:pPr>
        <w:spacing w:after="0" w:line="240" w:lineRule="auto"/>
        <w:rPr>
          <w:rFonts w:ascii="Times New Roman" w:hAnsi="Times New Roman"/>
          <w:color w:val="000000"/>
          <w:sz w:val="28"/>
          <w:szCs w:val="28"/>
        </w:rPr>
      </w:pPr>
    </w:p>
    <w:p w:rsidR="00E54346" w:rsidRPr="00C12A75"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C12A75">
        <w:rPr>
          <w:rStyle w:val="a4"/>
          <w:b w:val="0"/>
          <w:color w:val="auto"/>
          <w:sz w:val="28"/>
          <w:szCs w:val="28"/>
        </w:rPr>
        <w:lastRenderedPageBreak/>
        <w:t xml:space="preserve">Период оказания услуг: Не менее </w:t>
      </w:r>
      <w:r w:rsidR="005E046D" w:rsidRPr="00C12A75">
        <w:rPr>
          <w:rStyle w:val="a4"/>
          <w:b w:val="0"/>
          <w:color w:val="auto"/>
          <w:sz w:val="28"/>
          <w:szCs w:val="28"/>
        </w:rPr>
        <w:t xml:space="preserve">30 </w:t>
      </w:r>
      <w:r w:rsidRPr="00C12A75">
        <w:rPr>
          <w:rStyle w:val="a4"/>
          <w:b w:val="0"/>
          <w:color w:val="auto"/>
          <w:sz w:val="28"/>
          <w:szCs w:val="28"/>
        </w:rPr>
        <w:t>(</w:t>
      </w:r>
      <w:r w:rsidR="005E046D" w:rsidRPr="00C12A75">
        <w:rPr>
          <w:rStyle w:val="a4"/>
          <w:b w:val="0"/>
          <w:color w:val="auto"/>
          <w:sz w:val="28"/>
          <w:szCs w:val="28"/>
        </w:rPr>
        <w:t>тридцати</w:t>
      </w:r>
      <w:r w:rsidRPr="00C12A75">
        <w:rPr>
          <w:rStyle w:val="a4"/>
          <w:b w:val="0"/>
          <w:color w:val="auto"/>
          <w:sz w:val="28"/>
          <w:szCs w:val="28"/>
        </w:rPr>
        <w:t>)</w:t>
      </w:r>
      <w:r w:rsidR="00CD701A" w:rsidRPr="00C12A75">
        <w:rPr>
          <w:rStyle w:val="a4"/>
          <w:b w:val="0"/>
          <w:color w:val="auto"/>
          <w:sz w:val="28"/>
          <w:szCs w:val="28"/>
        </w:rPr>
        <w:t>,</w:t>
      </w:r>
      <w:r w:rsidRPr="00C12A75">
        <w:rPr>
          <w:rStyle w:val="a4"/>
          <w:b w:val="0"/>
          <w:color w:val="auto"/>
          <w:sz w:val="28"/>
          <w:szCs w:val="28"/>
        </w:rPr>
        <w:t xml:space="preserve"> но не более </w:t>
      </w:r>
      <w:r w:rsidR="005E046D" w:rsidRPr="00C12A75">
        <w:rPr>
          <w:rStyle w:val="a4"/>
          <w:b w:val="0"/>
          <w:color w:val="auto"/>
          <w:sz w:val="28"/>
          <w:szCs w:val="28"/>
        </w:rPr>
        <w:t>35</w:t>
      </w:r>
      <w:r w:rsidRPr="00C12A75">
        <w:rPr>
          <w:rStyle w:val="a4"/>
          <w:b w:val="0"/>
          <w:color w:val="auto"/>
          <w:sz w:val="28"/>
          <w:szCs w:val="28"/>
        </w:rPr>
        <w:t xml:space="preserve"> (</w:t>
      </w:r>
      <w:r w:rsidR="005E046D" w:rsidRPr="00C12A75">
        <w:rPr>
          <w:rStyle w:val="a4"/>
          <w:b w:val="0"/>
          <w:color w:val="auto"/>
          <w:sz w:val="28"/>
          <w:szCs w:val="28"/>
        </w:rPr>
        <w:t>тридцати пяти</w:t>
      </w:r>
      <w:r w:rsidRPr="00C12A75">
        <w:rPr>
          <w:rStyle w:val="a4"/>
          <w:b w:val="0"/>
          <w:color w:val="auto"/>
          <w:sz w:val="28"/>
          <w:szCs w:val="28"/>
        </w:rPr>
        <w:t>) календарных дней.</w:t>
      </w:r>
    </w:p>
    <w:p w:rsidR="00E54346" w:rsidRPr="00C12A75" w:rsidRDefault="00E54346" w:rsidP="00E54346">
      <w:pPr>
        <w:pStyle w:val="Default"/>
        <w:tabs>
          <w:tab w:val="left" w:pos="-1276"/>
          <w:tab w:val="left" w:pos="0"/>
          <w:tab w:val="left" w:pos="142"/>
        </w:tabs>
        <w:jc w:val="both"/>
        <w:rPr>
          <w:rStyle w:val="a4"/>
          <w:b w:val="0"/>
          <w:color w:val="auto"/>
          <w:sz w:val="28"/>
          <w:szCs w:val="28"/>
        </w:rPr>
      </w:pPr>
    </w:p>
    <w:p w:rsidR="00E54346" w:rsidRPr="00C12A75"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C12A75">
        <w:rPr>
          <w:bCs/>
          <w:color w:val="auto"/>
          <w:sz w:val="28"/>
          <w:szCs w:val="28"/>
        </w:rPr>
        <w:t xml:space="preserve">Начальная (максимальная) цена </w:t>
      </w:r>
    </w:p>
    <w:p w:rsidR="000A361D" w:rsidRPr="00C12A75" w:rsidRDefault="00377AF2" w:rsidP="00377AF2">
      <w:pPr>
        <w:pStyle w:val="Default"/>
        <w:tabs>
          <w:tab w:val="left" w:pos="-3261"/>
          <w:tab w:val="left" w:pos="-1276"/>
        </w:tabs>
        <w:jc w:val="both"/>
        <w:rPr>
          <w:bCs/>
          <w:color w:val="auto"/>
          <w:sz w:val="28"/>
          <w:szCs w:val="28"/>
        </w:rPr>
      </w:pPr>
      <w:r w:rsidRPr="00C12A75">
        <w:rPr>
          <w:bCs/>
          <w:color w:val="auto"/>
          <w:sz w:val="28"/>
          <w:szCs w:val="28"/>
        </w:rPr>
        <w:t xml:space="preserve">     - </w:t>
      </w:r>
      <w:r w:rsidR="000A361D" w:rsidRPr="00C12A75">
        <w:rPr>
          <w:bCs/>
          <w:color w:val="auto"/>
          <w:sz w:val="28"/>
          <w:szCs w:val="28"/>
        </w:rPr>
        <w:t xml:space="preserve">Для участников, не освобожденных от уплаты НДС – </w:t>
      </w:r>
      <w:r w:rsidR="00C12A75" w:rsidRPr="00C12A75">
        <w:rPr>
          <w:bCs/>
          <w:color w:val="auto"/>
          <w:sz w:val="28"/>
          <w:szCs w:val="28"/>
        </w:rPr>
        <w:t>14500</w:t>
      </w:r>
      <w:r w:rsidR="00DD3A55" w:rsidRPr="00C12A75">
        <w:rPr>
          <w:bCs/>
          <w:color w:val="auto"/>
          <w:sz w:val="28"/>
          <w:szCs w:val="28"/>
        </w:rPr>
        <w:t xml:space="preserve">185,50 </w:t>
      </w:r>
      <w:r w:rsidR="00C12A75" w:rsidRPr="00C12A75">
        <w:rPr>
          <w:bCs/>
          <w:color w:val="auto"/>
          <w:sz w:val="28"/>
          <w:szCs w:val="28"/>
        </w:rPr>
        <w:t xml:space="preserve">рублей </w:t>
      </w:r>
      <w:r w:rsidR="00DD3A55" w:rsidRPr="00C12A75">
        <w:rPr>
          <w:bCs/>
          <w:color w:val="auto"/>
          <w:sz w:val="28"/>
          <w:szCs w:val="28"/>
        </w:rPr>
        <w:t>(Четырнадцать миллионов пятьсот тысяч сто восемьдесят пять рублей 50 копеек</w:t>
      </w:r>
      <w:r w:rsidR="00C12A75" w:rsidRPr="00C12A75">
        <w:rPr>
          <w:bCs/>
          <w:color w:val="auto"/>
          <w:sz w:val="28"/>
          <w:szCs w:val="28"/>
        </w:rPr>
        <w:t>)</w:t>
      </w:r>
      <w:r w:rsidR="00072D99" w:rsidRPr="00C12A75">
        <w:rPr>
          <w:bCs/>
          <w:color w:val="auto"/>
          <w:sz w:val="28"/>
          <w:szCs w:val="28"/>
        </w:rPr>
        <w:t>, с учетом НДС 20</w:t>
      </w:r>
      <w:r w:rsidR="0038586D" w:rsidRPr="00C12A75">
        <w:rPr>
          <w:bCs/>
          <w:color w:val="auto"/>
          <w:sz w:val="28"/>
          <w:szCs w:val="28"/>
        </w:rPr>
        <w:t xml:space="preserve"> % - </w:t>
      </w:r>
      <w:r w:rsidR="00C12A75" w:rsidRPr="00C12A75">
        <w:rPr>
          <w:bCs/>
          <w:color w:val="auto"/>
          <w:sz w:val="28"/>
          <w:szCs w:val="28"/>
        </w:rPr>
        <w:t xml:space="preserve">2416697,58 рулей </w:t>
      </w:r>
      <w:r w:rsidR="00DD3A55" w:rsidRPr="00C12A75">
        <w:rPr>
          <w:bCs/>
          <w:color w:val="auto"/>
          <w:sz w:val="28"/>
          <w:szCs w:val="28"/>
        </w:rPr>
        <w:t>(Два миллиона четыреста шестнадцать тысяч шестьсот девяносто семь рублей 58 копеек</w:t>
      </w:r>
      <w:r w:rsidR="00C12A75" w:rsidRPr="00C12A75">
        <w:rPr>
          <w:bCs/>
          <w:color w:val="auto"/>
          <w:sz w:val="28"/>
          <w:szCs w:val="28"/>
        </w:rPr>
        <w:t>)</w:t>
      </w:r>
      <w:r w:rsidR="00C13C3E" w:rsidRPr="00C12A75">
        <w:rPr>
          <w:bCs/>
          <w:color w:val="auto"/>
          <w:sz w:val="28"/>
          <w:szCs w:val="28"/>
        </w:rPr>
        <w:t>.</w:t>
      </w:r>
    </w:p>
    <w:p w:rsidR="000A361D" w:rsidRPr="00C12A75" w:rsidRDefault="002F23F0" w:rsidP="00377AF2">
      <w:pPr>
        <w:pStyle w:val="Default"/>
        <w:tabs>
          <w:tab w:val="left" w:pos="-3261"/>
          <w:tab w:val="left" w:pos="-1276"/>
        </w:tabs>
        <w:jc w:val="both"/>
        <w:rPr>
          <w:bCs/>
          <w:color w:val="auto"/>
          <w:sz w:val="28"/>
          <w:szCs w:val="28"/>
        </w:rPr>
      </w:pPr>
      <w:r>
        <w:rPr>
          <w:bCs/>
          <w:color w:val="auto"/>
          <w:sz w:val="28"/>
          <w:szCs w:val="28"/>
        </w:rPr>
        <w:t xml:space="preserve">    -</w:t>
      </w:r>
      <w:r w:rsidR="0054161C" w:rsidRPr="00C12A75">
        <w:rPr>
          <w:bCs/>
          <w:color w:val="auto"/>
          <w:sz w:val="28"/>
          <w:szCs w:val="28"/>
        </w:rPr>
        <w:t xml:space="preserve"> </w:t>
      </w:r>
      <w:r w:rsidR="000A361D" w:rsidRPr="00C12A75">
        <w:rPr>
          <w:bCs/>
          <w:color w:val="auto"/>
          <w:sz w:val="28"/>
          <w:szCs w:val="28"/>
        </w:rPr>
        <w:t xml:space="preserve">Для участников, освобожденных от уплаты НДС (без НДС) – </w:t>
      </w:r>
      <w:r w:rsidR="00C12A75" w:rsidRPr="00C12A75">
        <w:rPr>
          <w:bCs/>
          <w:color w:val="auto"/>
          <w:sz w:val="28"/>
          <w:szCs w:val="28"/>
        </w:rPr>
        <w:t>12083</w:t>
      </w:r>
      <w:r w:rsidR="00EF308F" w:rsidRPr="00C12A75">
        <w:rPr>
          <w:bCs/>
          <w:color w:val="auto"/>
          <w:sz w:val="28"/>
          <w:szCs w:val="28"/>
        </w:rPr>
        <w:t xml:space="preserve">487,92 </w:t>
      </w:r>
      <w:r w:rsidR="00C12A75" w:rsidRPr="00C12A75">
        <w:rPr>
          <w:bCs/>
          <w:color w:val="auto"/>
          <w:sz w:val="28"/>
          <w:szCs w:val="28"/>
        </w:rPr>
        <w:t xml:space="preserve">рулей </w:t>
      </w:r>
      <w:r w:rsidR="00CB6856" w:rsidRPr="00C12A75">
        <w:rPr>
          <w:bCs/>
          <w:color w:val="auto"/>
          <w:sz w:val="28"/>
          <w:szCs w:val="28"/>
        </w:rPr>
        <w:t>(</w:t>
      </w:r>
      <w:r w:rsidR="00EF308F" w:rsidRPr="00C12A75">
        <w:rPr>
          <w:bCs/>
          <w:color w:val="auto"/>
          <w:sz w:val="28"/>
          <w:szCs w:val="28"/>
        </w:rPr>
        <w:t>Двенадцать миллионов восемьдесят три</w:t>
      </w:r>
      <w:r w:rsidR="00C12A75" w:rsidRPr="00C12A75">
        <w:rPr>
          <w:bCs/>
          <w:color w:val="auto"/>
          <w:sz w:val="28"/>
          <w:szCs w:val="28"/>
        </w:rPr>
        <w:t xml:space="preserve"> </w:t>
      </w:r>
      <w:r w:rsidR="000B16CD" w:rsidRPr="00C12A75">
        <w:rPr>
          <w:bCs/>
          <w:color w:val="auto"/>
          <w:sz w:val="28"/>
          <w:szCs w:val="28"/>
        </w:rPr>
        <w:t>тысяч</w:t>
      </w:r>
      <w:r w:rsidR="00EF308F" w:rsidRPr="00C12A75">
        <w:rPr>
          <w:bCs/>
          <w:color w:val="auto"/>
          <w:sz w:val="28"/>
          <w:szCs w:val="28"/>
        </w:rPr>
        <w:t>и</w:t>
      </w:r>
      <w:r w:rsidR="00C12A75" w:rsidRPr="00C12A75">
        <w:rPr>
          <w:bCs/>
          <w:color w:val="auto"/>
          <w:sz w:val="28"/>
          <w:szCs w:val="28"/>
        </w:rPr>
        <w:t xml:space="preserve"> </w:t>
      </w:r>
      <w:r w:rsidR="00EF308F" w:rsidRPr="00C12A75">
        <w:rPr>
          <w:bCs/>
          <w:color w:val="auto"/>
          <w:sz w:val="28"/>
          <w:szCs w:val="28"/>
        </w:rPr>
        <w:t>четыреста восемьдесят семь</w:t>
      </w:r>
      <w:r w:rsidR="00C12A75" w:rsidRPr="00C12A75">
        <w:rPr>
          <w:bCs/>
          <w:color w:val="auto"/>
          <w:sz w:val="28"/>
          <w:szCs w:val="28"/>
        </w:rPr>
        <w:t xml:space="preserve"> </w:t>
      </w:r>
      <w:r w:rsidR="00EF308F" w:rsidRPr="00C12A75">
        <w:rPr>
          <w:bCs/>
          <w:color w:val="auto"/>
          <w:sz w:val="28"/>
          <w:szCs w:val="28"/>
        </w:rPr>
        <w:t>рублей</w:t>
      </w:r>
      <w:r w:rsidR="00C12A75" w:rsidRPr="00C12A75">
        <w:rPr>
          <w:bCs/>
          <w:color w:val="auto"/>
          <w:sz w:val="28"/>
          <w:szCs w:val="28"/>
        </w:rPr>
        <w:t xml:space="preserve"> </w:t>
      </w:r>
      <w:r w:rsidR="00EF308F" w:rsidRPr="00C12A75">
        <w:rPr>
          <w:bCs/>
          <w:color w:val="auto"/>
          <w:sz w:val="28"/>
          <w:szCs w:val="28"/>
        </w:rPr>
        <w:t>92</w:t>
      </w:r>
      <w:r w:rsidR="000A361D" w:rsidRPr="00C12A75">
        <w:rPr>
          <w:bCs/>
          <w:color w:val="auto"/>
          <w:sz w:val="28"/>
          <w:szCs w:val="28"/>
        </w:rPr>
        <w:t xml:space="preserve"> копе</w:t>
      </w:r>
      <w:r w:rsidR="00ED23D0" w:rsidRPr="00C12A75">
        <w:rPr>
          <w:bCs/>
          <w:color w:val="auto"/>
          <w:sz w:val="28"/>
          <w:szCs w:val="28"/>
        </w:rPr>
        <w:t>йки</w:t>
      </w:r>
      <w:r w:rsidR="00C12A75" w:rsidRPr="00C12A75">
        <w:rPr>
          <w:bCs/>
          <w:color w:val="auto"/>
          <w:sz w:val="28"/>
          <w:szCs w:val="28"/>
        </w:rPr>
        <w:t>)</w:t>
      </w:r>
      <w:r w:rsidR="000A361D" w:rsidRPr="00C12A75">
        <w:rPr>
          <w:bCs/>
          <w:color w:val="auto"/>
          <w:sz w:val="28"/>
          <w:szCs w:val="28"/>
        </w:rPr>
        <w:t>.</w:t>
      </w:r>
    </w:p>
    <w:p w:rsidR="000A361D" w:rsidRPr="00C12A75" w:rsidRDefault="000A361D" w:rsidP="00637EBB">
      <w:pPr>
        <w:pStyle w:val="Default"/>
        <w:numPr>
          <w:ilvl w:val="0"/>
          <w:numId w:val="10"/>
        </w:numPr>
        <w:tabs>
          <w:tab w:val="left" w:pos="-3261"/>
          <w:tab w:val="left" w:pos="-1276"/>
        </w:tabs>
        <w:ind w:left="0" w:firstLine="284"/>
        <w:jc w:val="both"/>
        <w:rPr>
          <w:bCs/>
          <w:color w:val="auto"/>
          <w:sz w:val="28"/>
          <w:szCs w:val="28"/>
        </w:rPr>
      </w:pPr>
      <w:r w:rsidRPr="00C12A75">
        <w:rPr>
          <w:bCs/>
          <w:color w:val="auto"/>
          <w:sz w:val="28"/>
          <w:szCs w:val="28"/>
        </w:rPr>
        <w:t xml:space="preserve">Начальная (максимальная) цена включает в себя все затраты </w:t>
      </w:r>
      <w:r w:rsidR="006B4F3E" w:rsidRPr="00C12A75">
        <w:rPr>
          <w:bCs/>
          <w:color w:val="auto"/>
          <w:sz w:val="28"/>
          <w:szCs w:val="28"/>
        </w:rPr>
        <w:t>Подрядчика</w:t>
      </w:r>
      <w:r w:rsidRPr="00C12A75">
        <w:rPr>
          <w:bCs/>
          <w:color w:val="auto"/>
          <w:sz w:val="28"/>
          <w:szCs w:val="28"/>
        </w:rPr>
        <w:t xml:space="preserve"> при выполнении Работ на Объекте, в том числе: затраты на производство строит</w:t>
      </w:r>
      <w:r w:rsidR="00134F95" w:rsidRPr="00C12A75">
        <w:rPr>
          <w:bCs/>
          <w:color w:val="auto"/>
          <w:sz w:val="28"/>
          <w:szCs w:val="28"/>
        </w:rPr>
        <w:t xml:space="preserve">ельно-монтажных работ с учетом </w:t>
      </w:r>
      <w:r w:rsidRPr="00C12A75">
        <w:rPr>
          <w:bCs/>
          <w:color w:val="auto"/>
          <w:sz w:val="28"/>
          <w:szCs w:val="28"/>
        </w:rPr>
        <w:t>стоимости материалов, изделий и конструкций, затраты по транспортировке, разгрузке</w:t>
      </w:r>
      <w:r w:rsidR="004B4018" w:rsidRPr="00C12A75">
        <w:rPr>
          <w:bCs/>
          <w:color w:val="auto"/>
          <w:sz w:val="28"/>
          <w:szCs w:val="28"/>
        </w:rPr>
        <w:t>,</w:t>
      </w:r>
      <w:r w:rsidRPr="00C12A75">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C12A75" w:rsidRDefault="00E54346" w:rsidP="00E54346">
      <w:pPr>
        <w:pStyle w:val="Default"/>
        <w:tabs>
          <w:tab w:val="left" w:pos="-1276"/>
          <w:tab w:val="left" w:pos="0"/>
          <w:tab w:val="left" w:pos="142"/>
        </w:tabs>
        <w:jc w:val="both"/>
        <w:rPr>
          <w:bCs/>
          <w:color w:val="auto"/>
          <w:sz w:val="28"/>
          <w:szCs w:val="28"/>
        </w:rPr>
      </w:pPr>
    </w:p>
    <w:p w:rsidR="00E54346" w:rsidRPr="00C12A75" w:rsidRDefault="00E54346" w:rsidP="00637EBB">
      <w:pPr>
        <w:pStyle w:val="Default"/>
        <w:numPr>
          <w:ilvl w:val="0"/>
          <w:numId w:val="1"/>
        </w:numPr>
        <w:tabs>
          <w:tab w:val="left" w:pos="-1276"/>
        </w:tabs>
        <w:ind w:left="0" w:firstLine="0"/>
        <w:jc w:val="both"/>
        <w:rPr>
          <w:bCs/>
          <w:color w:val="auto"/>
          <w:sz w:val="28"/>
          <w:szCs w:val="28"/>
        </w:rPr>
      </w:pPr>
      <w:r w:rsidRPr="00C12A75">
        <w:rPr>
          <w:bCs/>
          <w:color w:val="auto"/>
          <w:sz w:val="28"/>
          <w:szCs w:val="28"/>
        </w:rPr>
        <w:t xml:space="preserve">Место оказания услуг (выполнения работ), общие сведения: </w:t>
      </w:r>
    </w:p>
    <w:p w:rsidR="00E54346" w:rsidRPr="00C12A75" w:rsidRDefault="00E54346" w:rsidP="00E54346">
      <w:pPr>
        <w:pStyle w:val="Default"/>
        <w:tabs>
          <w:tab w:val="left" w:pos="-1276"/>
          <w:tab w:val="left" w:pos="0"/>
          <w:tab w:val="left" w:pos="142"/>
        </w:tabs>
        <w:jc w:val="both"/>
        <w:rPr>
          <w:bCs/>
          <w:color w:val="FF0000"/>
          <w:sz w:val="28"/>
          <w:szCs w:val="28"/>
        </w:rPr>
      </w:pPr>
      <w:r w:rsidRPr="00C12A75">
        <w:rPr>
          <w:bCs/>
          <w:color w:val="auto"/>
          <w:sz w:val="28"/>
          <w:szCs w:val="28"/>
        </w:rPr>
        <w:t xml:space="preserve">Российская Федерация, </w:t>
      </w:r>
      <w:r w:rsidR="005E046D" w:rsidRPr="00C12A75">
        <w:rPr>
          <w:bCs/>
          <w:color w:val="auto"/>
          <w:sz w:val="28"/>
          <w:szCs w:val="28"/>
        </w:rPr>
        <w:t>Белгородская область, город Губкин.</w:t>
      </w:r>
    </w:p>
    <w:p w:rsidR="00E54346" w:rsidRPr="00C12A75" w:rsidRDefault="00E54346" w:rsidP="00E54346">
      <w:pPr>
        <w:pStyle w:val="Default"/>
        <w:tabs>
          <w:tab w:val="left" w:pos="-1276"/>
          <w:tab w:val="left" w:pos="0"/>
          <w:tab w:val="left" w:pos="142"/>
        </w:tabs>
        <w:jc w:val="both"/>
        <w:rPr>
          <w:bCs/>
          <w:color w:val="FF0000"/>
          <w:sz w:val="28"/>
          <w:szCs w:val="28"/>
        </w:rPr>
      </w:pPr>
    </w:p>
    <w:p w:rsidR="00E54346" w:rsidRPr="00C12A75"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C12A75">
        <w:rPr>
          <w:bCs/>
          <w:color w:val="auto"/>
          <w:sz w:val="28"/>
          <w:szCs w:val="28"/>
        </w:rPr>
        <w:t>Вид работ и услуг</w:t>
      </w:r>
      <w:r w:rsidR="00E54346" w:rsidRPr="00C12A75">
        <w:rPr>
          <w:bCs/>
          <w:color w:val="auto"/>
          <w:sz w:val="28"/>
          <w:szCs w:val="28"/>
        </w:rPr>
        <w:t>:</w:t>
      </w:r>
    </w:p>
    <w:p w:rsidR="0054161C" w:rsidRPr="00C12A75" w:rsidRDefault="00E846E7" w:rsidP="0054161C">
      <w:pPr>
        <w:pStyle w:val="ae"/>
        <w:rPr>
          <w:rFonts w:ascii="Times New Roman" w:hAnsi="Times New Roman"/>
          <w:sz w:val="28"/>
        </w:rPr>
      </w:pPr>
      <w:r w:rsidRPr="00C12A75">
        <w:rPr>
          <w:rFonts w:ascii="Times New Roman" w:hAnsi="Times New Roman"/>
          <w:sz w:val="28"/>
        </w:rPr>
        <w:t xml:space="preserve">    - </w:t>
      </w:r>
      <w:r w:rsidR="00377AF2" w:rsidRPr="00C12A75">
        <w:rPr>
          <w:rFonts w:ascii="Times New Roman" w:hAnsi="Times New Roman"/>
          <w:sz w:val="28"/>
        </w:rPr>
        <w:t xml:space="preserve">Выполнить </w:t>
      </w:r>
      <w:r w:rsidR="00DD3A55" w:rsidRPr="00C12A75">
        <w:rPr>
          <w:rFonts w:ascii="Times New Roman" w:hAnsi="Times New Roman"/>
          <w:sz w:val="28"/>
        </w:rPr>
        <w:t>демонтаж и установку опознавательных знаков закрепления трассы газопровода на местности на магистральном газопроводе "Острогожск-Лебединский ГОК".</w:t>
      </w:r>
    </w:p>
    <w:p w:rsidR="003D1A85" w:rsidRPr="00C12A75" w:rsidRDefault="003D1A85" w:rsidP="005E046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Перед началом работ оформить разр</w:t>
      </w:r>
      <w:r w:rsidR="00DD3A55" w:rsidRPr="00C12A75">
        <w:rPr>
          <w:rFonts w:ascii="Times New Roman" w:hAnsi="Times New Roman"/>
          <w:bCs/>
          <w:sz w:val="28"/>
          <w:szCs w:val="28"/>
        </w:rPr>
        <w:t xml:space="preserve">ешение и необходимые допуски на </w:t>
      </w:r>
      <w:r w:rsidRPr="00C12A75">
        <w:rPr>
          <w:rFonts w:ascii="Times New Roman" w:hAnsi="Times New Roman"/>
          <w:bCs/>
          <w:sz w:val="28"/>
          <w:szCs w:val="28"/>
        </w:rPr>
        <w:t xml:space="preserve">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C12A75" w:rsidRDefault="0054161C" w:rsidP="0054161C">
      <w:pPr>
        <w:spacing w:after="0" w:line="240" w:lineRule="auto"/>
        <w:jc w:val="both"/>
        <w:rPr>
          <w:rFonts w:ascii="Times New Roman" w:hAnsi="Times New Roman"/>
          <w:bCs/>
          <w:sz w:val="28"/>
          <w:szCs w:val="28"/>
        </w:rPr>
      </w:pPr>
      <w:r w:rsidRPr="00C12A75">
        <w:rPr>
          <w:rFonts w:ascii="Times New Roman" w:hAnsi="Times New Roman"/>
          <w:bCs/>
          <w:sz w:val="28"/>
          <w:szCs w:val="28"/>
        </w:rPr>
        <w:t xml:space="preserve">    - </w:t>
      </w:r>
      <w:r w:rsidR="00FC61EA" w:rsidRPr="00C12A75">
        <w:rPr>
          <w:rFonts w:ascii="Times New Roman" w:hAnsi="Times New Roman"/>
          <w:bCs/>
          <w:sz w:val="28"/>
          <w:szCs w:val="28"/>
        </w:rPr>
        <w:t>Организовать складское хозяйство, установить временные здания и сооружения.</w:t>
      </w:r>
    </w:p>
    <w:p w:rsidR="003D1A85" w:rsidRPr="00C12A75"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C12A75"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Поставка</w:t>
      </w:r>
      <w:r w:rsidR="003D1A85" w:rsidRPr="00C12A75">
        <w:rPr>
          <w:rFonts w:ascii="Times New Roman" w:hAnsi="Times New Roman"/>
          <w:bCs/>
          <w:sz w:val="28"/>
          <w:szCs w:val="28"/>
        </w:rPr>
        <w:t xml:space="preserve"> материалов производит</w:t>
      </w:r>
      <w:r w:rsidRPr="00C12A75">
        <w:rPr>
          <w:rFonts w:ascii="Times New Roman" w:hAnsi="Times New Roman"/>
          <w:bCs/>
          <w:sz w:val="28"/>
          <w:szCs w:val="28"/>
        </w:rPr>
        <w:t xml:space="preserve">ся </w:t>
      </w:r>
      <w:r w:rsidR="006B4F3E" w:rsidRPr="00C12A75">
        <w:rPr>
          <w:rFonts w:ascii="Times New Roman" w:hAnsi="Times New Roman"/>
          <w:bCs/>
          <w:sz w:val="28"/>
          <w:szCs w:val="28"/>
        </w:rPr>
        <w:t>Подрядчиком</w:t>
      </w:r>
      <w:r w:rsidR="003D1A85" w:rsidRPr="00C12A75">
        <w:rPr>
          <w:rFonts w:ascii="Times New Roman" w:hAnsi="Times New Roman"/>
          <w:bCs/>
          <w:sz w:val="28"/>
          <w:szCs w:val="28"/>
        </w:rPr>
        <w:t xml:space="preserve"> с осуществлением контроля </w:t>
      </w:r>
      <w:r w:rsidR="0092056C" w:rsidRPr="00C12A75">
        <w:rPr>
          <w:rFonts w:ascii="Times New Roman" w:hAnsi="Times New Roman"/>
          <w:bCs/>
          <w:sz w:val="28"/>
          <w:szCs w:val="28"/>
        </w:rPr>
        <w:t>их</w:t>
      </w:r>
      <w:r w:rsidR="003D1A85" w:rsidRPr="00C12A75">
        <w:rPr>
          <w:rFonts w:ascii="Times New Roman" w:hAnsi="Times New Roman"/>
          <w:bCs/>
          <w:sz w:val="28"/>
          <w:szCs w:val="28"/>
        </w:rPr>
        <w:t xml:space="preserve"> качества </w:t>
      </w:r>
      <w:r w:rsidRPr="00C12A75">
        <w:rPr>
          <w:rFonts w:ascii="Times New Roman" w:hAnsi="Times New Roman"/>
          <w:bCs/>
          <w:sz w:val="28"/>
          <w:szCs w:val="28"/>
        </w:rPr>
        <w:t xml:space="preserve">и наличия </w:t>
      </w:r>
      <w:r w:rsidR="003D1A85" w:rsidRPr="00C12A75">
        <w:rPr>
          <w:rFonts w:ascii="Times New Roman" w:hAnsi="Times New Roman"/>
          <w:bCs/>
          <w:sz w:val="28"/>
          <w:szCs w:val="28"/>
        </w:rPr>
        <w:t>соответствующи</w:t>
      </w:r>
      <w:r w:rsidRPr="00C12A75">
        <w:rPr>
          <w:rFonts w:ascii="Times New Roman" w:hAnsi="Times New Roman"/>
          <w:bCs/>
          <w:sz w:val="28"/>
          <w:szCs w:val="28"/>
        </w:rPr>
        <w:t>х</w:t>
      </w:r>
      <w:r w:rsidR="003D1A85" w:rsidRPr="00C12A75">
        <w:rPr>
          <w:rFonts w:ascii="Times New Roman" w:hAnsi="Times New Roman"/>
          <w:bCs/>
          <w:sz w:val="28"/>
          <w:szCs w:val="28"/>
        </w:rPr>
        <w:t xml:space="preserve"> сопроводительны</w:t>
      </w:r>
      <w:r w:rsidRPr="00C12A75">
        <w:rPr>
          <w:rFonts w:ascii="Times New Roman" w:hAnsi="Times New Roman"/>
          <w:bCs/>
          <w:sz w:val="28"/>
          <w:szCs w:val="28"/>
        </w:rPr>
        <w:t>х</w:t>
      </w:r>
      <w:r w:rsidR="003D1A85" w:rsidRPr="00C12A75">
        <w:rPr>
          <w:rFonts w:ascii="Times New Roman" w:hAnsi="Times New Roman"/>
          <w:bCs/>
          <w:sz w:val="28"/>
          <w:szCs w:val="28"/>
        </w:rPr>
        <w:t xml:space="preserve"> документ</w:t>
      </w:r>
      <w:r w:rsidRPr="00C12A75">
        <w:rPr>
          <w:rFonts w:ascii="Times New Roman" w:hAnsi="Times New Roman"/>
          <w:bCs/>
          <w:sz w:val="28"/>
          <w:szCs w:val="28"/>
        </w:rPr>
        <w:t>ов</w:t>
      </w:r>
      <w:r w:rsidR="003D1A85" w:rsidRPr="00C12A75">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C12A75"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Мусор и все отходы использованных материалов, образованны</w:t>
      </w:r>
      <w:r w:rsidR="005E046D" w:rsidRPr="00C12A75">
        <w:rPr>
          <w:rFonts w:ascii="Times New Roman" w:hAnsi="Times New Roman"/>
          <w:bCs/>
          <w:sz w:val="28"/>
          <w:szCs w:val="28"/>
        </w:rPr>
        <w:t>е</w:t>
      </w:r>
      <w:r w:rsidRPr="00C12A75">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C12A75"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C12A75">
        <w:rPr>
          <w:rFonts w:ascii="Times New Roman" w:hAnsi="Times New Roman"/>
          <w:bCs/>
          <w:sz w:val="28"/>
          <w:szCs w:val="28"/>
        </w:rPr>
        <w:t>Ведомость</w:t>
      </w:r>
      <w:r w:rsidR="003D1A85" w:rsidRPr="00C12A75">
        <w:rPr>
          <w:rFonts w:ascii="Times New Roman" w:hAnsi="Times New Roman"/>
          <w:bCs/>
          <w:sz w:val="28"/>
          <w:szCs w:val="28"/>
        </w:rPr>
        <w:t xml:space="preserve"> вида и объема работ </w:t>
      </w:r>
      <w:r w:rsidR="00E54346" w:rsidRPr="00C12A75">
        <w:rPr>
          <w:rFonts w:ascii="Times New Roman" w:hAnsi="Times New Roman"/>
          <w:bCs/>
          <w:sz w:val="28"/>
          <w:szCs w:val="28"/>
        </w:rPr>
        <w:t>определен</w:t>
      </w:r>
      <w:r w:rsidR="00FC61EA" w:rsidRPr="00C12A75">
        <w:rPr>
          <w:rFonts w:ascii="Times New Roman" w:hAnsi="Times New Roman"/>
          <w:bCs/>
          <w:sz w:val="28"/>
          <w:szCs w:val="28"/>
        </w:rPr>
        <w:t>а</w:t>
      </w:r>
      <w:r w:rsidR="00C12A75" w:rsidRPr="00C12A75">
        <w:rPr>
          <w:rFonts w:ascii="Times New Roman" w:hAnsi="Times New Roman"/>
          <w:bCs/>
          <w:sz w:val="28"/>
          <w:szCs w:val="28"/>
        </w:rPr>
        <w:t xml:space="preserve"> </w:t>
      </w:r>
      <w:r w:rsidR="00E54346" w:rsidRPr="00C12A75">
        <w:rPr>
          <w:rFonts w:ascii="Times New Roman" w:hAnsi="Times New Roman"/>
          <w:bCs/>
          <w:sz w:val="28"/>
          <w:szCs w:val="28"/>
        </w:rPr>
        <w:t>настоящим Техническим заданием в Приложени</w:t>
      </w:r>
      <w:r w:rsidR="004B4018" w:rsidRPr="00C12A75">
        <w:rPr>
          <w:rFonts w:ascii="Times New Roman" w:hAnsi="Times New Roman"/>
          <w:bCs/>
          <w:sz w:val="28"/>
          <w:szCs w:val="28"/>
        </w:rPr>
        <w:t>и</w:t>
      </w:r>
      <w:r w:rsidR="00E54346" w:rsidRPr="00C12A75">
        <w:rPr>
          <w:rFonts w:ascii="Times New Roman" w:hAnsi="Times New Roman"/>
          <w:bCs/>
          <w:sz w:val="28"/>
          <w:szCs w:val="28"/>
        </w:rPr>
        <w:t xml:space="preserve"> №1 и является неотъемлемой </w:t>
      </w:r>
      <w:r w:rsidR="003D1A85" w:rsidRPr="00C12A75">
        <w:rPr>
          <w:rFonts w:ascii="Times New Roman" w:hAnsi="Times New Roman"/>
          <w:bCs/>
          <w:sz w:val="28"/>
          <w:szCs w:val="28"/>
        </w:rPr>
        <w:t xml:space="preserve">его частью. </w:t>
      </w:r>
    </w:p>
    <w:p w:rsidR="003D1A85" w:rsidRPr="00C12A75" w:rsidRDefault="003D1A85" w:rsidP="003D1A85">
      <w:pPr>
        <w:pStyle w:val="a3"/>
        <w:tabs>
          <w:tab w:val="left" w:pos="-4395"/>
        </w:tabs>
        <w:spacing w:after="0" w:line="240" w:lineRule="auto"/>
        <w:ind w:left="284"/>
        <w:rPr>
          <w:rFonts w:ascii="Times New Roman" w:hAnsi="Times New Roman"/>
          <w:color w:val="000000"/>
          <w:sz w:val="28"/>
          <w:szCs w:val="28"/>
        </w:rPr>
      </w:pPr>
    </w:p>
    <w:p w:rsidR="00B9687C" w:rsidRPr="00C12A75" w:rsidRDefault="00A95787"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12A75">
        <w:rPr>
          <w:rFonts w:ascii="Times New Roman" w:hAnsi="Times New Roman"/>
          <w:bCs/>
          <w:color w:val="000000"/>
          <w:sz w:val="28"/>
          <w:szCs w:val="28"/>
        </w:rPr>
        <w:t xml:space="preserve">Технические требования </w:t>
      </w:r>
      <w:r w:rsidR="00E663CF" w:rsidRPr="00C12A75">
        <w:rPr>
          <w:rFonts w:ascii="Times New Roman" w:hAnsi="Times New Roman"/>
          <w:bCs/>
          <w:color w:val="000000"/>
          <w:sz w:val="28"/>
          <w:szCs w:val="28"/>
        </w:rPr>
        <w:t>к выполняемым работам и материалам</w:t>
      </w:r>
      <w:r w:rsidRPr="00C12A75">
        <w:rPr>
          <w:rFonts w:ascii="Times New Roman" w:hAnsi="Times New Roman"/>
          <w:bCs/>
          <w:color w:val="000000"/>
          <w:sz w:val="28"/>
          <w:szCs w:val="28"/>
        </w:rPr>
        <w:t xml:space="preserve">: </w:t>
      </w:r>
    </w:p>
    <w:p w:rsidR="00D976C2" w:rsidRPr="00C12A75" w:rsidRDefault="00377AF2"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12A75">
        <w:rPr>
          <w:rFonts w:ascii="Times New Roman" w:hAnsi="Times New Roman"/>
          <w:bCs/>
          <w:color w:val="000000"/>
          <w:sz w:val="28"/>
          <w:szCs w:val="28"/>
        </w:rPr>
        <w:t xml:space="preserve">- </w:t>
      </w:r>
      <w:r w:rsidR="000B3375" w:rsidRPr="00C12A75">
        <w:rPr>
          <w:rFonts w:ascii="Times New Roman" w:hAnsi="Times New Roman"/>
          <w:bCs/>
          <w:color w:val="000000"/>
          <w:sz w:val="28"/>
          <w:szCs w:val="28"/>
        </w:rPr>
        <w:t>При</w:t>
      </w:r>
      <w:r w:rsidR="00C12A75" w:rsidRPr="00C12A75">
        <w:rPr>
          <w:rFonts w:ascii="Times New Roman" w:hAnsi="Times New Roman"/>
          <w:bCs/>
          <w:color w:val="000000"/>
          <w:sz w:val="28"/>
          <w:szCs w:val="28"/>
        </w:rPr>
        <w:t xml:space="preserve"> </w:t>
      </w:r>
      <w:r w:rsidR="00DD3A55" w:rsidRPr="00C12A75">
        <w:rPr>
          <w:rFonts w:ascii="Times New Roman" w:hAnsi="Times New Roman"/>
          <w:bCs/>
          <w:color w:val="000000"/>
          <w:sz w:val="28"/>
          <w:szCs w:val="28"/>
        </w:rPr>
        <w:t xml:space="preserve">демонтаже и </w:t>
      </w:r>
      <w:r w:rsidR="00DD4803" w:rsidRPr="00C12A75">
        <w:rPr>
          <w:rFonts w:ascii="Times New Roman" w:hAnsi="Times New Roman"/>
          <w:bCs/>
          <w:color w:val="000000"/>
          <w:sz w:val="28"/>
          <w:szCs w:val="28"/>
        </w:rPr>
        <w:t>установк</w:t>
      </w:r>
      <w:r w:rsidR="00B308B7" w:rsidRPr="00C12A75">
        <w:rPr>
          <w:rFonts w:ascii="Times New Roman" w:hAnsi="Times New Roman"/>
          <w:bCs/>
          <w:color w:val="000000"/>
          <w:sz w:val="28"/>
          <w:szCs w:val="28"/>
        </w:rPr>
        <w:t>е</w:t>
      </w:r>
      <w:r w:rsidR="00C12A75" w:rsidRPr="00C12A75">
        <w:rPr>
          <w:rFonts w:ascii="Times New Roman" w:hAnsi="Times New Roman"/>
          <w:bCs/>
          <w:color w:val="000000"/>
          <w:sz w:val="28"/>
          <w:szCs w:val="28"/>
        </w:rPr>
        <w:t xml:space="preserve"> </w:t>
      </w:r>
      <w:r w:rsidR="00ED23D0" w:rsidRPr="00C12A75">
        <w:rPr>
          <w:rFonts w:ascii="Times New Roman" w:hAnsi="Times New Roman"/>
          <w:bCs/>
          <w:color w:val="000000"/>
          <w:sz w:val="28"/>
          <w:szCs w:val="28"/>
        </w:rPr>
        <w:t>опознавательных</w:t>
      </w:r>
      <w:r w:rsidR="00DD4803" w:rsidRPr="00C12A75">
        <w:rPr>
          <w:rFonts w:ascii="Times New Roman" w:hAnsi="Times New Roman"/>
          <w:bCs/>
          <w:color w:val="000000"/>
          <w:sz w:val="28"/>
          <w:szCs w:val="28"/>
        </w:rPr>
        <w:t xml:space="preserve"> знаков </w:t>
      </w:r>
      <w:r w:rsidR="00DD3A55" w:rsidRPr="00C12A75">
        <w:rPr>
          <w:rFonts w:ascii="Times New Roman" w:hAnsi="Times New Roman"/>
          <w:bCs/>
          <w:color w:val="000000"/>
          <w:sz w:val="28"/>
          <w:szCs w:val="28"/>
        </w:rPr>
        <w:t>закрепления трассы газопровода на местности на магистральном газопроводе "Острогожск-Лебединский ГОК"</w:t>
      </w:r>
      <w:r w:rsidR="002F23F0" w:rsidRPr="002F23F0">
        <w:rPr>
          <w:rFonts w:ascii="Times New Roman" w:hAnsi="Times New Roman"/>
          <w:bCs/>
          <w:color w:val="000000"/>
          <w:sz w:val="28"/>
          <w:szCs w:val="28"/>
        </w:rPr>
        <w:t xml:space="preserve"> </w:t>
      </w:r>
      <w:r w:rsidR="000B3375" w:rsidRPr="00C12A75">
        <w:rPr>
          <w:rFonts w:ascii="Times New Roman" w:hAnsi="Times New Roman"/>
          <w:bCs/>
          <w:color w:val="000000"/>
          <w:sz w:val="28"/>
          <w:szCs w:val="28"/>
        </w:rPr>
        <w:t>произвести</w:t>
      </w:r>
      <w:r w:rsidR="00D976C2" w:rsidRPr="00C12A75">
        <w:rPr>
          <w:rFonts w:ascii="Times New Roman" w:hAnsi="Times New Roman"/>
          <w:bCs/>
          <w:color w:val="000000"/>
          <w:sz w:val="28"/>
          <w:szCs w:val="28"/>
        </w:rPr>
        <w:t>:</w:t>
      </w:r>
    </w:p>
    <w:p w:rsidR="00D976C2" w:rsidRPr="00C12A75" w:rsidRDefault="00D976C2"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12A75">
        <w:rPr>
          <w:rFonts w:ascii="Times New Roman" w:hAnsi="Times New Roman"/>
          <w:bCs/>
          <w:color w:val="000000"/>
          <w:sz w:val="28"/>
          <w:szCs w:val="28"/>
        </w:rPr>
        <w:t>•</w:t>
      </w:r>
      <w:r w:rsidRPr="00C12A75">
        <w:rPr>
          <w:rFonts w:ascii="Times New Roman" w:hAnsi="Times New Roman"/>
          <w:bCs/>
          <w:color w:val="000000"/>
          <w:sz w:val="28"/>
          <w:szCs w:val="28"/>
        </w:rPr>
        <w:tab/>
        <w:t>Р</w:t>
      </w:r>
      <w:r w:rsidR="00DD4803" w:rsidRPr="00C12A75">
        <w:rPr>
          <w:rFonts w:ascii="Times New Roman" w:hAnsi="Times New Roman"/>
          <w:bCs/>
          <w:color w:val="000000"/>
          <w:sz w:val="28"/>
          <w:szCs w:val="28"/>
        </w:rPr>
        <w:t>асчистку площад</w:t>
      </w:r>
      <w:r w:rsidR="00ED23D0" w:rsidRPr="00C12A75">
        <w:rPr>
          <w:rFonts w:ascii="Times New Roman" w:hAnsi="Times New Roman"/>
          <w:bCs/>
          <w:color w:val="000000"/>
          <w:sz w:val="28"/>
          <w:szCs w:val="28"/>
        </w:rPr>
        <w:t xml:space="preserve">ей в месте </w:t>
      </w:r>
      <w:r w:rsidR="003A3DF2" w:rsidRPr="00C12A75">
        <w:rPr>
          <w:rFonts w:ascii="Times New Roman" w:hAnsi="Times New Roman"/>
          <w:bCs/>
          <w:color w:val="000000"/>
          <w:sz w:val="28"/>
          <w:szCs w:val="28"/>
        </w:rPr>
        <w:t>их монтажа</w:t>
      </w:r>
      <w:r w:rsidRPr="00C12A75">
        <w:rPr>
          <w:rFonts w:ascii="Times New Roman" w:hAnsi="Times New Roman"/>
          <w:bCs/>
          <w:color w:val="000000"/>
          <w:sz w:val="28"/>
          <w:szCs w:val="28"/>
        </w:rPr>
        <w:t>;</w:t>
      </w:r>
    </w:p>
    <w:p w:rsidR="00864EE4" w:rsidRPr="00C12A75" w:rsidRDefault="00864EE4"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12A75">
        <w:rPr>
          <w:rFonts w:ascii="Times New Roman" w:hAnsi="Times New Roman"/>
          <w:bCs/>
          <w:color w:val="000000"/>
          <w:sz w:val="28"/>
          <w:szCs w:val="28"/>
        </w:rPr>
        <w:lastRenderedPageBreak/>
        <w:t xml:space="preserve"> •</w:t>
      </w:r>
      <w:r w:rsidRPr="00C12A75">
        <w:rPr>
          <w:rFonts w:ascii="Times New Roman" w:hAnsi="Times New Roman"/>
          <w:bCs/>
          <w:color w:val="000000"/>
          <w:sz w:val="28"/>
          <w:szCs w:val="28"/>
        </w:rPr>
        <w:tab/>
        <w:t>Демонт</w:t>
      </w:r>
      <w:r w:rsidR="005C0C44" w:rsidRPr="00C12A75">
        <w:rPr>
          <w:rFonts w:ascii="Times New Roman" w:hAnsi="Times New Roman"/>
          <w:bCs/>
          <w:color w:val="000000"/>
          <w:sz w:val="28"/>
          <w:szCs w:val="28"/>
        </w:rPr>
        <w:t>аж</w:t>
      </w:r>
      <w:r w:rsidRPr="00C12A75">
        <w:rPr>
          <w:rFonts w:ascii="Times New Roman" w:hAnsi="Times New Roman"/>
          <w:bCs/>
          <w:color w:val="000000"/>
          <w:sz w:val="28"/>
          <w:szCs w:val="28"/>
        </w:rPr>
        <w:t xml:space="preserve"> неприго</w:t>
      </w:r>
      <w:r w:rsidR="005C0C44" w:rsidRPr="00C12A75">
        <w:rPr>
          <w:rFonts w:ascii="Times New Roman" w:hAnsi="Times New Roman"/>
          <w:bCs/>
          <w:color w:val="000000"/>
          <w:sz w:val="28"/>
          <w:szCs w:val="28"/>
        </w:rPr>
        <w:t>дных знаков</w:t>
      </w:r>
      <w:r w:rsidRPr="00C12A75">
        <w:rPr>
          <w:rFonts w:ascii="Times New Roman" w:hAnsi="Times New Roman"/>
          <w:bCs/>
          <w:color w:val="000000"/>
          <w:sz w:val="28"/>
          <w:szCs w:val="28"/>
        </w:rPr>
        <w:t>;</w:t>
      </w:r>
    </w:p>
    <w:p w:rsidR="00D976C2" w:rsidRPr="00C12A75" w:rsidRDefault="00D976C2"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12A75">
        <w:rPr>
          <w:rFonts w:ascii="Times New Roman" w:hAnsi="Times New Roman"/>
          <w:bCs/>
          <w:color w:val="000000"/>
          <w:sz w:val="28"/>
          <w:szCs w:val="28"/>
        </w:rPr>
        <w:t>•</w:t>
      </w:r>
      <w:r w:rsidRPr="00C12A75">
        <w:rPr>
          <w:rFonts w:ascii="Times New Roman" w:hAnsi="Times New Roman"/>
          <w:bCs/>
          <w:color w:val="000000"/>
          <w:sz w:val="28"/>
          <w:szCs w:val="28"/>
        </w:rPr>
        <w:tab/>
        <w:t>Р</w:t>
      </w:r>
      <w:r w:rsidR="00DD4803" w:rsidRPr="00C12A75">
        <w:rPr>
          <w:rFonts w:ascii="Times New Roman" w:hAnsi="Times New Roman"/>
          <w:bCs/>
          <w:color w:val="000000"/>
          <w:sz w:val="28"/>
          <w:szCs w:val="28"/>
        </w:rPr>
        <w:t>азработ</w:t>
      </w:r>
      <w:r w:rsidR="005C0C44" w:rsidRPr="00C12A75">
        <w:rPr>
          <w:rFonts w:ascii="Times New Roman" w:hAnsi="Times New Roman"/>
          <w:bCs/>
          <w:color w:val="000000"/>
          <w:sz w:val="28"/>
          <w:szCs w:val="28"/>
        </w:rPr>
        <w:t>ку</w:t>
      </w:r>
      <w:r w:rsidR="00DD4803" w:rsidRPr="00C12A75">
        <w:rPr>
          <w:rFonts w:ascii="Times New Roman" w:hAnsi="Times New Roman"/>
          <w:bCs/>
          <w:color w:val="000000"/>
          <w:sz w:val="28"/>
          <w:szCs w:val="28"/>
        </w:rPr>
        <w:t xml:space="preserve"> ям для установки столбиков на фундаменте</w:t>
      </w:r>
      <w:r w:rsidRPr="00C12A75">
        <w:rPr>
          <w:rFonts w:ascii="Times New Roman" w:hAnsi="Times New Roman"/>
          <w:bCs/>
          <w:color w:val="000000"/>
          <w:sz w:val="28"/>
          <w:szCs w:val="28"/>
        </w:rPr>
        <w:t>;</w:t>
      </w:r>
    </w:p>
    <w:p w:rsidR="004F7DFB" w:rsidRPr="00C12A75" w:rsidRDefault="00D976C2"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12A75">
        <w:rPr>
          <w:rFonts w:ascii="Times New Roman" w:hAnsi="Times New Roman"/>
          <w:bCs/>
          <w:color w:val="000000"/>
          <w:sz w:val="28"/>
          <w:szCs w:val="28"/>
        </w:rPr>
        <w:t>•</w:t>
      </w:r>
      <w:r w:rsidRPr="00C12A75">
        <w:rPr>
          <w:rFonts w:ascii="Times New Roman" w:hAnsi="Times New Roman"/>
          <w:bCs/>
          <w:color w:val="000000"/>
          <w:sz w:val="28"/>
          <w:szCs w:val="28"/>
        </w:rPr>
        <w:tab/>
      </w:r>
      <w:r w:rsidR="005C0C44" w:rsidRPr="00C12A75">
        <w:rPr>
          <w:rFonts w:ascii="Times New Roman" w:hAnsi="Times New Roman"/>
          <w:bCs/>
          <w:color w:val="000000"/>
          <w:sz w:val="28"/>
          <w:szCs w:val="28"/>
        </w:rPr>
        <w:t>О</w:t>
      </w:r>
      <w:r w:rsidR="003A3DF2" w:rsidRPr="00C12A75">
        <w:rPr>
          <w:rFonts w:ascii="Times New Roman" w:hAnsi="Times New Roman"/>
          <w:bCs/>
          <w:color w:val="000000"/>
          <w:sz w:val="28"/>
          <w:szCs w:val="28"/>
        </w:rPr>
        <w:t xml:space="preserve">братную </w:t>
      </w:r>
      <w:r w:rsidR="00DD4803" w:rsidRPr="00C12A75">
        <w:rPr>
          <w:rFonts w:ascii="Times New Roman" w:hAnsi="Times New Roman"/>
          <w:bCs/>
          <w:color w:val="000000"/>
          <w:sz w:val="28"/>
          <w:szCs w:val="28"/>
        </w:rPr>
        <w:t>засыпк</w:t>
      </w:r>
      <w:r w:rsidR="00B308B7" w:rsidRPr="00C12A75">
        <w:rPr>
          <w:rFonts w:ascii="Times New Roman" w:hAnsi="Times New Roman"/>
          <w:bCs/>
          <w:color w:val="000000"/>
          <w:sz w:val="28"/>
          <w:szCs w:val="28"/>
        </w:rPr>
        <w:t>у</w:t>
      </w:r>
      <w:r w:rsidR="00C12A75" w:rsidRPr="00C12A75">
        <w:rPr>
          <w:rFonts w:ascii="Times New Roman" w:hAnsi="Times New Roman"/>
          <w:bCs/>
          <w:color w:val="000000"/>
          <w:sz w:val="28"/>
          <w:szCs w:val="28"/>
        </w:rPr>
        <w:t xml:space="preserve"> </w:t>
      </w:r>
      <w:r w:rsidR="00B1681B" w:rsidRPr="00C12A75">
        <w:rPr>
          <w:rFonts w:ascii="Times New Roman" w:hAnsi="Times New Roman"/>
          <w:bCs/>
          <w:color w:val="000000"/>
          <w:sz w:val="28"/>
          <w:szCs w:val="28"/>
        </w:rPr>
        <w:t>ям</w:t>
      </w:r>
      <w:r w:rsidR="00C12A75" w:rsidRPr="00C12A75">
        <w:rPr>
          <w:rFonts w:ascii="Times New Roman" w:hAnsi="Times New Roman"/>
          <w:bCs/>
          <w:color w:val="000000"/>
          <w:sz w:val="28"/>
          <w:szCs w:val="28"/>
        </w:rPr>
        <w:t xml:space="preserve"> </w:t>
      </w:r>
      <w:r w:rsidR="00864EE4" w:rsidRPr="00C12A75">
        <w:rPr>
          <w:rFonts w:ascii="Times New Roman" w:hAnsi="Times New Roman"/>
          <w:bCs/>
          <w:color w:val="000000"/>
          <w:sz w:val="28"/>
          <w:szCs w:val="28"/>
        </w:rPr>
        <w:t xml:space="preserve">песком и </w:t>
      </w:r>
      <w:r w:rsidRPr="00C12A75">
        <w:rPr>
          <w:rFonts w:ascii="Times New Roman" w:hAnsi="Times New Roman"/>
          <w:bCs/>
          <w:color w:val="000000"/>
          <w:sz w:val="28"/>
          <w:szCs w:val="28"/>
        </w:rPr>
        <w:t>грунтом</w:t>
      </w:r>
      <w:r w:rsidR="00C12A75" w:rsidRPr="00C12A75">
        <w:rPr>
          <w:rFonts w:ascii="Times New Roman" w:hAnsi="Times New Roman"/>
          <w:bCs/>
          <w:color w:val="000000"/>
          <w:sz w:val="28"/>
          <w:szCs w:val="28"/>
        </w:rPr>
        <w:t xml:space="preserve"> </w:t>
      </w:r>
      <w:r w:rsidR="00B308B7" w:rsidRPr="00C12A75">
        <w:rPr>
          <w:rFonts w:ascii="Times New Roman" w:hAnsi="Times New Roman"/>
          <w:bCs/>
          <w:color w:val="000000"/>
          <w:sz w:val="28"/>
          <w:szCs w:val="28"/>
        </w:rPr>
        <w:t>с</w:t>
      </w:r>
      <w:r w:rsidR="00C12A75" w:rsidRPr="00C12A75">
        <w:rPr>
          <w:rFonts w:ascii="Times New Roman" w:hAnsi="Times New Roman"/>
          <w:bCs/>
          <w:color w:val="000000"/>
          <w:sz w:val="28"/>
          <w:szCs w:val="28"/>
        </w:rPr>
        <w:t xml:space="preserve"> </w:t>
      </w:r>
      <w:r w:rsidRPr="00C12A75">
        <w:rPr>
          <w:rFonts w:ascii="Times New Roman" w:hAnsi="Times New Roman"/>
          <w:bCs/>
          <w:color w:val="000000"/>
          <w:sz w:val="28"/>
          <w:szCs w:val="28"/>
        </w:rPr>
        <w:t xml:space="preserve">последующим </w:t>
      </w:r>
      <w:r w:rsidR="00195834" w:rsidRPr="00C12A75">
        <w:rPr>
          <w:rFonts w:ascii="Times New Roman" w:hAnsi="Times New Roman"/>
          <w:bCs/>
          <w:color w:val="000000"/>
          <w:sz w:val="28"/>
          <w:szCs w:val="28"/>
        </w:rPr>
        <w:t>трамбование</w:t>
      </w:r>
      <w:r w:rsidR="00B308B7" w:rsidRPr="00C12A75">
        <w:rPr>
          <w:rFonts w:ascii="Times New Roman" w:hAnsi="Times New Roman"/>
          <w:bCs/>
          <w:color w:val="000000"/>
          <w:sz w:val="28"/>
          <w:szCs w:val="28"/>
        </w:rPr>
        <w:t>м</w:t>
      </w:r>
      <w:r w:rsidR="000B3375" w:rsidRPr="00C12A75">
        <w:rPr>
          <w:rFonts w:ascii="Times New Roman" w:hAnsi="Times New Roman"/>
          <w:bCs/>
          <w:color w:val="000000"/>
          <w:sz w:val="28"/>
          <w:szCs w:val="28"/>
        </w:rPr>
        <w:t>.</w:t>
      </w:r>
    </w:p>
    <w:p w:rsidR="005C0C44" w:rsidRPr="00C12A75" w:rsidRDefault="005C0C44"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12A75">
        <w:rPr>
          <w:rFonts w:ascii="Times New Roman" w:hAnsi="Times New Roman"/>
          <w:bCs/>
          <w:color w:val="000000"/>
          <w:sz w:val="28"/>
          <w:szCs w:val="28"/>
        </w:rPr>
        <w:t xml:space="preserve">      •</w:t>
      </w:r>
      <w:r w:rsidRPr="00C12A75">
        <w:rPr>
          <w:rFonts w:ascii="Times New Roman" w:hAnsi="Times New Roman"/>
          <w:bCs/>
          <w:color w:val="000000"/>
          <w:sz w:val="28"/>
          <w:szCs w:val="28"/>
        </w:rPr>
        <w:tab/>
        <w:t xml:space="preserve">Планировку поверхности </w:t>
      </w:r>
      <w:r w:rsidR="00476698" w:rsidRPr="00C12A75">
        <w:rPr>
          <w:rFonts w:ascii="Times New Roman" w:hAnsi="Times New Roman"/>
          <w:bCs/>
          <w:color w:val="000000"/>
          <w:sz w:val="28"/>
          <w:szCs w:val="28"/>
        </w:rPr>
        <w:t xml:space="preserve">грунта </w:t>
      </w:r>
      <w:r w:rsidRPr="00C12A75">
        <w:rPr>
          <w:rFonts w:ascii="Times New Roman" w:hAnsi="Times New Roman"/>
          <w:bCs/>
          <w:color w:val="000000"/>
          <w:sz w:val="28"/>
          <w:szCs w:val="28"/>
        </w:rPr>
        <w:t>вокруг знаков.</w:t>
      </w:r>
    </w:p>
    <w:p w:rsidR="00DD4803" w:rsidRPr="00C12A75" w:rsidRDefault="00DD4803" w:rsidP="005E046D">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 xml:space="preserve">Знаки </w:t>
      </w:r>
      <w:r w:rsidR="00152897" w:rsidRPr="00C12A75">
        <w:rPr>
          <w:rStyle w:val="a4"/>
          <w:b w:val="0"/>
          <w:color w:val="auto"/>
          <w:sz w:val="28"/>
          <w:szCs w:val="28"/>
        </w:rPr>
        <w:t xml:space="preserve">установить на основании ГОСТ Р 55472-2013 и </w:t>
      </w:r>
      <w:r w:rsidRPr="00C12A75">
        <w:rPr>
          <w:rStyle w:val="a4"/>
          <w:b w:val="0"/>
          <w:color w:val="auto"/>
          <w:sz w:val="28"/>
          <w:szCs w:val="28"/>
        </w:rPr>
        <w:t>изготов</w:t>
      </w:r>
      <w:r w:rsidR="00203230" w:rsidRPr="00C12A75">
        <w:rPr>
          <w:rStyle w:val="a4"/>
          <w:b w:val="0"/>
          <w:color w:val="auto"/>
          <w:sz w:val="28"/>
          <w:szCs w:val="28"/>
        </w:rPr>
        <w:t>ить</w:t>
      </w:r>
      <w:r w:rsidRPr="00C12A75">
        <w:rPr>
          <w:rStyle w:val="a4"/>
          <w:b w:val="0"/>
          <w:color w:val="auto"/>
          <w:sz w:val="28"/>
          <w:szCs w:val="28"/>
        </w:rPr>
        <w:t xml:space="preserve"> в строгом соответствии с требованиями ГОСТ</w:t>
      </w:r>
      <w:r w:rsidR="0089669A" w:rsidRPr="00C12A75">
        <w:rPr>
          <w:rStyle w:val="a4"/>
          <w:b w:val="0"/>
          <w:color w:val="auto"/>
          <w:sz w:val="28"/>
          <w:szCs w:val="28"/>
        </w:rPr>
        <w:t xml:space="preserve"> СТО Газпром 2-3.5-454-2010</w:t>
      </w:r>
      <w:r w:rsidRPr="00C12A75">
        <w:rPr>
          <w:rStyle w:val="a4"/>
          <w:b w:val="0"/>
          <w:color w:val="auto"/>
          <w:sz w:val="28"/>
          <w:szCs w:val="28"/>
        </w:rPr>
        <w:t>, обеспеч</w:t>
      </w:r>
      <w:r w:rsidR="00203230" w:rsidRPr="00C12A75">
        <w:rPr>
          <w:rStyle w:val="a4"/>
          <w:b w:val="0"/>
          <w:color w:val="auto"/>
          <w:sz w:val="28"/>
          <w:szCs w:val="28"/>
        </w:rPr>
        <w:t>ить</w:t>
      </w:r>
      <w:r w:rsidRPr="00C12A75">
        <w:rPr>
          <w:rStyle w:val="a4"/>
          <w:b w:val="0"/>
          <w:color w:val="auto"/>
          <w:sz w:val="28"/>
          <w:szCs w:val="28"/>
        </w:rPr>
        <w:t xml:space="preserve"> сертификатами и др. документами, удостоверяющими их качество.</w:t>
      </w:r>
    </w:p>
    <w:p w:rsidR="000902E6" w:rsidRPr="00C12A75" w:rsidRDefault="00DD4803" w:rsidP="005E046D">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 xml:space="preserve">В соответствии с разделом 6.2 п. 6.2.1 и </w:t>
      </w:r>
      <w:r w:rsidR="00195834" w:rsidRPr="00C12A75">
        <w:rPr>
          <w:rStyle w:val="a4"/>
          <w:b w:val="0"/>
          <w:color w:val="auto"/>
          <w:sz w:val="28"/>
          <w:szCs w:val="28"/>
        </w:rPr>
        <w:t xml:space="preserve">п. </w:t>
      </w:r>
      <w:r w:rsidRPr="00C12A75">
        <w:rPr>
          <w:rStyle w:val="a4"/>
          <w:b w:val="0"/>
          <w:color w:val="auto"/>
          <w:sz w:val="28"/>
          <w:szCs w:val="28"/>
        </w:rPr>
        <w:t>6.</w:t>
      </w:r>
      <w:r w:rsidR="00195834" w:rsidRPr="00C12A75">
        <w:rPr>
          <w:rStyle w:val="a4"/>
          <w:b w:val="0"/>
          <w:color w:val="auto"/>
          <w:sz w:val="28"/>
          <w:szCs w:val="28"/>
        </w:rPr>
        <w:t>2.2 СТО Газпром 2-3.5-454-2010 установ</w:t>
      </w:r>
      <w:r w:rsidR="007F22B6" w:rsidRPr="00C12A75">
        <w:rPr>
          <w:rStyle w:val="a4"/>
          <w:b w:val="0"/>
          <w:color w:val="auto"/>
          <w:sz w:val="28"/>
          <w:szCs w:val="28"/>
        </w:rPr>
        <w:t>к</w:t>
      </w:r>
      <w:r w:rsidR="00195834" w:rsidRPr="00C12A75">
        <w:rPr>
          <w:rStyle w:val="a4"/>
          <w:b w:val="0"/>
          <w:color w:val="auto"/>
          <w:sz w:val="28"/>
          <w:szCs w:val="28"/>
        </w:rPr>
        <w:t>у</w:t>
      </w:r>
      <w:r w:rsidR="00C12A75" w:rsidRPr="00C12A75">
        <w:rPr>
          <w:rStyle w:val="a4"/>
          <w:b w:val="0"/>
          <w:color w:val="auto"/>
          <w:sz w:val="28"/>
          <w:szCs w:val="28"/>
        </w:rPr>
        <w:t xml:space="preserve"> </w:t>
      </w:r>
      <w:r w:rsidR="000902E6" w:rsidRPr="00C12A75">
        <w:rPr>
          <w:rStyle w:val="a4"/>
          <w:b w:val="0"/>
          <w:color w:val="auto"/>
          <w:sz w:val="28"/>
          <w:szCs w:val="28"/>
        </w:rPr>
        <w:t xml:space="preserve">опознавательных </w:t>
      </w:r>
      <w:r w:rsidRPr="00C12A75">
        <w:rPr>
          <w:rStyle w:val="a4"/>
          <w:b w:val="0"/>
          <w:color w:val="auto"/>
          <w:sz w:val="28"/>
          <w:szCs w:val="28"/>
        </w:rPr>
        <w:t>знаков следует производить в пределах видимости</w:t>
      </w:r>
      <w:r w:rsidR="000902E6" w:rsidRPr="00C12A75">
        <w:rPr>
          <w:rStyle w:val="a4"/>
          <w:b w:val="0"/>
          <w:color w:val="auto"/>
          <w:sz w:val="28"/>
          <w:szCs w:val="28"/>
        </w:rPr>
        <w:t>.</w:t>
      </w:r>
    </w:p>
    <w:p w:rsidR="00864EE4" w:rsidRPr="00C12A75" w:rsidRDefault="000902E6" w:rsidP="005E046D">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 xml:space="preserve">   Табличка-указатель устанавливается в соответствии с требованиями "Правил охраны газораспределительных сетей"</w:t>
      </w:r>
      <w:r w:rsidR="003479CC" w:rsidRPr="00C12A75">
        <w:rPr>
          <w:rStyle w:val="a4"/>
          <w:b w:val="0"/>
          <w:color w:val="auto"/>
          <w:sz w:val="28"/>
          <w:szCs w:val="28"/>
        </w:rPr>
        <w:t>,</w:t>
      </w:r>
      <w:r w:rsidRPr="00C12A75">
        <w:rPr>
          <w:rStyle w:val="a4"/>
          <w:b w:val="0"/>
          <w:color w:val="auto"/>
          <w:sz w:val="28"/>
          <w:szCs w:val="28"/>
        </w:rPr>
        <w:t xml:space="preserve"> утвержденных постановлением Правительства Россий</w:t>
      </w:r>
      <w:r w:rsidR="00234913" w:rsidRPr="00C12A75">
        <w:rPr>
          <w:rStyle w:val="a4"/>
          <w:b w:val="0"/>
          <w:color w:val="auto"/>
          <w:sz w:val="28"/>
          <w:szCs w:val="28"/>
        </w:rPr>
        <w:t xml:space="preserve">ской Федерации от 20 ноября 2000 </w:t>
      </w:r>
      <w:r w:rsidRPr="00C12A75">
        <w:rPr>
          <w:rStyle w:val="a4"/>
          <w:b w:val="0"/>
          <w:color w:val="auto"/>
          <w:sz w:val="28"/>
          <w:szCs w:val="28"/>
        </w:rPr>
        <w:t>г. №878.</w:t>
      </w:r>
    </w:p>
    <w:p w:rsidR="00DD4803" w:rsidRPr="00C12A75" w:rsidRDefault="00DD4803" w:rsidP="005E046D">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 xml:space="preserve">В качестве фундамента </w:t>
      </w:r>
      <w:r w:rsidR="000902E6" w:rsidRPr="00C12A75">
        <w:rPr>
          <w:rStyle w:val="a4"/>
          <w:b w:val="0"/>
          <w:color w:val="auto"/>
          <w:sz w:val="28"/>
          <w:szCs w:val="28"/>
        </w:rPr>
        <w:t>опознавательных</w:t>
      </w:r>
      <w:r w:rsidRPr="00C12A75">
        <w:rPr>
          <w:rStyle w:val="a4"/>
          <w:b w:val="0"/>
          <w:color w:val="auto"/>
          <w:sz w:val="28"/>
          <w:szCs w:val="28"/>
        </w:rPr>
        <w:t xml:space="preserve"> знаков рекомендуется использовать готовые бетонные блоки размером 600×600×300 или 500×500×300 в форме усеченной пирамиды</w:t>
      </w:r>
      <w:r w:rsidR="000902E6" w:rsidRPr="00C12A75">
        <w:rPr>
          <w:rStyle w:val="a4"/>
          <w:b w:val="0"/>
          <w:color w:val="auto"/>
          <w:sz w:val="28"/>
          <w:szCs w:val="28"/>
        </w:rPr>
        <w:t>, установленные на основание из бетона класса В7,5 (М100)</w:t>
      </w:r>
      <w:r w:rsidR="003A3DF2" w:rsidRPr="00C12A75">
        <w:rPr>
          <w:rStyle w:val="a4"/>
          <w:b w:val="0"/>
          <w:color w:val="auto"/>
          <w:sz w:val="28"/>
          <w:szCs w:val="28"/>
        </w:rPr>
        <w:t xml:space="preserve"> и песчаное основание</w:t>
      </w:r>
      <w:r w:rsidRPr="00C12A75">
        <w:rPr>
          <w:rStyle w:val="a4"/>
          <w:b w:val="0"/>
          <w:color w:val="auto"/>
          <w:sz w:val="28"/>
          <w:szCs w:val="28"/>
        </w:rPr>
        <w:t xml:space="preserve">. </w:t>
      </w:r>
    </w:p>
    <w:p w:rsidR="00DD4803" w:rsidRPr="00C12A75" w:rsidRDefault="003A3DF2" w:rsidP="005E046D">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засыпке и планировке, руководствуясь контролируемыми параметрами, приведенными в таблицах № 1.</w:t>
      </w:r>
    </w:p>
    <w:p w:rsidR="00B666B3" w:rsidRPr="00C12A75" w:rsidRDefault="00B666B3" w:rsidP="005E046D">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 xml:space="preserve">   Выполнить планировку поверхности грунта в месте установки знаков рабочими вручную с исправлением отдельных дефектных мест со срезкой бугров и засыпкой низинных мест.</w:t>
      </w:r>
    </w:p>
    <w:p w:rsidR="00631863" w:rsidRPr="00C12A75" w:rsidRDefault="00631863" w:rsidP="005E046D">
      <w:pPr>
        <w:pStyle w:val="Default"/>
        <w:tabs>
          <w:tab w:val="left" w:pos="-1276"/>
        </w:tabs>
        <w:ind w:left="284"/>
        <w:jc w:val="both"/>
        <w:rPr>
          <w:rStyle w:val="a4"/>
          <w:b w:val="0"/>
          <w:color w:val="auto"/>
          <w:sz w:val="28"/>
          <w:szCs w:val="28"/>
        </w:rPr>
      </w:pPr>
    </w:p>
    <w:p w:rsidR="003479CC" w:rsidRPr="00C12A75" w:rsidRDefault="003479CC" w:rsidP="003479CC">
      <w:pPr>
        <w:pStyle w:val="Default"/>
        <w:numPr>
          <w:ilvl w:val="0"/>
          <w:numId w:val="19"/>
        </w:numPr>
        <w:tabs>
          <w:tab w:val="left" w:pos="-1276"/>
          <w:tab w:val="left" w:pos="0"/>
          <w:tab w:val="left" w:pos="142"/>
        </w:tabs>
        <w:jc w:val="both"/>
        <w:rPr>
          <w:rStyle w:val="a4"/>
          <w:b w:val="0"/>
          <w:sz w:val="28"/>
          <w:szCs w:val="28"/>
        </w:rPr>
      </w:pPr>
      <w:r w:rsidRPr="00C12A75">
        <w:rPr>
          <w:rStyle w:val="a4"/>
          <w:b w:val="0"/>
          <w:color w:val="auto"/>
          <w:sz w:val="28"/>
          <w:szCs w:val="28"/>
        </w:rPr>
        <w:t xml:space="preserve">    Общие требования к выполняемым работам: </w:t>
      </w:r>
    </w:p>
    <w:p w:rsidR="003479CC" w:rsidRPr="00C12A75" w:rsidRDefault="003479CC" w:rsidP="003479CC">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rsidR="003479CC" w:rsidRPr="00C12A75" w:rsidRDefault="003479CC" w:rsidP="003479CC">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3479CC" w:rsidRPr="00C12A75" w:rsidRDefault="003479CC" w:rsidP="003479CC">
      <w:pPr>
        <w:pStyle w:val="Default"/>
        <w:numPr>
          <w:ilvl w:val="0"/>
          <w:numId w:val="9"/>
        </w:numPr>
        <w:tabs>
          <w:tab w:val="left" w:pos="-1276"/>
        </w:tabs>
        <w:ind w:left="0" w:firstLine="284"/>
        <w:jc w:val="both"/>
        <w:rPr>
          <w:rStyle w:val="a4"/>
          <w:b w:val="0"/>
          <w:color w:val="000000" w:themeColor="text1"/>
          <w:sz w:val="28"/>
          <w:szCs w:val="28"/>
        </w:rPr>
      </w:pPr>
      <w:r w:rsidRPr="00C12A75">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rsidR="003479CC" w:rsidRPr="00C12A75" w:rsidRDefault="003479CC" w:rsidP="003479CC">
      <w:pPr>
        <w:pStyle w:val="Default"/>
        <w:numPr>
          <w:ilvl w:val="0"/>
          <w:numId w:val="9"/>
        </w:numPr>
        <w:ind w:left="0" w:firstLine="284"/>
        <w:jc w:val="both"/>
        <w:rPr>
          <w:rStyle w:val="a4"/>
          <w:b w:val="0"/>
          <w:color w:val="000000" w:themeColor="text1"/>
          <w:sz w:val="28"/>
          <w:szCs w:val="28"/>
        </w:rPr>
      </w:pPr>
      <w:r w:rsidRPr="00C12A75">
        <w:rPr>
          <w:bCs/>
          <w:color w:val="000000" w:themeColor="text1"/>
          <w:spacing w:val="3"/>
          <w:sz w:val="28"/>
          <w:szCs w:val="28"/>
        </w:rPr>
        <w:t xml:space="preserve">На стадии подачи заявки Участник должен предоставить конкретный список </w:t>
      </w:r>
      <w:r w:rsidRPr="00C12A75">
        <w:rPr>
          <w:bCs/>
          <w:color w:val="000000" w:themeColor="text1"/>
          <w:spacing w:val="1"/>
          <w:sz w:val="28"/>
          <w:szCs w:val="28"/>
        </w:rPr>
        <w:t>механизмов и</w:t>
      </w:r>
      <w:r w:rsidR="00C12A75" w:rsidRPr="00C12A75">
        <w:rPr>
          <w:bCs/>
          <w:color w:val="000000" w:themeColor="text1"/>
          <w:spacing w:val="1"/>
          <w:sz w:val="28"/>
          <w:szCs w:val="28"/>
        </w:rPr>
        <w:t xml:space="preserve"> </w:t>
      </w:r>
      <w:r w:rsidRPr="00C12A75">
        <w:rPr>
          <w:bCs/>
          <w:color w:val="000000" w:themeColor="text1"/>
          <w:spacing w:val="3"/>
          <w:sz w:val="28"/>
          <w:szCs w:val="28"/>
        </w:rPr>
        <w:t xml:space="preserve">оборудования, </w:t>
      </w:r>
      <w:r w:rsidRPr="00C12A75">
        <w:rPr>
          <w:bCs/>
          <w:color w:val="000000" w:themeColor="text1"/>
          <w:spacing w:val="-1"/>
          <w:sz w:val="28"/>
          <w:szCs w:val="28"/>
        </w:rPr>
        <w:t>которые он предлагает для использования при выполнении договора</w:t>
      </w:r>
      <w:r w:rsidRPr="00C12A75">
        <w:rPr>
          <w:bCs/>
          <w:color w:val="000000" w:themeColor="text1"/>
          <w:spacing w:val="-3"/>
          <w:sz w:val="28"/>
          <w:szCs w:val="28"/>
        </w:rPr>
        <w:t>.</w:t>
      </w:r>
      <w:r w:rsidRPr="00C12A75">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C12A75">
        <w:rPr>
          <w:bCs/>
          <w:color w:val="000000" w:themeColor="text1"/>
          <w:sz w:val="28"/>
          <w:szCs w:val="28"/>
        </w:rPr>
        <w:t xml:space="preserve"> указан в Приложении № 2.</w:t>
      </w:r>
    </w:p>
    <w:p w:rsidR="003479CC" w:rsidRPr="00C12A75" w:rsidRDefault="003479CC" w:rsidP="003479CC">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3479CC" w:rsidRPr="00C12A75" w:rsidRDefault="003479CC" w:rsidP="003479CC">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3479CC" w:rsidRPr="00C12A75" w:rsidRDefault="003479CC" w:rsidP="003479CC">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3479CC" w:rsidRPr="00C12A75" w:rsidRDefault="003479CC" w:rsidP="003479CC">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rsidR="003479CC" w:rsidRPr="00C12A75" w:rsidRDefault="003479CC" w:rsidP="003479CC">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3479CC" w:rsidRPr="00C12A75" w:rsidRDefault="003479CC" w:rsidP="003479CC">
      <w:pPr>
        <w:pStyle w:val="Default"/>
        <w:numPr>
          <w:ilvl w:val="0"/>
          <w:numId w:val="9"/>
        </w:numPr>
        <w:tabs>
          <w:tab w:val="left" w:pos="-1276"/>
        </w:tabs>
        <w:ind w:left="0" w:firstLine="284"/>
        <w:jc w:val="both"/>
        <w:rPr>
          <w:rStyle w:val="a4"/>
          <w:b w:val="0"/>
          <w:color w:val="auto"/>
          <w:sz w:val="28"/>
          <w:szCs w:val="28"/>
        </w:rPr>
      </w:pPr>
      <w:r w:rsidRPr="00C12A75">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rsidR="003479CC" w:rsidRPr="00C12A75" w:rsidRDefault="003479CC" w:rsidP="003479CC">
      <w:pPr>
        <w:pStyle w:val="Default"/>
        <w:tabs>
          <w:tab w:val="left" w:pos="-1276"/>
        </w:tabs>
        <w:ind w:left="284"/>
        <w:jc w:val="both"/>
        <w:rPr>
          <w:rStyle w:val="a4"/>
          <w:b w:val="0"/>
          <w:color w:val="auto"/>
          <w:sz w:val="28"/>
          <w:szCs w:val="28"/>
        </w:rPr>
      </w:pPr>
    </w:p>
    <w:p w:rsidR="003479CC" w:rsidRPr="00C12A75" w:rsidRDefault="003479CC" w:rsidP="003479CC">
      <w:pPr>
        <w:spacing w:after="0" w:line="240" w:lineRule="auto"/>
        <w:jc w:val="both"/>
        <w:rPr>
          <w:rFonts w:ascii="Times New Roman" w:hAnsi="Times New Roman"/>
          <w:sz w:val="28"/>
          <w:szCs w:val="28"/>
        </w:rPr>
      </w:pPr>
      <w:r w:rsidRPr="00C12A75">
        <w:rPr>
          <w:rFonts w:ascii="Times New Roman" w:hAnsi="Times New Roman"/>
          <w:sz w:val="28"/>
          <w:szCs w:val="28"/>
        </w:rPr>
        <w:t>7.       Дополнительные требования при проведении работ:</w:t>
      </w:r>
    </w:p>
    <w:p w:rsidR="003479CC" w:rsidRPr="00C12A75" w:rsidRDefault="003479CC" w:rsidP="003479CC">
      <w:pPr>
        <w:pStyle w:val="a3"/>
        <w:numPr>
          <w:ilvl w:val="0"/>
          <w:numId w:val="3"/>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rsidR="003479CC" w:rsidRPr="00C12A75" w:rsidRDefault="003479CC" w:rsidP="003479CC">
      <w:pPr>
        <w:pStyle w:val="a3"/>
        <w:numPr>
          <w:ilvl w:val="0"/>
          <w:numId w:val="3"/>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3479CC" w:rsidRPr="00C12A75" w:rsidRDefault="003479CC" w:rsidP="003479CC">
      <w:pPr>
        <w:pStyle w:val="a3"/>
        <w:numPr>
          <w:ilvl w:val="0"/>
          <w:numId w:val="3"/>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rsidR="003479CC" w:rsidRPr="00C12A75" w:rsidRDefault="003479CC" w:rsidP="003479CC">
      <w:pPr>
        <w:pStyle w:val="a3"/>
        <w:numPr>
          <w:ilvl w:val="0"/>
          <w:numId w:val="3"/>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3479CC" w:rsidRPr="00C12A75" w:rsidRDefault="003479CC" w:rsidP="003479CC">
      <w:pPr>
        <w:pStyle w:val="a3"/>
        <w:tabs>
          <w:tab w:val="left" w:pos="993"/>
        </w:tabs>
        <w:spacing w:after="0" w:line="240" w:lineRule="auto"/>
        <w:ind w:left="1069"/>
        <w:jc w:val="both"/>
        <w:rPr>
          <w:rFonts w:ascii="Times New Roman" w:hAnsi="Times New Roman"/>
          <w:bCs/>
          <w:sz w:val="28"/>
          <w:szCs w:val="28"/>
        </w:rPr>
      </w:pPr>
    </w:p>
    <w:p w:rsidR="003479CC" w:rsidRPr="00C12A75" w:rsidRDefault="003479CC" w:rsidP="003479CC">
      <w:pPr>
        <w:pStyle w:val="a3"/>
        <w:numPr>
          <w:ilvl w:val="0"/>
          <w:numId w:val="6"/>
        </w:numPr>
        <w:spacing w:after="0" w:line="240" w:lineRule="auto"/>
        <w:ind w:left="0" w:firstLine="0"/>
        <w:jc w:val="both"/>
        <w:rPr>
          <w:rFonts w:ascii="Times New Roman" w:hAnsi="Times New Roman"/>
          <w:sz w:val="28"/>
          <w:szCs w:val="28"/>
        </w:rPr>
      </w:pPr>
      <w:r w:rsidRPr="00C12A75">
        <w:rPr>
          <w:rFonts w:ascii="Times New Roman" w:hAnsi="Times New Roman"/>
          <w:sz w:val="28"/>
          <w:szCs w:val="28"/>
        </w:rPr>
        <w:t>Требования к безопасности выполнения работ и безопасности результатов работ:</w:t>
      </w:r>
    </w:p>
    <w:p w:rsidR="003479CC" w:rsidRPr="00C12A75" w:rsidRDefault="003479CC" w:rsidP="003479CC">
      <w:pPr>
        <w:pStyle w:val="a3"/>
        <w:numPr>
          <w:ilvl w:val="0"/>
          <w:numId w:val="4"/>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3479CC" w:rsidRPr="00C12A75" w:rsidRDefault="003479CC" w:rsidP="003479CC">
      <w:pPr>
        <w:pStyle w:val="a3"/>
        <w:numPr>
          <w:ilvl w:val="0"/>
          <w:numId w:val="4"/>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rsidR="003479CC" w:rsidRPr="00C12A75" w:rsidRDefault="003479CC" w:rsidP="003479CC">
      <w:pPr>
        <w:pStyle w:val="a3"/>
        <w:numPr>
          <w:ilvl w:val="0"/>
          <w:numId w:val="4"/>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C12A75">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3479CC" w:rsidRPr="00C12A75" w:rsidRDefault="003479CC" w:rsidP="003479CC">
      <w:pPr>
        <w:pStyle w:val="a3"/>
        <w:numPr>
          <w:ilvl w:val="0"/>
          <w:numId w:val="4"/>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3479CC" w:rsidRPr="00C12A75" w:rsidRDefault="003479CC" w:rsidP="003479CC">
      <w:pPr>
        <w:pStyle w:val="a3"/>
        <w:numPr>
          <w:ilvl w:val="0"/>
          <w:numId w:val="4"/>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3479CC" w:rsidRPr="00C12A75" w:rsidRDefault="003479CC" w:rsidP="003479CC">
      <w:pPr>
        <w:pStyle w:val="a3"/>
        <w:numPr>
          <w:ilvl w:val="0"/>
          <w:numId w:val="4"/>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rsidR="003479CC" w:rsidRPr="00C12A75" w:rsidRDefault="003479CC" w:rsidP="003479CC">
      <w:pPr>
        <w:tabs>
          <w:tab w:val="left" w:pos="993"/>
        </w:tabs>
        <w:spacing w:after="0" w:line="240" w:lineRule="auto"/>
        <w:ind w:left="349"/>
        <w:jc w:val="both"/>
        <w:rPr>
          <w:rFonts w:ascii="Times New Roman" w:hAnsi="Times New Roman"/>
          <w:bCs/>
          <w:sz w:val="28"/>
          <w:szCs w:val="28"/>
        </w:rPr>
      </w:pPr>
    </w:p>
    <w:p w:rsidR="003479CC" w:rsidRPr="00C12A75" w:rsidRDefault="003479CC" w:rsidP="003479CC">
      <w:pPr>
        <w:pStyle w:val="a3"/>
        <w:numPr>
          <w:ilvl w:val="0"/>
          <w:numId w:val="6"/>
        </w:numPr>
        <w:tabs>
          <w:tab w:val="left" w:pos="-3261"/>
        </w:tabs>
        <w:spacing w:after="0" w:line="240" w:lineRule="auto"/>
        <w:ind w:left="0" w:firstLine="0"/>
        <w:jc w:val="both"/>
        <w:rPr>
          <w:rFonts w:ascii="Times New Roman" w:hAnsi="Times New Roman"/>
          <w:sz w:val="28"/>
          <w:szCs w:val="28"/>
        </w:rPr>
      </w:pPr>
      <w:r w:rsidRPr="00C12A75">
        <w:rPr>
          <w:rFonts w:ascii="Times New Roman" w:hAnsi="Times New Roman"/>
          <w:sz w:val="28"/>
          <w:szCs w:val="28"/>
        </w:rPr>
        <w:t xml:space="preserve">Требования к результатам работ </w:t>
      </w:r>
    </w:p>
    <w:p w:rsidR="003479CC" w:rsidRPr="00C12A75" w:rsidRDefault="003479CC" w:rsidP="003479CC">
      <w:pPr>
        <w:pStyle w:val="a3"/>
        <w:numPr>
          <w:ilvl w:val="0"/>
          <w:numId w:val="5"/>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00C12A75" w:rsidRPr="00C12A75">
        <w:rPr>
          <w:rFonts w:ascii="Times New Roman" w:hAnsi="Times New Roman"/>
          <w:bCs/>
          <w:sz w:val="28"/>
          <w:szCs w:val="28"/>
        </w:rPr>
        <w:t xml:space="preserve"> </w:t>
      </w:r>
      <w:r w:rsidRPr="00C12A75">
        <w:rPr>
          <w:rFonts w:ascii="Times New Roman" w:hAnsi="Times New Roman"/>
          <w:bCs/>
          <w:sz w:val="28"/>
          <w:szCs w:val="28"/>
        </w:rPr>
        <w:t>установленным законодательством РФ и органами государственного надзора.</w:t>
      </w:r>
    </w:p>
    <w:p w:rsidR="003479CC" w:rsidRPr="00C12A75" w:rsidRDefault="003479CC" w:rsidP="003479CC">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Выявленные недостатки Подрядчик устраняет своими силами и средствами.</w:t>
      </w:r>
    </w:p>
    <w:p w:rsidR="003479CC" w:rsidRPr="00C12A75" w:rsidRDefault="003479CC" w:rsidP="003479CC">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3479CC" w:rsidRPr="00C12A75" w:rsidRDefault="003479CC" w:rsidP="003479CC">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3479CC" w:rsidRPr="00C12A75" w:rsidRDefault="003479CC" w:rsidP="003479CC">
      <w:pPr>
        <w:widowControl w:val="0"/>
        <w:autoSpaceDE w:val="0"/>
        <w:autoSpaceDN w:val="0"/>
        <w:adjustRightInd w:val="0"/>
        <w:spacing w:after="0" w:line="240" w:lineRule="auto"/>
        <w:jc w:val="both"/>
        <w:rPr>
          <w:rFonts w:ascii="Times New Roman" w:hAnsi="Times New Roman"/>
          <w:bCs/>
          <w:sz w:val="28"/>
          <w:szCs w:val="28"/>
          <w:highlight w:val="yellow"/>
        </w:rPr>
      </w:pPr>
    </w:p>
    <w:p w:rsidR="003479CC" w:rsidRPr="00C12A75" w:rsidRDefault="003479CC" w:rsidP="003479CC">
      <w:pPr>
        <w:pStyle w:val="a3"/>
        <w:numPr>
          <w:ilvl w:val="0"/>
          <w:numId w:val="6"/>
        </w:numPr>
        <w:spacing w:after="0" w:line="240" w:lineRule="auto"/>
        <w:ind w:left="284" w:hanging="284"/>
        <w:jc w:val="both"/>
        <w:rPr>
          <w:rFonts w:ascii="Times New Roman" w:hAnsi="Times New Roman"/>
          <w:sz w:val="28"/>
          <w:szCs w:val="28"/>
        </w:rPr>
      </w:pPr>
      <w:r w:rsidRPr="00C12A75">
        <w:rPr>
          <w:rFonts w:ascii="Times New Roman" w:hAnsi="Times New Roman"/>
          <w:sz w:val="28"/>
          <w:szCs w:val="28"/>
        </w:rPr>
        <w:t>Требования по объему гарантий качества работ:</w:t>
      </w:r>
    </w:p>
    <w:p w:rsidR="003479CC" w:rsidRPr="00C12A75" w:rsidRDefault="003479CC" w:rsidP="003479CC">
      <w:pPr>
        <w:pStyle w:val="a3"/>
        <w:numPr>
          <w:ilvl w:val="0"/>
          <w:numId w:val="8"/>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3479CC" w:rsidRPr="00C12A75" w:rsidRDefault="003479CC" w:rsidP="003479CC">
      <w:pPr>
        <w:pStyle w:val="a3"/>
        <w:numPr>
          <w:ilvl w:val="0"/>
          <w:numId w:val="8"/>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rsidR="003479CC" w:rsidRPr="00C12A75" w:rsidRDefault="003479CC" w:rsidP="003479CC">
      <w:pPr>
        <w:pStyle w:val="a3"/>
        <w:numPr>
          <w:ilvl w:val="0"/>
          <w:numId w:val="8"/>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rsidR="003479CC" w:rsidRPr="00C12A75" w:rsidRDefault="003479CC" w:rsidP="003479CC">
      <w:pPr>
        <w:pStyle w:val="a3"/>
        <w:numPr>
          <w:ilvl w:val="0"/>
          <w:numId w:val="8"/>
        </w:numPr>
        <w:spacing w:after="0" w:line="240" w:lineRule="auto"/>
        <w:ind w:left="0" w:firstLine="284"/>
        <w:jc w:val="both"/>
        <w:rPr>
          <w:rFonts w:ascii="Times New Roman" w:hAnsi="Times New Roman"/>
          <w:bCs/>
          <w:sz w:val="28"/>
          <w:szCs w:val="28"/>
        </w:rPr>
      </w:pPr>
      <w:r w:rsidRPr="00C12A75">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rsidR="00740006" w:rsidRPr="00C12A75"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rsidR="00F653E8" w:rsidRPr="00C12A75"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C12A75">
        <w:rPr>
          <w:rFonts w:ascii="Times New Roman" w:hAnsi="Times New Roman"/>
          <w:sz w:val="28"/>
          <w:szCs w:val="26"/>
        </w:rPr>
        <w:t xml:space="preserve">Требования к выполнению работ </w:t>
      </w:r>
      <w:r w:rsidR="005A2000" w:rsidRPr="00C12A75">
        <w:rPr>
          <w:rFonts w:ascii="Times New Roman" w:hAnsi="Times New Roman"/>
          <w:sz w:val="28"/>
          <w:szCs w:val="26"/>
        </w:rPr>
        <w:t xml:space="preserve">установлены следующими нормативными </w:t>
      </w:r>
      <w:r w:rsidR="00243983" w:rsidRPr="00C12A75">
        <w:rPr>
          <w:rFonts w:ascii="Times New Roman" w:hAnsi="Times New Roman"/>
          <w:sz w:val="28"/>
          <w:szCs w:val="26"/>
        </w:rPr>
        <w:t>документами</w:t>
      </w:r>
      <w:r w:rsidRPr="00C12A75">
        <w:rPr>
          <w:rFonts w:ascii="Times New Roman" w:hAnsi="Times New Roman"/>
          <w:sz w:val="28"/>
          <w:szCs w:val="26"/>
        </w:rPr>
        <w:t xml:space="preserve">: </w:t>
      </w:r>
    </w:p>
    <w:p w:rsidR="00147DAE" w:rsidRPr="00C12A75"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C12A75">
        <w:rPr>
          <w:rFonts w:ascii="Times New Roman" w:hAnsi="Times New Roman"/>
          <w:sz w:val="28"/>
          <w:szCs w:val="28"/>
        </w:rPr>
        <w:t>ППБ 01-03 «Правила пожарной безопасности в Российской Федерации»</w:t>
      </w:r>
    </w:p>
    <w:p w:rsidR="00147DAE" w:rsidRPr="00C12A75" w:rsidRDefault="00147DAE" w:rsidP="006E2A28">
      <w:pPr>
        <w:pStyle w:val="a3"/>
        <w:spacing w:after="0" w:line="240" w:lineRule="auto"/>
        <w:ind w:left="0"/>
        <w:jc w:val="both"/>
        <w:rPr>
          <w:rFonts w:ascii="Times New Roman" w:hAnsi="Times New Roman"/>
          <w:sz w:val="28"/>
          <w:szCs w:val="28"/>
        </w:rPr>
      </w:pPr>
      <w:r w:rsidRPr="00C12A75">
        <w:rPr>
          <w:rFonts w:ascii="Times New Roman" w:hAnsi="Times New Roman"/>
          <w:sz w:val="28"/>
          <w:szCs w:val="28"/>
        </w:rPr>
        <w:t>СНиП 12-01</w:t>
      </w:r>
      <w:r w:rsidR="007F22B6" w:rsidRPr="00C12A75">
        <w:rPr>
          <w:rFonts w:ascii="Times New Roman" w:hAnsi="Times New Roman"/>
          <w:sz w:val="28"/>
          <w:szCs w:val="28"/>
        </w:rPr>
        <w:t>-2004 Организация строительства.</w:t>
      </w:r>
    </w:p>
    <w:p w:rsidR="0011465C" w:rsidRPr="00C12A75" w:rsidRDefault="0011465C" w:rsidP="0011465C">
      <w:pPr>
        <w:pStyle w:val="a3"/>
        <w:spacing w:after="0" w:line="240" w:lineRule="auto"/>
        <w:ind w:left="0"/>
        <w:jc w:val="both"/>
        <w:rPr>
          <w:rFonts w:ascii="Times New Roman" w:hAnsi="Times New Roman"/>
          <w:sz w:val="28"/>
          <w:szCs w:val="28"/>
        </w:rPr>
      </w:pPr>
      <w:r w:rsidRPr="00C12A75">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p>
    <w:p w:rsidR="00147DAE" w:rsidRPr="00C12A75" w:rsidRDefault="00147DAE" w:rsidP="006E2A28">
      <w:pPr>
        <w:pStyle w:val="a3"/>
        <w:spacing w:after="0" w:line="240" w:lineRule="auto"/>
        <w:ind w:left="0"/>
        <w:jc w:val="both"/>
        <w:rPr>
          <w:rFonts w:ascii="Times New Roman" w:hAnsi="Times New Roman"/>
          <w:sz w:val="28"/>
          <w:szCs w:val="28"/>
        </w:rPr>
      </w:pPr>
      <w:r w:rsidRPr="00C12A75">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507755" w:rsidRPr="00C12A75" w:rsidRDefault="00507755" w:rsidP="00507755">
      <w:pPr>
        <w:spacing w:after="0" w:line="240" w:lineRule="auto"/>
        <w:jc w:val="both"/>
        <w:rPr>
          <w:rFonts w:ascii="Times New Roman" w:hAnsi="Times New Roman"/>
          <w:sz w:val="28"/>
          <w:szCs w:val="28"/>
        </w:rPr>
      </w:pPr>
      <w:r w:rsidRPr="00C12A75">
        <w:rPr>
          <w:rFonts w:ascii="Times New Roman" w:hAnsi="Times New Roman"/>
          <w:sz w:val="28"/>
          <w:szCs w:val="28"/>
        </w:rPr>
        <w:t>СП 104-34-96 Производство земляных работ.</w:t>
      </w:r>
    </w:p>
    <w:p w:rsidR="00147DAE" w:rsidRPr="00C12A75" w:rsidRDefault="00147DAE" w:rsidP="00507755">
      <w:pPr>
        <w:spacing w:after="0" w:line="240" w:lineRule="auto"/>
        <w:jc w:val="both"/>
        <w:rPr>
          <w:rFonts w:ascii="Times New Roman" w:hAnsi="Times New Roman"/>
          <w:sz w:val="28"/>
          <w:szCs w:val="28"/>
        </w:rPr>
      </w:pPr>
      <w:r w:rsidRPr="00C12A75">
        <w:rPr>
          <w:rFonts w:ascii="Times New Roman" w:hAnsi="Times New Roman"/>
          <w:sz w:val="28"/>
          <w:szCs w:val="28"/>
        </w:rPr>
        <w:t>СНиП 12-03-2001 «Безопасность труда в строительстве. Часть 1. Общие требования»</w:t>
      </w:r>
    </w:p>
    <w:p w:rsidR="00147DAE" w:rsidRPr="00C12A75" w:rsidRDefault="00147DAE" w:rsidP="006E2A28">
      <w:pPr>
        <w:pStyle w:val="a3"/>
        <w:spacing w:after="0" w:line="240" w:lineRule="auto"/>
        <w:ind w:left="0"/>
        <w:jc w:val="both"/>
        <w:rPr>
          <w:rFonts w:ascii="Times New Roman" w:hAnsi="Times New Roman"/>
          <w:sz w:val="28"/>
          <w:szCs w:val="28"/>
        </w:rPr>
      </w:pPr>
      <w:r w:rsidRPr="00C12A75">
        <w:rPr>
          <w:rFonts w:ascii="Times New Roman" w:hAnsi="Times New Roman"/>
          <w:sz w:val="28"/>
          <w:szCs w:val="28"/>
        </w:rPr>
        <w:lastRenderedPageBreak/>
        <w:t>СНиП 12-04-2002 «Безопасность труда в строительстве. Часть 2. Строительное производство».</w:t>
      </w:r>
    </w:p>
    <w:p w:rsidR="00560897" w:rsidRPr="00C12A75" w:rsidRDefault="00B20F4D" w:rsidP="006E2A28">
      <w:pPr>
        <w:pStyle w:val="a3"/>
        <w:spacing w:after="0" w:line="240" w:lineRule="auto"/>
        <w:ind w:left="0"/>
        <w:jc w:val="both"/>
        <w:rPr>
          <w:rFonts w:ascii="Times New Roman" w:hAnsi="Times New Roman"/>
          <w:sz w:val="28"/>
          <w:szCs w:val="28"/>
        </w:rPr>
      </w:pPr>
      <w:r w:rsidRPr="00C12A75">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62E50" w:rsidRPr="00C12A75" w:rsidRDefault="00162E50" w:rsidP="006E2A28">
      <w:pPr>
        <w:pStyle w:val="a3"/>
        <w:spacing w:after="0" w:line="240" w:lineRule="auto"/>
        <w:ind w:left="0"/>
        <w:jc w:val="both"/>
        <w:rPr>
          <w:rFonts w:ascii="Times New Roman" w:hAnsi="Times New Roman"/>
          <w:sz w:val="28"/>
          <w:szCs w:val="28"/>
        </w:rPr>
      </w:pPr>
      <w:r w:rsidRPr="00C12A75">
        <w:rPr>
          <w:rFonts w:ascii="Times New Roman" w:hAnsi="Times New Roman"/>
          <w:sz w:val="28"/>
          <w:szCs w:val="28"/>
        </w:rPr>
        <w:t>ГОСТ Р 55472-2013 Системы газораспределительные. Требования к сетям газораспределения. Часть 0. Общие положения.</w:t>
      </w:r>
    </w:p>
    <w:p w:rsidR="00C47D1E" w:rsidRPr="00C12A75" w:rsidRDefault="00162E50" w:rsidP="006E2A28">
      <w:pPr>
        <w:pStyle w:val="a3"/>
        <w:spacing w:after="0" w:line="240" w:lineRule="auto"/>
        <w:ind w:left="0"/>
        <w:jc w:val="both"/>
        <w:rPr>
          <w:rFonts w:ascii="Times New Roman" w:hAnsi="Times New Roman"/>
          <w:sz w:val="28"/>
          <w:szCs w:val="28"/>
        </w:rPr>
      </w:pPr>
      <w:r w:rsidRPr="00C12A75">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r w:rsidR="00C47D1E" w:rsidRPr="00C12A75">
        <w:rPr>
          <w:rFonts w:ascii="Times New Roman" w:hAnsi="Times New Roman"/>
          <w:sz w:val="28"/>
          <w:szCs w:val="28"/>
        </w:rPr>
        <w:t>.</w:t>
      </w:r>
    </w:p>
    <w:p w:rsidR="00192E69" w:rsidRPr="00C12A75" w:rsidRDefault="00192E69" w:rsidP="007960D1">
      <w:pPr>
        <w:spacing w:after="0" w:line="240" w:lineRule="auto"/>
        <w:outlineLvl w:val="0"/>
        <w:rPr>
          <w:rFonts w:ascii="Times New Roman" w:hAnsi="Times New Roman"/>
          <w:sz w:val="28"/>
          <w:szCs w:val="28"/>
        </w:rPr>
      </w:pPr>
      <w:r w:rsidRPr="00C12A75">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234913" w:rsidRPr="00C12A75" w:rsidRDefault="00234913" w:rsidP="00234913">
      <w:pPr>
        <w:tabs>
          <w:tab w:val="left" w:pos="993"/>
        </w:tabs>
        <w:spacing w:after="0" w:line="240" w:lineRule="auto"/>
        <w:contextualSpacing/>
        <w:jc w:val="both"/>
        <w:rPr>
          <w:rFonts w:ascii="Times New Roman" w:hAnsi="Times New Roman"/>
          <w:bCs/>
          <w:color w:val="000000"/>
          <w:sz w:val="28"/>
          <w:szCs w:val="28"/>
        </w:rPr>
      </w:pPr>
      <w:r w:rsidRPr="00C12A75">
        <w:rPr>
          <w:rFonts w:ascii="Times New Roman" w:hAnsi="Times New Roman"/>
          <w:bCs/>
          <w:color w:val="000000"/>
          <w:sz w:val="28"/>
          <w:szCs w:val="28"/>
        </w:rPr>
        <w:t xml:space="preserve">Постановление Правительства Российской Федерации от 20 ноября 2000 года № 878 </w:t>
      </w:r>
    </w:p>
    <w:p w:rsidR="00234913" w:rsidRPr="00C12A75" w:rsidRDefault="00234913" w:rsidP="00234913">
      <w:pPr>
        <w:tabs>
          <w:tab w:val="left" w:pos="993"/>
        </w:tabs>
        <w:spacing w:after="0" w:line="240" w:lineRule="auto"/>
        <w:contextualSpacing/>
        <w:jc w:val="both"/>
        <w:rPr>
          <w:rFonts w:ascii="Times New Roman" w:hAnsi="Times New Roman"/>
          <w:bCs/>
          <w:color w:val="000000"/>
          <w:sz w:val="28"/>
          <w:szCs w:val="28"/>
        </w:rPr>
      </w:pPr>
      <w:r w:rsidRPr="00C12A75">
        <w:rPr>
          <w:rFonts w:ascii="Times New Roman" w:hAnsi="Times New Roman"/>
          <w:bCs/>
          <w:color w:val="000000"/>
          <w:sz w:val="28"/>
          <w:szCs w:val="28"/>
        </w:rPr>
        <w:t>Об утверждении Правил охраны газораспределительных сетей.</w:t>
      </w:r>
    </w:p>
    <w:p w:rsidR="009D068B" w:rsidRPr="00C12A75" w:rsidRDefault="009D068B" w:rsidP="00234913">
      <w:pPr>
        <w:tabs>
          <w:tab w:val="left" w:pos="993"/>
        </w:tabs>
        <w:spacing w:after="0" w:line="240" w:lineRule="auto"/>
        <w:contextualSpacing/>
        <w:jc w:val="both"/>
        <w:rPr>
          <w:rFonts w:ascii="Times New Roman" w:hAnsi="Times New Roman"/>
          <w:sz w:val="28"/>
        </w:rPr>
      </w:pPr>
      <w:r w:rsidRPr="00C12A75">
        <w:rPr>
          <w:rFonts w:ascii="Times New Roman" w:hAnsi="Times New Roman"/>
          <w:sz w:val="28"/>
        </w:rPr>
        <w:t>ГОСТ 8736-2014 Песок для строительных работ</w:t>
      </w:r>
    </w:p>
    <w:p w:rsidR="009D068B" w:rsidRPr="00C12A75" w:rsidRDefault="00162E50" w:rsidP="009D068B">
      <w:pPr>
        <w:tabs>
          <w:tab w:val="left" w:pos="993"/>
        </w:tabs>
        <w:spacing w:after="0" w:line="240" w:lineRule="auto"/>
        <w:contextualSpacing/>
        <w:jc w:val="both"/>
        <w:rPr>
          <w:rFonts w:ascii="Times New Roman" w:hAnsi="Times New Roman"/>
          <w:sz w:val="28"/>
          <w:szCs w:val="28"/>
        </w:rPr>
      </w:pPr>
      <w:r w:rsidRPr="00C12A75">
        <w:rPr>
          <w:rFonts w:ascii="Times New Roman" w:hAnsi="Times New Roman"/>
          <w:sz w:val="28"/>
          <w:szCs w:val="28"/>
        </w:rPr>
        <w:t>ГОСТ 26633-2015 Бетоны тяжелые и мелкозернистые. Технические условия</w:t>
      </w:r>
    </w:p>
    <w:p w:rsidR="009D068B" w:rsidRPr="00C12A75" w:rsidRDefault="009D068B" w:rsidP="009D068B">
      <w:pPr>
        <w:tabs>
          <w:tab w:val="left" w:pos="993"/>
        </w:tabs>
        <w:spacing w:after="0" w:line="240" w:lineRule="auto"/>
        <w:contextualSpacing/>
        <w:jc w:val="both"/>
        <w:rPr>
          <w:rFonts w:ascii="Times New Roman" w:hAnsi="Times New Roman"/>
          <w:sz w:val="28"/>
          <w:szCs w:val="28"/>
        </w:rPr>
      </w:pPr>
      <w:r w:rsidRPr="00C12A75">
        <w:rPr>
          <w:rFonts w:ascii="Times New Roman" w:hAnsi="Times New Roman"/>
          <w:bCs/>
          <w:sz w:val="28"/>
          <w:szCs w:val="28"/>
        </w:rPr>
        <w:t>ГОСТ 14202-69</w:t>
      </w:r>
      <w:r w:rsidRPr="00C12A75">
        <w:rPr>
          <w:rFonts w:ascii="Times New Roman" w:hAnsi="Times New Roman"/>
          <w:sz w:val="28"/>
          <w:szCs w:val="28"/>
        </w:rPr>
        <w:t xml:space="preserve"> Трубопроводы промышленных предприятий. Опознавательная окраска, предупреждающие знаки и маркировочные щитки.</w:t>
      </w:r>
    </w:p>
    <w:p w:rsidR="00647ADF" w:rsidRPr="00C12A75" w:rsidRDefault="007F22B6" w:rsidP="00647ADF">
      <w:pPr>
        <w:tabs>
          <w:tab w:val="left" w:pos="993"/>
        </w:tabs>
        <w:spacing w:after="0" w:line="240" w:lineRule="auto"/>
        <w:contextualSpacing/>
        <w:jc w:val="both"/>
        <w:rPr>
          <w:rFonts w:ascii="Times New Roman" w:hAnsi="Times New Roman"/>
          <w:sz w:val="28"/>
          <w:szCs w:val="28"/>
        </w:rPr>
      </w:pPr>
      <w:r w:rsidRPr="00C12A75">
        <w:rPr>
          <w:rFonts w:ascii="Times New Roman" w:hAnsi="Times New Roman"/>
          <w:sz w:val="28"/>
          <w:szCs w:val="28"/>
        </w:rPr>
        <w:t>СТО Газпром 2-3.5-454-2010 Правила эксплуатации магистральных газопроводов</w:t>
      </w:r>
      <w:r w:rsidR="00647ADF" w:rsidRPr="00C12A75">
        <w:rPr>
          <w:rFonts w:ascii="Times New Roman" w:hAnsi="Times New Roman"/>
          <w:sz w:val="28"/>
          <w:szCs w:val="28"/>
        </w:rPr>
        <w:t xml:space="preserve">. </w:t>
      </w:r>
    </w:p>
    <w:p w:rsidR="003479CC" w:rsidRPr="00C12A75" w:rsidRDefault="003479CC" w:rsidP="00F653E8">
      <w:pPr>
        <w:pStyle w:val="a3"/>
        <w:tabs>
          <w:tab w:val="left" w:pos="993"/>
        </w:tabs>
        <w:spacing w:after="0" w:line="240" w:lineRule="auto"/>
        <w:ind w:left="0"/>
        <w:jc w:val="both"/>
        <w:rPr>
          <w:rFonts w:ascii="Times New Roman" w:hAnsi="Times New Roman"/>
          <w:sz w:val="28"/>
          <w:szCs w:val="28"/>
        </w:rPr>
      </w:pPr>
    </w:p>
    <w:p w:rsidR="002E267D" w:rsidRPr="00C12A75" w:rsidRDefault="002E267D" w:rsidP="00F653E8">
      <w:pPr>
        <w:pStyle w:val="a3"/>
        <w:tabs>
          <w:tab w:val="left" w:pos="993"/>
        </w:tabs>
        <w:spacing w:after="0" w:line="240" w:lineRule="auto"/>
        <w:ind w:left="0"/>
        <w:jc w:val="both"/>
        <w:rPr>
          <w:rFonts w:ascii="Times New Roman" w:hAnsi="Times New Roman"/>
          <w:sz w:val="24"/>
          <w:szCs w:val="24"/>
        </w:rPr>
      </w:pPr>
      <w:r w:rsidRPr="00C12A75">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C12A75" w:rsidRDefault="00E16289">
      <w:pPr>
        <w:spacing w:after="0" w:line="240" w:lineRule="auto"/>
      </w:pPr>
      <w:r w:rsidRPr="00C12A75">
        <w:br w:type="page"/>
      </w:r>
    </w:p>
    <w:p w:rsidR="00E16289" w:rsidRPr="00C12A75" w:rsidRDefault="00E16289" w:rsidP="00E16289">
      <w:pPr>
        <w:pStyle w:val="a3"/>
        <w:tabs>
          <w:tab w:val="left" w:pos="993"/>
        </w:tabs>
        <w:spacing w:after="0" w:line="240" w:lineRule="auto"/>
        <w:ind w:left="0"/>
        <w:jc w:val="right"/>
        <w:rPr>
          <w:rFonts w:ascii="Times New Roman" w:hAnsi="Times New Roman"/>
          <w:bCs/>
          <w:sz w:val="28"/>
          <w:szCs w:val="28"/>
        </w:rPr>
      </w:pPr>
      <w:r w:rsidRPr="00C12A75">
        <w:rPr>
          <w:rFonts w:ascii="Times New Roman" w:hAnsi="Times New Roman"/>
          <w:bCs/>
          <w:sz w:val="28"/>
          <w:szCs w:val="28"/>
        </w:rPr>
        <w:lastRenderedPageBreak/>
        <w:t>Приложение №</w:t>
      </w:r>
      <w:r w:rsidR="002F23F0">
        <w:rPr>
          <w:rFonts w:ascii="Times New Roman" w:hAnsi="Times New Roman"/>
          <w:bCs/>
          <w:sz w:val="28"/>
          <w:szCs w:val="28"/>
          <w:lang w:val="en-US"/>
        </w:rPr>
        <w:t xml:space="preserve"> </w:t>
      </w:r>
      <w:r w:rsidRPr="00C12A75">
        <w:rPr>
          <w:rFonts w:ascii="Times New Roman" w:hAnsi="Times New Roman"/>
          <w:bCs/>
          <w:sz w:val="28"/>
          <w:szCs w:val="28"/>
        </w:rPr>
        <w:t>1</w:t>
      </w:r>
    </w:p>
    <w:p w:rsidR="00B044CF" w:rsidRPr="00C12A75"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Pr="00C12A75" w:rsidRDefault="00E16289" w:rsidP="00E16289">
      <w:pPr>
        <w:pStyle w:val="a3"/>
        <w:spacing w:after="0" w:line="240" w:lineRule="auto"/>
        <w:ind w:left="709"/>
        <w:jc w:val="center"/>
        <w:rPr>
          <w:rFonts w:ascii="Times New Roman" w:hAnsi="Times New Roman"/>
          <w:bCs/>
          <w:sz w:val="28"/>
          <w:szCs w:val="28"/>
        </w:rPr>
      </w:pPr>
      <w:r w:rsidRPr="00C12A75">
        <w:rPr>
          <w:rFonts w:ascii="Times New Roman" w:hAnsi="Times New Roman"/>
          <w:bCs/>
          <w:sz w:val="28"/>
          <w:szCs w:val="28"/>
        </w:rPr>
        <w:t>Ведомость объемов работ</w:t>
      </w:r>
    </w:p>
    <w:p w:rsidR="00BD20F4" w:rsidRPr="00C12A75" w:rsidRDefault="00BD20F4" w:rsidP="00E16289">
      <w:pPr>
        <w:pStyle w:val="a3"/>
        <w:spacing w:after="0" w:line="240" w:lineRule="auto"/>
        <w:ind w:left="709"/>
        <w:jc w:val="center"/>
        <w:rPr>
          <w:rFonts w:ascii="Times New Roman" w:hAnsi="Times New Roman"/>
          <w:bCs/>
          <w:sz w:val="28"/>
          <w:szCs w:val="28"/>
        </w:rPr>
      </w:pPr>
    </w:p>
    <w:tbl>
      <w:tblPr>
        <w:tblW w:w="10774" w:type="dxa"/>
        <w:tblInd w:w="-34" w:type="dxa"/>
        <w:tblLayout w:type="fixed"/>
        <w:tblLook w:val="04A0" w:firstRow="1" w:lastRow="0" w:firstColumn="1" w:lastColumn="0" w:noHBand="0" w:noVBand="1"/>
      </w:tblPr>
      <w:tblGrid>
        <w:gridCol w:w="851"/>
        <w:gridCol w:w="6521"/>
        <w:gridCol w:w="1676"/>
        <w:gridCol w:w="25"/>
        <w:gridCol w:w="1701"/>
      </w:tblGrid>
      <w:tr w:rsidR="00465700" w:rsidRPr="00C12A75" w:rsidTr="00D04ACF">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C12A75" w:rsidRDefault="00BD20F4" w:rsidP="002F23F0">
            <w:pPr>
              <w:spacing w:after="0" w:line="240" w:lineRule="auto"/>
              <w:jc w:val="center"/>
              <w:rPr>
                <w:rFonts w:ascii="Times New Roman" w:hAnsi="Times New Roman"/>
                <w:sz w:val="28"/>
                <w:szCs w:val="28"/>
              </w:rPr>
            </w:pPr>
            <w:r w:rsidRPr="00C12A75">
              <w:rPr>
                <w:rFonts w:ascii="Times New Roman" w:hAnsi="Times New Roman"/>
                <w:sz w:val="28"/>
                <w:szCs w:val="28"/>
              </w:rPr>
              <w:t>№ пп</w:t>
            </w:r>
          </w:p>
        </w:tc>
        <w:tc>
          <w:tcPr>
            <w:tcW w:w="6521" w:type="dxa"/>
            <w:tcBorders>
              <w:top w:val="single" w:sz="4" w:space="0" w:color="auto"/>
              <w:left w:val="nil"/>
              <w:bottom w:val="nil"/>
              <w:right w:val="single" w:sz="4" w:space="0" w:color="auto"/>
            </w:tcBorders>
            <w:shd w:val="clear" w:color="auto" w:fill="auto"/>
            <w:vAlign w:val="center"/>
            <w:hideMark/>
          </w:tcPr>
          <w:p w:rsidR="00BD20F4" w:rsidRPr="00C12A75" w:rsidRDefault="00BD20F4" w:rsidP="002F23F0">
            <w:pPr>
              <w:spacing w:after="0" w:line="240" w:lineRule="auto"/>
              <w:jc w:val="center"/>
              <w:rPr>
                <w:rFonts w:ascii="Times New Roman" w:hAnsi="Times New Roman"/>
                <w:sz w:val="28"/>
                <w:szCs w:val="28"/>
              </w:rPr>
            </w:pPr>
            <w:r w:rsidRPr="00C12A75">
              <w:rPr>
                <w:rFonts w:ascii="Times New Roman" w:hAnsi="Times New Roman"/>
                <w:sz w:val="28"/>
                <w:szCs w:val="28"/>
              </w:rPr>
              <w:t>Наименование</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BD20F4" w:rsidRPr="00C12A75" w:rsidRDefault="00BD20F4" w:rsidP="002F23F0">
            <w:pPr>
              <w:spacing w:after="0" w:line="240" w:lineRule="auto"/>
              <w:jc w:val="center"/>
              <w:rPr>
                <w:rFonts w:ascii="Times New Roman" w:hAnsi="Times New Roman"/>
                <w:sz w:val="28"/>
                <w:szCs w:val="28"/>
              </w:rPr>
            </w:pPr>
            <w:r w:rsidRPr="00C12A75">
              <w:rPr>
                <w:rFonts w:ascii="Times New Roman" w:hAnsi="Times New Roman"/>
                <w:sz w:val="28"/>
                <w:szCs w:val="28"/>
              </w:rPr>
              <w:t>Ед. изм.</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rsidR="00BD20F4" w:rsidRPr="00C12A75" w:rsidRDefault="00BD20F4" w:rsidP="002F23F0">
            <w:pPr>
              <w:spacing w:after="0" w:line="240" w:lineRule="auto"/>
              <w:jc w:val="center"/>
              <w:rPr>
                <w:rFonts w:ascii="Times New Roman" w:hAnsi="Times New Roman"/>
                <w:sz w:val="28"/>
                <w:szCs w:val="28"/>
              </w:rPr>
            </w:pPr>
            <w:r w:rsidRPr="00C12A75">
              <w:rPr>
                <w:rFonts w:ascii="Times New Roman" w:hAnsi="Times New Roman"/>
                <w:sz w:val="28"/>
                <w:szCs w:val="28"/>
              </w:rPr>
              <w:t>Кол.</w:t>
            </w:r>
          </w:p>
        </w:tc>
      </w:tr>
      <w:tr w:rsidR="00465700" w:rsidRPr="00C12A75" w:rsidTr="00D04ACF">
        <w:trPr>
          <w:trHeight w:val="250"/>
        </w:trPr>
        <w:tc>
          <w:tcPr>
            <w:tcW w:w="851" w:type="dxa"/>
            <w:tcBorders>
              <w:top w:val="nil"/>
              <w:left w:val="single" w:sz="4" w:space="0" w:color="auto"/>
              <w:bottom w:val="nil"/>
              <w:right w:val="single" w:sz="4" w:space="0" w:color="auto"/>
            </w:tcBorders>
            <w:shd w:val="clear" w:color="auto" w:fill="auto"/>
            <w:noWrap/>
            <w:vAlign w:val="center"/>
            <w:hideMark/>
          </w:tcPr>
          <w:p w:rsidR="00BD20F4" w:rsidRPr="00C12A75" w:rsidRDefault="00BD20F4" w:rsidP="002F23F0">
            <w:pPr>
              <w:spacing w:after="0" w:line="240" w:lineRule="auto"/>
              <w:jc w:val="center"/>
              <w:rPr>
                <w:rFonts w:ascii="Times New Roman" w:hAnsi="Times New Roman"/>
                <w:sz w:val="28"/>
                <w:szCs w:val="28"/>
              </w:rPr>
            </w:pPr>
            <w:r w:rsidRPr="00C12A75">
              <w:rPr>
                <w:rFonts w:ascii="Times New Roman" w:hAnsi="Times New Roman"/>
                <w:sz w:val="28"/>
                <w:szCs w:val="28"/>
              </w:rPr>
              <w:t>1</w:t>
            </w:r>
          </w:p>
        </w:tc>
        <w:tc>
          <w:tcPr>
            <w:tcW w:w="6521" w:type="dxa"/>
            <w:tcBorders>
              <w:top w:val="single" w:sz="4" w:space="0" w:color="auto"/>
              <w:left w:val="nil"/>
              <w:bottom w:val="nil"/>
              <w:right w:val="single" w:sz="4" w:space="0" w:color="auto"/>
            </w:tcBorders>
            <w:shd w:val="clear" w:color="auto" w:fill="auto"/>
            <w:noWrap/>
            <w:vAlign w:val="center"/>
            <w:hideMark/>
          </w:tcPr>
          <w:p w:rsidR="00BD20F4" w:rsidRPr="00C12A75" w:rsidRDefault="00BD20F4" w:rsidP="002F23F0">
            <w:pPr>
              <w:spacing w:after="0" w:line="240" w:lineRule="auto"/>
              <w:jc w:val="center"/>
              <w:rPr>
                <w:rFonts w:ascii="Times New Roman" w:hAnsi="Times New Roman"/>
                <w:sz w:val="28"/>
                <w:szCs w:val="28"/>
              </w:rPr>
            </w:pPr>
            <w:r w:rsidRPr="00C12A75">
              <w:rPr>
                <w:rFonts w:ascii="Times New Roman" w:hAnsi="Times New Roman"/>
                <w:sz w:val="28"/>
                <w:szCs w:val="28"/>
              </w:rPr>
              <w:t>2</w:t>
            </w:r>
          </w:p>
        </w:tc>
        <w:tc>
          <w:tcPr>
            <w:tcW w:w="1676" w:type="dxa"/>
            <w:tcBorders>
              <w:top w:val="nil"/>
              <w:left w:val="nil"/>
              <w:bottom w:val="nil"/>
              <w:right w:val="single" w:sz="4" w:space="0" w:color="auto"/>
            </w:tcBorders>
            <w:shd w:val="clear" w:color="auto" w:fill="auto"/>
            <w:noWrap/>
            <w:vAlign w:val="center"/>
            <w:hideMark/>
          </w:tcPr>
          <w:p w:rsidR="00BD20F4" w:rsidRPr="00C12A75" w:rsidRDefault="00BD20F4" w:rsidP="002F23F0">
            <w:pPr>
              <w:spacing w:after="0" w:line="240" w:lineRule="auto"/>
              <w:jc w:val="center"/>
              <w:rPr>
                <w:rFonts w:ascii="Times New Roman" w:hAnsi="Times New Roman"/>
                <w:sz w:val="28"/>
                <w:szCs w:val="28"/>
              </w:rPr>
            </w:pPr>
            <w:r w:rsidRPr="00C12A75">
              <w:rPr>
                <w:rFonts w:ascii="Times New Roman" w:hAnsi="Times New Roman"/>
                <w:sz w:val="28"/>
                <w:szCs w:val="28"/>
              </w:rPr>
              <w:t>3</w:t>
            </w:r>
          </w:p>
        </w:tc>
        <w:tc>
          <w:tcPr>
            <w:tcW w:w="1726" w:type="dxa"/>
            <w:gridSpan w:val="2"/>
            <w:tcBorders>
              <w:top w:val="nil"/>
              <w:left w:val="nil"/>
              <w:bottom w:val="nil"/>
              <w:right w:val="single" w:sz="4" w:space="0" w:color="auto"/>
            </w:tcBorders>
            <w:shd w:val="clear" w:color="auto" w:fill="auto"/>
            <w:noWrap/>
            <w:vAlign w:val="center"/>
            <w:hideMark/>
          </w:tcPr>
          <w:p w:rsidR="00BD20F4" w:rsidRPr="00C12A75" w:rsidRDefault="00BD20F4" w:rsidP="002F23F0">
            <w:pPr>
              <w:spacing w:after="0" w:line="240" w:lineRule="auto"/>
              <w:jc w:val="center"/>
              <w:rPr>
                <w:rFonts w:ascii="Times New Roman" w:hAnsi="Times New Roman"/>
                <w:sz w:val="28"/>
                <w:szCs w:val="28"/>
              </w:rPr>
            </w:pPr>
            <w:r w:rsidRPr="00C12A75">
              <w:rPr>
                <w:rFonts w:ascii="Times New Roman" w:hAnsi="Times New Roman"/>
                <w:sz w:val="28"/>
                <w:szCs w:val="28"/>
              </w:rPr>
              <w:t>4</w:t>
            </w:r>
          </w:p>
        </w:tc>
      </w:tr>
      <w:tr w:rsidR="00D04ACF" w:rsidRPr="00C12A75" w:rsidTr="00D04ACF">
        <w:trPr>
          <w:trHeight w:val="42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bCs/>
                <w:sz w:val="28"/>
                <w:szCs w:val="28"/>
              </w:rPr>
            </w:pPr>
            <w:r w:rsidRPr="00C12A75">
              <w:rPr>
                <w:rFonts w:ascii="Times New Roman" w:hAnsi="Times New Roman"/>
                <w:bCs/>
                <w:sz w:val="28"/>
                <w:szCs w:val="28"/>
              </w:rPr>
              <w:t>Раздел 1. Подготовительные работы</w:t>
            </w:r>
          </w:p>
        </w:tc>
      </w:tr>
      <w:tr w:rsidR="00D04ACF" w:rsidRPr="00C12A75" w:rsidTr="00D04AC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Расчистка площадей от кустарника и мелколесья вручную</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32</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2</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Корчевка корней срезанного кустарника и мелколесья</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0,32</w:t>
            </w:r>
          </w:p>
        </w:tc>
      </w:tr>
      <w:tr w:rsidR="00D04ACF" w:rsidRPr="00C12A75" w:rsidTr="00D04AC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3</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Сгребание срезанного или выкорчеванного кустарника и мелколесья</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0,32</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4</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Водоотлив</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0,93</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5</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Очистка от мусора</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 т</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1,5</w:t>
            </w:r>
          </w:p>
        </w:tc>
      </w:tr>
      <w:tr w:rsidR="00D04ACF" w:rsidRPr="00C12A75" w:rsidTr="00D04ACF">
        <w:trPr>
          <w:trHeight w:val="92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bCs/>
                <w:sz w:val="28"/>
                <w:szCs w:val="28"/>
              </w:rPr>
            </w:pPr>
            <w:r w:rsidRPr="00C12A75">
              <w:rPr>
                <w:rFonts w:ascii="Times New Roman" w:hAnsi="Times New Roman"/>
                <w:bCs/>
                <w:sz w:val="28"/>
                <w:szCs w:val="28"/>
              </w:rPr>
              <w:t>Раздел 2. Демонтаж и установка опознавательных знаков</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6</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Разработка грунта вручную, грунты 1-2 группы</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6,75</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7</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Демонтаж знаков на железобетонном фундаменте</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м3 стоек</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9,408</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8</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Доработка грунта вручную</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0,4</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9</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Устройство основания под стойку: песчаного</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4</w:t>
            </w:r>
          </w:p>
        </w:tc>
      </w:tr>
      <w:tr w:rsidR="00D04ACF" w:rsidRPr="00C12A75" w:rsidTr="00D04AC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Установка одностоечных знаков на железобетонном фундаменте</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м3 стоек</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9,408</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11</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Устройство засыпки знака песком</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2,817</w:t>
            </w:r>
          </w:p>
        </w:tc>
      </w:tr>
      <w:tr w:rsidR="00D04ACF" w:rsidRPr="00C12A75" w:rsidTr="00D04AC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12</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Обратная засыпка знаков грунтом вручную, грунты 1-2 группы</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3,533</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13</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Уплотнение грунта пневматическими трамбовками</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6,35</w:t>
            </w:r>
          </w:p>
        </w:tc>
      </w:tr>
      <w:tr w:rsidR="00D04ACF" w:rsidRPr="00C12A75" w:rsidTr="00D04ACF">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14</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Планировка площадей: ручным способом</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1000 м2 спланированной площади</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3,2</w:t>
            </w:r>
          </w:p>
        </w:tc>
      </w:tr>
      <w:tr w:rsidR="00D04ACF" w:rsidRPr="00C12A75" w:rsidTr="00D04ACF">
        <w:trPr>
          <w:trHeight w:val="92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bCs/>
                <w:sz w:val="28"/>
                <w:szCs w:val="28"/>
              </w:rPr>
            </w:pPr>
            <w:r w:rsidRPr="00C12A75">
              <w:rPr>
                <w:rFonts w:ascii="Times New Roman" w:hAnsi="Times New Roman"/>
                <w:bCs/>
                <w:sz w:val="28"/>
                <w:szCs w:val="28"/>
              </w:rPr>
              <w:t>Раздел 3. Погрузка и перевозка мусора, непригодного грунта</w:t>
            </w:r>
          </w:p>
        </w:tc>
      </w:tr>
      <w:tr w:rsidR="00D04ACF" w:rsidRPr="00C12A75" w:rsidTr="00D04ACF">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Погрузка и перевозка мусора</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15</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Погрузка мусора строительного вручную</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89,168</w:t>
            </w:r>
          </w:p>
        </w:tc>
      </w:tr>
      <w:tr w:rsidR="00D04ACF" w:rsidRPr="00C12A75" w:rsidTr="00D04AC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16</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Погрузка мусора строительного экскаваторами емкостью ковша до 0,5 м3</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179</w:t>
            </w:r>
          </w:p>
        </w:tc>
      </w:tr>
      <w:tr w:rsidR="00D04ACF" w:rsidRPr="00C12A75" w:rsidTr="00D04AC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17</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268,168</w:t>
            </w:r>
          </w:p>
        </w:tc>
      </w:tr>
      <w:tr w:rsidR="00D04ACF" w:rsidRPr="00C12A75" w:rsidTr="00D04ACF">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18</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268,168</w:t>
            </w:r>
          </w:p>
        </w:tc>
      </w:tr>
      <w:tr w:rsidR="00D04ACF" w:rsidRPr="00C12A75" w:rsidTr="00D04AC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19</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Ремонт и содержание грунтовых землевозных дорог на каждые 0,5 км длины,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0,2337</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lastRenderedPageBreak/>
              <w:t>20</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Работа на отвале,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0,2337</w:t>
            </w:r>
          </w:p>
        </w:tc>
      </w:tr>
      <w:tr w:rsidR="00D04ACF" w:rsidRPr="00C12A75" w:rsidTr="00D04ACF">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Погрузка и перевозка непригодного грунта</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21</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Погрузка грунта в автомобили-самосвалы с выгрузкой</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2,817</w:t>
            </w:r>
          </w:p>
        </w:tc>
      </w:tr>
      <w:tr w:rsidR="00D04ACF" w:rsidRPr="00C12A75" w:rsidTr="00D04ACF">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22</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54 км</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450,67</w:t>
            </w:r>
          </w:p>
        </w:tc>
      </w:tr>
      <w:tr w:rsidR="00D04ACF" w:rsidRPr="00C12A75" w:rsidTr="00D04ACF">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23</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450,667</w:t>
            </w:r>
          </w:p>
        </w:tc>
      </w:tr>
      <w:tr w:rsidR="00D04ACF" w:rsidRPr="00C12A75" w:rsidTr="00D04ACF">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24</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Ремонт и содержание грунтовых землевозных дорог на каждые 0,5 км длины, группа грунтов: 2</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0,2817</w:t>
            </w:r>
          </w:p>
        </w:tc>
      </w:tr>
      <w:tr w:rsidR="00D04ACF" w:rsidRPr="00C12A75" w:rsidTr="00D04ACF">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25</w:t>
            </w:r>
          </w:p>
        </w:tc>
        <w:tc>
          <w:tcPr>
            <w:tcW w:w="652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rPr>
                <w:rFonts w:ascii="Times New Roman" w:hAnsi="Times New Roman"/>
                <w:sz w:val="28"/>
                <w:szCs w:val="28"/>
              </w:rPr>
            </w:pPr>
            <w:r w:rsidRPr="00C12A75">
              <w:rPr>
                <w:rFonts w:ascii="Times New Roman" w:hAnsi="Times New Roman"/>
                <w:sz w:val="28"/>
                <w:szCs w:val="28"/>
              </w:rPr>
              <w:t>Работа на отвале, группа грунтов: 2-3</w:t>
            </w:r>
          </w:p>
        </w:tc>
        <w:tc>
          <w:tcPr>
            <w:tcW w:w="1701" w:type="dxa"/>
            <w:gridSpan w:val="2"/>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center"/>
              <w:rPr>
                <w:rFonts w:ascii="Times New Roman" w:hAnsi="Times New Roman"/>
                <w:sz w:val="28"/>
                <w:szCs w:val="28"/>
              </w:rPr>
            </w:pPr>
            <w:r w:rsidRPr="00C12A75">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rsidR="00D04ACF" w:rsidRPr="00C12A75" w:rsidRDefault="00D04ACF" w:rsidP="002F23F0">
            <w:pPr>
              <w:spacing w:after="0" w:line="240" w:lineRule="auto"/>
              <w:jc w:val="right"/>
              <w:rPr>
                <w:rFonts w:ascii="Times New Roman" w:hAnsi="Times New Roman"/>
                <w:sz w:val="28"/>
                <w:szCs w:val="28"/>
              </w:rPr>
            </w:pPr>
            <w:r w:rsidRPr="00C12A75">
              <w:rPr>
                <w:rFonts w:ascii="Times New Roman" w:hAnsi="Times New Roman"/>
                <w:sz w:val="28"/>
                <w:szCs w:val="28"/>
              </w:rPr>
              <w:t>0,2817</w:t>
            </w:r>
          </w:p>
        </w:tc>
      </w:tr>
    </w:tbl>
    <w:p w:rsidR="00836F4A" w:rsidRPr="00C12A75" w:rsidRDefault="00836F4A"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4E6040" w:rsidRPr="00C12A75" w:rsidRDefault="004E6040" w:rsidP="00E06FC2">
      <w:pPr>
        <w:pStyle w:val="a3"/>
        <w:tabs>
          <w:tab w:val="left" w:pos="993"/>
        </w:tabs>
        <w:spacing w:after="0" w:line="240" w:lineRule="auto"/>
        <w:ind w:left="0"/>
        <w:jc w:val="center"/>
        <w:rPr>
          <w:rFonts w:ascii="Times New Roman" w:hAnsi="Times New Roman"/>
          <w:bCs/>
          <w:sz w:val="28"/>
          <w:szCs w:val="28"/>
        </w:rPr>
      </w:pPr>
    </w:p>
    <w:p w:rsidR="002F23F0" w:rsidRDefault="002F23F0">
      <w:pPr>
        <w:spacing w:after="0" w:line="240" w:lineRule="auto"/>
        <w:rPr>
          <w:rFonts w:ascii="Times New Roman" w:hAnsi="Times New Roman"/>
          <w:bCs/>
          <w:sz w:val="28"/>
          <w:szCs w:val="28"/>
        </w:rPr>
      </w:pPr>
      <w:r>
        <w:rPr>
          <w:rFonts w:ascii="Times New Roman" w:hAnsi="Times New Roman"/>
          <w:bCs/>
          <w:sz w:val="28"/>
          <w:szCs w:val="28"/>
        </w:rPr>
        <w:br w:type="page"/>
      </w:r>
    </w:p>
    <w:p w:rsidR="00836F4A" w:rsidRPr="00C12A75" w:rsidRDefault="00836F4A" w:rsidP="00E06FC2">
      <w:pPr>
        <w:pStyle w:val="a3"/>
        <w:tabs>
          <w:tab w:val="left" w:pos="993"/>
        </w:tabs>
        <w:spacing w:after="0" w:line="240" w:lineRule="auto"/>
        <w:ind w:left="0"/>
        <w:jc w:val="center"/>
        <w:rPr>
          <w:rFonts w:ascii="Times New Roman" w:hAnsi="Times New Roman"/>
          <w:bCs/>
          <w:sz w:val="28"/>
          <w:szCs w:val="28"/>
        </w:rPr>
      </w:pPr>
    </w:p>
    <w:p w:rsidR="00DF71CF" w:rsidRPr="00C12A75" w:rsidRDefault="00DF71CF" w:rsidP="00DF71CF">
      <w:pPr>
        <w:pStyle w:val="a3"/>
        <w:tabs>
          <w:tab w:val="left" w:pos="993"/>
        </w:tabs>
        <w:spacing w:after="0" w:line="240" w:lineRule="auto"/>
        <w:ind w:left="0"/>
        <w:jc w:val="right"/>
        <w:rPr>
          <w:rFonts w:ascii="Times New Roman" w:hAnsi="Times New Roman"/>
          <w:bCs/>
          <w:sz w:val="28"/>
          <w:szCs w:val="28"/>
        </w:rPr>
      </w:pPr>
      <w:r w:rsidRPr="00C12A75">
        <w:rPr>
          <w:rFonts w:ascii="Times New Roman" w:hAnsi="Times New Roman"/>
          <w:bCs/>
          <w:sz w:val="28"/>
          <w:szCs w:val="28"/>
        </w:rPr>
        <w:t>Приложение №</w:t>
      </w:r>
      <w:r w:rsidR="002F23F0">
        <w:rPr>
          <w:rFonts w:ascii="Times New Roman" w:hAnsi="Times New Roman"/>
          <w:bCs/>
          <w:sz w:val="28"/>
          <w:szCs w:val="28"/>
          <w:lang w:val="en-US"/>
        </w:rPr>
        <w:t xml:space="preserve"> </w:t>
      </w:r>
      <w:bookmarkStart w:id="0" w:name="_GoBack"/>
      <w:bookmarkEnd w:id="0"/>
      <w:r w:rsidRPr="00C12A75">
        <w:rPr>
          <w:rFonts w:ascii="Times New Roman" w:hAnsi="Times New Roman"/>
          <w:bCs/>
          <w:sz w:val="28"/>
          <w:szCs w:val="28"/>
        </w:rPr>
        <w:t>2</w:t>
      </w:r>
    </w:p>
    <w:p w:rsidR="00DF71CF" w:rsidRPr="00C12A75"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C12A75" w:rsidRDefault="00544CFD" w:rsidP="00544CFD">
      <w:pPr>
        <w:spacing w:after="0" w:line="240" w:lineRule="auto"/>
        <w:contextualSpacing/>
        <w:jc w:val="center"/>
        <w:rPr>
          <w:rFonts w:ascii="Times New Roman" w:hAnsi="Times New Roman"/>
          <w:sz w:val="28"/>
          <w:szCs w:val="28"/>
        </w:rPr>
      </w:pPr>
      <w:r w:rsidRPr="00C12A75">
        <w:rPr>
          <w:rFonts w:ascii="Times New Roman" w:hAnsi="Times New Roman"/>
          <w:spacing w:val="1"/>
          <w:sz w:val="28"/>
          <w:szCs w:val="28"/>
        </w:rPr>
        <w:t>Перечень минимально - необходимых машин и пр</w:t>
      </w:r>
      <w:r w:rsidR="002A524F" w:rsidRPr="00C12A75">
        <w:rPr>
          <w:rFonts w:ascii="Times New Roman" w:hAnsi="Times New Roman"/>
          <w:spacing w:val="1"/>
          <w:sz w:val="28"/>
          <w:szCs w:val="28"/>
        </w:rPr>
        <w:t xml:space="preserve">очего материально-технического </w:t>
      </w:r>
      <w:r w:rsidRPr="00C12A75">
        <w:rPr>
          <w:rFonts w:ascii="Times New Roman" w:hAnsi="Times New Roman"/>
          <w:spacing w:val="1"/>
          <w:sz w:val="28"/>
          <w:szCs w:val="28"/>
        </w:rPr>
        <w:t>оборудования</w:t>
      </w:r>
    </w:p>
    <w:p w:rsidR="00544CFD" w:rsidRPr="00C12A75" w:rsidRDefault="00544CFD" w:rsidP="00544CFD">
      <w:pPr>
        <w:spacing w:after="0" w:line="240" w:lineRule="auto"/>
        <w:contextualSpacing/>
        <w:jc w:val="center"/>
        <w:rPr>
          <w:rFonts w:ascii="Times New Roman" w:hAnsi="Times New Roman"/>
          <w:bCs/>
          <w:sz w:val="28"/>
          <w:szCs w:val="28"/>
        </w:rPr>
      </w:pPr>
    </w:p>
    <w:p w:rsidR="00A3217C" w:rsidRPr="00C12A75"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53"/>
        <w:gridCol w:w="7400"/>
        <w:gridCol w:w="1108"/>
        <w:gridCol w:w="1343"/>
      </w:tblGrid>
      <w:tr w:rsidR="00B219E4" w:rsidRPr="00C12A75"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C12A75" w:rsidRDefault="00B219E4" w:rsidP="00B219E4">
            <w:pPr>
              <w:spacing w:after="0" w:line="240" w:lineRule="auto"/>
              <w:jc w:val="center"/>
              <w:rPr>
                <w:rFonts w:ascii="Times New Roman" w:hAnsi="Times New Roman"/>
                <w:sz w:val="28"/>
                <w:szCs w:val="28"/>
              </w:rPr>
            </w:pPr>
            <w:r w:rsidRPr="00C12A75">
              <w:rPr>
                <w:rFonts w:ascii="Times New Roman" w:hAnsi="Times New Roman"/>
                <w:sz w:val="28"/>
                <w:szCs w:val="28"/>
              </w:rPr>
              <w:t>№ пп</w:t>
            </w:r>
          </w:p>
        </w:tc>
        <w:tc>
          <w:tcPr>
            <w:tcW w:w="3481" w:type="pct"/>
            <w:tcBorders>
              <w:top w:val="single" w:sz="4" w:space="0" w:color="auto"/>
              <w:left w:val="nil"/>
              <w:bottom w:val="single" w:sz="4" w:space="0" w:color="auto"/>
              <w:right w:val="single" w:sz="4" w:space="0" w:color="auto"/>
            </w:tcBorders>
            <w:shd w:val="clear" w:color="auto" w:fill="auto"/>
            <w:vAlign w:val="center"/>
            <w:hideMark/>
          </w:tcPr>
          <w:p w:rsidR="00B219E4" w:rsidRPr="00C12A75" w:rsidRDefault="00544CFD" w:rsidP="00B219E4">
            <w:pPr>
              <w:spacing w:after="0" w:line="240" w:lineRule="auto"/>
              <w:jc w:val="center"/>
              <w:rPr>
                <w:rFonts w:ascii="Times New Roman" w:hAnsi="Times New Roman"/>
                <w:sz w:val="28"/>
                <w:szCs w:val="28"/>
              </w:rPr>
            </w:pPr>
            <w:r w:rsidRPr="00C12A75">
              <w:rPr>
                <w:rFonts w:ascii="Times New Roman" w:hAnsi="Times New Roman"/>
                <w:bCs/>
                <w:sz w:val="28"/>
                <w:szCs w:val="28"/>
              </w:rPr>
              <w:t>Наименование минимально - необходимых</w:t>
            </w:r>
            <w:r w:rsidRPr="00C12A75">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B219E4" w:rsidRPr="00C12A75" w:rsidRDefault="00B219E4" w:rsidP="00B219E4">
            <w:pPr>
              <w:spacing w:after="0" w:line="240" w:lineRule="auto"/>
              <w:jc w:val="center"/>
              <w:rPr>
                <w:rFonts w:ascii="Times New Roman" w:hAnsi="Times New Roman"/>
                <w:sz w:val="28"/>
                <w:szCs w:val="28"/>
              </w:rPr>
            </w:pPr>
            <w:r w:rsidRPr="00C12A75">
              <w:rPr>
                <w:rFonts w:ascii="Times New Roman" w:hAnsi="Times New Roman"/>
                <w:sz w:val="28"/>
                <w:szCs w:val="28"/>
              </w:rPr>
              <w:t>Ед.изм.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B219E4" w:rsidRPr="00C12A75" w:rsidRDefault="00B219E4" w:rsidP="00B219E4">
            <w:pPr>
              <w:spacing w:after="0" w:line="240" w:lineRule="auto"/>
              <w:jc w:val="center"/>
              <w:rPr>
                <w:rFonts w:ascii="Times New Roman" w:hAnsi="Times New Roman"/>
                <w:sz w:val="28"/>
                <w:szCs w:val="28"/>
              </w:rPr>
            </w:pPr>
            <w:r w:rsidRPr="00C12A75">
              <w:rPr>
                <w:rFonts w:ascii="Times New Roman" w:hAnsi="Times New Roman"/>
                <w:sz w:val="28"/>
                <w:szCs w:val="28"/>
              </w:rPr>
              <w:t>Кол.</w:t>
            </w:r>
          </w:p>
        </w:tc>
      </w:tr>
      <w:tr w:rsidR="00B219E4" w:rsidRPr="00C12A75"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rsidR="00B219E4" w:rsidRPr="00C12A75" w:rsidRDefault="00B219E4"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rsidR="00B219E4" w:rsidRPr="00C12A75" w:rsidRDefault="00B219E4" w:rsidP="00B219E4">
            <w:pPr>
              <w:spacing w:after="0" w:line="240" w:lineRule="auto"/>
              <w:jc w:val="center"/>
              <w:rPr>
                <w:rFonts w:ascii="Times New Roman" w:hAnsi="Times New Roman"/>
                <w:sz w:val="28"/>
                <w:szCs w:val="28"/>
              </w:rPr>
            </w:pPr>
            <w:r w:rsidRPr="00C12A75">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rsidR="00B219E4" w:rsidRPr="00C12A75" w:rsidRDefault="00B219E4" w:rsidP="00B219E4">
            <w:pPr>
              <w:spacing w:after="0" w:line="240" w:lineRule="auto"/>
              <w:jc w:val="center"/>
              <w:rPr>
                <w:rFonts w:ascii="Times New Roman" w:hAnsi="Times New Roman"/>
                <w:sz w:val="28"/>
                <w:szCs w:val="28"/>
              </w:rPr>
            </w:pPr>
            <w:r w:rsidRPr="00C12A75">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rsidR="00B219E4" w:rsidRPr="00C12A75" w:rsidRDefault="00B219E4" w:rsidP="00B219E4">
            <w:pPr>
              <w:spacing w:after="0" w:line="240" w:lineRule="auto"/>
              <w:jc w:val="center"/>
              <w:rPr>
                <w:rFonts w:ascii="Times New Roman" w:hAnsi="Times New Roman"/>
                <w:sz w:val="28"/>
                <w:szCs w:val="28"/>
              </w:rPr>
            </w:pPr>
            <w:r w:rsidRPr="00C12A75">
              <w:rPr>
                <w:rFonts w:ascii="Times New Roman" w:hAnsi="Times New Roman"/>
                <w:sz w:val="28"/>
                <w:szCs w:val="28"/>
              </w:rPr>
              <w:t>4</w:t>
            </w:r>
          </w:p>
        </w:tc>
      </w:tr>
      <w:tr w:rsidR="00B219E4" w:rsidRPr="00C12A75"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C12A75" w:rsidRDefault="00B219E4"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rsidR="00B219E4" w:rsidRPr="00C12A75" w:rsidRDefault="002A524F" w:rsidP="00D463F7">
            <w:pPr>
              <w:spacing w:after="0" w:line="240" w:lineRule="auto"/>
              <w:rPr>
                <w:rFonts w:ascii="Times New Roman" w:hAnsi="Times New Roman"/>
                <w:sz w:val="28"/>
                <w:szCs w:val="28"/>
              </w:rPr>
            </w:pPr>
            <w:r w:rsidRPr="00C12A75">
              <w:rPr>
                <w:rFonts w:ascii="Times New Roman" w:hAnsi="Times New Roman"/>
                <w:sz w:val="28"/>
                <w:szCs w:val="28"/>
              </w:rPr>
              <w:t>Краны на автомобильном ходу, грузоподъемность 10 т</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B219E4" w:rsidRPr="00C12A75" w:rsidRDefault="003238A9"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rsidR="00B219E4" w:rsidRPr="00C12A75" w:rsidRDefault="00747108"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r>
      <w:tr w:rsidR="001B7BCF" w:rsidRPr="00C12A75"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7BCF" w:rsidRPr="00C12A75" w:rsidRDefault="001B7BCF" w:rsidP="00B219E4">
            <w:pPr>
              <w:spacing w:after="0" w:line="240" w:lineRule="auto"/>
              <w:jc w:val="center"/>
              <w:rPr>
                <w:rFonts w:ascii="Times New Roman" w:hAnsi="Times New Roman"/>
                <w:sz w:val="28"/>
                <w:szCs w:val="28"/>
              </w:rPr>
            </w:pPr>
            <w:r w:rsidRPr="00C12A75">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rsidR="001B7BCF" w:rsidRPr="00C12A75" w:rsidRDefault="00747108" w:rsidP="00D463F7">
            <w:pPr>
              <w:spacing w:after="0" w:line="240" w:lineRule="auto"/>
              <w:rPr>
                <w:rFonts w:ascii="Times New Roman" w:hAnsi="Times New Roman"/>
                <w:sz w:val="28"/>
                <w:szCs w:val="28"/>
              </w:rPr>
            </w:pPr>
            <w:r w:rsidRPr="00C12A75">
              <w:rPr>
                <w:rFonts w:ascii="Times New Roman" w:hAnsi="Times New Roman"/>
                <w:sz w:val="28"/>
                <w:szCs w:val="28"/>
              </w:rPr>
              <w:t>Бульдозеры, мощность до 79 кВт (108 л.с.)</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1B7BCF" w:rsidRPr="00C12A75" w:rsidRDefault="001B7BCF"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rsidR="001B7BCF" w:rsidRPr="00C12A75" w:rsidRDefault="00747108"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r>
      <w:tr w:rsidR="00B219E4" w:rsidRPr="00C12A75"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C12A75" w:rsidRDefault="001B7BCF" w:rsidP="00B219E4">
            <w:pPr>
              <w:spacing w:after="0" w:line="240" w:lineRule="auto"/>
              <w:jc w:val="center"/>
              <w:rPr>
                <w:rFonts w:ascii="Times New Roman" w:hAnsi="Times New Roman"/>
                <w:sz w:val="28"/>
                <w:szCs w:val="28"/>
              </w:rPr>
            </w:pPr>
            <w:r w:rsidRPr="00C12A75">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rsidR="00B219E4" w:rsidRPr="00C12A75" w:rsidRDefault="003238A9" w:rsidP="00B219E4">
            <w:pPr>
              <w:spacing w:after="0" w:line="240" w:lineRule="auto"/>
              <w:rPr>
                <w:rFonts w:ascii="Times New Roman" w:hAnsi="Times New Roman"/>
                <w:sz w:val="28"/>
                <w:szCs w:val="28"/>
              </w:rPr>
            </w:pPr>
            <w:r w:rsidRPr="00C12A75">
              <w:rPr>
                <w:rFonts w:ascii="Times New Roman" w:hAnsi="Times New Roman"/>
                <w:sz w:val="28"/>
                <w:szCs w:val="28"/>
              </w:rPr>
              <w:t>Автогрейдеры: среднего типа, мощность 99 кВт (135 л.с.)</w:t>
            </w:r>
          </w:p>
        </w:tc>
        <w:tc>
          <w:tcPr>
            <w:tcW w:w="464" w:type="pct"/>
            <w:tcBorders>
              <w:top w:val="nil"/>
              <w:left w:val="nil"/>
              <w:bottom w:val="single" w:sz="4" w:space="0" w:color="auto"/>
              <w:right w:val="single" w:sz="4" w:space="0" w:color="auto"/>
            </w:tcBorders>
            <w:shd w:val="clear" w:color="auto" w:fill="auto"/>
            <w:noWrap/>
            <w:vAlign w:val="center"/>
          </w:tcPr>
          <w:p w:rsidR="00B219E4" w:rsidRPr="00C12A75" w:rsidRDefault="003238A9"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B219E4" w:rsidRPr="00C12A75" w:rsidRDefault="00747108"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r>
      <w:tr w:rsidR="009962CF" w:rsidRPr="00C12A75"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9962CF" w:rsidRPr="00C12A75" w:rsidRDefault="00F60944" w:rsidP="00B219E4">
            <w:pPr>
              <w:spacing w:after="0" w:line="240" w:lineRule="auto"/>
              <w:jc w:val="center"/>
              <w:rPr>
                <w:rFonts w:ascii="Times New Roman" w:hAnsi="Times New Roman"/>
                <w:sz w:val="28"/>
                <w:szCs w:val="28"/>
                <w:lang w:val="en-US"/>
              </w:rPr>
            </w:pPr>
            <w:r w:rsidRPr="00C12A75">
              <w:rPr>
                <w:rFonts w:ascii="Times New Roman" w:hAnsi="Times New Roman"/>
                <w:sz w:val="28"/>
                <w:szCs w:val="28"/>
                <w:lang w:val="en-US"/>
              </w:rPr>
              <w:t>4</w:t>
            </w:r>
          </w:p>
        </w:tc>
        <w:tc>
          <w:tcPr>
            <w:tcW w:w="3481" w:type="pct"/>
            <w:tcBorders>
              <w:top w:val="nil"/>
              <w:left w:val="nil"/>
              <w:bottom w:val="single" w:sz="4" w:space="0" w:color="auto"/>
              <w:right w:val="single" w:sz="4" w:space="0" w:color="auto"/>
            </w:tcBorders>
            <w:shd w:val="clear" w:color="auto" w:fill="auto"/>
            <w:vAlign w:val="center"/>
          </w:tcPr>
          <w:p w:rsidR="009962CF" w:rsidRPr="00C12A75" w:rsidRDefault="002A7BB8" w:rsidP="00B219E4">
            <w:pPr>
              <w:spacing w:after="0" w:line="240" w:lineRule="auto"/>
              <w:rPr>
                <w:rFonts w:ascii="Times New Roman" w:hAnsi="Times New Roman"/>
                <w:sz w:val="28"/>
                <w:szCs w:val="28"/>
              </w:rPr>
            </w:pPr>
            <w:r w:rsidRPr="00C12A75">
              <w:rPr>
                <w:rFonts w:ascii="Times New Roman" w:hAnsi="Times New Roman"/>
                <w:sz w:val="28"/>
                <w:szCs w:val="28"/>
              </w:rPr>
              <w:t>Машины бурильно-крановые: на автомобиле, глубина бурения 3,5 м</w:t>
            </w:r>
          </w:p>
        </w:tc>
        <w:tc>
          <w:tcPr>
            <w:tcW w:w="464" w:type="pct"/>
            <w:tcBorders>
              <w:top w:val="nil"/>
              <w:left w:val="nil"/>
              <w:bottom w:val="single" w:sz="4" w:space="0" w:color="auto"/>
              <w:right w:val="single" w:sz="4" w:space="0" w:color="auto"/>
            </w:tcBorders>
            <w:shd w:val="clear" w:color="auto" w:fill="auto"/>
            <w:noWrap/>
            <w:vAlign w:val="center"/>
          </w:tcPr>
          <w:p w:rsidR="009962CF" w:rsidRPr="00C12A75" w:rsidRDefault="009962CF"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9962CF" w:rsidRPr="00C12A75" w:rsidRDefault="00747108"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r>
      <w:tr w:rsidR="001B7BCF" w:rsidRPr="00C12A75"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1B7BCF" w:rsidRPr="00C12A75" w:rsidRDefault="00F60944" w:rsidP="00B219E4">
            <w:pPr>
              <w:spacing w:after="0" w:line="240" w:lineRule="auto"/>
              <w:jc w:val="center"/>
              <w:rPr>
                <w:rFonts w:ascii="Times New Roman" w:hAnsi="Times New Roman"/>
                <w:sz w:val="28"/>
                <w:szCs w:val="28"/>
                <w:lang w:val="en-US"/>
              </w:rPr>
            </w:pPr>
            <w:r w:rsidRPr="00C12A75">
              <w:rPr>
                <w:rFonts w:ascii="Times New Roman" w:hAnsi="Times New Roman"/>
                <w:sz w:val="28"/>
                <w:szCs w:val="28"/>
                <w:lang w:val="en-US"/>
              </w:rPr>
              <w:t>5</w:t>
            </w:r>
          </w:p>
        </w:tc>
        <w:tc>
          <w:tcPr>
            <w:tcW w:w="3481" w:type="pct"/>
            <w:tcBorders>
              <w:top w:val="nil"/>
              <w:left w:val="nil"/>
              <w:bottom w:val="single" w:sz="4" w:space="0" w:color="auto"/>
              <w:right w:val="single" w:sz="4" w:space="0" w:color="auto"/>
            </w:tcBorders>
            <w:shd w:val="clear" w:color="auto" w:fill="auto"/>
            <w:vAlign w:val="center"/>
          </w:tcPr>
          <w:p w:rsidR="001B7BCF" w:rsidRPr="00C12A75" w:rsidRDefault="00691172" w:rsidP="002A7BB8">
            <w:pPr>
              <w:spacing w:after="0" w:line="240" w:lineRule="auto"/>
              <w:rPr>
                <w:rFonts w:ascii="Times New Roman" w:hAnsi="Times New Roman"/>
                <w:sz w:val="28"/>
                <w:szCs w:val="28"/>
                <w:highlight w:val="yellow"/>
              </w:rPr>
            </w:pPr>
            <w:r w:rsidRPr="00C12A75">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rsidR="001B7BCF" w:rsidRPr="00C12A75" w:rsidRDefault="001B7BCF"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1B7BCF" w:rsidRPr="00C12A75" w:rsidRDefault="00747108"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r>
      <w:tr w:rsidR="00B219E4" w:rsidRPr="00C12A75"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C12A75" w:rsidRDefault="00F60944" w:rsidP="00B219E4">
            <w:pPr>
              <w:spacing w:after="0" w:line="240" w:lineRule="auto"/>
              <w:jc w:val="center"/>
              <w:rPr>
                <w:rFonts w:ascii="Times New Roman" w:hAnsi="Times New Roman"/>
                <w:sz w:val="28"/>
                <w:szCs w:val="28"/>
                <w:lang w:val="en-US"/>
              </w:rPr>
            </w:pPr>
            <w:r w:rsidRPr="00C12A75">
              <w:rPr>
                <w:rFonts w:ascii="Times New Roman" w:hAnsi="Times New Roman"/>
                <w:sz w:val="28"/>
                <w:szCs w:val="28"/>
                <w:lang w:val="en-US"/>
              </w:rPr>
              <w:t>6</w:t>
            </w:r>
          </w:p>
        </w:tc>
        <w:tc>
          <w:tcPr>
            <w:tcW w:w="3481" w:type="pct"/>
            <w:tcBorders>
              <w:top w:val="nil"/>
              <w:left w:val="nil"/>
              <w:bottom w:val="single" w:sz="4" w:space="0" w:color="auto"/>
              <w:right w:val="single" w:sz="4" w:space="0" w:color="auto"/>
            </w:tcBorders>
            <w:shd w:val="clear" w:color="auto" w:fill="auto"/>
            <w:vAlign w:val="center"/>
          </w:tcPr>
          <w:p w:rsidR="00B219E4" w:rsidRPr="00C12A75" w:rsidRDefault="003238A9" w:rsidP="00B219E4">
            <w:pPr>
              <w:spacing w:after="0" w:line="240" w:lineRule="auto"/>
              <w:rPr>
                <w:rFonts w:ascii="Times New Roman" w:hAnsi="Times New Roman"/>
                <w:sz w:val="28"/>
                <w:szCs w:val="28"/>
              </w:rPr>
            </w:pPr>
            <w:r w:rsidRPr="00C12A75">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rsidR="00B219E4" w:rsidRPr="00C12A75" w:rsidRDefault="003238A9"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B219E4" w:rsidRPr="00C12A75" w:rsidRDefault="00747108"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r>
      <w:tr w:rsidR="007F5581" w:rsidRPr="00C12A75"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Pr="00C12A75" w:rsidRDefault="0035681D" w:rsidP="00B219E4">
            <w:pPr>
              <w:spacing w:after="0" w:line="240" w:lineRule="auto"/>
              <w:jc w:val="center"/>
              <w:rPr>
                <w:rFonts w:ascii="Times New Roman" w:hAnsi="Times New Roman"/>
                <w:sz w:val="28"/>
                <w:szCs w:val="28"/>
                <w:lang w:val="en-US"/>
              </w:rPr>
            </w:pPr>
            <w:r w:rsidRPr="00C12A75">
              <w:rPr>
                <w:rFonts w:ascii="Times New Roman" w:hAnsi="Times New Roman"/>
                <w:sz w:val="28"/>
                <w:szCs w:val="28"/>
                <w:lang w:val="en-US"/>
              </w:rPr>
              <w:t>7</w:t>
            </w:r>
          </w:p>
        </w:tc>
        <w:tc>
          <w:tcPr>
            <w:tcW w:w="3481" w:type="pct"/>
            <w:tcBorders>
              <w:top w:val="nil"/>
              <w:left w:val="nil"/>
              <w:bottom w:val="single" w:sz="4" w:space="0" w:color="auto"/>
              <w:right w:val="single" w:sz="4" w:space="0" w:color="auto"/>
            </w:tcBorders>
            <w:shd w:val="clear" w:color="auto" w:fill="auto"/>
            <w:vAlign w:val="center"/>
          </w:tcPr>
          <w:p w:rsidR="007F5581" w:rsidRPr="00C12A75" w:rsidRDefault="007F5581" w:rsidP="00B219E4">
            <w:pPr>
              <w:spacing w:after="0" w:line="240" w:lineRule="auto"/>
              <w:rPr>
                <w:rFonts w:ascii="Times New Roman" w:hAnsi="Times New Roman"/>
                <w:sz w:val="28"/>
                <w:szCs w:val="28"/>
              </w:rPr>
            </w:pPr>
            <w:r w:rsidRPr="00C12A75">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rsidR="007F5581" w:rsidRPr="00C12A75" w:rsidRDefault="007F5581"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7F5581" w:rsidRPr="00C12A75" w:rsidRDefault="00747108"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r>
      <w:tr w:rsidR="00D436BC" w:rsidRPr="00C12A75"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D436BC" w:rsidRPr="00C12A75" w:rsidRDefault="0035681D" w:rsidP="00B219E4">
            <w:pPr>
              <w:spacing w:after="0" w:line="240" w:lineRule="auto"/>
              <w:jc w:val="center"/>
              <w:rPr>
                <w:rFonts w:ascii="Times New Roman" w:hAnsi="Times New Roman"/>
                <w:sz w:val="28"/>
                <w:szCs w:val="28"/>
                <w:lang w:val="en-US"/>
              </w:rPr>
            </w:pPr>
            <w:r w:rsidRPr="00C12A75">
              <w:rPr>
                <w:rFonts w:ascii="Times New Roman" w:hAnsi="Times New Roman"/>
                <w:sz w:val="28"/>
                <w:szCs w:val="28"/>
                <w:lang w:val="en-US"/>
              </w:rPr>
              <w:t>8</w:t>
            </w:r>
          </w:p>
        </w:tc>
        <w:tc>
          <w:tcPr>
            <w:tcW w:w="3481" w:type="pct"/>
            <w:tcBorders>
              <w:top w:val="nil"/>
              <w:left w:val="nil"/>
              <w:bottom w:val="single" w:sz="4" w:space="0" w:color="auto"/>
              <w:right w:val="single" w:sz="4" w:space="0" w:color="auto"/>
            </w:tcBorders>
            <w:shd w:val="clear" w:color="auto" w:fill="auto"/>
            <w:vAlign w:val="center"/>
          </w:tcPr>
          <w:p w:rsidR="00D436BC" w:rsidRPr="00C12A75" w:rsidRDefault="00FA463C" w:rsidP="00B219E4">
            <w:pPr>
              <w:spacing w:after="0" w:line="240" w:lineRule="auto"/>
              <w:rPr>
                <w:rFonts w:ascii="Times New Roman" w:hAnsi="Times New Roman"/>
                <w:sz w:val="28"/>
                <w:szCs w:val="28"/>
              </w:rPr>
            </w:pPr>
            <w:r w:rsidRPr="00C12A75">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rsidR="00D436BC" w:rsidRPr="00C12A75" w:rsidRDefault="00D436BC"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D436BC" w:rsidRPr="00C12A75" w:rsidRDefault="00747108"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r>
      <w:tr w:rsidR="00691172" w:rsidRPr="00C12A75"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691172" w:rsidRPr="00C12A75" w:rsidRDefault="0035681D" w:rsidP="00B219E4">
            <w:pPr>
              <w:spacing w:after="0" w:line="240" w:lineRule="auto"/>
              <w:jc w:val="center"/>
              <w:rPr>
                <w:rFonts w:ascii="Times New Roman" w:hAnsi="Times New Roman"/>
                <w:sz w:val="28"/>
                <w:szCs w:val="28"/>
              </w:rPr>
            </w:pPr>
            <w:r w:rsidRPr="00C12A75">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rsidR="00691172" w:rsidRPr="00C12A75" w:rsidRDefault="00691172" w:rsidP="00B219E4">
            <w:pPr>
              <w:spacing w:after="0" w:line="240" w:lineRule="auto"/>
              <w:rPr>
                <w:rFonts w:ascii="Times New Roman" w:hAnsi="Times New Roman"/>
                <w:sz w:val="28"/>
                <w:szCs w:val="28"/>
              </w:rPr>
            </w:pPr>
            <w:r w:rsidRPr="00C12A75">
              <w:rPr>
                <w:rFonts w:ascii="Times New Roman" w:hAnsi="Times New Roman"/>
                <w:sz w:val="28"/>
                <w:szCs w:val="28"/>
              </w:rPr>
              <w:t>Экскаватор емкостью ковша до 0,5 м3</w:t>
            </w:r>
          </w:p>
        </w:tc>
        <w:tc>
          <w:tcPr>
            <w:tcW w:w="464" w:type="pct"/>
            <w:tcBorders>
              <w:top w:val="nil"/>
              <w:left w:val="nil"/>
              <w:bottom w:val="single" w:sz="4" w:space="0" w:color="auto"/>
              <w:right w:val="single" w:sz="4" w:space="0" w:color="auto"/>
            </w:tcBorders>
            <w:shd w:val="clear" w:color="auto" w:fill="auto"/>
            <w:noWrap/>
            <w:vAlign w:val="center"/>
          </w:tcPr>
          <w:p w:rsidR="00691172" w:rsidRPr="00C12A75" w:rsidRDefault="00691172"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691172" w:rsidRPr="00C12A75" w:rsidRDefault="00557A33"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r>
      <w:tr w:rsidR="002A524F" w:rsidRPr="00C12A75"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tcPr>
          <w:p w:rsidR="002A524F" w:rsidRPr="00C12A75" w:rsidRDefault="0035681D" w:rsidP="00B219E4">
            <w:pPr>
              <w:spacing w:after="0" w:line="240" w:lineRule="auto"/>
              <w:jc w:val="center"/>
              <w:rPr>
                <w:rFonts w:ascii="Times New Roman" w:hAnsi="Times New Roman"/>
                <w:sz w:val="28"/>
                <w:szCs w:val="28"/>
                <w:lang w:val="en-US"/>
              </w:rPr>
            </w:pPr>
            <w:r w:rsidRPr="00C12A75">
              <w:rPr>
                <w:rFonts w:ascii="Times New Roman" w:hAnsi="Times New Roman"/>
                <w:sz w:val="28"/>
                <w:szCs w:val="28"/>
                <w:lang w:val="en-US"/>
              </w:rPr>
              <w:t>10</w:t>
            </w:r>
          </w:p>
        </w:tc>
        <w:tc>
          <w:tcPr>
            <w:tcW w:w="3481" w:type="pct"/>
            <w:tcBorders>
              <w:top w:val="nil"/>
              <w:left w:val="nil"/>
              <w:bottom w:val="single" w:sz="4" w:space="0" w:color="auto"/>
              <w:right w:val="single" w:sz="4" w:space="0" w:color="auto"/>
            </w:tcBorders>
            <w:shd w:val="clear" w:color="auto" w:fill="auto"/>
            <w:vAlign w:val="center"/>
          </w:tcPr>
          <w:p w:rsidR="002A524F" w:rsidRPr="00C12A75" w:rsidRDefault="00691172" w:rsidP="00B219E4">
            <w:pPr>
              <w:spacing w:after="0" w:line="240" w:lineRule="auto"/>
              <w:rPr>
                <w:rFonts w:ascii="Times New Roman" w:hAnsi="Times New Roman"/>
                <w:sz w:val="28"/>
                <w:szCs w:val="28"/>
              </w:rPr>
            </w:pPr>
            <w:r w:rsidRPr="00C12A75">
              <w:rPr>
                <w:rFonts w:ascii="Times New Roman" w:hAnsi="Times New Roman"/>
                <w:sz w:val="28"/>
                <w:szCs w:val="28"/>
              </w:rPr>
              <w:t>Автомобиль-самосвал грузоподъемностью 10 т</w:t>
            </w:r>
          </w:p>
        </w:tc>
        <w:tc>
          <w:tcPr>
            <w:tcW w:w="464" w:type="pct"/>
            <w:tcBorders>
              <w:top w:val="nil"/>
              <w:left w:val="nil"/>
              <w:bottom w:val="single" w:sz="4" w:space="0" w:color="auto"/>
              <w:right w:val="single" w:sz="4" w:space="0" w:color="auto"/>
            </w:tcBorders>
            <w:shd w:val="clear" w:color="auto" w:fill="auto"/>
            <w:noWrap/>
            <w:vAlign w:val="center"/>
          </w:tcPr>
          <w:p w:rsidR="002A524F" w:rsidRPr="00C12A75" w:rsidRDefault="002A524F"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2A524F" w:rsidRPr="00C12A75" w:rsidRDefault="00557A33" w:rsidP="00B219E4">
            <w:pPr>
              <w:spacing w:after="0" w:line="240" w:lineRule="auto"/>
              <w:jc w:val="center"/>
              <w:rPr>
                <w:rFonts w:ascii="Times New Roman" w:hAnsi="Times New Roman"/>
                <w:sz w:val="28"/>
                <w:szCs w:val="28"/>
              </w:rPr>
            </w:pPr>
            <w:r w:rsidRPr="00C12A75">
              <w:rPr>
                <w:rFonts w:ascii="Times New Roman" w:hAnsi="Times New Roman"/>
                <w:sz w:val="28"/>
                <w:szCs w:val="28"/>
              </w:rPr>
              <w:t>2</w:t>
            </w:r>
          </w:p>
        </w:tc>
      </w:tr>
      <w:tr w:rsidR="002A524F" w:rsidRPr="00C12A75"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tcPr>
          <w:p w:rsidR="002A524F" w:rsidRPr="00C12A75" w:rsidRDefault="0035681D" w:rsidP="00B219E4">
            <w:pPr>
              <w:spacing w:after="0" w:line="240" w:lineRule="auto"/>
              <w:jc w:val="center"/>
              <w:rPr>
                <w:rFonts w:ascii="Times New Roman" w:hAnsi="Times New Roman"/>
                <w:sz w:val="28"/>
                <w:szCs w:val="28"/>
                <w:lang w:val="en-US"/>
              </w:rPr>
            </w:pPr>
            <w:r w:rsidRPr="00C12A75">
              <w:rPr>
                <w:rFonts w:ascii="Times New Roman" w:hAnsi="Times New Roman"/>
                <w:sz w:val="28"/>
                <w:szCs w:val="28"/>
                <w:lang w:val="en-US"/>
              </w:rPr>
              <w:t>11</w:t>
            </w:r>
          </w:p>
        </w:tc>
        <w:tc>
          <w:tcPr>
            <w:tcW w:w="3481" w:type="pct"/>
            <w:tcBorders>
              <w:top w:val="nil"/>
              <w:left w:val="nil"/>
              <w:bottom w:val="single" w:sz="4" w:space="0" w:color="auto"/>
              <w:right w:val="single" w:sz="4" w:space="0" w:color="auto"/>
            </w:tcBorders>
            <w:shd w:val="clear" w:color="auto" w:fill="auto"/>
            <w:vAlign w:val="center"/>
          </w:tcPr>
          <w:p w:rsidR="002A524F" w:rsidRPr="00C12A75" w:rsidRDefault="002A524F" w:rsidP="00B219E4">
            <w:pPr>
              <w:spacing w:after="0" w:line="240" w:lineRule="auto"/>
              <w:rPr>
                <w:rFonts w:ascii="Times New Roman" w:hAnsi="Times New Roman"/>
                <w:sz w:val="28"/>
                <w:szCs w:val="28"/>
              </w:rPr>
            </w:pPr>
            <w:r w:rsidRPr="00C12A75">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rsidR="002A524F" w:rsidRPr="00C12A75" w:rsidRDefault="002A524F" w:rsidP="00B219E4">
            <w:pPr>
              <w:spacing w:after="0" w:line="240" w:lineRule="auto"/>
              <w:jc w:val="center"/>
              <w:rPr>
                <w:rFonts w:ascii="Times New Roman" w:hAnsi="Times New Roman"/>
                <w:sz w:val="28"/>
                <w:szCs w:val="28"/>
              </w:rPr>
            </w:pPr>
            <w:r w:rsidRPr="00C12A75">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rsidR="002A524F" w:rsidRPr="00C12A75" w:rsidRDefault="00747108" w:rsidP="00B219E4">
            <w:pPr>
              <w:spacing w:after="0" w:line="240" w:lineRule="auto"/>
              <w:jc w:val="center"/>
              <w:rPr>
                <w:rFonts w:ascii="Times New Roman" w:hAnsi="Times New Roman"/>
                <w:sz w:val="28"/>
                <w:szCs w:val="28"/>
              </w:rPr>
            </w:pPr>
            <w:r w:rsidRPr="00C12A75">
              <w:rPr>
                <w:rFonts w:ascii="Times New Roman" w:hAnsi="Times New Roman"/>
                <w:sz w:val="28"/>
                <w:szCs w:val="28"/>
              </w:rPr>
              <w:t>1</w:t>
            </w:r>
          </w:p>
        </w:tc>
      </w:tr>
    </w:tbl>
    <w:p w:rsidR="00E16289" w:rsidRPr="00C12A75" w:rsidRDefault="00E16289" w:rsidP="00E16289">
      <w:pPr>
        <w:pStyle w:val="a3"/>
        <w:spacing w:after="0" w:line="240" w:lineRule="auto"/>
        <w:ind w:left="709"/>
        <w:jc w:val="center"/>
        <w:rPr>
          <w:rFonts w:ascii="Times New Roman" w:hAnsi="Times New Roman"/>
          <w:bCs/>
          <w:sz w:val="28"/>
          <w:szCs w:val="28"/>
        </w:rPr>
      </w:pPr>
    </w:p>
    <w:sectPr w:rsidR="00E16289" w:rsidRPr="00C12A75"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1E" w:rsidRDefault="008B7E1E" w:rsidP="00FF37E6">
      <w:pPr>
        <w:spacing w:after="0" w:line="240" w:lineRule="auto"/>
      </w:pPr>
      <w:r>
        <w:separator/>
      </w:r>
    </w:p>
  </w:endnote>
  <w:endnote w:type="continuationSeparator" w:id="0">
    <w:p w:rsidR="008B7E1E" w:rsidRDefault="008B7E1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1E" w:rsidRDefault="008B7E1E" w:rsidP="00FF37E6">
      <w:pPr>
        <w:spacing w:after="0" w:line="240" w:lineRule="auto"/>
      </w:pPr>
      <w:r>
        <w:separator/>
      </w:r>
    </w:p>
  </w:footnote>
  <w:footnote w:type="continuationSeparator" w:id="0">
    <w:p w:rsidR="008B7E1E" w:rsidRDefault="008B7E1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501"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1CB441E"/>
    <w:multiLevelType w:val="hybridMultilevel"/>
    <w:tmpl w:val="DED2AC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C299B"/>
    <w:multiLevelType w:val="hybridMultilevel"/>
    <w:tmpl w:val="9266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F66D6A"/>
    <w:multiLevelType w:val="hybridMultilevel"/>
    <w:tmpl w:val="8DDA7886"/>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0B4C4C"/>
    <w:multiLevelType w:val="hybridMultilevel"/>
    <w:tmpl w:val="AE965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14"/>
  </w:num>
  <w:num w:numId="5">
    <w:abstractNumId w:val="7"/>
  </w:num>
  <w:num w:numId="6">
    <w:abstractNumId w:val="4"/>
  </w:num>
  <w:num w:numId="7">
    <w:abstractNumId w:val="3"/>
  </w:num>
  <w:num w:numId="8">
    <w:abstractNumId w:val="16"/>
  </w:num>
  <w:num w:numId="9">
    <w:abstractNumId w:val="11"/>
  </w:num>
  <w:num w:numId="10">
    <w:abstractNumId w:val="17"/>
  </w:num>
  <w:num w:numId="11">
    <w:abstractNumId w:val="12"/>
  </w:num>
  <w:num w:numId="12">
    <w:abstractNumId w:val="9"/>
  </w:num>
  <w:num w:numId="13">
    <w:abstractNumId w:val="15"/>
  </w:num>
  <w:num w:numId="14">
    <w:abstractNumId w:val="5"/>
  </w:num>
  <w:num w:numId="15">
    <w:abstractNumId w:val="10"/>
  </w:num>
  <w:num w:numId="16">
    <w:abstractNumId w:val="8"/>
  </w:num>
  <w:num w:numId="17">
    <w:abstractNumId w:val="2"/>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6E74"/>
    <w:rsid w:val="00003479"/>
    <w:rsid w:val="00020DCB"/>
    <w:rsid w:val="000249AA"/>
    <w:rsid w:val="00025BFF"/>
    <w:rsid w:val="000304C9"/>
    <w:rsid w:val="0003469F"/>
    <w:rsid w:val="00034979"/>
    <w:rsid w:val="00045CE6"/>
    <w:rsid w:val="0004719B"/>
    <w:rsid w:val="000550C1"/>
    <w:rsid w:val="0005785B"/>
    <w:rsid w:val="000664D6"/>
    <w:rsid w:val="0007015D"/>
    <w:rsid w:val="00070361"/>
    <w:rsid w:val="00072D99"/>
    <w:rsid w:val="00074930"/>
    <w:rsid w:val="000821F8"/>
    <w:rsid w:val="000836B4"/>
    <w:rsid w:val="00083DF6"/>
    <w:rsid w:val="00085E8F"/>
    <w:rsid w:val="000902E6"/>
    <w:rsid w:val="00095E8F"/>
    <w:rsid w:val="000A063B"/>
    <w:rsid w:val="000A1C91"/>
    <w:rsid w:val="000A361D"/>
    <w:rsid w:val="000A4E82"/>
    <w:rsid w:val="000B06E6"/>
    <w:rsid w:val="000B0E85"/>
    <w:rsid w:val="000B0FF9"/>
    <w:rsid w:val="000B16CD"/>
    <w:rsid w:val="000B3375"/>
    <w:rsid w:val="000B76C9"/>
    <w:rsid w:val="000C2242"/>
    <w:rsid w:val="000C3D72"/>
    <w:rsid w:val="000D7921"/>
    <w:rsid w:val="000E0133"/>
    <w:rsid w:val="000E1E74"/>
    <w:rsid w:val="000E458E"/>
    <w:rsid w:val="000E625F"/>
    <w:rsid w:val="000E6537"/>
    <w:rsid w:val="000F7CF8"/>
    <w:rsid w:val="00106B0F"/>
    <w:rsid w:val="0011465C"/>
    <w:rsid w:val="001146E7"/>
    <w:rsid w:val="00115661"/>
    <w:rsid w:val="00117050"/>
    <w:rsid w:val="00117AB9"/>
    <w:rsid w:val="00122C2E"/>
    <w:rsid w:val="0012306D"/>
    <w:rsid w:val="00123955"/>
    <w:rsid w:val="00124846"/>
    <w:rsid w:val="00127E5A"/>
    <w:rsid w:val="001309A0"/>
    <w:rsid w:val="00134F95"/>
    <w:rsid w:val="00140DE2"/>
    <w:rsid w:val="00144F7E"/>
    <w:rsid w:val="00146D44"/>
    <w:rsid w:val="00147DAE"/>
    <w:rsid w:val="00150AE6"/>
    <w:rsid w:val="00152897"/>
    <w:rsid w:val="0015465A"/>
    <w:rsid w:val="00154713"/>
    <w:rsid w:val="00156311"/>
    <w:rsid w:val="00160864"/>
    <w:rsid w:val="00162E50"/>
    <w:rsid w:val="00165C71"/>
    <w:rsid w:val="001678B6"/>
    <w:rsid w:val="00173543"/>
    <w:rsid w:val="00173607"/>
    <w:rsid w:val="00174022"/>
    <w:rsid w:val="00174BA3"/>
    <w:rsid w:val="00177081"/>
    <w:rsid w:val="001772E1"/>
    <w:rsid w:val="00183B63"/>
    <w:rsid w:val="00190074"/>
    <w:rsid w:val="00192E69"/>
    <w:rsid w:val="00193162"/>
    <w:rsid w:val="00195834"/>
    <w:rsid w:val="00195DB6"/>
    <w:rsid w:val="001A071A"/>
    <w:rsid w:val="001A4A2A"/>
    <w:rsid w:val="001A4B03"/>
    <w:rsid w:val="001B1CF8"/>
    <w:rsid w:val="001B7BCF"/>
    <w:rsid w:val="001C622A"/>
    <w:rsid w:val="001D3A0E"/>
    <w:rsid w:val="001E6B7F"/>
    <w:rsid w:val="0020152D"/>
    <w:rsid w:val="00202AF5"/>
    <w:rsid w:val="00203230"/>
    <w:rsid w:val="002034FF"/>
    <w:rsid w:val="00211106"/>
    <w:rsid w:val="0021318E"/>
    <w:rsid w:val="00215488"/>
    <w:rsid w:val="002211E1"/>
    <w:rsid w:val="00221A0E"/>
    <w:rsid w:val="00224FB7"/>
    <w:rsid w:val="002251B6"/>
    <w:rsid w:val="00234913"/>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A524F"/>
    <w:rsid w:val="002A7BB8"/>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23F0"/>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1397"/>
    <w:rsid w:val="00342ED6"/>
    <w:rsid w:val="003479CC"/>
    <w:rsid w:val="0035063A"/>
    <w:rsid w:val="00351B15"/>
    <w:rsid w:val="00354708"/>
    <w:rsid w:val="0035681D"/>
    <w:rsid w:val="003568FD"/>
    <w:rsid w:val="00356EFB"/>
    <w:rsid w:val="00362074"/>
    <w:rsid w:val="00363AED"/>
    <w:rsid w:val="00370643"/>
    <w:rsid w:val="00372D30"/>
    <w:rsid w:val="00377AF2"/>
    <w:rsid w:val="003830B8"/>
    <w:rsid w:val="0038586D"/>
    <w:rsid w:val="0038618D"/>
    <w:rsid w:val="003876FC"/>
    <w:rsid w:val="003902B1"/>
    <w:rsid w:val="00390DC7"/>
    <w:rsid w:val="003A3930"/>
    <w:rsid w:val="003A3DF2"/>
    <w:rsid w:val="003A777B"/>
    <w:rsid w:val="003A7F0B"/>
    <w:rsid w:val="003B18C4"/>
    <w:rsid w:val="003B29BD"/>
    <w:rsid w:val="003B3B11"/>
    <w:rsid w:val="003B6F6E"/>
    <w:rsid w:val="003C5632"/>
    <w:rsid w:val="003C6D67"/>
    <w:rsid w:val="003C75F3"/>
    <w:rsid w:val="003D13AD"/>
    <w:rsid w:val="003D1A85"/>
    <w:rsid w:val="003D579C"/>
    <w:rsid w:val="003D67F1"/>
    <w:rsid w:val="003F03F4"/>
    <w:rsid w:val="003F09A3"/>
    <w:rsid w:val="003F4967"/>
    <w:rsid w:val="003F4CB7"/>
    <w:rsid w:val="003F6078"/>
    <w:rsid w:val="004117EB"/>
    <w:rsid w:val="0041356C"/>
    <w:rsid w:val="0042154D"/>
    <w:rsid w:val="004224E9"/>
    <w:rsid w:val="0042417D"/>
    <w:rsid w:val="004244DC"/>
    <w:rsid w:val="00425209"/>
    <w:rsid w:val="00430053"/>
    <w:rsid w:val="0043068C"/>
    <w:rsid w:val="00440AEF"/>
    <w:rsid w:val="0044114A"/>
    <w:rsid w:val="00441A37"/>
    <w:rsid w:val="004553CA"/>
    <w:rsid w:val="0045601E"/>
    <w:rsid w:val="00456879"/>
    <w:rsid w:val="00465700"/>
    <w:rsid w:val="00476698"/>
    <w:rsid w:val="004831BD"/>
    <w:rsid w:val="00483489"/>
    <w:rsid w:val="00486431"/>
    <w:rsid w:val="00486A82"/>
    <w:rsid w:val="00492319"/>
    <w:rsid w:val="00496A02"/>
    <w:rsid w:val="00496F34"/>
    <w:rsid w:val="004A15DE"/>
    <w:rsid w:val="004A428D"/>
    <w:rsid w:val="004A4890"/>
    <w:rsid w:val="004A6D61"/>
    <w:rsid w:val="004A70D4"/>
    <w:rsid w:val="004B39F3"/>
    <w:rsid w:val="004B4018"/>
    <w:rsid w:val="004B49C0"/>
    <w:rsid w:val="004C3E97"/>
    <w:rsid w:val="004C6A17"/>
    <w:rsid w:val="004E264F"/>
    <w:rsid w:val="004E6040"/>
    <w:rsid w:val="004F7DFB"/>
    <w:rsid w:val="005063AF"/>
    <w:rsid w:val="00507755"/>
    <w:rsid w:val="00513328"/>
    <w:rsid w:val="00514A56"/>
    <w:rsid w:val="00515E20"/>
    <w:rsid w:val="005244CA"/>
    <w:rsid w:val="005279D7"/>
    <w:rsid w:val="005305B3"/>
    <w:rsid w:val="00532849"/>
    <w:rsid w:val="0054161C"/>
    <w:rsid w:val="00544CFD"/>
    <w:rsid w:val="00547310"/>
    <w:rsid w:val="00552FB9"/>
    <w:rsid w:val="00555188"/>
    <w:rsid w:val="0055699F"/>
    <w:rsid w:val="00557360"/>
    <w:rsid w:val="00557A33"/>
    <w:rsid w:val="00557BA5"/>
    <w:rsid w:val="00560897"/>
    <w:rsid w:val="00560B26"/>
    <w:rsid w:val="00565EE1"/>
    <w:rsid w:val="00572759"/>
    <w:rsid w:val="0057322B"/>
    <w:rsid w:val="00584310"/>
    <w:rsid w:val="00590AC2"/>
    <w:rsid w:val="00590CE1"/>
    <w:rsid w:val="00591962"/>
    <w:rsid w:val="00591FB8"/>
    <w:rsid w:val="00594F0E"/>
    <w:rsid w:val="00594F91"/>
    <w:rsid w:val="005950DF"/>
    <w:rsid w:val="00597908"/>
    <w:rsid w:val="005A2000"/>
    <w:rsid w:val="005A28CF"/>
    <w:rsid w:val="005A494F"/>
    <w:rsid w:val="005B06FA"/>
    <w:rsid w:val="005B2A40"/>
    <w:rsid w:val="005B78F9"/>
    <w:rsid w:val="005C049D"/>
    <w:rsid w:val="005C0C44"/>
    <w:rsid w:val="005C1AD4"/>
    <w:rsid w:val="005D4E5E"/>
    <w:rsid w:val="005E007E"/>
    <w:rsid w:val="005E046D"/>
    <w:rsid w:val="005E0F2A"/>
    <w:rsid w:val="005E1E61"/>
    <w:rsid w:val="005E22C3"/>
    <w:rsid w:val="005E236D"/>
    <w:rsid w:val="005E43E0"/>
    <w:rsid w:val="005E7D8C"/>
    <w:rsid w:val="005F2769"/>
    <w:rsid w:val="0060483D"/>
    <w:rsid w:val="00611D39"/>
    <w:rsid w:val="00616947"/>
    <w:rsid w:val="0062059A"/>
    <w:rsid w:val="00622AA9"/>
    <w:rsid w:val="00626014"/>
    <w:rsid w:val="00627051"/>
    <w:rsid w:val="00631863"/>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91172"/>
    <w:rsid w:val="006A0FF7"/>
    <w:rsid w:val="006B4C46"/>
    <w:rsid w:val="006B4F3E"/>
    <w:rsid w:val="006C2034"/>
    <w:rsid w:val="006C629E"/>
    <w:rsid w:val="006D224C"/>
    <w:rsid w:val="006D233F"/>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47108"/>
    <w:rsid w:val="007544DD"/>
    <w:rsid w:val="00763FDD"/>
    <w:rsid w:val="00767D08"/>
    <w:rsid w:val="00774D84"/>
    <w:rsid w:val="0078103E"/>
    <w:rsid w:val="00782350"/>
    <w:rsid w:val="00783C7B"/>
    <w:rsid w:val="007862E4"/>
    <w:rsid w:val="0079100C"/>
    <w:rsid w:val="00792C3E"/>
    <w:rsid w:val="00793981"/>
    <w:rsid w:val="007960D1"/>
    <w:rsid w:val="007A10C0"/>
    <w:rsid w:val="007B00E0"/>
    <w:rsid w:val="007B0606"/>
    <w:rsid w:val="007B654F"/>
    <w:rsid w:val="007C1384"/>
    <w:rsid w:val="007C4D98"/>
    <w:rsid w:val="007C6573"/>
    <w:rsid w:val="007D1343"/>
    <w:rsid w:val="007D27B3"/>
    <w:rsid w:val="007D2F55"/>
    <w:rsid w:val="007D4910"/>
    <w:rsid w:val="007D7620"/>
    <w:rsid w:val="007D77CA"/>
    <w:rsid w:val="007E1A0B"/>
    <w:rsid w:val="007E39B8"/>
    <w:rsid w:val="007F22B6"/>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36F4A"/>
    <w:rsid w:val="00841BC5"/>
    <w:rsid w:val="00842B89"/>
    <w:rsid w:val="008469ED"/>
    <w:rsid w:val="00847644"/>
    <w:rsid w:val="008511B6"/>
    <w:rsid w:val="00852635"/>
    <w:rsid w:val="00860255"/>
    <w:rsid w:val="00864EE4"/>
    <w:rsid w:val="0087367D"/>
    <w:rsid w:val="00874694"/>
    <w:rsid w:val="00874FBE"/>
    <w:rsid w:val="008760C5"/>
    <w:rsid w:val="008839D4"/>
    <w:rsid w:val="0089082D"/>
    <w:rsid w:val="00890BBD"/>
    <w:rsid w:val="00892A6C"/>
    <w:rsid w:val="0089669A"/>
    <w:rsid w:val="008A3CC3"/>
    <w:rsid w:val="008A4577"/>
    <w:rsid w:val="008A6B6F"/>
    <w:rsid w:val="008B0A05"/>
    <w:rsid w:val="008B338A"/>
    <w:rsid w:val="008B5128"/>
    <w:rsid w:val="008B7E1E"/>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348F"/>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7574"/>
    <w:rsid w:val="00A11D49"/>
    <w:rsid w:val="00A129CD"/>
    <w:rsid w:val="00A12BB1"/>
    <w:rsid w:val="00A20332"/>
    <w:rsid w:val="00A2037A"/>
    <w:rsid w:val="00A21647"/>
    <w:rsid w:val="00A21CC7"/>
    <w:rsid w:val="00A24343"/>
    <w:rsid w:val="00A25B0B"/>
    <w:rsid w:val="00A26721"/>
    <w:rsid w:val="00A27598"/>
    <w:rsid w:val="00A30805"/>
    <w:rsid w:val="00A3217C"/>
    <w:rsid w:val="00A334EE"/>
    <w:rsid w:val="00A33A17"/>
    <w:rsid w:val="00A341D1"/>
    <w:rsid w:val="00A36CC4"/>
    <w:rsid w:val="00A4784A"/>
    <w:rsid w:val="00A51988"/>
    <w:rsid w:val="00A5339B"/>
    <w:rsid w:val="00A535EF"/>
    <w:rsid w:val="00A566AF"/>
    <w:rsid w:val="00A703C0"/>
    <w:rsid w:val="00A738A6"/>
    <w:rsid w:val="00A73FC8"/>
    <w:rsid w:val="00A77C5E"/>
    <w:rsid w:val="00A80E77"/>
    <w:rsid w:val="00A833E5"/>
    <w:rsid w:val="00A83A49"/>
    <w:rsid w:val="00A842C5"/>
    <w:rsid w:val="00A95787"/>
    <w:rsid w:val="00AA07CB"/>
    <w:rsid w:val="00AA0D99"/>
    <w:rsid w:val="00AA32B2"/>
    <w:rsid w:val="00AA6C3F"/>
    <w:rsid w:val="00AA77AB"/>
    <w:rsid w:val="00AA7F93"/>
    <w:rsid w:val="00AB378B"/>
    <w:rsid w:val="00AC09D1"/>
    <w:rsid w:val="00AC15F0"/>
    <w:rsid w:val="00AC4AFA"/>
    <w:rsid w:val="00AC5F19"/>
    <w:rsid w:val="00AC7E93"/>
    <w:rsid w:val="00AD33DD"/>
    <w:rsid w:val="00AD5A35"/>
    <w:rsid w:val="00AE207D"/>
    <w:rsid w:val="00AE2A40"/>
    <w:rsid w:val="00AE35EF"/>
    <w:rsid w:val="00AE7755"/>
    <w:rsid w:val="00AF0A84"/>
    <w:rsid w:val="00AF1D05"/>
    <w:rsid w:val="00AF1EF6"/>
    <w:rsid w:val="00AF49DC"/>
    <w:rsid w:val="00B044CF"/>
    <w:rsid w:val="00B07E58"/>
    <w:rsid w:val="00B10E98"/>
    <w:rsid w:val="00B13A9A"/>
    <w:rsid w:val="00B14189"/>
    <w:rsid w:val="00B14F86"/>
    <w:rsid w:val="00B1681B"/>
    <w:rsid w:val="00B20F4D"/>
    <w:rsid w:val="00B219E4"/>
    <w:rsid w:val="00B26254"/>
    <w:rsid w:val="00B2727A"/>
    <w:rsid w:val="00B2768D"/>
    <w:rsid w:val="00B308B7"/>
    <w:rsid w:val="00B3203D"/>
    <w:rsid w:val="00B341F1"/>
    <w:rsid w:val="00B3445C"/>
    <w:rsid w:val="00B540E7"/>
    <w:rsid w:val="00B563A5"/>
    <w:rsid w:val="00B57FAF"/>
    <w:rsid w:val="00B666B3"/>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31F0"/>
    <w:rsid w:val="00BF3904"/>
    <w:rsid w:val="00BF420C"/>
    <w:rsid w:val="00C02101"/>
    <w:rsid w:val="00C06DA0"/>
    <w:rsid w:val="00C10704"/>
    <w:rsid w:val="00C108E2"/>
    <w:rsid w:val="00C12A75"/>
    <w:rsid w:val="00C13C3E"/>
    <w:rsid w:val="00C1447C"/>
    <w:rsid w:val="00C22C35"/>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665"/>
    <w:rsid w:val="00CE4434"/>
    <w:rsid w:val="00CE6DC7"/>
    <w:rsid w:val="00CF0B72"/>
    <w:rsid w:val="00CF5E98"/>
    <w:rsid w:val="00D00A37"/>
    <w:rsid w:val="00D00DB1"/>
    <w:rsid w:val="00D04ACF"/>
    <w:rsid w:val="00D06FEE"/>
    <w:rsid w:val="00D157A3"/>
    <w:rsid w:val="00D21357"/>
    <w:rsid w:val="00D21796"/>
    <w:rsid w:val="00D244E2"/>
    <w:rsid w:val="00D2526E"/>
    <w:rsid w:val="00D26F08"/>
    <w:rsid w:val="00D27CDD"/>
    <w:rsid w:val="00D30DAF"/>
    <w:rsid w:val="00D314C9"/>
    <w:rsid w:val="00D325FC"/>
    <w:rsid w:val="00D32977"/>
    <w:rsid w:val="00D35580"/>
    <w:rsid w:val="00D4013E"/>
    <w:rsid w:val="00D40C30"/>
    <w:rsid w:val="00D436BC"/>
    <w:rsid w:val="00D463F7"/>
    <w:rsid w:val="00D46A04"/>
    <w:rsid w:val="00D50AA0"/>
    <w:rsid w:val="00D50DCF"/>
    <w:rsid w:val="00D5142E"/>
    <w:rsid w:val="00D565C6"/>
    <w:rsid w:val="00D56BA4"/>
    <w:rsid w:val="00D600C3"/>
    <w:rsid w:val="00D6122D"/>
    <w:rsid w:val="00D71EEA"/>
    <w:rsid w:val="00D737D9"/>
    <w:rsid w:val="00D742B0"/>
    <w:rsid w:val="00D81643"/>
    <w:rsid w:val="00D833D5"/>
    <w:rsid w:val="00D86537"/>
    <w:rsid w:val="00D86E74"/>
    <w:rsid w:val="00D90423"/>
    <w:rsid w:val="00D9243B"/>
    <w:rsid w:val="00D976C2"/>
    <w:rsid w:val="00DA3071"/>
    <w:rsid w:val="00DC31CF"/>
    <w:rsid w:val="00DD3A55"/>
    <w:rsid w:val="00DD40CD"/>
    <w:rsid w:val="00DD4803"/>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3F82"/>
    <w:rsid w:val="00E34F54"/>
    <w:rsid w:val="00E374D5"/>
    <w:rsid w:val="00E45891"/>
    <w:rsid w:val="00E54346"/>
    <w:rsid w:val="00E573D1"/>
    <w:rsid w:val="00E60ACF"/>
    <w:rsid w:val="00E63B6B"/>
    <w:rsid w:val="00E663CF"/>
    <w:rsid w:val="00E66AFD"/>
    <w:rsid w:val="00E715C7"/>
    <w:rsid w:val="00E74037"/>
    <w:rsid w:val="00E741CF"/>
    <w:rsid w:val="00E82E93"/>
    <w:rsid w:val="00E84088"/>
    <w:rsid w:val="00E843C5"/>
    <w:rsid w:val="00E846E7"/>
    <w:rsid w:val="00E90B2C"/>
    <w:rsid w:val="00E92715"/>
    <w:rsid w:val="00E961B7"/>
    <w:rsid w:val="00EA52BC"/>
    <w:rsid w:val="00EB2D18"/>
    <w:rsid w:val="00EB3C92"/>
    <w:rsid w:val="00EB64D1"/>
    <w:rsid w:val="00EB6D44"/>
    <w:rsid w:val="00EC14D6"/>
    <w:rsid w:val="00EC1CBE"/>
    <w:rsid w:val="00EC40C9"/>
    <w:rsid w:val="00EC52FD"/>
    <w:rsid w:val="00EC59EC"/>
    <w:rsid w:val="00ED0EE5"/>
    <w:rsid w:val="00ED23D0"/>
    <w:rsid w:val="00ED7765"/>
    <w:rsid w:val="00EE2AD8"/>
    <w:rsid w:val="00EE7F82"/>
    <w:rsid w:val="00EF308F"/>
    <w:rsid w:val="00EF6B0F"/>
    <w:rsid w:val="00F07C87"/>
    <w:rsid w:val="00F1105C"/>
    <w:rsid w:val="00F146BB"/>
    <w:rsid w:val="00F152D8"/>
    <w:rsid w:val="00F154F1"/>
    <w:rsid w:val="00F15E9A"/>
    <w:rsid w:val="00F16F0C"/>
    <w:rsid w:val="00F17E28"/>
    <w:rsid w:val="00F27C51"/>
    <w:rsid w:val="00F34266"/>
    <w:rsid w:val="00F41D7F"/>
    <w:rsid w:val="00F45480"/>
    <w:rsid w:val="00F52A1B"/>
    <w:rsid w:val="00F56D79"/>
    <w:rsid w:val="00F60944"/>
    <w:rsid w:val="00F64898"/>
    <w:rsid w:val="00F653E8"/>
    <w:rsid w:val="00F66D00"/>
    <w:rsid w:val="00F66E61"/>
    <w:rsid w:val="00F719A1"/>
    <w:rsid w:val="00F738BA"/>
    <w:rsid w:val="00F73FAE"/>
    <w:rsid w:val="00F82DEF"/>
    <w:rsid w:val="00FA1E3E"/>
    <w:rsid w:val="00FA463C"/>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4984"/>
  <w15:docId w15:val="{70A1D1D6-9C27-44A7-8CBF-24FC5530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 w:type="paragraph" w:styleId="ae">
    <w:name w:val="No Spacing"/>
    <w:uiPriority w:val="1"/>
    <w:qFormat/>
    <w:rsid w:val="005416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7952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43603960">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265167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141652452">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348956">
      <w:bodyDiv w:val="1"/>
      <w:marLeft w:val="0"/>
      <w:marRight w:val="0"/>
      <w:marTop w:val="0"/>
      <w:marBottom w:val="0"/>
      <w:divBdr>
        <w:top w:val="none" w:sz="0" w:space="0" w:color="auto"/>
        <w:left w:val="none" w:sz="0" w:space="0" w:color="auto"/>
        <w:bottom w:val="none" w:sz="0" w:space="0" w:color="auto"/>
        <w:right w:val="none" w:sz="0" w:space="0" w:color="auto"/>
      </w:divBdr>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4984111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851948375">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2596532-6ED5-4F05-BB4B-C504AB0C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9</Pages>
  <Words>2381</Words>
  <Characters>13573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Инна Мякиева</cp:lastModifiedBy>
  <cp:revision>127</cp:revision>
  <cp:lastPrinted>2020-02-19T07:48:00Z</cp:lastPrinted>
  <dcterms:created xsi:type="dcterms:W3CDTF">2016-03-25T11:05:00Z</dcterms:created>
  <dcterms:modified xsi:type="dcterms:W3CDTF">2020-03-20T09:59:00Z</dcterms:modified>
</cp:coreProperties>
</file>