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w:t>
            </w:r>
            <w:proofErr w:type="spellStart"/>
            <w:r>
              <w:rPr>
                <w:rFonts w:ascii="Times New Roman CYR" w:hAnsi="Times New Roman CYR" w:cs="Times New Roman CYR"/>
              </w:rPr>
              <w:t>Ситэк</w:t>
            </w:r>
            <w:proofErr w:type="spellEnd"/>
            <w:r>
              <w:rPr>
                <w:rFonts w:ascii="Times New Roman CYR" w:hAnsi="Times New Roman CYR" w:cs="Times New Roman CYR"/>
              </w:rPr>
              <w:t>»</w:t>
            </w: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B04725" w:rsidP="00B04725">
            <w:pPr>
              <w:widowControl w:val="0"/>
              <w:autoSpaceDE w:val="0"/>
              <w:autoSpaceDN w:val="0"/>
              <w:adjustRightInd w:val="0"/>
              <w:jc w:val="center"/>
              <w:rPr>
                <w:rFonts w:ascii="Times New Roman CYR" w:hAnsi="Times New Roman CYR" w:cs="Times New Roman CYR"/>
                <w:b/>
                <w:bCs/>
                <w:noProof/>
                <w:sz w:val="24"/>
                <w:szCs w:val="24"/>
              </w:rPr>
            </w:pPr>
            <w:r w:rsidRPr="00B04725">
              <w:rPr>
                <w:rFonts w:ascii="Times New Roman CYR" w:hAnsi="Times New Roman CYR" w:cs="Times New Roman CYR"/>
              </w:rPr>
              <w:t>08</w:t>
            </w:r>
            <w:r w:rsidR="00E54346">
              <w:rPr>
                <w:rFonts w:ascii="Times New Roman CYR" w:hAnsi="Times New Roman CYR" w:cs="Times New Roman CYR"/>
              </w:rPr>
              <w:t xml:space="preserve"> </w:t>
            </w:r>
            <w:r>
              <w:rPr>
                <w:rFonts w:ascii="Times New Roman CYR" w:hAnsi="Times New Roman CYR" w:cs="Times New Roman CYR"/>
              </w:rPr>
              <w:t xml:space="preserve">октября </w:t>
            </w:r>
            <w:r w:rsidR="00E54346">
              <w:rPr>
                <w:rFonts w:ascii="Times New Roman CYR" w:hAnsi="Times New Roman CYR" w:cs="Times New Roman CYR"/>
              </w:rPr>
              <w:t>201</w:t>
            </w:r>
            <w:r w:rsidR="00211106">
              <w:rPr>
                <w:rFonts w:ascii="Times New Roman CYR" w:hAnsi="Times New Roman CYR" w:cs="Times New Roman CYR"/>
              </w:rPr>
              <w:t>8</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B04725"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1571CD" w:rsidRDefault="00E54346" w:rsidP="00E54346">
      <w:pPr>
        <w:spacing w:after="0" w:line="240" w:lineRule="auto"/>
        <w:jc w:val="both"/>
        <w:rPr>
          <w:rFonts w:ascii="Times New Roman" w:hAnsi="Times New Roman"/>
          <w:sz w:val="28"/>
          <w:szCs w:val="28"/>
        </w:rPr>
      </w:pPr>
      <w:r w:rsidRPr="006B7CF8">
        <w:rPr>
          <w:rFonts w:ascii="Times New Roman" w:hAnsi="Times New Roman"/>
          <w:b/>
          <w:sz w:val="28"/>
          <w:szCs w:val="28"/>
        </w:rPr>
        <w:t>Выполнение работ по объекту:</w:t>
      </w:r>
      <w:r w:rsidRPr="006B7CF8">
        <w:rPr>
          <w:rFonts w:ascii="Times New Roman" w:hAnsi="Times New Roman"/>
          <w:sz w:val="28"/>
          <w:szCs w:val="28"/>
        </w:rPr>
        <w:t xml:space="preserve"> «</w:t>
      </w:r>
      <w:r w:rsidR="00256595" w:rsidRPr="006B7CF8">
        <w:rPr>
          <w:rFonts w:ascii="Times New Roman" w:hAnsi="Times New Roman"/>
          <w:sz w:val="28"/>
          <w:szCs w:val="28"/>
        </w:rPr>
        <w:t>Обустройство переездов межпоселковых дорог и установка запрещающих знаков на 0,15 км и 3,1</w:t>
      </w:r>
      <w:r w:rsidR="00F17EE5">
        <w:rPr>
          <w:rFonts w:ascii="Times New Roman" w:hAnsi="Times New Roman"/>
          <w:sz w:val="28"/>
          <w:szCs w:val="28"/>
        </w:rPr>
        <w:t>0</w:t>
      </w:r>
      <w:r w:rsidR="00256595" w:rsidRPr="006B7CF8">
        <w:rPr>
          <w:rFonts w:ascii="Times New Roman" w:hAnsi="Times New Roman"/>
          <w:sz w:val="28"/>
          <w:szCs w:val="28"/>
        </w:rPr>
        <w:t xml:space="preserve"> км через магистральный газопровод-отвод ДУ 500</w:t>
      </w:r>
      <w:r w:rsidR="00F17EE5">
        <w:rPr>
          <w:rFonts w:ascii="Times New Roman" w:hAnsi="Times New Roman"/>
          <w:sz w:val="28"/>
          <w:szCs w:val="28"/>
        </w:rPr>
        <w:t xml:space="preserve"> </w:t>
      </w:r>
      <w:r w:rsidR="00256595" w:rsidRPr="006B7CF8">
        <w:rPr>
          <w:rFonts w:ascii="Times New Roman" w:hAnsi="Times New Roman"/>
          <w:sz w:val="28"/>
          <w:szCs w:val="28"/>
        </w:rPr>
        <w:t>мм к ГРС АО "Лебединский ГОК"</w:t>
      </w:r>
      <w:r w:rsidRPr="006B7CF8">
        <w:rPr>
          <w:rFonts w:ascii="Times New Roman" w:hAnsi="Times New Roman"/>
          <w:sz w:val="28"/>
          <w:szCs w:val="28"/>
        </w:rPr>
        <w:t>».</w:t>
      </w:r>
    </w:p>
    <w:p w:rsidR="00E54346" w:rsidRPr="00215488" w:rsidRDefault="00E54346" w:rsidP="00E5434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5B185F" w:rsidRDefault="00E54346" w:rsidP="00E54346">
      <w:pPr>
        <w:spacing w:after="0" w:line="240" w:lineRule="auto"/>
        <w:rPr>
          <w:rFonts w:ascii="Times New Roman" w:hAnsi="Times New Roman"/>
          <w:color w:val="000000"/>
          <w:sz w:val="28"/>
          <w:szCs w:val="28"/>
        </w:rPr>
      </w:pPr>
      <w:r w:rsidRPr="005B185F">
        <w:rPr>
          <w:rFonts w:ascii="Times New Roman" w:hAnsi="Times New Roman"/>
        </w:rPr>
        <w:t>Заказчик и организатор процедуры закупки: ООО «</w:t>
      </w:r>
      <w:proofErr w:type="spellStart"/>
      <w:r w:rsidRPr="005B185F">
        <w:rPr>
          <w:rFonts w:ascii="Times New Roman" w:hAnsi="Times New Roman"/>
        </w:rPr>
        <w:t>Ситэк</w:t>
      </w:r>
      <w:proofErr w:type="spellEnd"/>
      <w:r w:rsidRPr="005B185F">
        <w:rPr>
          <w:rFonts w:ascii="Times New Roman" w:hAnsi="Times New Roman"/>
        </w:rPr>
        <w:t>»</w:t>
      </w:r>
    </w:p>
    <w:p w:rsidR="00E54346" w:rsidRPr="005B185F" w:rsidRDefault="00E54346" w:rsidP="00E54346">
      <w:pPr>
        <w:spacing w:after="0" w:line="240" w:lineRule="auto"/>
        <w:rPr>
          <w:rFonts w:ascii="Times New Roman" w:hAnsi="Times New Roman"/>
          <w:color w:val="000000"/>
          <w:sz w:val="28"/>
          <w:szCs w:val="28"/>
        </w:rPr>
      </w:pPr>
    </w:p>
    <w:p w:rsidR="00E54346" w:rsidRPr="005B185F" w:rsidRDefault="00E54346" w:rsidP="00E54346">
      <w:pPr>
        <w:spacing w:after="0" w:line="240" w:lineRule="auto"/>
        <w:jc w:val="center"/>
        <w:rPr>
          <w:rFonts w:ascii="Times New Roman" w:hAnsi="Times New Roman"/>
          <w:color w:val="000000"/>
          <w:sz w:val="28"/>
          <w:szCs w:val="28"/>
        </w:rPr>
      </w:pPr>
    </w:p>
    <w:p w:rsidR="00AE207D" w:rsidRPr="005B185F" w:rsidRDefault="00AE207D" w:rsidP="00E54346">
      <w:pPr>
        <w:spacing w:after="0" w:line="240" w:lineRule="auto"/>
        <w:jc w:val="center"/>
        <w:rPr>
          <w:rFonts w:ascii="Times New Roman" w:hAnsi="Times New Roman"/>
          <w:color w:val="000000"/>
          <w:sz w:val="28"/>
          <w:szCs w:val="28"/>
        </w:rPr>
      </w:pPr>
    </w:p>
    <w:p w:rsidR="00AE207D" w:rsidRPr="005B185F" w:rsidRDefault="00AE207D" w:rsidP="00E54346">
      <w:pPr>
        <w:spacing w:after="0" w:line="240" w:lineRule="auto"/>
        <w:jc w:val="center"/>
        <w:rPr>
          <w:rFonts w:ascii="Times New Roman" w:hAnsi="Times New Roman"/>
          <w:color w:val="000000"/>
          <w:sz w:val="28"/>
          <w:szCs w:val="28"/>
        </w:rPr>
      </w:pPr>
    </w:p>
    <w:p w:rsidR="00AE207D" w:rsidRPr="005B185F" w:rsidRDefault="00AE207D" w:rsidP="00E54346">
      <w:pPr>
        <w:spacing w:after="0" w:line="240" w:lineRule="auto"/>
        <w:jc w:val="center"/>
        <w:rPr>
          <w:rFonts w:ascii="Times New Roman" w:hAnsi="Times New Roman"/>
          <w:color w:val="000000"/>
          <w:sz w:val="28"/>
          <w:szCs w:val="28"/>
        </w:rPr>
      </w:pPr>
    </w:p>
    <w:p w:rsidR="00AE207D" w:rsidRPr="005B185F" w:rsidRDefault="00AE207D" w:rsidP="00E54346">
      <w:pPr>
        <w:spacing w:after="0" w:line="240" w:lineRule="auto"/>
        <w:jc w:val="center"/>
        <w:rPr>
          <w:rFonts w:ascii="Times New Roman" w:hAnsi="Times New Roman"/>
          <w:color w:val="000000"/>
          <w:sz w:val="28"/>
          <w:szCs w:val="28"/>
        </w:rPr>
      </w:pPr>
    </w:p>
    <w:p w:rsidR="00E54346" w:rsidRPr="005B185F" w:rsidRDefault="00E54346" w:rsidP="00E54346">
      <w:pPr>
        <w:spacing w:after="0" w:line="240" w:lineRule="auto"/>
        <w:jc w:val="center"/>
        <w:rPr>
          <w:rFonts w:ascii="Times New Roman" w:hAnsi="Times New Roman"/>
          <w:color w:val="000000"/>
          <w:sz w:val="28"/>
          <w:szCs w:val="28"/>
        </w:rPr>
      </w:pPr>
    </w:p>
    <w:p w:rsidR="00E54346" w:rsidRPr="005B185F" w:rsidRDefault="00E54346" w:rsidP="00E54346">
      <w:pPr>
        <w:spacing w:after="0" w:line="240" w:lineRule="auto"/>
        <w:jc w:val="center"/>
        <w:rPr>
          <w:rFonts w:ascii="Times New Roman" w:hAnsi="Times New Roman"/>
          <w:color w:val="000000"/>
          <w:sz w:val="28"/>
          <w:szCs w:val="28"/>
        </w:rPr>
      </w:pPr>
      <w:r w:rsidRPr="005B185F">
        <w:rPr>
          <w:rFonts w:ascii="Times New Roman" w:hAnsi="Times New Roman"/>
          <w:color w:val="000000"/>
          <w:sz w:val="28"/>
          <w:szCs w:val="28"/>
        </w:rPr>
        <w:t>Москва 201</w:t>
      </w:r>
      <w:r w:rsidR="00211106" w:rsidRPr="005B185F">
        <w:rPr>
          <w:rFonts w:ascii="Times New Roman" w:hAnsi="Times New Roman"/>
          <w:color w:val="000000"/>
          <w:sz w:val="28"/>
          <w:szCs w:val="28"/>
        </w:rPr>
        <w:t>8</w:t>
      </w:r>
    </w:p>
    <w:p w:rsidR="00E54346" w:rsidRDefault="00E54346" w:rsidP="00E54346">
      <w:pPr>
        <w:spacing w:after="0" w:line="240" w:lineRule="auto"/>
        <w:rPr>
          <w:rFonts w:ascii="Times New Roman" w:hAnsi="Times New Roman"/>
          <w:b/>
          <w:color w:val="000000"/>
          <w:sz w:val="28"/>
          <w:szCs w:val="28"/>
        </w:rPr>
      </w:pPr>
    </w:p>
    <w:p w:rsidR="00E54346" w:rsidRPr="006B7CF8"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t>Период оказания услуг:</w:t>
      </w:r>
      <w:r>
        <w:rPr>
          <w:rStyle w:val="a4"/>
          <w:b w:val="0"/>
          <w:color w:val="auto"/>
          <w:sz w:val="28"/>
          <w:szCs w:val="28"/>
        </w:rPr>
        <w:t xml:space="preserve"> Не менее </w:t>
      </w:r>
      <w:r w:rsidR="006B7CF8" w:rsidRPr="006B7CF8">
        <w:rPr>
          <w:rStyle w:val="a4"/>
          <w:b w:val="0"/>
          <w:color w:val="auto"/>
          <w:sz w:val="28"/>
          <w:szCs w:val="28"/>
        </w:rPr>
        <w:t>15</w:t>
      </w:r>
      <w:r w:rsidRPr="006B7CF8">
        <w:rPr>
          <w:rStyle w:val="a4"/>
          <w:b w:val="0"/>
          <w:color w:val="auto"/>
          <w:sz w:val="28"/>
          <w:szCs w:val="28"/>
        </w:rPr>
        <w:t xml:space="preserve"> (</w:t>
      </w:r>
      <w:r w:rsidR="006B7CF8" w:rsidRPr="006B7CF8">
        <w:rPr>
          <w:rStyle w:val="a4"/>
          <w:b w:val="0"/>
          <w:color w:val="auto"/>
          <w:sz w:val="28"/>
          <w:szCs w:val="28"/>
        </w:rPr>
        <w:t>пятнадцати</w:t>
      </w:r>
      <w:r w:rsidRPr="006B7CF8">
        <w:rPr>
          <w:rStyle w:val="a4"/>
          <w:b w:val="0"/>
          <w:color w:val="auto"/>
          <w:sz w:val="28"/>
          <w:szCs w:val="28"/>
        </w:rPr>
        <w:t>)</w:t>
      </w:r>
      <w:r w:rsidR="00CD701A" w:rsidRPr="006B7CF8">
        <w:rPr>
          <w:rStyle w:val="a4"/>
          <w:b w:val="0"/>
          <w:color w:val="auto"/>
          <w:sz w:val="28"/>
          <w:szCs w:val="28"/>
        </w:rPr>
        <w:t>,</w:t>
      </w:r>
      <w:r w:rsidRPr="006B7CF8">
        <w:rPr>
          <w:rStyle w:val="a4"/>
          <w:b w:val="0"/>
          <w:color w:val="auto"/>
          <w:sz w:val="28"/>
          <w:szCs w:val="28"/>
        </w:rPr>
        <w:t xml:space="preserve"> но не более </w:t>
      </w:r>
      <w:r w:rsidR="006B7CF8" w:rsidRPr="006B7CF8">
        <w:rPr>
          <w:rStyle w:val="a4"/>
          <w:b w:val="0"/>
          <w:color w:val="auto"/>
          <w:sz w:val="28"/>
          <w:szCs w:val="28"/>
        </w:rPr>
        <w:t>20</w:t>
      </w:r>
      <w:r w:rsidRPr="006B7CF8">
        <w:rPr>
          <w:rStyle w:val="a4"/>
          <w:b w:val="0"/>
          <w:color w:val="auto"/>
          <w:sz w:val="28"/>
          <w:szCs w:val="28"/>
        </w:rPr>
        <w:t xml:space="preserve"> (</w:t>
      </w:r>
      <w:r w:rsidR="006B7CF8" w:rsidRPr="006B7CF8">
        <w:rPr>
          <w:rStyle w:val="a4"/>
          <w:b w:val="0"/>
          <w:color w:val="auto"/>
          <w:sz w:val="28"/>
          <w:szCs w:val="28"/>
        </w:rPr>
        <w:t>двадцати</w:t>
      </w:r>
      <w:r w:rsidRPr="006B7CF8">
        <w:rPr>
          <w:rStyle w:val="a4"/>
          <w:b w:val="0"/>
          <w:color w:val="auto"/>
          <w:sz w:val="28"/>
          <w:szCs w:val="28"/>
        </w:rPr>
        <w:t>)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B7CF8"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6B7CF8">
        <w:rPr>
          <w:b/>
          <w:bCs/>
          <w:color w:val="auto"/>
          <w:sz w:val="28"/>
          <w:szCs w:val="28"/>
        </w:rPr>
        <w:t xml:space="preserve">Начальная (максимальная) цена </w:t>
      </w:r>
    </w:p>
    <w:p w:rsidR="000A361D" w:rsidRPr="006B7CF8" w:rsidRDefault="000A361D" w:rsidP="00256595">
      <w:pPr>
        <w:pStyle w:val="Default"/>
        <w:numPr>
          <w:ilvl w:val="0"/>
          <w:numId w:val="39"/>
        </w:numPr>
        <w:tabs>
          <w:tab w:val="left" w:pos="-3261"/>
          <w:tab w:val="left" w:pos="-1276"/>
        </w:tabs>
        <w:ind w:left="0" w:firstLine="284"/>
        <w:jc w:val="both"/>
        <w:rPr>
          <w:bCs/>
          <w:color w:val="auto"/>
          <w:sz w:val="28"/>
          <w:szCs w:val="28"/>
        </w:rPr>
      </w:pPr>
      <w:r w:rsidRPr="006B7CF8">
        <w:rPr>
          <w:bCs/>
          <w:color w:val="auto"/>
          <w:sz w:val="28"/>
          <w:szCs w:val="28"/>
        </w:rPr>
        <w:t xml:space="preserve">Для участников, не освобожденных от уплаты НДС – </w:t>
      </w:r>
      <w:r w:rsidR="00F17EE5">
        <w:rPr>
          <w:bCs/>
          <w:color w:val="auto"/>
          <w:sz w:val="28"/>
          <w:szCs w:val="28"/>
        </w:rPr>
        <w:t>10967706,67 рублей</w:t>
      </w:r>
      <w:r w:rsidR="00256595" w:rsidRPr="006B7CF8">
        <w:rPr>
          <w:bCs/>
          <w:color w:val="auto"/>
          <w:sz w:val="28"/>
          <w:szCs w:val="28"/>
        </w:rPr>
        <w:t xml:space="preserve"> (Десять миллионов девятьсот шестьдесят семь тысяч семьсот шесть рублей </w:t>
      </w:r>
      <w:r w:rsidR="006B7CF8" w:rsidRPr="006B7CF8">
        <w:rPr>
          <w:bCs/>
          <w:color w:val="auto"/>
          <w:sz w:val="28"/>
          <w:szCs w:val="28"/>
        </w:rPr>
        <w:t>67</w:t>
      </w:r>
      <w:r w:rsidR="00256595" w:rsidRPr="006B7CF8">
        <w:rPr>
          <w:bCs/>
          <w:color w:val="auto"/>
          <w:sz w:val="28"/>
          <w:szCs w:val="28"/>
        </w:rPr>
        <w:t xml:space="preserve"> копеек</w:t>
      </w:r>
      <w:r w:rsidR="00F17EE5">
        <w:rPr>
          <w:bCs/>
          <w:color w:val="auto"/>
          <w:sz w:val="28"/>
          <w:szCs w:val="28"/>
        </w:rPr>
        <w:t>)</w:t>
      </w:r>
      <w:r w:rsidR="00256595" w:rsidRPr="006B7CF8">
        <w:rPr>
          <w:bCs/>
          <w:color w:val="auto"/>
          <w:sz w:val="28"/>
          <w:szCs w:val="28"/>
        </w:rPr>
        <w:t>, в т.ч. НДС 18</w:t>
      </w:r>
      <w:r w:rsidR="00F17EE5">
        <w:rPr>
          <w:bCs/>
          <w:color w:val="auto"/>
          <w:sz w:val="28"/>
          <w:szCs w:val="28"/>
        </w:rPr>
        <w:t xml:space="preserve"> % 1673040 рублей</w:t>
      </w:r>
      <w:r w:rsidR="00256595" w:rsidRPr="006B7CF8">
        <w:rPr>
          <w:bCs/>
          <w:color w:val="auto"/>
          <w:sz w:val="28"/>
          <w:szCs w:val="28"/>
        </w:rPr>
        <w:t xml:space="preserve"> (Один миллион шестьсот семьдесят три тысячи сорок рублей </w:t>
      </w:r>
      <w:r w:rsidR="006B7CF8" w:rsidRPr="006B7CF8">
        <w:rPr>
          <w:bCs/>
          <w:color w:val="auto"/>
          <w:sz w:val="28"/>
          <w:szCs w:val="28"/>
        </w:rPr>
        <w:t>00</w:t>
      </w:r>
      <w:r w:rsidR="00256595" w:rsidRPr="006B7CF8">
        <w:rPr>
          <w:bCs/>
          <w:color w:val="auto"/>
          <w:sz w:val="28"/>
          <w:szCs w:val="28"/>
        </w:rPr>
        <w:t xml:space="preserve"> копеек</w:t>
      </w:r>
      <w:r w:rsidR="00F17EE5">
        <w:rPr>
          <w:bCs/>
          <w:color w:val="auto"/>
          <w:sz w:val="28"/>
          <w:szCs w:val="28"/>
        </w:rPr>
        <w:t>)</w:t>
      </w:r>
      <w:r w:rsidRPr="006B7CF8">
        <w:rPr>
          <w:bCs/>
          <w:color w:val="auto"/>
          <w:sz w:val="28"/>
          <w:szCs w:val="28"/>
        </w:rPr>
        <w:t>.</w:t>
      </w:r>
    </w:p>
    <w:p w:rsidR="000A361D" w:rsidRPr="006B7CF8" w:rsidRDefault="000A361D" w:rsidP="00256595">
      <w:pPr>
        <w:pStyle w:val="Default"/>
        <w:numPr>
          <w:ilvl w:val="0"/>
          <w:numId w:val="39"/>
        </w:numPr>
        <w:tabs>
          <w:tab w:val="left" w:pos="-3261"/>
          <w:tab w:val="left" w:pos="-1276"/>
        </w:tabs>
        <w:ind w:left="0" w:firstLine="142"/>
        <w:jc w:val="both"/>
        <w:rPr>
          <w:bCs/>
          <w:color w:val="auto"/>
          <w:sz w:val="28"/>
          <w:szCs w:val="28"/>
        </w:rPr>
      </w:pPr>
      <w:r w:rsidRPr="006B7CF8">
        <w:rPr>
          <w:bCs/>
          <w:color w:val="auto"/>
          <w:sz w:val="28"/>
          <w:szCs w:val="28"/>
        </w:rPr>
        <w:t xml:space="preserve">Для участников, освобожденных от уплаты НДС (без НДС) – </w:t>
      </w:r>
      <w:r w:rsidR="00F17EE5">
        <w:rPr>
          <w:bCs/>
          <w:color w:val="auto"/>
          <w:sz w:val="28"/>
          <w:szCs w:val="28"/>
        </w:rPr>
        <w:t>9294666,67 рублей</w:t>
      </w:r>
      <w:r w:rsidR="00256595" w:rsidRPr="006B7CF8">
        <w:rPr>
          <w:bCs/>
          <w:color w:val="auto"/>
          <w:sz w:val="28"/>
          <w:szCs w:val="28"/>
        </w:rPr>
        <w:t xml:space="preserve"> (Девять миллионов двести девяносто четыре тысячи шестьсот шестьдесят шесть рублей </w:t>
      </w:r>
      <w:r w:rsidR="006B7CF8" w:rsidRPr="006B7CF8">
        <w:rPr>
          <w:bCs/>
          <w:color w:val="auto"/>
          <w:sz w:val="28"/>
          <w:szCs w:val="28"/>
        </w:rPr>
        <w:t>67</w:t>
      </w:r>
      <w:r w:rsidR="00F17EE5">
        <w:rPr>
          <w:bCs/>
          <w:color w:val="auto"/>
          <w:sz w:val="28"/>
          <w:szCs w:val="28"/>
        </w:rPr>
        <w:t xml:space="preserve"> </w:t>
      </w:r>
      <w:r w:rsidR="00256595" w:rsidRPr="006B7CF8">
        <w:rPr>
          <w:bCs/>
          <w:color w:val="auto"/>
          <w:sz w:val="28"/>
          <w:szCs w:val="28"/>
        </w:rPr>
        <w:t>копеек</w:t>
      </w:r>
      <w:r w:rsidR="00F17EE5">
        <w:rPr>
          <w:bCs/>
          <w:color w:val="auto"/>
          <w:sz w:val="28"/>
          <w:szCs w:val="28"/>
        </w:rPr>
        <w:t>)</w:t>
      </w:r>
      <w:r w:rsidRPr="006B7CF8">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B85FAE">
        <w:rPr>
          <w:bCs/>
          <w:color w:val="auto"/>
          <w:sz w:val="28"/>
          <w:szCs w:val="28"/>
        </w:rPr>
        <w:t>Участника (</w:t>
      </w:r>
      <w:r w:rsidR="006B4F3E">
        <w:rPr>
          <w:bCs/>
          <w:color w:val="auto"/>
          <w:sz w:val="28"/>
          <w:szCs w:val="28"/>
        </w:rPr>
        <w:t>Подрядчика</w:t>
      </w:r>
      <w:r w:rsidR="00B85FAE">
        <w:rPr>
          <w:bCs/>
          <w:color w:val="auto"/>
          <w:sz w:val="28"/>
          <w:szCs w:val="28"/>
        </w:rPr>
        <w:t>)</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6B7CF8" w:rsidRDefault="00E54346" w:rsidP="00E54346">
      <w:pPr>
        <w:pStyle w:val="Default"/>
        <w:numPr>
          <w:ilvl w:val="0"/>
          <w:numId w:val="2"/>
        </w:numPr>
        <w:tabs>
          <w:tab w:val="left" w:pos="-1276"/>
        </w:tabs>
        <w:ind w:left="0" w:firstLine="0"/>
        <w:jc w:val="both"/>
        <w:rPr>
          <w:bCs/>
          <w:color w:val="auto"/>
          <w:sz w:val="28"/>
          <w:szCs w:val="28"/>
        </w:rPr>
      </w:pPr>
      <w:r w:rsidRPr="006B7CF8">
        <w:rPr>
          <w:b/>
          <w:bCs/>
          <w:color w:val="auto"/>
          <w:sz w:val="28"/>
          <w:szCs w:val="28"/>
        </w:rPr>
        <w:t>Место оказания услуг (выполнения работ), общие сведения</w:t>
      </w:r>
      <w:r w:rsidRPr="006B7CF8">
        <w:rPr>
          <w:bCs/>
          <w:color w:val="auto"/>
          <w:sz w:val="28"/>
          <w:szCs w:val="28"/>
        </w:rPr>
        <w:t xml:space="preserve">: </w:t>
      </w:r>
    </w:p>
    <w:p w:rsidR="00E54346" w:rsidRDefault="00C05D27" w:rsidP="00E54346">
      <w:pPr>
        <w:pStyle w:val="Default"/>
        <w:tabs>
          <w:tab w:val="left" w:pos="-1276"/>
          <w:tab w:val="left" w:pos="0"/>
          <w:tab w:val="left" w:pos="142"/>
        </w:tabs>
        <w:jc w:val="both"/>
        <w:rPr>
          <w:bCs/>
          <w:color w:val="auto"/>
          <w:sz w:val="28"/>
          <w:szCs w:val="28"/>
        </w:rPr>
      </w:pPr>
      <w:r w:rsidRPr="006B7CF8">
        <w:rPr>
          <w:bCs/>
          <w:color w:val="auto"/>
          <w:sz w:val="28"/>
          <w:szCs w:val="28"/>
        </w:rPr>
        <w:t>Российская Федерация, Белгородская область, г. Губкин.</w:t>
      </w:r>
    </w:p>
    <w:p w:rsidR="00C05D27" w:rsidRPr="00074930" w:rsidRDefault="00C05D27" w:rsidP="00E54346">
      <w:pPr>
        <w:pStyle w:val="Default"/>
        <w:tabs>
          <w:tab w:val="left" w:pos="-1276"/>
          <w:tab w:val="left" w:pos="0"/>
          <w:tab w:val="left" w:pos="142"/>
        </w:tabs>
        <w:jc w:val="both"/>
        <w:rPr>
          <w:bCs/>
          <w:color w:val="FF0000"/>
          <w:sz w:val="28"/>
          <w:szCs w:val="28"/>
        </w:rPr>
      </w:pPr>
    </w:p>
    <w:p w:rsidR="00E54346" w:rsidRPr="006B7CF8"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6B7CF8">
        <w:rPr>
          <w:b/>
          <w:bCs/>
          <w:color w:val="auto"/>
          <w:sz w:val="28"/>
          <w:szCs w:val="28"/>
        </w:rPr>
        <w:t>Вид работ и услуг</w:t>
      </w:r>
      <w:r w:rsidR="00E54346" w:rsidRPr="006B7CF8">
        <w:rPr>
          <w:b/>
          <w:bCs/>
          <w:color w:val="auto"/>
          <w:sz w:val="28"/>
          <w:szCs w:val="28"/>
        </w:rPr>
        <w:t>:</w:t>
      </w:r>
    </w:p>
    <w:p w:rsidR="005F3F2A" w:rsidRPr="006B7CF8" w:rsidRDefault="005F3F2A" w:rsidP="005F3F2A">
      <w:pPr>
        <w:pStyle w:val="a3"/>
        <w:numPr>
          <w:ilvl w:val="0"/>
          <w:numId w:val="36"/>
        </w:numPr>
        <w:spacing w:line="240" w:lineRule="auto"/>
        <w:ind w:left="0" w:firstLine="284"/>
        <w:jc w:val="both"/>
        <w:rPr>
          <w:rFonts w:ascii="Times New Roman" w:hAnsi="Times New Roman"/>
          <w:bCs/>
          <w:sz w:val="28"/>
          <w:szCs w:val="28"/>
        </w:rPr>
      </w:pPr>
      <w:r w:rsidRPr="006B7CF8">
        <w:rPr>
          <w:rFonts w:ascii="Times New Roman" w:hAnsi="Times New Roman"/>
          <w:bCs/>
          <w:sz w:val="28"/>
          <w:szCs w:val="28"/>
        </w:rPr>
        <w:t xml:space="preserve">Выполнить </w:t>
      </w:r>
      <w:proofErr w:type="spellStart"/>
      <w:r w:rsidRPr="006B7CF8">
        <w:rPr>
          <w:rFonts w:ascii="Times New Roman" w:hAnsi="Times New Roman"/>
          <w:bCs/>
          <w:sz w:val="28"/>
          <w:szCs w:val="28"/>
        </w:rPr>
        <w:t>ремонтно</w:t>
      </w:r>
      <w:proofErr w:type="spellEnd"/>
      <w:r w:rsidRPr="006B7CF8">
        <w:rPr>
          <w:rFonts w:ascii="Times New Roman" w:hAnsi="Times New Roman"/>
          <w:bCs/>
          <w:sz w:val="28"/>
          <w:szCs w:val="28"/>
        </w:rPr>
        <w:t xml:space="preserve"> – восстановительные работы </w:t>
      </w:r>
      <w:r w:rsidR="00256595" w:rsidRPr="006B7CF8">
        <w:rPr>
          <w:rFonts w:ascii="Times New Roman" w:hAnsi="Times New Roman"/>
          <w:bCs/>
          <w:sz w:val="28"/>
          <w:szCs w:val="28"/>
        </w:rPr>
        <w:t>2</w:t>
      </w:r>
      <w:r w:rsidR="00B85FAE" w:rsidRPr="006B7CF8">
        <w:rPr>
          <w:rFonts w:ascii="Times New Roman" w:hAnsi="Times New Roman"/>
          <w:bCs/>
          <w:sz w:val="28"/>
          <w:szCs w:val="28"/>
        </w:rPr>
        <w:t xml:space="preserve">-х </w:t>
      </w:r>
      <w:r w:rsidRPr="006B7CF8">
        <w:rPr>
          <w:rFonts w:ascii="Times New Roman" w:hAnsi="Times New Roman"/>
          <w:bCs/>
          <w:sz w:val="28"/>
          <w:szCs w:val="28"/>
        </w:rPr>
        <w:t xml:space="preserve">переездов </w:t>
      </w:r>
      <w:r w:rsidR="00B85FAE" w:rsidRPr="006B7CF8">
        <w:rPr>
          <w:rFonts w:ascii="Times New Roman" w:hAnsi="Times New Roman"/>
          <w:sz w:val="28"/>
          <w:szCs w:val="28"/>
        </w:rPr>
        <w:t>межпоселковых дорог</w:t>
      </w:r>
      <w:r w:rsidR="00B85FAE" w:rsidRPr="006B7CF8">
        <w:rPr>
          <w:rFonts w:ascii="Times New Roman" w:hAnsi="Times New Roman"/>
          <w:bCs/>
          <w:sz w:val="28"/>
          <w:szCs w:val="28"/>
        </w:rPr>
        <w:t xml:space="preserve"> </w:t>
      </w:r>
      <w:r w:rsidRPr="006B7CF8">
        <w:rPr>
          <w:rFonts w:ascii="Times New Roman" w:hAnsi="Times New Roman"/>
          <w:bCs/>
          <w:sz w:val="28"/>
          <w:szCs w:val="28"/>
        </w:rPr>
        <w:t>через магистральный газопровод-отвод к ГРС</w:t>
      </w:r>
      <w:r w:rsidR="006B7CF8" w:rsidRPr="006B7CF8">
        <w:rPr>
          <w:rFonts w:ascii="Times New Roman" w:hAnsi="Times New Roman"/>
          <w:bCs/>
          <w:sz w:val="28"/>
          <w:szCs w:val="28"/>
        </w:rPr>
        <w:t>,</w:t>
      </w:r>
      <w:r w:rsidRPr="006B7CF8">
        <w:rPr>
          <w:rFonts w:ascii="Times New Roman" w:hAnsi="Times New Roman"/>
          <w:bCs/>
          <w:sz w:val="28"/>
          <w:szCs w:val="28"/>
        </w:rPr>
        <w:t xml:space="preserve"> заменив дорожные плиты покрытия, пришедшие в негодность за время эксплуатации</w:t>
      </w:r>
      <w:r w:rsidR="00B85FAE" w:rsidRPr="006B7CF8">
        <w:rPr>
          <w:rFonts w:ascii="Times New Roman" w:hAnsi="Times New Roman"/>
          <w:bCs/>
          <w:sz w:val="28"/>
          <w:szCs w:val="28"/>
        </w:rPr>
        <w:t>.</w:t>
      </w:r>
      <w:r w:rsidRPr="006B7CF8">
        <w:rPr>
          <w:rFonts w:ascii="Times New Roman" w:hAnsi="Times New Roman"/>
          <w:bCs/>
          <w:sz w:val="28"/>
          <w:szCs w:val="28"/>
        </w:rPr>
        <w:t xml:space="preserve"> </w:t>
      </w:r>
    </w:p>
    <w:p w:rsidR="005F3F2A" w:rsidRPr="006B7CF8" w:rsidRDefault="005F3F2A" w:rsidP="005F3F2A">
      <w:pPr>
        <w:pStyle w:val="a3"/>
        <w:numPr>
          <w:ilvl w:val="0"/>
          <w:numId w:val="36"/>
        </w:numPr>
        <w:spacing w:line="240" w:lineRule="auto"/>
        <w:ind w:left="0" w:firstLine="284"/>
        <w:jc w:val="both"/>
        <w:rPr>
          <w:rFonts w:ascii="Times New Roman" w:hAnsi="Times New Roman"/>
          <w:bCs/>
          <w:sz w:val="28"/>
          <w:szCs w:val="28"/>
        </w:rPr>
      </w:pPr>
      <w:r w:rsidRPr="006B7CF8">
        <w:rPr>
          <w:rFonts w:ascii="Times New Roman" w:hAnsi="Times New Roman"/>
          <w:bCs/>
          <w:sz w:val="28"/>
          <w:szCs w:val="28"/>
        </w:rPr>
        <w:t>Восстановить просадку основания переезда с устройством прослойки из нетканого синтетического материала. В качестве покрытия оснований переездов использовать щебень.</w:t>
      </w:r>
    </w:p>
    <w:p w:rsidR="005F3F2A" w:rsidRPr="006B7CF8" w:rsidRDefault="005F3F2A" w:rsidP="005F3F2A">
      <w:pPr>
        <w:pStyle w:val="a3"/>
        <w:numPr>
          <w:ilvl w:val="0"/>
          <w:numId w:val="36"/>
        </w:numPr>
        <w:spacing w:line="240" w:lineRule="auto"/>
        <w:ind w:left="0" w:firstLine="284"/>
        <w:jc w:val="both"/>
        <w:rPr>
          <w:rFonts w:ascii="Times New Roman" w:hAnsi="Times New Roman"/>
          <w:bCs/>
          <w:sz w:val="28"/>
          <w:szCs w:val="28"/>
        </w:rPr>
      </w:pPr>
      <w:r w:rsidRPr="006B7CF8">
        <w:rPr>
          <w:rFonts w:ascii="Times New Roman" w:hAnsi="Times New Roman"/>
          <w:bCs/>
          <w:sz w:val="28"/>
          <w:szCs w:val="28"/>
        </w:rPr>
        <w:t xml:space="preserve">Очистить и укрепить откосы вдоль переездов через магистральный газопровод. </w:t>
      </w:r>
    </w:p>
    <w:p w:rsidR="005F3F2A" w:rsidRPr="006B7CF8" w:rsidRDefault="005F3F2A" w:rsidP="005F3F2A">
      <w:pPr>
        <w:pStyle w:val="a3"/>
        <w:numPr>
          <w:ilvl w:val="0"/>
          <w:numId w:val="36"/>
        </w:numPr>
        <w:spacing w:after="0" w:line="240" w:lineRule="auto"/>
        <w:ind w:left="0" w:firstLine="284"/>
        <w:jc w:val="both"/>
        <w:rPr>
          <w:rFonts w:ascii="Times New Roman" w:hAnsi="Times New Roman"/>
          <w:bCs/>
          <w:sz w:val="28"/>
          <w:szCs w:val="28"/>
        </w:rPr>
      </w:pPr>
      <w:r w:rsidRPr="006B7CF8">
        <w:rPr>
          <w:rFonts w:ascii="Times New Roman" w:hAnsi="Times New Roman"/>
          <w:bCs/>
          <w:sz w:val="28"/>
          <w:szCs w:val="28"/>
        </w:rPr>
        <w:t>Произвести замену поврежденных информационных знаков.</w:t>
      </w:r>
    </w:p>
    <w:p w:rsidR="003D1A85" w:rsidRPr="002C2BEF" w:rsidRDefault="003D1A85" w:rsidP="005F3F2A">
      <w:pPr>
        <w:pStyle w:val="Default"/>
        <w:numPr>
          <w:ilvl w:val="0"/>
          <w:numId w:val="36"/>
        </w:numPr>
        <w:tabs>
          <w:tab w:val="left" w:pos="-4395"/>
        </w:tabs>
        <w:ind w:left="0" w:firstLine="284"/>
        <w:jc w:val="both"/>
        <w:rPr>
          <w:bCs/>
          <w:sz w:val="28"/>
          <w:szCs w:val="28"/>
        </w:rPr>
      </w:pPr>
      <w:r w:rsidRPr="002C2BEF">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2C2BEF">
        <w:rPr>
          <w:rFonts w:ascii="Times New Roman" w:hAnsi="Times New Roman"/>
          <w:bCs/>
          <w:sz w:val="28"/>
          <w:szCs w:val="28"/>
        </w:rPr>
        <w:t>Организовать складское хозяйство, установить временные здания и сооружения.</w:t>
      </w:r>
    </w:p>
    <w:p w:rsidR="003D1A85" w:rsidRPr="002C2BE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B85FAE">
        <w:rPr>
          <w:rFonts w:ascii="Times New Roman" w:hAnsi="Times New Roman"/>
          <w:bCs/>
          <w:sz w:val="28"/>
          <w:szCs w:val="28"/>
        </w:rPr>
        <w:t>Участником (</w:t>
      </w:r>
      <w:r w:rsidR="006B4F3E">
        <w:rPr>
          <w:rFonts w:ascii="Times New Roman" w:hAnsi="Times New Roman"/>
          <w:bCs/>
          <w:sz w:val="28"/>
          <w:szCs w:val="28"/>
        </w:rPr>
        <w:t>Подрядчиком</w:t>
      </w:r>
      <w:r w:rsidR="00B85FAE">
        <w:rPr>
          <w:rFonts w:ascii="Times New Roman" w:hAnsi="Times New Roman"/>
          <w:bCs/>
          <w:sz w:val="28"/>
          <w:szCs w:val="28"/>
        </w:rPr>
        <w:t>)</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w:t>
      </w:r>
      <w:r w:rsidR="006B7CF8">
        <w:rPr>
          <w:rFonts w:ascii="Times New Roman" w:hAnsi="Times New Roman"/>
          <w:bCs/>
          <w:sz w:val="28"/>
          <w:szCs w:val="28"/>
        </w:rPr>
        <w:t>е</w:t>
      </w:r>
      <w:r w:rsidRPr="002C2BE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lastRenderedPageBreak/>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3A6C42" w:rsidRDefault="006B7CF8" w:rsidP="006B7CF8">
      <w:pPr>
        <w:pStyle w:val="a3"/>
        <w:numPr>
          <w:ilvl w:val="0"/>
          <w:numId w:val="2"/>
        </w:numPr>
        <w:tabs>
          <w:tab w:val="left" w:pos="-4395"/>
          <w:tab w:val="left" w:pos="-1276"/>
        </w:tabs>
        <w:autoSpaceDE w:val="0"/>
        <w:autoSpaceDN w:val="0"/>
        <w:adjustRightInd w:val="0"/>
        <w:spacing w:after="0" w:line="240" w:lineRule="auto"/>
        <w:jc w:val="both"/>
        <w:rPr>
          <w:rFonts w:ascii="Times New Roman" w:hAnsi="Times New Roman"/>
          <w:b/>
          <w:color w:val="000000"/>
          <w:sz w:val="28"/>
          <w:szCs w:val="28"/>
        </w:rPr>
      </w:pPr>
      <w:r w:rsidRPr="003A6C42">
        <w:rPr>
          <w:rFonts w:ascii="Times New Roman" w:hAnsi="Times New Roman"/>
          <w:b/>
          <w:bCs/>
          <w:color w:val="000000"/>
          <w:sz w:val="28"/>
          <w:szCs w:val="28"/>
        </w:rPr>
        <w:t xml:space="preserve">    </w:t>
      </w:r>
      <w:r w:rsidR="00A95787" w:rsidRPr="003A6C42">
        <w:rPr>
          <w:rFonts w:ascii="Times New Roman" w:hAnsi="Times New Roman"/>
          <w:b/>
          <w:bCs/>
          <w:color w:val="000000"/>
          <w:sz w:val="28"/>
          <w:szCs w:val="28"/>
        </w:rPr>
        <w:t xml:space="preserve">Технические требования </w:t>
      </w:r>
      <w:r w:rsidR="00E663CF" w:rsidRPr="003A6C42">
        <w:rPr>
          <w:rFonts w:ascii="Times New Roman" w:hAnsi="Times New Roman"/>
          <w:b/>
          <w:bCs/>
          <w:color w:val="000000"/>
          <w:sz w:val="28"/>
          <w:szCs w:val="28"/>
        </w:rPr>
        <w:t>к выполняемым работам и материалам</w:t>
      </w:r>
      <w:r w:rsidR="00A95787" w:rsidRPr="003A6C42">
        <w:rPr>
          <w:rFonts w:ascii="Times New Roman" w:hAnsi="Times New Roman"/>
          <w:b/>
          <w:bCs/>
          <w:color w:val="000000"/>
          <w:sz w:val="28"/>
          <w:szCs w:val="28"/>
        </w:rPr>
        <w:t>:</w:t>
      </w:r>
    </w:p>
    <w:p w:rsidR="00497EB6" w:rsidRPr="003A6C42" w:rsidRDefault="00497EB6" w:rsidP="00497EB6">
      <w:pPr>
        <w:pStyle w:val="a3"/>
        <w:numPr>
          <w:ilvl w:val="0"/>
          <w:numId w:val="48"/>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3A6C42">
        <w:rPr>
          <w:rFonts w:ascii="Times New Roman" w:hAnsi="Times New Roman"/>
          <w:bCs/>
          <w:sz w:val="28"/>
          <w:szCs w:val="28"/>
        </w:rPr>
        <w:t>Работы по устройству переезда следует начинать с определения местоположения действующего трубопровода и разметки границ переезда в присутствии представителя организации, эксплуатирующей трубопровод.</w:t>
      </w:r>
    </w:p>
    <w:p w:rsidR="00497EB6" w:rsidRPr="003A6C42" w:rsidRDefault="00497EB6" w:rsidP="00497EB6">
      <w:pPr>
        <w:numPr>
          <w:ilvl w:val="0"/>
          <w:numId w:val="11"/>
        </w:numPr>
        <w:spacing w:after="0" w:line="240" w:lineRule="auto"/>
        <w:ind w:left="0" w:firstLine="284"/>
        <w:contextualSpacing/>
        <w:jc w:val="both"/>
        <w:rPr>
          <w:rFonts w:ascii="Times New Roman" w:hAnsi="Times New Roman"/>
          <w:b/>
          <w:bCs/>
          <w:sz w:val="28"/>
          <w:szCs w:val="28"/>
        </w:rPr>
      </w:pPr>
      <w:r w:rsidRPr="003A6C42">
        <w:rPr>
          <w:rFonts w:ascii="Times New Roman" w:hAnsi="Times New Roman"/>
          <w:bCs/>
          <w:sz w:val="28"/>
          <w:szCs w:val="28"/>
        </w:rPr>
        <w:t xml:space="preserve">При выполнении работ по восстановлению покрытия переезда через МГ и устройстве съездов с автодороги использовать щебеночный материал, при котором показатель обеспечения безопасности движения и эксплуатационного состояния будет удовлетворять требованиям СНиП 3.06.03-85.  </w:t>
      </w:r>
    </w:p>
    <w:p w:rsidR="00497EB6" w:rsidRPr="003A6C42" w:rsidRDefault="00497EB6" w:rsidP="00497EB6">
      <w:pPr>
        <w:numPr>
          <w:ilvl w:val="0"/>
          <w:numId w:val="11"/>
        </w:numPr>
        <w:spacing w:after="0" w:line="240" w:lineRule="auto"/>
        <w:ind w:left="0" w:firstLine="284"/>
        <w:contextualSpacing/>
        <w:jc w:val="both"/>
        <w:rPr>
          <w:rFonts w:ascii="Times New Roman" w:hAnsi="Times New Roman"/>
          <w:bCs/>
          <w:sz w:val="28"/>
          <w:szCs w:val="28"/>
        </w:rPr>
      </w:pPr>
      <w:r w:rsidRPr="003A6C42">
        <w:rPr>
          <w:rFonts w:ascii="Times New Roman" w:hAnsi="Times New Roman"/>
          <w:bCs/>
          <w:sz w:val="28"/>
          <w:szCs w:val="28"/>
        </w:rPr>
        <w:t xml:space="preserve">Покрытие дороги не должно иметь просадок, выбоин и иных повреждений, затрудняющих движение транспортных средств. </w:t>
      </w:r>
    </w:p>
    <w:p w:rsidR="00497EB6" w:rsidRPr="003A6C42" w:rsidRDefault="00497EB6" w:rsidP="00497EB6">
      <w:pPr>
        <w:numPr>
          <w:ilvl w:val="0"/>
          <w:numId w:val="44"/>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3A6C42">
        <w:rPr>
          <w:rFonts w:ascii="Times New Roman" w:hAnsi="Times New Roman"/>
          <w:color w:val="000000"/>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rsidR="00497EB6" w:rsidRPr="003A6C42" w:rsidRDefault="00497EB6" w:rsidP="00497EB6">
      <w:pPr>
        <w:numPr>
          <w:ilvl w:val="0"/>
          <w:numId w:val="44"/>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3A6C42">
        <w:rPr>
          <w:rFonts w:ascii="Times New Roman" w:hAnsi="Times New Roman"/>
          <w:color w:val="000000"/>
          <w:sz w:val="28"/>
          <w:szCs w:val="28"/>
        </w:rPr>
        <w:t>Досыпку материала, исправление деформаций основания (покрытия), следует производить только после просыхания земляного полотна и основания (покрытия) и проверки степени их уплотнения.</w:t>
      </w:r>
    </w:p>
    <w:p w:rsidR="00497EB6" w:rsidRPr="003A6C42" w:rsidRDefault="00497EB6" w:rsidP="00497EB6">
      <w:pPr>
        <w:numPr>
          <w:ilvl w:val="0"/>
          <w:numId w:val="44"/>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3A6C42">
        <w:rPr>
          <w:rFonts w:ascii="Times New Roman" w:hAnsi="Times New Roman"/>
          <w:color w:val="000000"/>
          <w:sz w:val="28"/>
          <w:szCs w:val="28"/>
        </w:rPr>
        <w:t xml:space="preserve">В соответствии </w:t>
      </w:r>
      <w:r w:rsidR="006B7CF8" w:rsidRPr="003A6C42">
        <w:rPr>
          <w:rFonts w:ascii="Times New Roman" w:hAnsi="Times New Roman"/>
          <w:color w:val="000000"/>
          <w:sz w:val="28"/>
          <w:szCs w:val="28"/>
        </w:rPr>
        <w:t xml:space="preserve">со </w:t>
      </w:r>
      <w:r w:rsidRPr="003A6C42">
        <w:rPr>
          <w:rFonts w:ascii="Times New Roman" w:hAnsi="Times New Roman"/>
          <w:bCs/>
          <w:sz w:val="28"/>
          <w:szCs w:val="28"/>
          <w:bdr w:val="none" w:sz="0" w:space="0" w:color="auto" w:frame="1"/>
          <w:shd w:val="clear" w:color="auto" w:fill="FFFFFF"/>
        </w:rPr>
        <w:t>СНиП3.06.03-85</w:t>
      </w:r>
      <w:r w:rsidRPr="003A6C42">
        <w:rPr>
          <w:rFonts w:ascii="Times New Roman" w:hAnsi="Times New Roman"/>
          <w:color w:val="000000"/>
          <w:sz w:val="28"/>
          <w:szCs w:val="28"/>
        </w:rPr>
        <w:t xml:space="preserve">, п. 7.35-7.37 вести контроль качества при устройстве щебеночных оснований не реже одного раза в смену - влажность щебня и </w:t>
      </w:r>
      <w:proofErr w:type="spellStart"/>
      <w:r w:rsidRPr="003A6C42">
        <w:rPr>
          <w:rFonts w:ascii="Times New Roman" w:hAnsi="Times New Roman"/>
          <w:color w:val="000000"/>
          <w:sz w:val="28"/>
          <w:szCs w:val="28"/>
        </w:rPr>
        <w:t>песко</w:t>
      </w:r>
      <w:proofErr w:type="spellEnd"/>
      <w:r w:rsidRPr="003A6C42">
        <w:rPr>
          <w:rFonts w:ascii="Times New Roman" w:hAnsi="Times New Roman"/>
          <w:color w:val="000000"/>
          <w:sz w:val="28"/>
          <w:szCs w:val="28"/>
        </w:rPr>
        <w:t xml:space="preserve">-цементной смеси по ГОСТ 8269.0-97 и ГОСТ 5180-2015, прочность </w:t>
      </w:r>
      <w:proofErr w:type="spellStart"/>
      <w:r w:rsidRPr="003A6C42">
        <w:rPr>
          <w:rFonts w:ascii="Times New Roman" w:hAnsi="Times New Roman"/>
          <w:color w:val="000000"/>
          <w:sz w:val="28"/>
          <w:szCs w:val="28"/>
        </w:rPr>
        <w:t>песко</w:t>
      </w:r>
      <w:proofErr w:type="spellEnd"/>
      <w:r w:rsidRPr="003A6C42">
        <w:rPr>
          <w:rFonts w:ascii="Times New Roman" w:hAnsi="Times New Roman"/>
          <w:color w:val="000000"/>
          <w:sz w:val="28"/>
          <w:szCs w:val="28"/>
        </w:rPr>
        <w:t>-цемента по ГОСТ 23558-791, а также постоянный визуально–качественный контроль уплотнения.</w:t>
      </w:r>
    </w:p>
    <w:p w:rsidR="00497EB6" w:rsidRPr="003A6C42" w:rsidRDefault="00497EB6" w:rsidP="00497EB6">
      <w:pPr>
        <w:numPr>
          <w:ilvl w:val="0"/>
          <w:numId w:val="45"/>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3A6C42">
        <w:rPr>
          <w:rFonts w:ascii="Times New Roman" w:hAnsi="Times New Roman"/>
          <w:color w:val="000000"/>
          <w:sz w:val="28"/>
          <w:szCs w:val="28"/>
        </w:rPr>
        <w:t xml:space="preserve">Качество уплотнения щебеночных, гравийных оснований и покрытий следует проверить путем контрольного прохода катка массой 8-13 т по всей длине контролируемого участка, после которого на основании (покрытии) не должно оставаться следа и возникать волны перед вальцом, а положенная под валец щебенка должна раздавливаться (п.8.24 </w:t>
      </w:r>
      <w:r w:rsidRPr="003A6C42">
        <w:rPr>
          <w:rFonts w:ascii="Times New Roman" w:hAnsi="Times New Roman"/>
          <w:bCs/>
          <w:color w:val="333333"/>
          <w:sz w:val="28"/>
          <w:szCs w:val="28"/>
          <w:bdr w:val="none" w:sz="0" w:space="0" w:color="auto" w:frame="1"/>
          <w:shd w:val="clear" w:color="auto" w:fill="FFFFFF"/>
        </w:rPr>
        <w:t>СНиП3.06.03-85)</w:t>
      </w:r>
      <w:r w:rsidRPr="003A6C42">
        <w:rPr>
          <w:rFonts w:ascii="Times New Roman" w:hAnsi="Times New Roman"/>
          <w:color w:val="000000"/>
          <w:sz w:val="28"/>
          <w:szCs w:val="28"/>
        </w:rPr>
        <w:t>.</w:t>
      </w:r>
    </w:p>
    <w:p w:rsidR="00497EB6" w:rsidRPr="003A6C42" w:rsidRDefault="00497EB6" w:rsidP="00497EB6">
      <w:pPr>
        <w:numPr>
          <w:ilvl w:val="0"/>
          <w:numId w:val="45"/>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sz w:val="28"/>
          <w:szCs w:val="28"/>
        </w:rPr>
      </w:pPr>
      <w:r w:rsidRPr="003A6C42">
        <w:rPr>
          <w:rFonts w:ascii="Times New Roman" w:hAnsi="Times New Roman"/>
          <w:color w:val="000000"/>
          <w:sz w:val="28"/>
          <w:szCs w:val="28"/>
        </w:rPr>
        <w:t xml:space="preserve">Плотность посадки следует проверить по отсутствию подвижки и осадки камней </w:t>
      </w:r>
      <w:r w:rsidRPr="003A6C42">
        <w:rPr>
          <w:rFonts w:ascii="Times New Roman" w:hAnsi="Times New Roman"/>
          <w:sz w:val="28"/>
          <w:szCs w:val="28"/>
        </w:rPr>
        <w:t>(шашек) при проходе катка массой 8-13 т</w:t>
      </w:r>
    </w:p>
    <w:p w:rsidR="00497EB6" w:rsidRPr="003A6C42" w:rsidRDefault="00497EB6" w:rsidP="00497EB6">
      <w:pPr>
        <w:numPr>
          <w:ilvl w:val="0"/>
          <w:numId w:val="45"/>
        </w:numPr>
        <w:shd w:val="clear" w:color="auto" w:fill="FFFFFF"/>
        <w:spacing w:line="210" w:lineRule="atLeast"/>
        <w:ind w:left="0" w:firstLine="284"/>
        <w:contextualSpacing/>
        <w:jc w:val="both"/>
        <w:rPr>
          <w:rFonts w:ascii="Times New Roman" w:hAnsi="Times New Roman"/>
          <w:sz w:val="28"/>
          <w:szCs w:val="28"/>
        </w:rPr>
      </w:pPr>
      <w:r w:rsidRPr="003A6C42">
        <w:rPr>
          <w:rFonts w:ascii="Times New Roman" w:hAnsi="Times New Roman"/>
          <w:sz w:val="28"/>
          <w:szCs w:val="28"/>
          <w:bdr w:val="none" w:sz="0" w:space="0" w:color="auto" w:frame="1"/>
        </w:rPr>
        <w:t>Максимальную толщину слоя в плотном состоянии следует выбирать в соответствии с таблицей №5 п.7.1 </w:t>
      </w:r>
      <w:r w:rsidRPr="003A6C42">
        <w:rPr>
          <w:rFonts w:ascii="Times New Roman" w:hAnsi="Times New Roman"/>
          <w:bCs/>
          <w:sz w:val="28"/>
          <w:szCs w:val="28"/>
          <w:bdr w:val="none" w:sz="0" w:space="0" w:color="auto" w:frame="1"/>
          <w:shd w:val="clear" w:color="auto" w:fill="FFFFFF"/>
        </w:rPr>
        <w:t>СНиП3.06.03-85</w:t>
      </w:r>
      <w:r w:rsidRPr="003A6C42">
        <w:rPr>
          <w:rFonts w:ascii="Times New Roman" w:hAnsi="Times New Roman"/>
          <w:sz w:val="28"/>
          <w:szCs w:val="28"/>
          <w:bdr w:val="none" w:sz="0" w:space="0" w:color="auto" w:frame="1"/>
        </w:rPr>
        <w:t>.</w:t>
      </w:r>
    </w:p>
    <w:p w:rsidR="00497EB6" w:rsidRPr="003A6C42" w:rsidRDefault="00497EB6" w:rsidP="00497EB6">
      <w:pPr>
        <w:numPr>
          <w:ilvl w:val="0"/>
          <w:numId w:val="45"/>
        </w:numPr>
        <w:shd w:val="clear" w:color="auto" w:fill="FFFFFF"/>
        <w:spacing w:line="210" w:lineRule="atLeast"/>
        <w:ind w:left="0" w:firstLine="284"/>
        <w:contextualSpacing/>
        <w:jc w:val="both"/>
        <w:rPr>
          <w:rFonts w:ascii="Times New Roman" w:hAnsi="Times New Roman"/>
          <w:sz w:val="28"/>
          <w:szCs w:val="28"/>
        </w:rPr>
      </w:pPr>
      <w:r w:rsidRPr="003A6C42">
        <w:rPr>
          <w:rFonts w:ascii="Times New Roman" w:hAnsi="Times New Roman"/>
          <w:sz w:val="28"/>
          <w:szCs w:val="28"/>
          <w:bdr w:val="none" w:sz="0" w:space="0" w:color="auto" w:frame="1"/>
        </w:rPr>
        <w:t>Уплотнять материал слоя следует, как правило, пневматическими, вибрационными катками.</w:t>
      </w:r>
    </w:p>
    <w:p w:rsidR="00497EB6" w:rsidRPr="003A6C42" w:rsidRDefault="00497EB6" w:rsidP="00497EB6">
      <w:pPr>
        <w:numPr>
          <w:ilvl w:val="0"/>
          <w:numId w:val="45"/>
        </w:numPr>
        <w:shd w:val="clear" w:color="auto" w:fill="FFFFFF"/>
        <w:spacing w:line="210" w:lineRule="atLeast"/>
        <w:ind w:left="0" w:firstLine="284"/>
        <w:contextualSpacing/>
        <w:jc w:val="both"/>
        <w:rPr>
          <w:rFonts w:ascii="Times New Roman" w:hAnsi="Times New Roman"/>
          <w:sz w:val="28"/>
          <w:szCs w:val="28"/>
        </w:rPr>
      </w:pPr>
      <w:r w:rsidRPr="003A6C42">
        <w:rPr>
          <w:rFonts w:ascii="Times New Roman" w:hAnsi="Times New Roman"/>
          <w:sz w:val="28"/>
          <w:szCs w:val="28"/>
          <w:bdr w:val="none" w:sz="0" w:space="0" w:color="auto" w:frame="1"/>
        </w:rPr>
        <w:t>По окончании уплотнения следует производить отделку поверхности автогрейдером.</w:t>
      </w:r>
    </w:p>
    <w:p w:rsidR="00497EB6" w:rsidRPr="003A6C42" w:rsidRDefault="00497EB6" w:rsidP="00497EB6">
      <w:pPr>
        <w:numPr>
          <w:ilvl w:val="0"/>
          <w:numId w:val="45"/>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3A6C42">
        <w:rPr>
          <w:rFonts w:ascii="Times New Roman" w:hAnsi="Times New Roman"/>
          <w:color w:val="000000"/>
          <w:sz w:val="28"/>
          <w:szCs w:val="28"/>
        </w:rPr>
        <w:t xml:space="preserve">Контроль качества при устройстве покрытий из щебеночных, материалов, обработанных неорганическими вяжущими материалами, следует дополнительно контролировать не реже одного раза в смену- влажность смеси по ГОСТ 5180-2015, прочность материала по ГОСТ 23558-94, постоянно – качество уплотнения, соблюдение режима ухода (п.8.24 </w:t>
      </w:r>
      <w:r w:rsidRPr="003A6C42">
        <w:rPr>
          <w:rFonts w:ascii="Times New Roman" w:hAnsi="Times New Roman"/>
          <w:bCs/>
          <w:color w:val="333333"/>
          <w:sz w:val="28"/>
          <w:szCs w:val="28"/>
          <w:bdr w:val="none" w:sz="0" w:space="0" w:color="auto" w:frame="1"/>
          <w:shd w:val="clear" w:color="auto" w:fill="FFFFFF"/>
        </w:rPr>
        <w:t>СНиП3.06.03-85)</w:t>
      </w:r>
      <w:r w:rsidRPr="003A6C42">
        <w:rPr>
          <w:rFonts w:ascii="Times New Roman" w:hAnsi="Times New Roman"/>
          <w:color w:val="000000"/>
          <w:sz w:val="28"/>
          <w:szCs w:val="28"/>
        </w:rPr>
        <w:t>.</w:t>
      </w:r>
    </w:p>
    <w:p w:rsidR="00497EB6" w:rsidRPr="003A6C42" w:rsidRDefault="00497EB6" w:rsidP="00497EB6">
      <w:pPr>
        <w:numPr>
          <w:ilvl w:val="0"/>
          <w:numId w:val="45"/>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3A6C42">
        <w:rPr>
          <w:rFonts w:ascii="Times New Roman" w:eastAsia="Arial Unicode MS" w:hAnsi="Times New Roman"/>
          <w:color w:val="000000"/>
          <w:sz w:val="28"/>
          <w:szCs w:val="28"/>
        </w:rPr>
        <w:t xml:space="preserve">При производстве работ уделить особое внимание дренажным устройствам при необходимости очистить места засорения, места </w:t>
      </w:r>
      <w:r w:rsidR="006B7CF8" w:rsidRPr="003A6C42">
        <w:rPr>
          <w:rFonts w:ascii="Times New Roman" w:eastAsia="Arial Unicode MS" w:hAnsi="Times New Roman"/>
          <w:color w:val="000000"/>
          <w:sz w:val="28"/>
          <w:szCs w:val="28"/>
        </w:rPr>
        <w:t xml:space="preserve">с </w:t>
      </w:r>
      <w:r w:rsidRPr="003A6C42">
        <w:rPr>
          <w:rFonts w:ascii="Times New Roman" w:eastAsia="Arial Unicode MS" w:hAnsi="Times New Roman"/>
          <w:color w:val="000000"/>
          <w:sz w:val="28"/>
          <w:szCs w:val="28"/>
        </w:rPr>
        <w:t xml:space="preserve">оплывшим по откосу грунтом, выбоины и трещины, места отстойников. Особо тщательно следует учитывать выпуски </w:t>
      </w:r>
      <w:r w:rsidRPr="003A6C42">
        <w:rPr>
          <w:rFonts w:ascii="Times New Roman" w:eastAsia="Arial Unicode MS" w:hAnsi="Times New Roman"/>
          <w:color w:val="000000"/>
          <w:sz w:val="28"/>
          <w:szCs w:val="28"/>
        </w:rPr>
        <w:lastRenderedPageBreak/>
        <w:t>из всех водоотводных сооружений с целью обнаружения начальных стадий размыва грунтов</w:t>
      </w:r>
      <w:r w:rsidR="006B7CF8" w:rsidRPr="003A6C42">
        <w:rPr>
          <w:rFonts w:ascii="Times New Roman" w:eastAsia="Arial Unicode MS" w:hAnsi="Times New Roman"/>
          <w:color w:val="000000"/>
          <w:sz w:val="28"/>
          <w:szCs w:val="28"/>
        </w:rPr>
        <w:t>.</w:t>
      </w:r>
    </w:p>
    <w:p w:rsidR="00497EB6" w:rsidRPr="003A6C42" w:rsidRDefault="00497EB6" w:rsidP="00497EB6">
      <w:pPr>
        <w:numPr>
          <w:ilvl w:val="0"/>
          <w:numId w:val="43"/>
        </w:numPr>
        <w:spacing w:after="0" w:line="240" w:lineRule="auto"/>
        <w:ind w:left="0" w:firstLine="284"/>
        <w:contextualSpacing/>
        <w:jc w:val="both"/>
        <w:rPr>
          <w:rFonts w:ascii="Times New Roman" w:hAnsi="Times New Roman"/>
          <w:bCs/>
          <w:sz w:val="28"/>
          <w:szCs w:val="28"/>
        </w:rPr>
      </w:pPr>
      <w:r w:rsidRPr="003A6C42">
        <w:rPr>
          <w:rFonts w:ascii="Times New Roman" w:hAnsi="Times New Roman"/>
          <w:sz w:val="28"/>
          <w:szCs w:val="28"/>
        </w:rPr>
        <w:t>Для контроля качества продукции, производимой и продаваемой на территории РФ</w:t>
      </w:r>
      <w:r w:rsidRPr="003A6C42">
        <w:rPr>
          <w:rFonts w:ascii="Times New Roman" w:hAnsi="Times New Roman"/>
          <w:bCs/>
          <w:sz w:val="28"/>
          <w:szCs w:val="28"/>
        </w:rPr>
        <w:t xml:space="preserve"> материалы, входящие в состав работ не должны противоречить требованиям Межгосударственных стандартов.</w:t>
      </w:r>
    </w:p>
    <w:p w:rsidR="00497EB6" w:rsidRPr="003A6C42" w:rsidRDefault="00497EB6" w:rsidP="00497EB6">
      <w:pPr>
        <w:numPr>
          <w:ilvl w:val="0"/>
          <w:numId w:val="46"/>
        </w:numPr>
        <w:spacing w:after="0" w:line="240" w:lineRule="auto"/>
        <w:ind w:left="0" w:firstLine="284"/>
        <w:contextualSpacing/>
        <w:jc w:val="both"/>
        <w:rPr>
          <w:rFonts w:ascii="Times New Roman" w:hAnsi="Times New Roman"/>
          <w:sz w:val="28"/>
          <w:szCs w:val="28"/>
        </w:rPr>
      </w:pPr>
      <w:r w:rsidRPr="003A6C42">
        <w:rPr>
          <w:rFonts w:ascii="Times New Roman" w:hAnsi="Times New Roman"/>
          <w:sz w:val="28"/>
          <w:szCs w:val="28"/>
        </w:rPr>
        <w:t xml:space="preserve">Марка щебня для покрытия дороги должна соответствовать ГОСТ 32703-2014. </w:t>
      </w:r>
    </w:p>
    <w:p w:rsidR="00497EB6" w:rsidRPr="003A6C42" w:rsidRDefault="00497EB6" w:rsidP="00497EB6">
      <w:pPr>
        <w:numPr>
          <w:ilvl w:val="0"/>
          <w:numId w:val="46"/>
        </w:numPr>
        <w:tabs>
          <w:tab w:val="left" w:pos="-4395"/>
          <w:tab w:val="left" w:pos="-1276"/>
        </w:tabs>
        <w:autoSpaceDE w:val="0"/>
        <w:autoSpaceDN w:val="0"/>
        <w:adjustRightInd w:val="0"/>
        <w:spacing w:before="100" w:beforeAutospacing="1" w:after="0" w:afterAutospacing="1" w:line="240" w:lineRule="auto"/>
        <w:ind w:left="0" w:firstLine="284"/>
        <w:contextualSpacing/>
        <w:jc w:val="both"/>
        <w:rPr>
          <w:rFonts w:ascii="Times New Roman" w:hAnsi="Times New Roman"/>
          <w:b/>
          <w:bCs/>
          <w:color w:val="000000"/>
          <w:sz w:val="28"/>
          <w:szCs w:val="28"/>
        </w:rPr>
      </w:pPr>
      <w:r w:rsidRPr="003A6C42">
        <w:rPr>
          <w:rFonts w:ascii="Times New Roman" w:hAnsi="Times New Roman"/>
          <w:sz w:val="28"/>
          <w:szCs w:val="28"/>
        </w:rPr>
        <w:t xml:space="preserve">Прочность </w:t>
      </w:r>
      <w:r w:rsidRPr="003A6C42">
        <w:rPr>
          <w:rFonts w:ascii="Times New Roman" w:hAnsi="Times New Roman"/>
          <w:sz w:val="28"/>
          <w:szCs w:val="28"/>
          <w:shd w:val="clear" w:color="auto" w:fill="FFFFFF"/>
        </w:rPr>
        <w:t xml:space="preserve">щебеночно-гравийно-песчаного материала не должна противоречить </w:t>
      </w:r>
      <w:r w:rsidRPr="003A6C42">
        <w:rPr>
          <w:rFonts w:ascii="Times New Roman" w:hAnsi="Times New Roman"/>
          <w:sz w:val="28"/>
          <w:szCs w:val="28"/>
        </w:rPr>
        <w:t>ГОСТ 23558-94.</w:t>
      </w:r>
    </w:p>
    <w:p w:rsidR="00497EB6" w:rsidRPr="003A6C42" w:rsidRDefault="00497EB6" w:rsidP="00497EB6">
      <w:pPr>
        <w:numPr>
          <w:ilvl w:val="0"/>
          <w:numId w:val="46"/>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b/>
          <w:bCs/>
          <w:color w:val="000000"/>
          <w:sz w:val="28"/>
          <w:szCs w:val="28"/>
        </w:rPr>
      </w:pPr>
      <w:r w:rsidRPr="003A6C42">
        <w:rPr>
          <w:rFonts w:ascii="Times New Roman" w:hAnsi="Times New Roman"/>
          <w:sz w:val="28"/>
          <w:szCs w:val="28"/>
          <w:shd w:val="clear" w:color="auto" w:fill="FFFFFF"/>
        </w:rPr>
        <w:t xml:space="preserve">Готовые смеси для строительства оснований и дополнительных слоев оснований и покрытий не должны противоречить требованиям, указанным в </w:t>
      </w:r>
      <w:r w:rsidRPr="003A6C42">
        <w:rPr>
          <w:rFonts w:ascii="Times New Roman" w:hAnsi="Times New Roman"/>
          <w:sz w:val="28"/>
          <w:szCs w:val="28"/>
          <w:bdr w:val="none" w:sz="0" w:space="0" w:color="auto" w:frame="1"/>
        </w:rPr>
        <w:t>ГОСТ 25607-2009.</w:t>
      </w:r>
    </w:p>
    <w:p w:rsidR="00497EB6" w:rsidRPr="003A6C42" w:rsidRDefault="00497EB6" w:rsidP="00497EB6">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3A6C42">
        <w:rPr>
          <w:rFonts w:ascii="Times New Roman" w:hAnsi="Times New Roman"/>
          <w:bCs/>
          <w:color w:val="000000"/>
          <w:sz w:val="28"/>
          <w:szCs w:val="28"/>
        </w:rPr>
        <w:t xml:space="preserve">Железобетонные плиты должны быть прямоугольной формы, изготовлены в соответствии с техническими требованиями ГОСТ 33148-2014, размером 3000х1750х170 мм, массой m = 2,2 т, объем V = 0,88 м^3 согласно ГОСТ 21924.0-84 таблице №1 п. 1 Основных параметров и размеров, включая маркировку каждой плиты. </w:t>
      </w:r>
    </w:p>
    <w:p w:rsidR="00497EB6" w:rsidRPr="003A6C42" w:rsidRDefault="00497EB6" w:rsidP="00497EB6">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3A6C42">
        <w:rPr>
          <w:rFonts w:ascii="Times New Roman" w:hAnsi="Times New Roman"/>
          <w:bCs/>
          <w:color w:val="000000"/>
          <w:sz w:val="28"/>
          <w:szCs w:val="28"/>
        </w:rPr>
        <w:t>Запрещается подъем и монтаж железобетонных конструкций, не имеющих монтажных петель, маркировки и меток, обеспечивающих правильную строповку и монтаж.</w:t>
      </w:r>
    </w:p>
    <w:p w:rsidR="00497EB6" w:rsidRPr="003A6C42" w:rsidRDefault="00497EB6" w:rsidP="00497EB6">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3A6C42">
        <w:rPr>
          <w:rFonts w:ascii="Times New Roman" w:hAnsi="Times New Roman"/>
          <w:bCs/>
          <w:color w:val="000000"/>
          <w:sz w:val="28"/>
          <w:szCs w:val="28"/>
        </w:rPr>
        <w:t>В качестве защитной прослойки, укладываемо</w:t>
      </w:r>
      <w:r w:rsidR="006B7CF8" w:rsidRPr="003A6C42">
        <w:rPr>
          <w:rFonts w:ascii="Times New Roman" w:hAnsi="Times New Roman"/>
          <w:bCs/>
          <w:color w:val="000000"/>
          <w:sz w:val="28"/>
          <w:szCs w:val="28"/>
        </w:rPr>
        <w:t>й</w:t>
      </w:r>
      <w:r w:rsidRPr="003A6C42">
        <w:rPr>
          <w:rFonts w:ascii="Times New Roman" w:hAnsi="Times New Roman"/>
          <w:bCs/>
          <w:color w:val="000000"/>
          <w:sz w:val="28"/>
          <w:szCs w:val="28"/>
        </w:rPr>
        <w:t xml:space="preserve"> в земляное полотно путем раскатки рулонов, необходимо использовать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497EB6" w:rsidRPr="003A6C42" w:rsidRDefault="00497EB6" w:rsidP="00497EB6">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3A6C42">
        <w:rPr>
          <w:rFonts w:ascii="Times New Roman" w:hAnsi="Times New Roman"/>
          <w:bCs/>
          <w:color w:val="000000"/>
          <w:sz w:val="28"/>
          <w:szCs w:val="28"/>
        </w:rPr>
        <w:t xml:space="preserve">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  </w:t>
      </w:r>
    </w:p>
    <w:p w:rsidR="00497EB6" w:rsidRPr="003A6C42" w:rsidRDefault="00497EB6" w:rsidP="00497EB6">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3A6C42">
        <w:rPr>
          <w:rFonts w:ascii="Times New Roman" w:hAnsi="Times New Roman"/>
          <w:bCs/>
          <w:color w:val="000000"/>
          <w:sz w:val="28"/>
          <w:szCs w:val="28"/>
        </w:rPr>
        <w:t>При устройстве щебеночных слоев, фракци</w:t>
      </w:r>
      <w:r w:rsidR="006B7CF8" w:rsidRPr="003A6C42">
        <w:rPr>
          <w:rFonts w:ascii="Times New Roman" w:hAnsi="Times New Roman"/>
          <w:bCs/>
          <w:color w:val="000000"/>
          <w:sz w:val="28"/>
          <w:szCs w:val="28"/>
        </w:rPr>
        <w:t>и</w:t>
      </w:r>
      <w:r w:rsidRPr="003A6C42">
        <w:rPr>
          <w:rFonts w:ascii="Times New Roman" w:hAnsi="Times New Roman"/>
          <w:bCs/>
          <w:color w:val="000000"/>
          <w:sz w:val="28"/>
          <w:szCs w:val="28"/>
        </w:rPr>
        <w:t xml:space="preserve"> щебня и гравия по своему составу и содержанию должны соответствовать техническим условиям ГОСТ 8267-93. </w:t>
      </w:r>
    </w:p>
    <w:p w:rsidR="00497EB6" w:rsidRPr="003A6C42" w:rsidRDefault="00497EB6" w:rsidP="00497EB6">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3A6C42">
        <w:rPr>
          <w:rFonts w:ascii="Times New Roman" w:hAnsi="Times New Roman"/>
          <w:bCs/>
          <w:color w:val="000000"/>
          <w:sz w:val="28"/>
          <w:szCs w:val="28"/>
        </w:rPr>
        <w:t xml:space="preserve">После обкатки и выравнивания покрытия, плиты следует скрепить сваркой стыковых скоб. После сварки выполнить работы по </w:t>
      </w:r>
      <w:proofErr w:type="spellStart"/>
      <w:r w:rsidRPr="003A6C42">
        <w:rPr>
          <w:rFonts w:ascii="Times New Roman" w:hAnsi="Times New Roman"/>
          <w:bCs/>
          <w:color w:val="000000"/>
          <w:sz w:val="28"/>
          <w:szCs w:val="28"/>
        </w:rPr>
        <w:t>омоноличиванию</w:t>
      </w:r>
      <w:proofErr w:type="spellEnd"/>
      <w:r w:rsidRPr="003A6C42">
        <w:rPr>
          <w:rFonts w:ascii="Times New Roman" w:hAnsi="Times New Roman"/>
          <w:bCs/>
          <w:color w:val="000000"/>
          <w:sz w:val="28"/>
          <w:szCs w:val="28"/>
        </w:rPr>
        <w:t xml:space="preserve"> швов. Продольные и поперечные швы следует на 2/3 заполнить </w:t>
      </w:r>
      <w:proofErr w:type="spellStart"/>
      <w:r w:rsidRPr="003A6C42">
        <w:rPr>
          <w:rFonts w:ascii="Times New Roman" w:hAnsi="Times New Roman"/>
          <w:bCs/>
          <w:color w:val="000000"/>
          <w:sz w:val="28"/>
          <w:szCs w:val="28"/>
        </w:rPr>
        <w:t>пескоцементным</w:t>
      </w:r>
      <w:proofErr w:type="spellEnd"/>
      <w:r w:rsidRPr="003A6C42">
        <w:rPr>
          <w:rFonts w:ascii="Times New Roman" w:hAnsi="Times New Roman"/>
          <w:bCs/>
          <w:color w:val="000000"/>
          <w:sz w:val="28"/>
          <w:szCs w:val="28"/>
        </w:rPr>
        <w:t xml:space="preserve"> раствором, на 1/3 битумно-полимерной мастикой.</w:t>
      </w:r>
    </w:p>
    <w:p w:rsidR="00497EB6" w:rsidRPr="003A6C42" w:rsidRDefault="00497EB6" w:rsidP="00497EB6">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3A6C42">
        <w:rPr>
          <w:rFonts w:ascii="Times New Roman" w:hAnsi="Times New Roman"/>
          <w:bCs/>
          <w:color w:val="000000"/>
          <w:sz w:val="28"/>
          <w:szCs w:val="28"/>
        </w:rPr>
        <w:t>При производстве работ по замене поврежденных информационных знаков, вновь установленные должны быть изготовлены в строгом соответствии с требованиями ГОСТ, обеспечены сертификатами и др</w:t>
      </w:r>
      <w:r w:rsidR="006B7CF8" w:rsidRPr="003A6C42">
        <w:rPr>
          <w:rFonts w:ascii="Times New Roman" w:hAnsi="Times New Roman"/>
          <w:bCs/>
          <w:color w:val="000000"/>
          <w:sz w:val="28"/>
          <w:szCs w:val="28"/>
        </w:rPr>
        <w:t>угими</w:t>
      </w:r>
      <w:r w:rsidRPr="003A6C42">
        <w:rPr>
          <w:rFonts w:ascii="Times New Roman" w:hAnsi="Times New Roman"/>
          <w:bCs/>
          <w:color w:val="000000"/>
          <w:sz w:val="28"/>
          <w:szCs w:val="28"/>
        </w:rPr>
        <w:t xml:space="preserve"> документами, удостоверяющими их качество.</w:t>
      </w:r>
    </w:p>
    <w:p w:rsidR="00497EB6" w:rsidRPr="003A6C42" w:rsidRDefault="00497EB6" w:rsidP="00497EB6">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3A6C42">
        <w:rPr>
          <w:rFonts w:ascii="Times New Roman" w:hAnsi="Times New Roman"/>
          <w:bCs/>
          <w:color w:val="000000"/>
          <w:sz w:val="28"/>
          <w:szCs w:val="28"/>
        </w:rPr>
        <w:t>-</w:t>
      </w:r>
      <w:r w:rsidRPr="003A6C42">
        <w:rPr>
          <w:rFonts w:ascii="Times New Roman" w:hAnsi="Times New Roman"/>
          <w:bCs/>
          <w:color w:val="000000"/>
          <w:sz w:val="28"/>
          <w:szCs w:val="28"/>
        </w:rPr>
        <w:tab/>
        <w:t xml:space="preserve">В зависимости от характера и особенности участка местоположения газопровода, приоритет и назначение знака при установке следует выбирать исходя из </w:t>
      </w:r>
      <w:proofErr w:type="spellStart"/>
      <w:r w:rsidRPr="003A6C42">
        <w:rPr>
          <w:rFonts w:ascii="Times New Roman" w:hAnsi="Times New Roman"/>
          <w:bCs/>
          <w:color w:val="000000"/>
          <w:sz w:val="28"/>
          <w:szCs w:val="28"/>
        </w:rPr>
        <w:t>пп</w:t>
      </w:r>
      <w:proofErr w:type="spellEnd"/>
      <w:r w:rsidR="006B7CF8" w:rsidRPr="003A6C42">
        <w:rPr>
          <w:rFonts w:ascii="Times New Roman" w:hAnsi="Times New Roman"/>
          <w:bCs/>
          <w:color w:val="000000"/>
          <w:sz w:val="28"/>
          <w:szCs w:val="28"/>
        </w:rPr>
        <w:t>.</w:t>
      </w:r>
      <w:r w:rsidRPr="003A6C42">
        <w:rPr>
          <w:rFonts w:ascii="Times New Roman" w:hAnsi="Times New Roman"/>
          <w:bCs/>
          <w:color w:val="000000"/>
          <w:sz w:val="28"/>
          <w:szCs w:val="28"/>
        </w:rPr>
        <w:t xml:space="preserve"> 6.2.3 – 6.2.12</w:t>
      </w:r>
      <w:r w:rsidR="006B7CF8" w:rsidRPr="003A6C42">
        <w:rPr>
          <w:rFonts w:ascii="Times New Roman" w:hAnsi="Times New Roman"/>
          <w:bCs/>
          <w:color w:val="000000"/>
          <w:sz w:val="28"/>
          <w:szCs w:val="28"/>
        </w:rPr>
        <w:t>,</w:t>
      </w:r>
      <w:r w:rsidRPr="003A6C42">
        <w:rPr>
          <w:rFonts w:ascii="Times New Roman" w:hAnsi="Times New Roman"/>
          <w:bCs/>
          <w:color w:val="000000"/>
          <w:sz w:val="28"/>
          <w:szCs w:val="28"/>
        </w:rPr>
        <w:t xml:space="preserve"> а также приложений Л-У СТО Газпром 2-3,5-454-2010</w:t>
      </w:r>
      <w:r w:rsidR="006B7CF8" w:rsidRPr="003A6C42">
        <w:rPr>
          <w:rFonts w:ascii="Times New Roman" w:hAnsi="Times New Roman"/>
          <w:bCs/>
          <w:color w:val="000000"/>
          <w:sz w:val="28"/>
          <w:szCs w:val="28"/>
        </w:rPr>
        <w:t>.</w:t>
      </w:r>
    </w:p>
    <w:p w:rsidR="00497EB6" w:rsidRDefault="00497EB6" w:rsidP="00497EB6">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3A6C42">
        <w:rPr>
          <w:rFonts w:ascii="Times New Roman" w:hAnsi="Times New Roman"/>
          <w:bCs/>
          <w:color w:val="000000"/>
          <w:sz w:val="28"/>
          <w:szCs w:val="28"/>
        </w:rPr>
        <w:t>-</w:t>
      </w:r>
      <w:r w:rsidRPr="003A6C42">
        <w:rPr>
          <w:rFonts w:ascii="Times New Roman" w:hAnsi="Times New Roman"/>
          <w:bCs/>
          <w:color w:val="000000"/>
          <w:sz w:val="28"/>
          <w:szCs w:val="28"/>
        </w:rPr>
        <w:tab/>
        <w:t xml:space="preserve">В соответствии с </w:t>
      </w:r>
      <w:proofErr w:type="spellStart"/>
      <w:r w:rsidRPr="003A6C42">
        <w:rPr>
          <w:rFonts w:ascii="Times New Roman" w:hAnsi="Times New Roman"/>
          <w:bCs/>
          <w:color w:val="000000"/>
          <w:sz w:val="28"/>
          <w:szCs w:val="28"/>
        </w:rPr>
        <w:t>пп</w:t>
      </w:r>
      <w:proofErr w:type="spellEnd"/>
      <w:r w:rsidRPr="003A6C42">
        <w:rPr>
          <w:rFonts w:ascii="Times New Roman" w:hAnsi="Times New Roman"/>
          <w:bCs/>
          <w:color w:val="000000"/>
          <w:sz w:val="28"/>
          <w:szCs w:val="28"/>
        </w:rPr>
        <w:t>. 6.2.1 и 6.2.2 СТО Газпром 2-3.5-454-2010 установк</w:t>
      </w:r>
      <w:r w:rsidR="003A6C42" w:rsidRPr="003A6C42">
        <w:rPr>
          <w:rFonts w:ascii="Times New Roman" w:hAnsi="Times New Roman"/>
          <w:bCs/>
          <w:color w:val="000000"/>
          <w:sz w:val="28"/>
          <w:szCs w:val="28"/>
        </w:rPr>
        <w:t>у</w:t>
      </w:r>
      <w:r w:rsidRPr="003A6C42">
        <w:rPr>
          <w:rFonts w:ascii="Times New Roman" w:hAnsi="Times New Roman"/>
          <w:bCs/>
          <w:color w:val="000000"/>
          <w:sz w:val="28"/>
          <w:szCs w:val="28"/>
        </w:rPr>
        <w:t xml:space="preserve"> либо замен</w:t>
      </w:r>
      <w:r w:rsidR="003A6C42" w:rsidRPr="003A6C42">
        <w:rPr>
          <w:rFonts w:ascii="Times New Roman" w:hAnsi="Times New Roman"/>
          <w:bCs/>
          <w:color w:val="000000"/>
          <w:sz w:val="28"/>
          <w:szCs w:val="28"/>
        </w:rPr>
        <w:t>у</w:t>
      </w:r>
      <w:r w:rsidRPr="003A6C42">
        <w:rPr>
          <w:rFonts w:ascii="Times New Roman" w:hAnsi="Times New Roman"/>
          <w:bCs/>
          <w:color w:val="000000"/>
          <w:sz w:val="28"/>
          <w:szCs w:val="28"/>
        </w:rPr>
        <w:t xml:space="preserve"> по мере износа ранее установленных </w:t>
      </w:r>
      <w:proofErr w:type="spellStart"/>
      <w:r w:rsidRPr="003A6C42">
        <w:rPr>
          <w:rFonts w:ascii="Times New Roman" w:hAnsi="Times New Roman"/>
          <w:bCs/>
          <w:color w:val="000000"/>
          <w:sz w:val="28"/>
          <w:szCs w:val="28"/>
        </w:rPr>
        <w:t>вдольтрассовых</w:t>
      </w:r>
      <w:proofErr w:type="spellEnd"/>
      <w:r w:rsidRPr="003A6C42">
        <w:rPr>
          <w:rFonts w:ascii="Times New Roman" w:hAnsi="Times New Roman"/>
          <w:bCs/>
          <w:color w:val="000000"/>
          <w:sz w:val="28"/>
          <w:szCs w:val="28"/>
        </w:rPr>
        <w:t xml:space="preserve"> знаков обозначения на местности газопровода следует производить в пределах видимости, на столбиках высотой от 1,5 до 2,0 м., а также на углах поворота газопровода в горизонтальной плоскости.</w:t>
      </w:r>
    </w:p>
    <w:p w:rsidR="00497EB6" w:rsidRDefault="00497EB6" w:rsidP="00497EB6">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3A6C42" w:rsidRDefault="003A6C42" w:rsidP="00497EB6">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3A6C42" w:rsidRDefault="003A6C42" w:rsidP="00497EB6">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lastRenderedPageBreak/>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B85FA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Участник (</w:t>
      </w:r>
      <w:r w:rsidR="006C2034">
        <w:rPr>
          <w:rStyle w:val="a4"/>
          <w:b w:val="0"/>
          <w:color w:val="auto"/>
          <w:sz w:val="28"/>
          <w:szCs w:val="28"/>
        </w:rPr>
        <w:t>Подрядчик</w:t>
      </w:r>
      <w:r>
        <w:rPr>
          <w:rStyle w:val="a4"/>
          <w:b w:val="0"/>
          <w:color w:val="auto"/>
          <w:sz w:val="28"/>
          <w:szCs w:val="28"/>
        </w:rPr>
        <w:t>)</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B85FA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Участник (</w:t>
      </w:r>
      <w:r w:rsidR="006C2034">
        <w:rPr>
          <w:rStyle w:val="a4"/>
          <w:b w:val="0"/>
          <w:color w:val="auto"/>
          <w:sz w:val="28"/>
          <w:szCs w:val="28"/>
        </w:rPr>
        <w:t>Подрядчик</w:t>
      </w:r>
      <w:r>
        <w:rPr>
          <w:rStyle w:val="a4"/>
          <w:b w:val="0"/>
          <w:color w:val="auto"/>
          <w:sz w:val="28"/>
          <w:szCs w:val="28"/>
        </w:rPr>
        <w:t>)</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C47D1E" w:rsidRPr="003A6C42" w:rsidRDefault="00C108E2" w:rsidP="0042154D">
      <w:pPr>
        <w:pStyle w:val="Default"/>
        <w:numPr>
          <w:ilvl w:val="0"/>
          <w:numId w:val="38"/>
        </w:numPr>
        <w:ind w:left="0" w:firstLine="284"/>
        <w:jc w:val="both"/>
        <w:rPr>
          <w:rStyle w:val="a4"/>
          <w:color w:val="auto"/>
          <w:sz w:val="28"/>
          <w:szCs w:val="28"/>
        </w:rPr>
      </w:pPr>
      <w:r w:rsidRPr="003A6C42">
        <w:rPr>
          <w:color w:val="auto"/>
          <w:spacing w:val="3"/>
          <w:sz w:val="28"/>
          <w:szCs w:val="28"/>
        </w:rPr>
        <w:t xml:space="preserve">На стадии подачи заявки Участник </w:t>
      </w:r>
      <w:r w:rsidR="00B85FAE" w:rsidRPr="003A6C42">
        <w:rPr>
          <w:color w:val="auto"/>
          <w:spacing w:val="3"/>
          <w:sz w:val="28"/>
          <w:szCs w:val="28"/>
        </w:rPr>
        <w:t xml:space="preserve">(Подрядчик) </w:t>
      </w:r>
      <w:r w:rsidRPr="003A6C42">
        <w:rPr>
          <w:color w:val="auto"/>
          <w:spacing w:val="3"/>
          <w:sz w:val="28"/>
          <w:szCs w:val="28"/>
        </w:rPr>
        <w:t xml:space="preserve">должен представить конкретный список </w:t>
      </w:r>
      <w:r w:rsidRPr="003A6C42">
        <w:rPr>
          <w:color w:val="auto"/>
          <w:spacing w:val="1"/>
          <w:sz w:val="28"/>
          <w:szCs w:val="28"/>
        </w:rPr>
        <w:t>механизмов и</w:t>
      </w:r>
      <w:r w:rsidRPr="003A6C42">
        <w:rPr>
          <w:color w:val="auto"/>
          <w:spacing w:val="6"/>
          <w:sz w:val="28"/>
          <w:szCs w:val="28"/>
        </w:rPr>
        <w:t xml:space="preserve"> </w:t>
      </w:r>
      <w:r w:rsidRPr="003A6C42">
        <w:rPr>
          <w:color w:val="auto"/>
          <w:spacing w:val="3"/>
          <w:sz w:val="28"/>
          <w:szCs w:val="28"/>
        </w:rPr>
        <w:t xml:space="preserve">оборудования, </w:t>
      </w:r>
      <w:r w:rsidRPr="003A6C42">
        <w:rPr>
          <w:color w:val="auto"/>
          <w:spacing w:val="-1"/>
          <w:sz w:val="28"/>
          <w:szCs w:val="28"/>
        </w:rPr>
        <w:t>которые он предлагает для использования при выполнении договора</w:t>
      </w:r>
      <w:r w:rsidRPr="003A6C42">
        <w:rPr>
          <w:color w:val="auto"/>
          <w:spacing w:val="-3"/>
          <w:sz w:val="28"/>
          <w:szCs w:val="28"/>
        </w:rPr>
        <w:t>.</w:t>
      </w:r>
      <w:r w:rsidRPr="003A6C42">
        <w:rPr>
          <w:color w:val="auto"/>
          <w:spacing w:val="1"/>
          <w:sz w:val="28"/>
          <w:szCs w:val="28"/>
        </w:rPr>
        <w:t xml:space="preserve"> Перечень минимально - необходимых машин и прочего материально-технического  оборудования</w:t>
      </w:r>
      <w:r w:rsidRPr="003A6C42">
        <w:rPr>
          <w:color w:val="auto"/>
          <w:sz w:val="28"/>
          <w:szCs w:val="28"/>
        </w:rPr>
        <w:t xml:space="preserve"> указан в Приложении №2.</w:t>
      </w:r>
      <w:r w:rsidR="00C47D1E" w:rsidRPr="003A6C42">
        <w:rPr>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3A6C42" w:rsidRDefault="0042154D" w:rsidP="00255D28">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w:t>
      </w:r>
      <w:r w:rsidR="00174022" w:rsidRPr="003A6C42">
        <w:rPr>
          <w:sz w:val="28"/>
          <w:szCs w:val="28"/>
        </w:rPr>
        <w:t>осмотры (обследования), и порядка проведения этих осмотров (обследований)»</w:t>
      </w:r>
      <w:r w:rsidR="00D21357" w:rsidRPr="003A6C42">
        <w:rPr>
          <w:sz w:val="28"/>
          <w:szCs w:val="28"/>
        </w:rPr>
        <w:t>.</w:t>
      </w:r>
    </w:p>
    <w:p w:rsidR="0042154D" w:rsidRPr="003A6C42" w:rsidRDefault="00255D28" w:rsidP="0042154D">
      <w:pPr>
        <w:pStyle w:val="Default"/>
        <w:numPr>
          <w:ilvl w:val="0"/>
          <w:numId w:val="38"/>
        </w:numPr>
        <w:tabs>
          <w:tab w:val="left" w:pos="-1276"/>
        </w:tabs>
        <w:ind w:left="0" w:firstLine="284"/>
        <w:jc w:val="both"/>
        <w:rPr>
          <w:rStyle w:val="a4"/>
          <w:b w:val="0"/>
          <w:color w:val="auto"/>
          <w:sz w:val="28"/>
          <w:szCs w:val="28"/>
        </w:rPr>
      </w:pPr>
      <w:r w:rsidRPr="003A6C42">
        <w:rPr>
          <w:rStyle w:val="a4"/>
          <w:b w:val="0"/>
          <w:color w:val="auto"/>
          <w:sz w:val="28"/>
          <w:szCs w:val="28"/>
        </w:rPr>
        <w:t>Участник</w:t>
      </w:r>
      <w:r w:rsidR="00E60ACF" w:rsidRPr="003A6C42">
        <w:rPr>
          <w:rStyle w:val="a4"/>
          <w:b w:val="0"/>
          <w:color w:val="auto"/>
          <w:sz w:val="28"/>
          <w:szCs w:val="28"/>
        </w:rPr>
        <w:t xml:space="preserve"> (Подрядчик)</w:t>
      </w:r>
      <w:r w:rsidR="0042154D" w:rsidRPr="003A6C42">
        <w:rPr>
          <w:rStyle w:val="a4"/>
          <w:b w:val="0"/>
          <w:color w:val="auto"/>
          <w:sz w:val="28"/>
          <w:szCs w:val="28"/>
        </w:rPr>
        <w:t xml:space="preserve"> должен </w:t>
      </w:r>
      <w:r w:rsidRPr="003A6C42">
        <w:rPr>
          <w:rStyle w:val="a4"/>
          <w:b w:val="0"/>
          <w:color w:val="auto"/>
          <w:sz w:val="28"/>
          <w:szCs w:val="28"/>
        </w:rPr>
        <w:t>состоять в едином реестре членов СРО</w:t>
      </w:r>
      <w:r w:rsidR="00E60ACF" w:rsidRPr="003A6C42">
        <w:rPr>
          <w:rStyle w:val="a4"/>
          <w:b w:val="0"/>
          <w:color w:val="auto"/>
          <w:sz w:val="28"/>
          <w:szCs w:val="28"/>
        </w:rPr>
        <w:t>.</w:t>
      </w:r>
      <w:r w:rsidR="0042154D" w:rsidRPr="003A6C42">
        <w:rPr>
          <w:rStyle w:val="a4"/>
          <w:b w:val="0"/>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w:t>
      </w:r>
      <w:r w:rsidR="003A6C42" w:rsidRPr="0042154D">
        <w:rPr>
          <w:rStyle w:val="a4"/>
          <w:b w:val="0"/>
          <w:color w:val="auto"/>
          <w:sz w:val="28"/>
          <w:szCs w:val="28"/>
        </w:rPr>
        <w:t>выполнения</w:t>
      </w:r>
      <w:r w:rsidRPr="0042154D">
        <w:rPr>
          <w:rStyle w:val="a4"/>
          <w:b w:val="0"/>
          <w:color w:val="auto"/>
          <w:sz w:val="28"/>
          <w:szCs w:val="28"/>
        </w:rPr>
        <w:t xml:space="preserve"> </w:t>
      </w:r>
      <w:r w:rsidR="00B85FAE">
        <w:rPr>
          <w:rStyle w:val="a4"/>
          <w:b w:val="0"/>
          <w:color w:val="auto"/>
          <w:sz w:val="28"/>
          <w:szCs w:val="28"/>
        </w:rPr>
        <w:t>Участником (</w:t>
      </w:r>
      <w:r w:rsidR="00F27C51">
        <w:rPr>
          <w:rStyle w:val="a4"/>
          <w:b w:val="0"/>
          <w:color w:val="auto"/>
          <w:sz w:val="28"/>
          <w:szCs w:val="28"/>
        </w:rPr>
        <w:t>Подрядчиком</w:t>
      </w:r>
      <w:r w:rsidR="00B85FAE">
        <w:rPr>
          <w:rStyle w:val="a4"/>
          <w:b w:val="0"/>
          <w:color w:val="auto"/>
          <w:sz w:val="28"/>
          <w:szCs w:val="28"/>
        </w:rPr>
        <w:t>)</w:t>
      </w:r>
      <w:r w:rsidRPr="0042154D">
        <w:rPr>
          <w:rStyle w:val="a4"/>
          <w:b w:val="0"/>
          <w:color w:val="auto"/>
          <w:sz w:val="28"/>
          <w:szCs w:val="28"/>
        </w:rPr>
        <w:t xml:space="preserve">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B85FA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Участник (</w:t>
      </w:r>
      <w:r w:rsidR="006B4F3E">
        <w:rPr>
          <w:rStyle w:val="a4"/>
          <w:b w:val="0"/>
          <w:color w:val="auto"/>
          <w:sz w:val="28"/>
          <w:szCs w:val="28"/>
        </w:rPr>
        <w:t>Подрядчик</w:t>
      </w:r>
      <w:r>
        <w:rPr>
          <w:rStyle w:val="a4"/>
          <w:b w:val="0"/>
          <w:color w:val="auto"/>
          <w:sz w:val="28"/>
          <w:szCs w:val="28"/>
        </w:rPr>
        <w:t>)</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Участник (П</w:t>
      </w:r>
      <w:r w:rsidR="006B4F3E">
        <w:rPr>
          <w:rStyle w:val="a4"/>
          <w:b w:val="0"/>
          <w:color w:val="auto"/>
          <w:sz w:val="28"/>
          <w:szCs w:val="28"/>
        </w:rPr>
        <w:t>одрядчик</w:t>
      </w:r>
      <w:r>
        <w:rPr>
          <w:rStyle w:val="a4"/>
          <w:b w:val="0"/>
          <w:color w:val="auto"/>
          <w:sz w:val="28"/>
          <w:szCs w:val="28"/>
        </w:rPr>
        <w:t>)</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3A6C42" w:rsidRDefault="003A6C42" w:rsidP="003A6C42">
      <w:pPr>
        <w:pStyle w:val="Default"/>
        <w:tabs>
          <w:tab w:val="left" w:pos="-1276"/>
        </w:tabs>
        <w:ind w:left="284"/>
        <w:jc w:val="both"/>
        <w:rPr>
          <w:rStyle w:val="a4"/>
          <w:b w:val="0"/>
          <w:color w:val="auto"/>
          <w:sz w:val="28"/>
          <w:szCs w:val="28"/>
        </w:rPr>
      </w:pPr>
    </w:p>
    <w:p w:rsidR="00A95787" w:rsidRDefault="00A95787" w:rsidP="00A95787">
      <w:pPr>
        <w:pStyle w:val="Default"/>
        <w:tabs>
          <w:tab w:val="left" w:pos="-1276"/>
        </w:tabs>
        <w:ind w:left="284"/>
        <w:jc w:val="both"/>
        <w:rPr>
          <w:rStyle w:val="a4"/>
          <w:b w:val="0"/>
          <w:color w:val="auto"/>
          <w:sz w:val="28"/>
          <w:szCs w:val="28"/>
        </w:rPr>
      </w:pPr>
    </w:p>
    <w:p w:rsidR="006F4417" w:rsidRPr="00655C65" w:rsidRDefault="003A6C42" w:rsidP="004B4018">
      <w:pPr>
        <w:pStyle w:val="a3"/>
        <w:numPr>
          <w:ilvl w:val="0"/>
          <w:numId w:val="2"/>
        </w:numPr>
        <w:spacing w:after="0" w:line="240" w:lineRule="auto"/>
        <w:jc w:val="both"/>
        <w:rPr>
          <w:rFonts w:ascii="Times New Roman" w:hAnsi="Times New Roman"/>
          <w:b/>
          <w:bCs/>
          <w:sz w:val="28"/>
          <w:szCs w:val="28"/>
        </w:rPr>
      </w:pPr>
      <w:r>
        <w:rPr>
          <w:rFonts w:ascii="Times New Roman" w:hAnsi="Times New Roman"/>
          <w:b/>
          <w:bCs/>
          <w:sz w:val="28"/>
          <w:szCs w:val="28"/>
        </w:rPr>
        <w:lastRenderedPageBreak/>
        <w:t xml:space="preserve">     </w:t>
      </w:r>
      <w:r w:rsidR="006F4417"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B85FAE">
        <w:rPr>
          <w:rFonts w:ascii="Times New Roman" w:hAnsi="Times New Roman"/>
          <w:bCs/>
          <w:sz w:val="28"/>
          <w:szCs w:val="28"/>
        </w:rPr>
        <w:t>Участника (</w:t>
      </w:r>
      <w:r w:rsidR="006B4F3E">
        <w:rPr>
          <w:rFonts w:ascii="Times New Roman" w:hAnsi="Times New Roman"/>
          <w:bCs/>
          <w:sz w:val="28"/>
          <w:szCs w:val="28"/>
        </w:rPr>
        <w:t>Подрядчика</w:t>
      </w:r>
      <w:r w:rsidR="00B85FAE">
        <w:rPr>
          <w:rFonts w:ascii="Times New Roman" w:hAnsi="Times New Roman"/>
          <w:bCs/>
          <w:sz w:val="28"/>
          <w:szCs w:val="28"/>
        </w:rPr>
        <w:t>)</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w:t>
      </w:r>
      <w:r w:rsidR="003A6C42">
        <w:rPr>
          <w:rFonts w:ascii="Times New Roman" w:hAnsi="Times New Roman"/>
          <w:bCs/>
          <w:sz w:val="28"/>
          <w:szCs w:val="28"/>
        </w:rPr>
        <w:t>ми</w:t>
      </w:r>
      <w:r w:rsidRPr="007D27B3">
        <w:rPr>
          <w:rFonts w:ascii="Times New Roman" w:hAnsi="Times New Roman"/>
          <w:bCs/>
          <w:sz w:val="28"/>
          <w:szCs w:val="28"/>
        </w:rPr>
        <w:t>, не бывши</w:t>
      </w:r>
      <w:r w:rsidR="003A6C42">
        <w:rPr>
          <w:rFonts w:ascii="Times New Roman" w:hAnsi="Times New Roman"/>
          <w:bCs/>
          <w:sz w:val="28"/>
          <w:szCs w:val="28"/>
        </w:rPr>
        <w:t>ми</w:t>
      </w:r>
      <w:r w:rsidRPr="007D27B3">
        <w:rPr>
          <w:rFonts w:ascii="Times New Roman" w:hAnsi="Times New Roman"/>
          <w:bCs/>
          <w:sz w:val="28"/>
          <w:szCs w:val="28"/>
        </w:rPr>
        <w:t xml:space="preserve">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B85FA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Участник (</w:t>
      </w:r>
      <w:r w:rsidR="006B4F3E">
        <w:rPr>
          <w:rFonts w:ascii="Times New Roman" w:hAnsi="Times New Roman"/>
          <w:bCs/>
          <w:sz w:val="28"/>
          <w:szCs w:val="28"/>
        </w:rPr>
        <w:t>Подрядчик</w:t>
      </w:r>
      <w:r>
        <w:rPr>
          <w:rFonts w:ascii="Times New Roman" w:hAnsi="Times New Roman"/>
          <w:bCs/>
          <w:sz w:val="28"/>
          <w:szCs w:val="28"/>
        </w:rPr>
        <w:t>)</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B85FAE">
        <w:rPr>
          <w:rFonts w:ascii="Times New Roman" w:hAnsi="Times New Roman"/>
          <w:bCs/>
          <w:sz w:val="28"/>
          <w:szCs w:val="28"/>
        </w:rPr>
        <w:t>Участник (</w:t>
      </w:r>
      <w:r w:rsidR="006B4F3E">
        <w:rPr>
          <w:rFonts w:ascii="Times New Roman" w:hAnsi="Times New Roman"/>
          <w:bCs/>
          <w:sz w:val="28"/>
          <w:szCs w:val="28"/>
        </w:rPr>
        <w:t>Подрядчик</w:t>
      </w:r>
      <w:r w:rsidR="00B85FAE">
        <w:rPr>
          <w:rFonts w:ascii="Times New Roman" w:hAnsi="Times New Roman"/>
          <w:bCs/>
          <w:sz w:val="28"/>
          <w:szCs w:val="28"/>
        </w:rPr>
        <w:t>)</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lastRenderedPageBreak/>
        <w:t xml:space="preserve">Выявленные недостатки </w:t>
      </w:r>
      <w:r w:rsidR="00B85FAE">
        <w:rPr>
          <w:rFonts w:ascii="Times New Roman" w:hAnsi="Times New Roman"/>
          <w:bCs/>
          <w:sz w:val="28"/>
          <w:szCs w:val="28"/>
        </w:rPr>
        <w:t>Участник (</w:t>
      </w:r>
      <w:r w:rsidRPr="00FC0C61">
        <w:rPr>
          <w:rFonts w:ascii="Times New Roman" w:hAnsi="Times New Roman"/>
          <w:bCs/>
          <w:sz w:val="28"/>
          <w:szCs w:val="28"/>
        </w:rPr>
        <w:t>Подрядчик</w:t>
      </w:r>
      <w:r w:rsidR="00B85FAE">
        <w:rPr>
          <w:rFonts w:ascii="Times New Roman" w:hAnsi="Times New Roman"/>
          <w:bCs/>
          <w:sz w:val="28"/>
          <w:szCs w:val="28"/>
        </w:rPr>
        <w:t>)</w:t>
      </w:r>
      <w:r w:rsidRPr="00FC0C61">
        <w:rPr>
          <w:rFonts w:ascii="Times New Roman" w:hAnsi="Times New Roman"/>
          <w:bCs/>
          <w:sz w:val="28"/>
          <w:szCs w:val="28"/>
        </w:rPr>
        <w:t xml:space="preserve">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 xml:space="preserve">Для проверки соответствия качества выполненных </w:t>
      </w:r>
      <w:r w:rsidR="00147D9A">
        <w:rPr>
          <w:rFonts w:ascii="Times New Roman" w:hAnsi="Times New Roman"/>
          <w:bCs/>
          <w:sz w:val="28"/>
          <w:szCs w:val="28"/>
        </w:rPr>
        <w:t>Участником (</w:t>
      </w:r>
      <w:r w:rsidRPr="00FC0C61">
        <w:rPr>
          <w:rFonts w:ascii="Times New Roman" w:hAnsi="Times New Roman"/>
          <w:bCs/>
          <w:sz w:val="28"/>
          <w:szCs w:val="28"/>
        </w:rPr>
        <w:t>Подрядчиком</w:t>
      </w:r>
      <w:r w:rsidR="00147D9A">
        <w:rPr>
          <w:rFonts w:ascii="Times New Roman" w:hAnsi="Times New Roman"/>
          <w:bCs/>
          <w:sz w:val="28"/>
          <w:szCs w:val="28"/>
        </w:rPr>
        <w:t>)</w:t>
      </w:r>
      <w:r w:rsidRPr="00FC0C61">
        <w:rPr>
          <w:rFonts w:ascii="Times New Roman" w:hAnsi="Times New Roman"/>
          <w:bCs/>
          <w:sz w:val="28"/>
          <w:szCs w:val="28"/>
        </w:rPr>
        <w:t xml:space="preserve">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147D9A"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Участник (</w:t>
      </w:r>
      <w:r w:rsidR="00811DA9" w:rsidRPr="00991586">
        <w:rPr>
          <w:rFonts w:ascii="Times New Roman" w:hAnsi="Times New Roman"/>
          <w:bCs/>
          <w:sz w:val="28"/>
          <w:szCs w:val="28"/>
        </w:rPr>
        <w:t>Подрядчик</w:t>
      </w:r>
      <w:r>
        <w:rPr>
          <w:rFonts w:ascii="Times New Roman" w:hAnsi="Times New Roman"/>
          <w:bCs/>
          <w:sz w:val="28"/>
          <w:szCs w:val="28"/>
        </w:rPr>
        <w:t>)</w:t>
      </w:r>
      <w:r w:rsidR="00811DA9" w:rsidRPr="00991586">
        <w:rPr>
          <w:rFonts w:ascii="Times New Roman" w:hAnsi="Times New Roman"/>
          <w:bCs/>
          <w:sz w:val="28"/>
          <w:szCs w:val="28"/>
        </w:rPr>
        <w:t xml:space="preserve">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4B4018" w:rsidP="004B4018">
      <w:pPr>
        <w:pStyle w:val="a3"/>
        <w:tabs>
          <w:tab w:val="left" w:pos="993"/>
        </w:tabs>
        <w:spacing w:after="0" w:line="240" w:lineRule="auto"/>
        <w:ind w:left="284"/>
        <w:jc w:val="both"/>
        <w:rPr>
          <w:rFonts w:ascii="Times New Roman" w:hAnsi="Times New Roman"/>
          <w:bCs/>
          <w:sz w:val="28"/>
          <w:szCs w:val="28"/>
        </w:rPr>
      </w:pPr>
      <w:r>
        <w:rPr>
          <w:rFonts w:ascii="Times New Roman" w:hAnsi="Times New Roman"/>
          <w:bCs/>
          <w:sz w:val="28"/>
          <w:szCs w:val="28"/>
        </w:rPr>
        <w:t xml:space="preserve">- </w:t>
      </w:r>
      <w:r w:rsidR="00811DA9"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147D9A">
        <w:rPr>
          <w:rFonts w:ascii="Times New Roman" w:hAnsi="Times New Roman"/>
          <w:bCs/>
          <w:sz w:val="28"/>
          <w:szCs w:val="28"/>
        </w:rPr>
        <w:t>Участник (</w:t>
      </w:r>
      <w:r w:rsidR="006B4F3E">
        <w:rPr>
          <w:rFonts w:ascii="Times New Roman" w:hAnsi="Times New Roman"/>
          <w:bCs/>
          <w:sz w:val="28"/>
          <w:szCs w:val="28"/>
        </w:rPr>
        <w:t>Подрядчик</w:t>
      </w:r>
      <w:r w:rsidR="00147D9A">
        <w:rPr>
          <w:rFonts w:ascii="Times New Roman" w:hAnsi="Times New Roman"/>
          <w:bCs/>
          <w:sz w:val="28"/>
          <w:szCs w:val="28"/>
        </w:rPr>
        <w:t>)</w:t>
      </w:r>
      <w:r w:rsidR="00811DA9"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3A6C42"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3A6C42">
        <w:rPr>
          <w:rFonts w:ascii="Times New Roman" w:hAnsi="Times New Roman"/>
          <w:b/>
          <w:sz w:val="28"/>
          <w:szCs w:val="26"/>
        </w:rPr>
        <w:t xml:space="preserve">Требования к выполнению работ </w:t>
      </w:r>
      <w:r w:rsidR="005A2000" w:rsidRPr="003A6C42">
        <w:rPr>
          <w:rFonts w:ascii="Times New Roman" w:hAnsi="Times New Roman"/>
          <w:b/>
          <w:sz w:val="28"/>
          <w:szCs w:val="26"/>
        </w:rPr>
        <w:t xml:space="preserve">установлены следующими нормативными </w:t>
      </w:r>
      <w:r w:rsidR="00C2040D" w:rsidRPr="003A6C42">
        <w:rPr>
          <w:rFonts w:ascii="Times New Roman" w:hAnsi="Times New Roman"/>
          <w:b/>
          <w:sz w:val="28"/>
          <w:szCs w:val="26"/>
        </w:rPr>
        <w:t>документами</w:t>
      </w:r>
      <w:r w:rsidRPr="003A6C42">
        <w:rPr>
          <w:rFonts w:ascii="Times New Roman" w:hAnsi="Times New Roman"/>
          <w:b/>
          <w:sz w:val="28"/>
          <w:szCs w:val="26"/>
        </w:rPr>
        <w:t>:</w:t>
      </w:r>
    </w:p>
    <w:p w:rsidR="00A529F6" w:rsidRPr="003A6C42"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3A6C42">
        <w:rPr>
          <w:rFonts w:ascii="Times New Roman" w:hAnsi="Times New Roman"/>
          <w:sz w:val="28"/>
          <w:szCs w:val="28"/>
        </w:rPr>
        <w:t>ППБ 01-03 «Правила пожарной безопасности в Российской Федерации».</w:t>
      </w:r>
    </w:p>
    <w:p w:rsidR="00A529F6" w:rsidRPr="003A6C42"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3A6C42">
        <w:rPr>
          <w:rFonts w:ascii="Times New Roman" w:hAnsi="Times New Roman"/>
          <w:sz w:val="28"/>
          <w:szCs w:val="28"/>
        </w:rPr>
        <w:t>СНиП 12-01-2004 «Организация строительства».</w:t>
      </w:r>
    </w:p>
    <w:p w:rsidR="00A529F6" w:rsidRPr="003A6C42"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3A6C42">
        <w:rPr>
          <w:rFonts w:ascii="Times New Roman" w:hAnsi="Times New Roman"/>
          <w:sz w:val="28"/>
          <w:szCs w:val="28"/>
        </w:rPr>
        <w:t>ГОСТ 24547-81 «Звенья железобетонные водопропускных труб под насыпи автомобильных и железных дорог. Общие технические условия».</w:t>
      </w:r>
    </w:p>
    <w:p w:rsidR="00A529F6" w:rsidRPr="003A6C42"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3A6C42">
        <w:rPr>
          <w:rFonts w:ascii="Times New Roman" w:hAnsi="Times New Roman"/>
          <w:sz w:val="28"/>
          <w:szCs w:val="28"/>
        </w:rPr>
        <w:t>ГОСТ 21924.3-84 «Плиты железобетонные для покрытий городских дорог. Арматурные и монтажно-стыковые изделия. Конструкция и размеры».</w:t>
      </w:r>
    </w:p>
    <w:p w:rsidR="00A529F6" w:rsidRPr="003A6C42"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3A6C42">
        <w:rPr>
          <w:rFonts w:ascii="Times New Roman" w:hAnsi="Times New Roman"/>
          <w:sz w:val="28"/>
          <w:szCs w:val="28"/>
        </w:rPr>
        <w:t>ГОСТ 23009-78 «Конструкции и изделия бетонные и железобетонные сборные. Условные обозначения (марки)».</w:t>
      </w:r>
    </w:p>
    <w:p w:rsidR="00A529F6" w:rsidRPr="003A6C42"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3A6C42">
        <w:rPr>
          <w:rFonts w:ascii="Times New Roman" w:hAnsi="Times New Roman"/>
          <w:sz w:val="28"/>
          <w:szCs w:val="28"/>
        </w:rPr>
        <w:t>ГОСТ 5781-82 «Сталь горячекатаная для армирования железобетонных конструкций. Технические условия».</w:t>
      </w:r>
    </w:p>
    <w:p w:rsidR="00A529F6" w:rsidRPr="003A6C42"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3A6C42">
        <w:rPr>
          <w:rFonts w:ascii="Times New Roman" w:hAnsi="Times New Roman"/>
          <w:sz w:val="28"/>
          <w:szCs w:val="28"/>
        </w:rPr>
        <w:t>ГОСТ 6727-80 «Проволока из низкоуглеродистой стали холоднотянутая для армирования железобетонных конструкций. Технические условия»</w:t>
      </w:r>
      <w:r w:rsidR="003A6C42" w:rsidRPr="003A6C42">
        <w:rPr>
          <w:rFonts w:ascii="Times New Roman" w:hAnsi="Times New Roman"/>
          <w:sz w:val="28"/>
          <w:szCs w:val="28"/>
        </w:rPr>
        <w:t>.</w:t>
      </w:r>
    </w:p>
    <w:p w:rsidR="00A529F6" w:rsidRPr="003A6C42"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3A6C42">
        <w:rPr>
          <w:rFonts w:ascii="Times New Roman" w:hAnsi="Times New Roman"/>
          <w:sz w:val="28"/>
          <w:szCs w:val="28"/>
        </w:rPr>
        <w:t>ГОСТ 10884-94 «Сталь арматурная термомеханическая упрочненная для железобетонных конструкций. Технические условия».</w:t>
      </w:r>
    </w:p>
    <w:p w:rsidR="00A529F6" w:rsidRPr="003A6C42"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3A6C42">
        <w:rPr>
          <w:rFonts w:ascii="Times New Roman" w:hAnsi="Times New Roman"/>
          <w:sz w:val="28"/>
          <w:szCs w:val="28"/>
        </w:rPr>
        <w:t>ГОСТ 14192-96 «Маркировка грузов».</w:t>
      </w:r>
    </w:p>
    <w:p w:rsidR="00A529F6" w:rsidRPr="003A6C42"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3A6C42">
        <w:rPr>
          <w:rFonts w:ascii="Times New Roman" w:hAnsi="Times New Roman"/>
          <w:sz w:val="28"/>
          <w:szCs w:val="28"/>
        </w:rPr>
        <w:t>ГОСТ 13015-2003 «Изделия железобетонные и бетонные для строительства. Общие технические требования. Правила приемки, маркировки, транспортирования и хранения».</w:t>
      </w:r>
    </w:p>
    <w:p w:rsidR="00A529F6" w:rsidRPr="003A6C42"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3A6C42">
        <w:rPr>
          <w:rFonts w:ascii="Times New Roman" w:hAnsi="Times New Roman"/>
          <w:sz w:val="28"/>
          <w:szCs w:val="28"/>
        </w:rPr>
        <w:t>ГОСТ 18105-2010 «Бетоны. Правила контроля и оценки прочности».</w:t>
      </w:r>
    </w:p>
    <w:p w:rsidR="00A529F6" w:rsidRPr="003A6C42"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3A6C42">
        <w:rPr>
          <w:rFonts w:ascii="Times New Roman" w:hAnsi="Times New Roman"/>
          <w:sz w:val="28"/>
          <w:szCs w:val="28"/>
        </w:rPr>
        <w:t>ГОСТ 23732-2011 «Вода для бетонов и строительных растворов. Технические условия».</w:t>
      </w:r>
    </w:p>
    <w:p w:rsidR="00A529F6" w:rsidRPr="003A6C42"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3A6C42">
        <w:rPr>
          <w:rFonts w:ascii="Times New Roman" w:hAnsi="Times New Roman"/>
          <w:sz w:val="28"/>
          <w:szCs w:val="28"/>
        </w:rPr>
        <w:t>ГОСТ 10922-2012 «Арматурные и закладные изделия, их сварные, вязаные и механические соединения для железобетонных конструкций. Общие технические условия».</w:t>
      </w:r>
    </w:p>
    <w:p w:rsidR="00A529F6" w:rsidRPr="003A6C42"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3A6C42">
        <w:rPr>
          <w:rFonts w:ascii="Times New Roman" w:hAnsi="Times New Roman"/>
          <w:sz w:val="28"/>
          <w:szCs w:val="28"/>
        </w:rPr>
        <w:t>ГОСТ 23279-2012 «Сетки арматурные сварные для железобетонных конструкций и изделий. Общие технические условия».</w:t>
      </w:r>
    </w:p>
    <w:p w:rsidR="00A529F6" w:rsidRPr="003A6C42"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3A6C42">
        <w:rPr>
          <w:rFonts w:ascii="Times New Roman" w:hAnsi="Times New Roman"/>
          <w:sz w:val="28"/>
          <w:szCs w:val="28"/>
        </w:rPr>
        <w:t>ГОСТ 26633-2012 «Бетоны тяжелые и мелкозернистые. Технические условия».</w:t>
      </w:r>
    </w:p>
    <w:p w:rsidR="00A529F6" w:rsidRPr="003A6C42"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3A6C42">
        <w:rPr>
          <w:rFonts w:ascii="Times New Roman" w:hAnsi="Times New Roman"/>
          <w:sz w:val="28"/>
          <w:szCs w:val="28"/>
        </w:rPr>
        <w:lastRenderedPageBreak/>
        <w:t>ГОСТ 32730-2014 «Дороги автомобильные общего пользования. Песок дробленый. Технические требования».</w:t>
      </w:r>
    </w:p>
    <w:p w:rsidR="00A529F6" w:rsidRPr="003A6C42"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3A6C42">
        <w:rPr>
          <w:rFonts w:ascii="Times New Roman" w:hAnsi="Times New Roman"/>
          <w:sz w:val="28"/>
          <w:szCs w:val="28"/>
        </w:rPr>
        <w:t>ГОСТ 32703-2014 «Дороги автомобильные общего пользования. Щебень и гравий из горных пород. Технические требования».</w:t>
      </w:r>
    </w:p>
    <w:p w:rsidR="00A529F6" w:rsidRPr="003A6C42"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3A6C42">
        <w:rPr>
          <w:rFonts w:ascii="Times New Roman" w:hAnsi="Times New Roman"/>
          <w:sz w:val="28"/>
          <w:szCs w:val="28"/>
        </w:rPr>
        <w:t>ГОСТ 32824-2014 «Дороги автомобильные общего пользования. Песок природный. Технические требования».</w:t>
      </w:r>
    </w:p>
    <w:p w:rsidR="00A529F6" w:rsidRPr="003A6C42"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3A6C42">
        <w:rPr>
          <w:rFonts w:ascii="Times New Roman" w:hAnsi="Times New Roman"/>
          <w:sz w:val="28"/>
          <w:szCs w:val="28"/>
        </w:rPr>
        <w:t>ГОСТ 33174-2014 «Дороги автомобильные общего пользования. Цемент. Технические требования».</w:t>
      </w:r>
    </w:p>
    <w:p w:rsidR="00A529F6" w:rsidRPr="003A6C42"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3A6C42">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A529F6" w:rsidRPr="003A6C42"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3A6C42">
        <w:rPr>
          <w:rFonts w:ascii="Times New Roman" w:hAnsi="Times New Roman"/>
          <w:sz w:val="28"/>
          <w:szCs w:val="28"/>
        </w:rPr>
        <w:t>ВСН 51-1-97 Правила производства работ при капитальном ремонте магистральных газопроводов</w:t>
      </w:r>
      <w:r w:rsidR="003A6C42" w:rsidRPr="003A6C42">
        <w:rPr>
          <w:rFonts w:ascii="Times New Roman" w:hAnsi="Times New Roman"/>
          <w:sz w:val="28"/>
          <w:szCs w:val="28"/>
        </w:rPr>
        <w:t>.</w:t>
      </w:r>
    </w:p>
    <w:p w:rsidR="00A529F6" w:rsidRPr="003A6C42"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3A6C42">
        <w:rPr>
          <w:rFonts w:ascii="Times New Roman" w:hAnsi="Times New Roman"/>
          <w:sz w:val="28"/>
          <w:szCs w:val="28"/>
        </w:rPr>
        <w:t>ГОСТ 25100-95 «Грунты. Классификация»</w:t>
      </w:r>
      <w:r w:rsidR="003A6C42" w:rsidRPr="003A6C42">
        <w:rPr>
          <w:rFonts w:ascii="Times New Roman" w:hAnsi="Times New Roman"/>
          <w:sz w:val="28"/>
          <w:szCs w:val="28"/>
        </w:rPr>
        <w:t>.</w:t>
      </w:r>
    </w:p>
    <w:p w:rsidR="00A529F6" w:rsidRPr="003A6C42"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3A6C42">
        <w:rPr>
          <w:rFonts w:ascii="Times New Roman" w:hAnsi="Times New Roman"/>
          <w:sz w:val="28"/>
          <w:szCs w:val="28"/>
        </w:rPr>
        <w:t>СП 104-34-96 «Производство земляных работ».</w:t>
      </w:r>
    </w:p>
    <w:p w:rsidR="00A529F6" w:rsidRPr="003A6C42"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3A6C42">
        <w:rPr>
          <w:rFonts w:ascii="Times New Roman" w:hAnsi="Times New Roman"/>
          <w:sz w:val="28"/>
          <w:szCs w:val="28"/>
        </w:rPr>
        <w:t>СНиП 12-03-2001 «Безопасность труда в строительстве. Часть 1. Общие требования»</w:t>
      </w:r>
    </w:p>
    <w:p w:rsidR="00A529F6" w:rsidRPr="003A6C42"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3A6C42">
        <w:rPr>
          <w:rFonts w:ascii="Times New Roman" w:hAnsi="Times New Roman"/>
          <w:sz w:val="28"/>
          <w:szCs w:val="28"/>
        </w:rPr>
        <w:t>СНиП 12-04-2002 «Безопасность труда в строительстве. Часть 2. Строительное производство».</w:t>
      </w:r>
    </w:p>
    <w:p w:rsidR="00A529F6" w:rsidRPr="003A6C42"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3A6C42">
        <w:rPr>
          <w:rFonts w:ascii="Times New Roman" w:hAnsi="Times New Roman"/>
          <w:sz w:val="28"/>
          <w:szCs w:val="28"/>
        </w:rPr>
        <w:t>ВСН 51-1-80 Инструкция по производству строительных работ в охранных зонах магистральных газопроводов</w:t>
      </w:r>
      <w:r w:rsidR="003A6C42" w:rsidRPr="003A6C42">
        <w:rPr>
          <w:rFonts w:ascii="Times New Roman" w:hAnsi="Times New Roman"/>
          <w:sz w:val="28"/>
          <w:szCs w:val="28"/>
        </w:rPr>
        <w:t>.</w:t>
      </w:r>
    </w:p>
    <w:p w:rsidR="00A529F6" w:rsidRPr="003A6C42"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3A6C42">
        <w:rPr>
          <w:rFonts w:ascii="Times New Roman" w:hAnsi="Times New Roman"/>
          <w:sz w:val="28"/>
          <w:szCs w:val="28"/>
        </w:rPr>
        <w:t>СТО Газпром 2-2.1-249-2008 «Магистральные газопроводы»;</w:t>
      </w:r>
    </w:p>
    <w:p w:rsidR="00A529F6" w:rsidRPr="003A6C42"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3A6C42">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A529F6" w:rsidRPr="003A6C42"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3A6C42">
        <w:rPr>
          <w:rFonts w:ascii="Times New Roman" w:hAnsi="Times New Roman"/>
          <w:sz w:val="28"/>
          <w:szCs w:val="28"/>
        </w:rPr>
        <w:t>РД 51-2.4-007-97 Борьба с водной эрозией грунтов на линейной части трубопроводов.</w:t>
      </w:r>
    </w:p>
    <w:p w:rsidR="00D14D8C" w:rsidRPr="003A6C42" w:rsidRDefault="00D14D8C" w:rsidP="00D14D8C">
      <w:pPr>
        <w:spacing w:after="0" w:line="240" w:lineRule="auto"/>
        <w:jc w:val="both"/>
        <w:rPr>
          <w:rFonts w:ascii="Times New Roman" w:hAnsi="Times New Roman"/>
          <w:sz w:val="28"/>
          <w:szCs w:val="28"/>
        </w:rPr>
      </w:pPr>
      <w:r w:rsidRPr="003A6C42">
        <w:rPr>
          <w:rFonts w:ascii="Times New Roman" w:hAnsi="Times New Roman"/>
          <w:bCs/>
          <w:color w:val="000000"/>
          <w:sz w:val="28"/>
          <w:szCs w:val="28"/>
        </w:rPr>
        <w:t xml:space="preserve">СНиП 3.04.03-85 «Защита строительных конструкций и сооружений от коррозии» </w:t>
      </w:r>
    </w:p>
    <w:p w:rsidR="00D14D8C" w:rsidRPr="003A6C42" w:rsidRDefault="00D14D8C" w:rsidP="00D14D8C">
      <w:pPr>
        <w:pStyle w:val="a3"/>
        <w:tabs>
          <w:tab w:val="left" w:pos="993"/>
        </w:tabs>
        <w:spacing w:after="0" w:line="240" w:lineRule="auto"/>
        <w:ind w:left="0"/>
        <w:jc w:val="both"/>
        <w:rPr>
          <w:rFonts w:ascii="Times New Roman" w:hAnsi="Times New Roman"/>
          <w:sz w:val="28"/>
          <w:szCs w:val="28"/>
        </w:rPr>
      </w:pPr>
      <w:r w:rsidRPr="003A6C42">
        <w:rPr>
          <w:rFonts w:ascii="Times New Roman" w:hAnsi="Times New Roman"/>
          <w:sz w:val="28"/>
          <w:szCs w:val="28"/>
        </w:rPr>
        <w:t>ГОСТ 14202-69 Трубопроводы промышленных предприятий. Опознавательная окраска, предупреждающие знаки и маркировочные щитки.</w:t>
      </w:r>
    </w:p>
    <w:p w:rsidR="00D14D8C" w:rsidRPr="003A6C42" w:rsidRDefault="00D14D8C" w:rsidP="00D14D8C">
      <w:pPr>
        <w:pStyle w:val="a3"/>
        <w:tabs>
          <w:tab w:val="left" w:pos="993"/>
        </w:tabs>
        <w:spacing w:after="0" w:line="240" w:lineRule="auto"/>
        <w:ind w:left="0"/>
        <w:jc w:val="both"/>
        <w:rPr>
          <w:rFonts w:ascii="Times New Roman" w:hAnsi="Times New Roman"/>
          <w:sz w:val="28"/>
          <w:szCs w:val="28"/>
        </w:rPr>
      </w:pPr>
      <w:r w:rsidRPr="003A6C42">
        <w:rPr>
          <w:rFonts w:ascii="Times New Roman" w:hAnsi="Times New Roman"/>
          <w:sz w:val="28"/>
          <w:szCs w:val="28"/>
        </w:rPr>
        <w:t>ГОСТ 9.032-74 Единая система защиты от коррозии и старения. Покрытия лакокрасочные. Группы, технические требования и обозначения</w:t>
      </w:r>
      <w:r w:rsidR="003A6C42" w:rsidRPr="003A6C42">
        <w:rPr>
          <w:rFonts w:ascii="Times New Roman" w:hAnsi="Times New Roman"/>
          <w:sz w:val="28"/>
          <w:szCs w:val="28"/>
        </w:rPr>
        <w:t>.</w:t>
      </w:r>
    </w:p>
    <w:p w:rsidR="00A529F6" w:rsidRPr="003A6C42"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3A6C42">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3A6C42" w:rsidRDefault="00E16289">
      <w:pPr>
        <w:spacing w:after="0" w:line="240" w:lineRule="auto"/>
        <w:rPr>
          <w:b/>
        </w:rPr>
      </w:pPr>
      <w:r w:rsidRPr="003A6C42">
        <w:rPr>
          <w:b/>
        </w:rPr>
        <w:br w:type="page"/>
      </w:r>
    </w:p>
    <w:p w:rsidR="00E16289" w:rsidRPr="003A6C42" w:rsidRDefault="00E16289" w:rsidP="00E16289">
      <w:pPr>
        <w:pStyle w:val="a3"/>
        <w:tabs>
          <w:tab w:val="left" w:pos="993"/>
        </w:tabs>
        <w:spacing w:after="0" w:line="240" w:lineRule="auto"/>
        <w:ind w:left="0"/>
        <w:jc w:val="right"/>
        <w:rPr>
          <w:rFonts w:ascii="Times New Roman" w:hAnsi="Times New Roman"/>
          <w:bCs/>
          <w:sz w:val="28"/>
          <w:szCs w:val="28"/>
        </w:rPr>
      </w:pPr>
      <w:r w:rsidRPr="003A6C42">
        <w:rPr>
          <w:rFonts w:ascii="Times New Roman" w:hAnsi="Times New Roman"/>
          <w:bCs/>
          <w:sz w:val="28"/>
          <w:szCs w:val="28"/>
        </w:rPr>
        <w:lastRenderedPageBreak/>
        <w:t>Приложение №1</w:t>
      </w:r>
    </w:p>
    <w:p w:rsidR="00B044CF" w:rsidRPr="003A6C42"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3A6C42" w:rsidRDefault="00E16289" w:rsidP="00E16289">
      <w:pPr>
        <w:pStyle w:val="a3"/>
        <w:spacing w:after="0" w:line="240" w:lineRule="auto"/>
        <w:ind w:left="709"/>
        <w:jc w:val="center"/>
        <w:rPr>
          <w:rFonts w:ascii="Times New Roman" w:hAnsi="Times New Roman"/>
          <w:b/>
          <w:bCs/>
          <w:sz w:val="28"/>
          <w:szCs w:val="28"/>
        </w:rPr>
      </w:pPr>
      <w:r w:rsidRPr="003A6C42">
        <w:rPr>
          <w:rFonts w:ascii="Times New Roman" w:hAnsi="Times New Roman"/>
          <w:b/>
          <w:bCs/>
          <w:sz w:val="28"/>
          <w:szCs w:val="28"/>
        </w:rPr>
        <w:t>Ведомость объемов работ</w:t>
      </w:r>
    </w:p>
    <w:p w:rsidR="00F17E28" w:rsidRPr="003A6C42"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496"/>
        <w:gridCol w:w="7178"/>
        <w:gridCol w:w="2180"/>
        <w:gridCol w:w="850"/>
      </w:tblGrid>
      <w:tr w:rsidR="00256595" w:rsidRPr="003A6C42" w:rsidTr="003A6C42">
        <w:trPr>
          <w:trHeight w:val="240"/>
          <w:tblHead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w:t>
            </w:r>
          </w:p>
        </w:tc>
        <w:tc>
          <w:tcPr>
            <w:tcW w:w="3395" w:type="pct"/>
            <w:tcBorders>
              <w:top w:val="single" w:sz="4" w:space="0" w:color="auto"/>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Наименование</w:t>
            </w:r>
          </w:p>
        </w:tc>
        <w:tc>
          <w:tcPr>
            <w:tcW w:w="955" w:type="pct"/>
            <w:tcBorders>
              <w:top w:val="single" w:sz="4" w:space="0" w:color="auto"/>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Ед. изм.</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Кол.</w:t>
            </w:r>
          </w:p>
        </w:tc>
      </w:tr>
      <w:tr w:rsidR="00256595" w:rsidRPr="003A6C42" w:rsidTr="003A6C42">
        <w:trPr>
          <w:trHeight w:val="240"/>
          <w:tblHead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w:t>
            </w:r>
          </w:p>
        </w:tc>
        <w:tc>
          <w:tcPr>
            <w:tcW w:w="3395" w:type="pct"/>
            <w:tcBorders>
              <w:top w:val="single" w:sz="4" w:space="0" w:color="auto"/>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2</w:t>
            </w:r>
          </w:p>
        </w:tc>
        <w:tc>
          <w:tcPr>
            <w:tcW w:w="955" w:type="pct"/>
            <w:tcBorders>
              <w:top w:val="single" w:sz="4" w:space="0" w:color="auto"/>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3</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4</w:t>
            </w:r>
          </w:p>
        </w:tc>
      </w:tr>
      <w:tr w:rsidR="00256595" w:rsidRPr="003A6C42" w:rsidTr="003A6C42">
        <w:trPr>
          <w:trHeight w:val="435"/>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w:t>
            </w:r>
          </w:p>
        </w:tc>
        <w:tc>
          <w:tcPr>
            <w:tcW w:w="3395" w:type="pct"/>
            <w:tcBorders>
              <w:top w:val="single" w:sz="4" w:space="0" w:color="auto"/>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Разработка грунта</w:t>
            </w:r>
          </w:p>
        </w:tc>
        <w:tc>
          <w:tcPr>
            <w:tcW w:w="955" w:type="pct"/>
            <w:tcBorders>
              <w:top w:val="single" w:sz="4" w:space="0" w:color="auto"/>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100 м3</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2,52</w:t>
            </w:r>
          </w:p>
        </w:tc>
      </w:tr>
      <w:tr w:rsidR="00256595" w:rsidRPr="003A6C42" w:rsidTr="003A6C42">
        <w:trPr>
          <w:trHeight w:val="48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2</w:t>
            </w:r>
          </w:p>
        </w:tc>
        <w:tc>
          <w:tcPr>
            <w:tcW w:w="339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Погрузочные работы при перевозках с погрузкой вручную</w:t>
            </w:r>
          </w:p>
        </w:tc>
        <w:tc>
          <w:tcPr>
            <w:tcW w:w="95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 т груза</w:t>
            </w:r>
          </w:p>
        </w:tc>
        <w:tc>
          <w:tcPr>
            <w:tcW w:w="419"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453,6</w:t>
            </w:r>
          </w:p>
        </w:tc>
      </w:tr>
      <w:tr w:rsidR="00256595" w:rsidRPr="003A6C42" w:rsidTr="003A6C42">
        <w:trPr>
          <w:trHeight w:val="46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3</w:t>
            </w:r>
          </w:p>
        </w:tc>
        <w:tc>
          <w:tcPr>
            <w:tcW w:w="339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Перевозка грузов</w:t>
            </w:r>
          </w:p>
        </w:tc>
        <w:tc>
          <w:tcPr>
            <w:tcW w:w="95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 т груза</w:t>
            </w:r>
          </w:p>
        </w:tc>
        <w:tc>
          <w:tcPr>
            <w:tcW w:w="419"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453,6</w:t>
            </w:r>
          </w:p>
        </w:tc>
      </w:tr>
      <w:tr w:rsidR="00256595" w:rsidRPr="003A6C42" w:rsidTr="003A6C42">
        <w:trPr>
          <w:trHeight w:val="36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4</w:t>
            </w:r>
          </w:p>
        </w:tc>
        <w:tc>
          <w:tcPr>
            <w:tcW w:w="339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Разгрузочные работы</w:t>
            </w:r>
          </w:p>
        </w:tc>
        <w:tc>
          <w:tcPr>
            <w:tcW w:w="95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 т груза</w:t>
            </w:r>
          </w:p>
        </w:tc>
        <w:tc>
          <w:tcPr>
            <w:tcW w:w="419"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453,6</w:t>
            </w:r>
          </w:p>
        </w:tc>
      </w:tr>
      <w:tr w:rsidR="00256595" w:rsidRPr="003A6C42" w:rsidTr="003A6C42">
        <w:trPr>
          <w:trHeight w:val="33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5</w:t>
            </w:r>
          </w:p>
        </w:tc>
        <w:tc>
          <w:tcPr>
            <w:tcW w:w="339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Ремонт и содержание землевозных дорог</w:t>
            </w:r>
          </w:p>
        </w:tc>
        <w:tc>
          <w:tcPr>
            <w:tcW w:w="95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1000 м3</w:t>
            </w:r>
          </w:p>
        </w:tc>
        <w:tc>
          <w:tcPr>
            <w:tcW w:w="419"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0,252</w:t>
            </w:r>
          </w:p>
        </w:tc>
      </w:tr>
      <w:tr w:rsidR="00256595" w:rsidRPr="003A6C42" w:rsidTr="003A6C42">
        <w:trPr>
          <w:trHeight w:val="45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6</w:t>
            </w:r>
          </w:p>
        </w:tc>
        <w:tc>
          <w:tcPr>
            <w:tcW w:w="339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Работа на отвале</w:t>
            </w:r>
          </w:p>
        </w:tc>
        <w:tc>
          <w:tcPr>
            <w:tcW w:w="95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1000 м3</w:t>
            </w:r>
          </w:p>
        </w:tc>
        <w:tc>
          <w:tcPr>
            <w:tcW w:w="419"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0,252</w:t>
            </w:r>
          </w:p>
        </w:tc>
      </w:tr>
      <w:tr w:rsidR="00256595" w:rsidRPr="003A6C42" w:rsidTr="003A6C42">
        <w:trPr>
          <w:trHeight w:val="40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7</w:t>
            </w:r>
          </w:p>
        </w:tc>
        <w:tc>
          <w:tcPr>
            <w:tcW w:w="339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Устройство дорожных насыпей</w:t>
            </w:r>
          </w:p>
        </w:tc>
        <w:tc>
          <w:tcPr>
            <w:tcW w:w="95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1000 м3</w:t>
            </w:r>
          </w:p>
        </w:tc>
        <w:tc>
          <w:tcPr>
            <w:tcW w:w="419"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0,302</w:t>
            </w:r>
          </w:p>
        </w:tc>
      </w:tr>
      <w:tr w:rsidR="00256595" w:rsidRPr="003A6C42" w:rsidTr="003A6C42">
        <w:trPr>
          <w:trHeight w:val="396"/>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8</w:t>
            </w:r>
          </w:p>
        </w:tc>
        <w:tc>
          <w:tcPr>
            <w:tcW w:w="339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Планировка вручную</w:t>
            </w:r>
          </w:p>
        </w:tc>
        <w:tc>
          <w:tcPr>
            <w:tcW w:w="95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1000 м2</w:t>
            </w:r>
          </w:p>
        </w:tc>
        <w:tc>
          <w:tcPr>
            <w:tcW w:w="419"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0,504</w:t>
            </w:r>
          </w:p>
        </w:tc>
      </w:tr>
      <w:tr w:rsidR="00256595" w:rsidRPr="003A6C42" w:rsidTr="003A6C42">
        <w:trPr>
          <w:trHeight w:val="102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9</w:t>
            </w:r>
          </w:p>
        </w:tc>
        <w:tc>
          <w:tcPr>
            <w:tcW w:w="339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Уплотнение грунта</w:t>
            </w:r>
          </w:p>
        </w:tc>
        <w:tc>
          <w:tcPr>
            <w:tcW w:w="95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100 м3 уплотненного грунта</w:t>
            </w:r>
          </w:p>
        </w:tc>
        <w:tc>
          <w:tcPr>
            <w:tcW w:w="419"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3,02</w:t>
            </w:r>
          </w:p>
        </w:tc>
      </w:tr>
      <w:tr w:rsidR="00256595" w:rsidRPr="003A6C42" w:rsidTr="003A6C42">
        <w:trPr>
          <w:trHeight w:val="43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10</w:t>
            </w:r>
          </w:p>
        </w:tc>
        <w:tc>
          <w:tcPr>
            <w:tcW w:w="339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Устройство прослойки из НСМ в земляном полотне</w:t>
            </w:r>
          </w:p>
        </w:tc>
        <w:tc>
          <w:tcPr>
            <w:tcW w:w="95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1000 м2</w:t>
            </w:r>
          </w:p>
        </w:tc>
        <w:tc>
          <w:tcPr>
            <w:tcW w:w="419"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0,504</w:t>
            </w:r>
          </w:p>
        </w:tc>
      </w:tr>
      <w:tr w:rsidR="00256595" w:rsidRPr="003A6C42" w:rsidTr="003A6C42">
        <w:trPr>
          <w:trHeight w:val="352"/>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11</w:t>
            </w:r>
          </w:p>
        </w:tc>
        <w:tc>
          <w:tcPr>
            <w:tcW w:w="339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 xml:space="preserve">Устройство </w:t>
            </w:r>
            <w:proofErr w:type="spellStart"/>
            <w:r w:rsidRPr="003A6C42">
              <w:rPr>
                <w:rFonts w:ascii="Times New Roman" w:hAnsi="Times New Roman"/>
                <w:sz w:val="28"/>
                <w:szCs w:val="28"/>
              </w:rPr>
              <w:t>непросадочного</w:t>
            </w:r>
            <w:proofErr w:type="spellEnd"/>
            <w:r w:rsidRPr="003A6C42">
              <w:rPr>
                <w:rFonts w:ascii="Times New Roman" w:hAnsi="Times New Roman"/>
                <w:sz w:val="28"/>
                <w:szCs w:val="28"/>
              </w:rPr>
              <w:t xml:space="preserve"> основания</w:t>
            </w:r>
          </w:p>
        </w:tc>
        <w:tc>
          <w:tcPr>
            <w:tcW w:w="95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м3</w:t>
            </w:r>
          </w:p>
        </w:tc>
        <w:tc>
          <w:tcPr>
            <w:tcW w:w="419"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252</w:t>
            </w:r>
          </w:p>
        </w:tc>
      </w:tr>
      <w:tr w:rsidR="00256595" w:rsidRPr="003A6C42" w:rsidTr="003A6C42">
        <w:trPr>
          <w:trHeight w:val="413"/>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12</w:t>
            </w:r>
          </w:p>
        </w:tc>
        <w:tc>
          <w:tcPr>
            <w:tcW w:w="339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Устройство кюветов</w:t>
            </w:r>
          </w:p>
        </w:tc>
        <w:tc>
          <w:tcPr>
            <w:tcW w:w="95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100 м3 грунта</w:t>
            </w:r>
          </w:p>
        </w:tc>
        <w:tc>
          <w:tcPr>
            <w:tcW w:w="419"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2,52</w:t>
            </w:r>
          </w:p>
        </w:tc>
      </w:tr>
      <w:tr w:rsidR="00256595" w:rsidRPr="003A6C42" w:rsidTr="003A6C42">
        <w:trPr>
          <w:trHeight w:val="94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13</w:t>
            </w:r>
          </w:p>
        </w:tc>
        <w:tc>
          <w:tcPr>
            <w:tcW w:w="339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Планировка откосов</w:t>
            </w:r>
          </w:p>
        </w:tc>
        <w:tc>
          <w:tcPr>
            <w:tcW w:w="95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1000 м2 спланированной площади</w:t>
            </w:r>
          </w:p>
        </w:tc>
        <w:tc>
          <w:tcPr>
            <w:tcW w:w="419"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0,504</w:t>
            </w:r>
          </w:p>
        </w:tc>
      </w:tr>
      <w:tr w:rsidR="00256595" w:rsidRPr="003A6C42" w:rsidTr="003A6C42">
        <w:trPr>
          <w:trHeight w:val="447"/>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14</w:t>
            </w:r>
          </w:p>
        </w:tc>
        <w:tc>
          <w:tcPr>
            <w:tcW w:w="339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Устройство оснований профилировщиком</w:t>
            </w:r>
          </w:p>
        </w:tc>
        <w:tc>
          <w:tcPr>
            <w:tcW w:w="95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1000 м2</w:t>
            </w:r>
          </w:p>
        </w:tc>
        <w:tc>
          <w:tcPr>
            <w:tcW w:w="419"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0,504</w:t>
            </w:r>
          </w:p>
        </w:tc>
      </w:tr>
      <w:tr w:rsidR="00256595" w:rsidRPr="003A6C42" w:rsidTr="003A6C42">
        <w:trPr>
          <w:trHeight w:val="67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15</w:t>
            </w:r>
          </w:p>
        </w:tc>
        <w:tc>
          <w:tcPr>
            <w:tcW w:w="339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Устройство подстилающих и выравнивающих слоев оснований: из песчано-гравийной смеси</w:t>
            </w:r>
          </w:p>
        </w:tc>
        <w:tc>
          <w:tcPr>
            <w:tcW w:w="95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100 м3</w:t>
            </w:r>
          </w:p>
        </w:tc>
        <w:tc>
          <w:tcPr>
            <w:tcW w:w="419"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0,605</w:t>
            </w:r>
          </w:p>
        </w:tc>
      </w:tr>
      <w:tr w:rsidR="00256595" w:rsidRPr="003A6C42" w:rsidTr="003A6C42">
        <w:trPr>
          <w:trHeight w:val="43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16</w:t>
            </w:r>
          </w:p>
        </w:tc>
        <w:tc>
          <w:tcPr>
            <w:tcW w:w="339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Устройство оснований из щебня: однослойных</w:t>
            </w:r>
          </w:p>
        </w:tc>
        <w:tc>
          <w:tcPr>
            <w:tcW w:w="95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1000 м2</w:t>
            </w:r>
          </w:p>
        </w:tc>
        <w:tc>
          <w:tcPr>
            <w:tcW w:w="419"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0,504</w:t>
            </w:r>
          </w:p>
        </w:tc>
      </w:tr>
      <w:tr w:rsidR="00256595" w:rsidRPr="003A6C42" w:rsidTr="003A6C42">
        <w:trPr>
          <w:trHeight w:val="73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17</w:t>
            </w:r>
          </w:p>
        </w:tc>
        <w:tc>
          <w:tcPr>
            <w:tcW w:w="339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Устройство дорожных оснований из сборных железобетонных плит</w:t>
            </w:r>
          </w:p>
        </w:tc>
        <w:tc>
          <w:tcPr>
            <w:tcW w:w="95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100 м3</w:t>
            </w:r>
          </w:p>
        </w:tc>
        <w:tc>
          <w:tcPr>
            <w:tcW w:w="419"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0,726</w:t>
            </w:r>
          </w:p>
        </w:tc>
      </w:tr>
      <w:tr w:rsidR="00256595" w:rsidRPr="003A6C42" w:rsidTr="003A6C42">
        <w:trPr>
          <w:trHeight w:val="381"/>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18</w:t>
            </w:r>
          </w:p>
        </w:tc>
        <w:tc>
          <w:tcPr>
            <w:tcW w:w="339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Устройство укрепительных полос из щебня</w:t>
            </w:r>
          </w:p>
        </w:tc>
        <w:tc>
          <w:tcPr>
            <w:tcW w:w="95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1000 м2</w:t>
            </w:r>
          </w:p>
        </w:tc>
        <w:tc>
          <w:tcPr>
            <w:tcW w:w="419"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0,126</w:t>
            </w:r>
          </w:p>
        </w:tc>
      </w:tr>
      <w:tr w:rsidR="00256595" w:rsidRPr="003A6C42" w:rsidTr="003A6C42">
        <w:trPr>
          <w:trHeight w:val="401"/>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19</w:t>
            </w:r>
          </w:p>
        </w:tc>
        <w:tc>
          <w:tcPr>
            <w:tcW w:w="339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Укрепление откосов земляных сооружений</w:t>
            </w:r>
          </w:p>
        </w:tc>
        <w:tc>
          <w:tcPr>
            <w:tcW w:w="95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100 м2</w:t>
            </w:r>
          </w:p>
        </w:tc>
        <w:tc>
          <w:tcPr>
            <w:tcW w:w="419"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5,04</w:t>
            </w:r>
          </w:p>
        </w:tc>
      </w:tr>
      <w:tr w:rsidR="00256595" w:rsidRPr="003A6C42" w:rsidTr="003A6C42">
        <w:trPr>
          <w:trHeight w:val="421"/>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20</w:t>
            </w:r>
          </w:p>
        </w:tc>
        <w:tc>
          <w:tcPr>
            <w:tcW w:w="339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Разработка грунта вручную с креплениями в траншеях</w:t>
            </w:r>
          </w:p>
        </w:tc>
        <w:tc>
          <w:tcPr>
            <w:tcW w:w="95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100 м3</w:t>
            </w:r>
          </w:p>
        </w:tc>
        <w:tc>
          <w:tcPr>
            <w:tcW w:w="419"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6,72</w:t>
            </w:r>
          </w:p>
        </w:tc>
      </w:tr>
      <w:tr w:rsidR="00256595" w:rsidRPr="003A6C42" w:rsidTr="003A6C42">
        <w:trPr>
          <w:trHeight w:val="413"/>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21</w:t>
            </w:r>
          </w:p>
        </w:tc>
        <w:tc>
          <w:tcPr>
            <w:tcW w:w="339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Устройство закрытого дренажа вручную</w:t>
            </w:r>
          </w:p>
        </w:tc>
        <w:tc>
          <w:tcPr>
            <w:tcW w:w="95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1000 м</w:t>
            </w:r>
          </w:p>
        </w:tc>
        <w:tc>
          <w:tcPr>
            <w:tcW w:w="419"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0,336</w:t>
            </w:r>
          </w:p>
        </w:tc>
      </w:tr>
      <w:tr w:rsidR="00256595" w:rsidRPr="003A6C42" w:rsidTr="003A6C42">
        <w:trPr>
          <w:trHeight w:val="419"/>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22</w:t>
            </w:r>
          </w:p>
        </w:tc>
        <w:tc>
          <w:tcPr>
            <w:tcW w:w="339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Устройство прослойки из нетканого материала</w:t>
            </w:r>
          </w:p>
        </w:tc>
        <w:tc>
          <w:tcPr>
            <w:tcW w:w="95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1000 м2</w:t>
            </w:r>
          </w:p>
        </w:tc>
        <w:tc>
          <w:tcPr>
            <w:tcW w:w="419"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0,302</w:t>
            </w:r>
          </w:p>
        </w:tc>
      </w:tr>
      <w:tr w:rsidR="00256595" w:rsidRPr="003A6C42" w:rsidTr="003A6C42">
        <w:trPr>
          <w:trHeight w:val="42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23</w:t>
            </w:r>
          </w:p>
        </w:tc>
        <w:tc>
          <w:tcPr>
            <w:tcW w:w="339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Засыпка вручную траншей, пазух котлованов и ям</w:t>
            </w:r>
          </w:p>
        </w:tc>
        <w:tc>
          <w:tcPr>
            <w:tcW w:w="95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100 м3</w:t>
            </w:r>
          </w:p>
        </w:tc>
        <w:tc>
          <w:tcPr>
            <w:tcW w:w="419"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6,72</w:t>
            </w:r>
          </w:p>
        </w:tc>
      </w:tr>
      <w:tr w:rsidR="00256595" w:rsidRPr="003A6C42" w:rsidTr="003A6C42">
        <w:trPr>
          <w:trHeight w:val="418"/>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24</w:t>
            </w:r>
          </w:p>
        </w:tc>
        <w:tc>
          <w:tcPr>
            <w:tcW w:w="339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Установка столбиков: железобетонных</w:t>
            </w:r>
          </w:p>
        </w:tc>
        <w:tc>
          <w:tcPr>
            <w:tcW w:w="95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 xml:space="preserve">100 </w:t>
            </w:r>
            <w:proofErr w:type="spellStart"/>
            <w:r w:rsidRPr="003A6C42">
              <w:rPr>
                <w:rFonts w:ascii="Times New Roman" w:hAnsi="Times New Roman"/>
                <w:sz w:val="28"/>
                <w:szCs w:val="28"/>
              </w:rPr>
              <w:t>шт</w:t>
            </w:r>
            <w:proofErr w:type="spellEnd"/>
          </w:p>
        </w:tc>
        <w:tc>
          <w:tcPr>
            <w:tcW w:w="419"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0,56</w:t>
            </w:r>
          </w:p>
        </w:tc>
      </w:tr>
      <w:tr w:rsidR="00256595" w:rsidRPr="003A6C42" w:rsidTr="003A6C42">
        <w:trPr>
          <w:trHeight w:val="73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25</w:t>
            </w:r>
          </w:p>
        </w:tc>
        <w:tc>
          <w:tcPr>
            <w:tcW w:w="339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Установка дорожных знаков на сборных железобетонных фундаментах</w:t>
            </w:r>
          </w:p>
        </w:tc>
        <w:tc>
          <w:tcPr>
            <w:tcW w:w="955"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т стоек</w:t>
            </w:r>
          </w:p>
        </w:tc>
        <w:tc>
          <w:tcPr>
            <w:tcW w:w="419"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0,64</w:t>
            </w:r>
          </w:p>
        </w:tc>
      </w:tr>
    </w:tbl>
    <w:p w:rsidR="00256595" w:rsidRPr="003A6C42" w:rsidRDefault="00256595" w:rsidP="00E16289">
      <w:pPr>
        <w:pStyle w:val="a3"/>
        <w:spacing w:after="0" w:line="240" w:lineRule="auto"/>
        <w:ind w:left="709"/>
        <w:jc w:val="center"/>
        <w:rPr>
          <w:rFonts w:ascii="Times New Roman" w:hAnsi="Times New Roman"/>
          <w:b/>
          <w:bCs/>
          <w:sz w:val="28"/>
          <w:szCs w:val="28"/>
        </w:rPr>
      </w:pPr>
    </w:p>
    <w:p w:rsidR="00256595" w:rsidRPr="003A6C42" w:rsidRDefault="00256595" w:rsidP="00E16289">
      <w:pPr>
        <w:pStyle w:val="a3"/>
        <w:spacing w:after="0" w:line="240" w:lineRule="auto"/>
        <w:ind w:left="709"/>
        <w:jc w:val="center"/>
        <w:rPr>
          <w:rFonts w:ascii="Times New Roman" w:hAnsi="Times New Roman"/>
          <w:b/>
          <w:bCs/>
          <w:sz w:val="28"/>
          <w:szCs w:val="28"/>
        </w:rPr>
      </w:pPr>
    </w:p>
    <w:p w:rsidR="00DF71CF" w:rsidRPr="003A6C42" w:rsidRDefault="00DF71CF">
      <w:pPr>
        <w:spacing w:after="0" w:line="240" w:lineRule="auto"/>
        <w:rPr>
          <w:rFonts w:ascii="Times New Roman" w:hAnsi="Times New Roman"/>
          <w:b/>
          <w:bCs/>
          <w:sz w:val="28"/>
          <w:szCs w:val="28"/>
        </w:rPr>
      </w:pPr>
    </w:p>
    <w:p w:rsidR="00DF71CF" w:rsidRPr="003A6C42" w:rsidRDefault="00DF71CF" w:rsidP="00DF71CF">
      <w:pPr>
        <w:pStyle w:val="a3"/>
        <w:tabs>
          <w:tab w:val="left" w:pos="993"/>
        </w:tabs>
        <w:spacing w:after="0" w:line="240" w:lineRule="auto"/>
        <w:ind w:left="0"/>
        <w:jc w:val="right"/>
        <w:rPr>
          <w:rFonts w:ascii="Times New Roman" w:hAnsi="Times New Roman"/>
          <w:bCs/>
          <w:sz w:val="28"/>
          <w:szCs w:val="28"/>
        </w:rPr>
      </w:pPr>
      <w:r w:rsidRPr="003A6C42">
        <w:rPr>
          <w:rFonts w:ascii="Times New Roman" w:hAnsi="Times New Roman"/>
          <w:bCs/>
          <w:sz w:val="28"/>
          <w:szCs w:val="28"/>
        </w:rPr>
        <w:t>Приложение №</w:t>
      </w:r>
      <w:r w:rsidR="005B185F">
        <w:rPr>
          <w:rFonts w:ascii="Times New Roman" w:hAnsi="Times New Roman"/>
          <w:bCs/>
          <w:sz w:val="28"/>
          <w:szCs w:val="28"/>
        </w:rPr>
        <w:t xml:space="preserve"> </w:t>
      </w:r>
      <w:bookmarkStart w:id="0" w:name="_GoBack"/>
      <w:bookmarkEnd w:id="0"/>
      <w:r w:rsidRPr="003A6C42">
        <w:rPr>
          <w:rFonts w:ascii="Times New Roman" w:hAnsi="Times New Roman"/>
          <w:bCs/>
          <w:sz w:val="28"/>
          <w:szCs w:val="28"/>
        </w:rPr>
        <w:t>2</w:t>
      </w:r>
    </w:p>
    <w:p w:rsidR="00DF71CF" w:rsidRPr="003A6C42" w:rsidRDefault="00DF71CF" w:rsidP="00DF71CF">
      <w:pPr>
        <w:pStyle w:val="a3"/>
        <w:tabs>
          <w:tab w:val="left" w:pos="993"/>
        </w:tabs>
        <w:spacing w:after="0" w:line="240" w:lineRule="auto"/>
        <w:ind w:left="0"/>
        <w:jc w:val="right"/>
        <w:rPr>
          <w:rFonts w:ascii="Times New Roman" w:hAnsi="Times New Roman"/>
          <w:bCs/>
          <w:sz w:val="28"/>
          <w:szCs w:val="28"/>
        </w:rPr>
      </w:pPr>
    </w:p>
    <w:p w:rsidR="003A6C42" w:rsidRPr="003A6C42" w:rsidRDefault="00544CFD" w:rsidP="00544CFD">
      <w:pPr>
        <w:spacing w:after="0" w:line="240" w:lineRule="auto"/>
        <w:contextualSpacing/>
        <w:jc w:val="center"/>
        <w:rPr>
          <w:rFonts w:ascii="Times New Roman" w:hAnsi="Times New Roman"/>
          <w:b/>
          <w:spacing w:val="1"/>
          <w:sz w:val="28"/>
          <w:szCs w:val="28"/>
        </w:rPr>
      </w:pPr>
      <w:r w:rsidRPr="003A6C42">
        <w:rPr>
          <w:rFonts w:ascii="Times New Roman" w:hAnsi="Times New Roman"/>
          <w:b/>
          <w:spacing w:val="1"/>
          <w:sz w:val="28"/>
          <w:szCs w:val="28"/>
        </w:rPr>
        <w:t xml:space="preserve">Перечень минимально - необходимых машин и прочего </w:t>
      </w:r>
    </w:p>
    <w:p w:rsidR="00544CFD" w:rsidRPr="003A6C42" w:rsidRDefault="00544CFD" w:rsidP="00544CFD">
      <w:pPr>
        <w:spacing w:after="0" w:line="240" w:lineRule="auto"/>
        <w:contextualSpacing/>
        <w:jc w:val="center"/>
        <w:rPr>
          <w:rFonts w:ascii="Times New Roman" w:hAnsi="Times New Roman"/>
          <w:b/>
          <w:sz w:val="28"/>
          <w:szCs w:val="28"/>
        </w:rPr>
      </w:pPr>
      <w:r w:rsidRPr="003A6C42">
        <w:rPr>
          <w:rFonts w:ascii="Times New Roman" w:hAnsi="Times New Roman"/>
          <w:b/>
          <w:spacing w:val="1"/>
          <w:sz w:val="28"/>
          <w:szCs w:val="28"/>
        </w:rPr>
        <w:t>материально-технического оборудования</w:t>
      </w:r>
    </w:p>
    <w:p w:rsidR="00544CFD" w:rsidRPr="003A6C42"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57"/>
        <w:gridCol w:w="7670"/>
        <w:gridCol w:w="1040"/>
        <w:gridCol w:w="1137"/>
      </w:tblGrid>
      <w:tr w:rsidR="00256595" w:rsidRPr="005B185F" w:rsidTr="00256595">
        <w:trPr>
          <w:trHeight w:val="540"/>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6595" w:rsidRPr="005B185F" w:rsidRDefault="00256595" w:rsidP="00256595">
            <w:pPr>
              <w:spacing w:after="0" w:line="240" w:lineRule="auto"/>
              <w:jc w:val="center"/>
              <w:rPr>
                <w:rFonts w:ascii="Times New Roman" w:hAnsi="Times New Roman"/>
                <w:bCs/>
                <w:sz w:val="28"/>
                <w:szCs w:val="28"/>
              </w:rPr>
            </w:pPr>
            <w:r w:rsidRPr="005B185F">
              <w:rPr>
                <w:rFonts w:ascii="Times New Roman" w:hAnsi="Times New Roman"/>
                <w:bCs/>
                <w:sz w:val="28"/>
                <w:szCs w:val="28"/>
              </w:rPr>
              <w:t>№ п/п</w:t>
            </w:r>
          </w:p>
        </w:tc>
        <w:tc>
          <w:tcPr>
            <w:tcW w:w="3583" w:type="pct"/>
            <w:tcBorders>
              <w:top w:val="single" w:sz="4" w:space="0" w:color="auto"/>
              <w:left w:val="nil"/>
              <w:bottom w:val="single" w:sz="4" w:space="0" w:color="auto"/>
              <w:right w:val="single" w:sz="4" w:space="0" w:color="auto"/>
            </w:tcBorders>
            <w:shd w:val="clear" w:color="auto" w:fill="auto"/>
            <w:vAlign w:val="center"/>
            <w:hideMark/>
          </w:tcPr>
          <w:p w:rsidR="00256595" w:rsidRPr="005B185F" w:rsidRDefault="00256595" w:rsidP="00256595">
            <w:pPr>
              <w:spacing w:after="0" w:line="240" w:lineRule="auto"/>
              <w:jc w:val="center"/>
              <w:rPr>
                <w:rFonts w:ascii="Times New Roman" w:hAnsi="Times New Roman"/>
                <w:bCs/>
                <w:sz w:val="28"/>
                <w:szCs w:val="28"/>
              </w:rPr>
            </w:pPr>
            <w:r w:rsidRPr="005B185F">
              <w:rPr>
                <w:rFonts w:ascii="Times New Roman" w:hAnsi="Times New Roman"/>
                <w:bCs/>
                <w:sz w:val="28"/>
                <w:szCs w:val="28"/>
              </w:rPr>
              <w:t>Наименование минимально - необходимых</w:t>
            </w:r>
            <w:r w:rsidRPr="005B185F">
              <w:rPr>
                <w:rFonts w:ascii="Times New Roman" w:hAnsi="Times New Roman"/>
                <w:bCs/>
                <w:sz w:val="28"/>
                <w:szCs w:val="28"/>
              </w:rPr>
              <w:br/>
              <w:t>машин, механизмов, оборудования</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256595" w:rsidRPr="005B185F" w:rsidRDefault="00256595" w:rsidP="00256595">
            <w:pPr>
              <w:spacing w:after="0" w:line="240" w:lineRule="auto"/>
              <w:jc w:val="center"/>
              <w:rPr>
                <w:rFonts w:ascii="Times New Roman" w:hAnsi="Times New Roman"/>
                <w:bCs/>
                <w:sz w:val="28"/>
                <w:szCs w:val="28"/>
              </w:rPr>
            </w:pPr>
            <w:r w:rsidRPr="005B185F">
              <w:rPr>
                <w:rFonts w:ascii="Times New Roman" w:hAnsi="Times New Roman"/>
                <w:bCs/>
                <w:sz w:val="28"/>
                <w:szCs w:val="28"/>
              </w:rPr>
              <w:t>Ед. изм.</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256595" w:rsidRPr="005B185F" w:rsidRDefault="00256595" w:rsidP="00256595">
            <w:pPr>
              <w:spacing w:after="0" w:line="240" w:lineRule="auto"/>
              <w:jc w:val="center"/>
              <w:rPr>
                <w:rFonts w:ascii="Times New Roman" w:hAnsi="Times New Roman"/>
                <w:bCs/>
                <w:sz w:val="28"/>
                <w:szCs w:val="28"/>
              </w:rPr>
            </w:pPr>
            <w:r w:rsidRPr="005B185F">
              <w:rPr>
                <w:rFonts w:ascii="Times New Roman" w:hAnsi="Times New Roman"/>
                <w:bCs/>
                <w:sz w:val="28"/>
                <w:szCs w:val="28"/>
              </w:rPr>
              <w:t>Кол-во</w:t>
            </w:r>
          </w:p>
        </w:tc>
      </w:tr>
      <w:tr w:rsidR="00256595" w:rsidRPr="005B185F" w:rsidTr="00256595">
        <w:trPr>
          <w:trHeight w:val="375"/>
        </w:trPr>
        <w:tc>
          <w:tcPr>
            <w:tcW w:w="400" w:type="pct"/>
            <w:tcBorders>
              <w:top w:val="nil"/>
              <w:left w:val="single" w:sz="4" w:space="0" w:color="auto"/>
              <w:bottom w:val="single" w:sz="4" w:space="0" w:color="auto"/>
              <w:right w:val="single" w:sz="4" w:space="0" w:color="auto"/>
            </w:tcBorders>
            <w:shd w:val="clear" w:color="auto" w:fill="auto"/>
            <w:vAlign w:val="center"/>
            <w:hideMark/>
          </w:tcPr>
          <w:p w:rsidR="00256595" w:rsidRPr="005B185F" w:rsidRDefault="00256595" w:rsidP="00256595">
            <w:pPr>
              <w:spacing w:after="0" w:line="240" w:lineRule="auto"/>
              <w:jc w:val="center"/>
              <w:rPr>
                <w:rFonts w:ascii="Times New Roman" w:hAnsi="Times New Roman"/>
                <w:bCs/>
                <w:sz w:val="28"/>
                <w:szCs w:val="28"/>
              </w:rPr>
            </w:pPr>
            <w:r w:rsidRPr="005B185F">
              <w:rPr>
                <w:rFonts w:ascii="Times New Roman" w:hAnsi="Times New Roman"/>
                <w:bCs/>
                <w:sz w:val="28"/>
                <w:szCs w:val="28"/>
              </w:rPr>
              <w:t>1</w:t>
            </w:r>
          </w:p>
        </w:tc>
        <w:tc>
          <w:tcPr>
            <w:tcW w:w="3583" w:type="pct"/>
            <w:tcBorders>
              <w:top w:val="nil"/>
              <w:left w:val="nil"/>
              <w:bottom w:val="single" w:sz="4" w:space="0" w:color="auto"/>
              <w:right w:val="single" w:sz="4" w:space="0" w:color="auto"/>
            </w:tcBorders>
            <w:shd w:val="clear" w:color="auto" w:fill="auto"/>
            <w:vAlign w:val="center"/>
            <w:hideMark/>
          </w:tcPr>
          <w:p w:rsidR="00256595" w:rsidRPr="005B185F" w:rsidRDefault="00256595" w:rsidP="00256595">
            <w:pPr>
              <w:spacing w:after="0" w:line="240" w:lineRule="auto"/>
              <w:jc w:val="center"/>
              <w:rPr>
                <w:rFonts w:ascii="Times New Roman" w:hAnsi="Times New Roman"/>
                <w:bCs/>
                <w:sz w:val="28"/>
                <w:szCs w:val="28"/>
              </w:rPr>
            </w:pPr>
            <w:r w:rsidRPr="005B185F">
              <w:rPr>
                <w:rFonts w:ascii="Times New Roman" w:hAnsi="Times New Roman"/>
                <w:bCs/>
                <w:sz w:val="28"/>
                <w:szCs w:val="28"/>
              </w:rPr>
              <w:t>2</w:t>
            </w:r>
          </w:p>
        </w:tc>
        <w:tc>
          <w:tcPr>
            <w:tcW w:w="486" w:type="pct"/>
            <w:tcBorders>
              <w:top w:val="nil"/>
              <w:left w:val="nil"/>
              <w:bottom w:val="single" w:sz="4" w:space="0" w:color="auto"/>
              <w:right w:val="single" w:sz="4" w:space="0" w:color="auto"/>
            </w:tcBorders>
            <w:shd w:val="clear" w:color="auto" w:fill="auto"/>
            <w:vAlign w:val="center"/>
            <w:hideMark/>
          </w:tcPr>
          <w:p w:rsidR="00256595" w:rsidRPr="005B185F" w:rsidRDefault="00256595" w:rsidP="00256595">
            <w:pPr>
              <w:spacing w:after="0" w:line="240" w:lineRule="auto"/>
              <w:jc w:val="center"/>
              <w:rPr>
                <w:rFonts w:ascii="Times New Roman" w:hAnsi="Times New Roman"/>
                <w:bCs/>
                <w:sz w:val="28"/>
                <w:szCs w:val="28"/>
              </w:rPr>
            </w:pPr>
            <w:r w:rsidRPr="005B185F">
              <w:rPr>
                <w:rFonts w:ascii="Times New Roman" w:hAnsi="Times New Roman"/>
                <w:bCs/>
                <w:sz w:val="28"/>
                <w:szCs w:val="28"/>
              </w:rPr>
              <w:t>3</w:t>
            </w:r>
          </w:p>
        </w:tc>
        <w:tc>
          <w:tcPr>
            <w:tcW w:w="531" w:type="pct"/>
            <w:tcBorders>
              <w:top w:val="nil"/>
              <w:left w:val="nil"/>
              <w:bottom w:val="single" w:sz="4" w:space="0" w:color="auto"/>
              <w:right w:val="single" w:sz="4" w:space="0" w:color="auto"/>
            </w:tcBorders>
            <w:shd w:val="clear" w:color="auto" w:fill="auto"/>
            <w:vAlign w:val="center"/>
            <w:hideMark/>
          </w:tcPr>
          <w:p w:rsidR="00256595" w:rsidRPr="005B185F" w:rsidRDefault="00256595" w:rsidP="00256595">
            <w:pPr>
              <w:spacing w:after="0" w:line="240" w:lineRule="auto"/>
              <w:jc w:val="center"/>
              <w:rPr>
                <w:rFonts w:ascii="Times New Roman" w:hAnsi="Times New Roman"/>
                <w:bCs/>
                <w:sz w:val="28"/>
                <w:szCs w:val="28"/>
              </w:rPr>
            </w:pPr>
            <w:r w:rsidRPr="005B185F">
              <w:rPr>
                <w:rFonts w:ascii="Times New Roman" w:hAnsi="Times New Roman"/>
                <w:bCs/>
                <w:sz w:val="28"/>
                <w:szCs w:val="28"/>
              </w:rPr>
              <w:t>4</w:t>
            </w:r>
          </w:p>
        </w:tc>
      </w:tr>
      <w:tr w:rsidR="00256595" w:rsidRPr="003A6C42" w:rsidTr="00256595">
        <w:trPr>
          <w:trHeight w:val="69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1</w:t>
            </w:r>
          </w:p>
        </w:tc>
        <w:tc>
          <w:tcPr>
            <w:tcW w:w="3583"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Компрессоры передвижные с двигателем внутреннего сгорания, производительность до 5 м3/мин</w:t>
            </w:r>
          </w:p>
        </w:tc>
        <w:tc>
          <w:tcPr>
            <w:tcW w:w="486"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proofErr w:type="spellStart"/>
            <w:r w:rsidRPr="003A6C42">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2</w:t>
            </w:r>
          </w:p>
        </w:tc>
      </w:tr>
      <w:tr w:rsidR="00256595" w:rsidRPr="003A6C42" w:rsidTr="00256595">
        <w:trPr>
          <w:trHeight w:val="78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2</w:t>
            </w:r>
          </w:p>
        </w:tc>
        <w:tc>
          <w:tcPr>
            <w:tcW w:w="3583"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Трамбовки пневматические при работе от: передвижных компрессорных станций</w:t>
            </w:r>
          </w:p>
        </w:tc>
        <w:tc>
          <w:tcPr>
            <w:tcW w:w="486"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proofErr w:type="spellStart"/>
            <w:r w:rsidRPr="003A6C42">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8</w:t>
            </w:r>
          </w:p>
        </w:tc>
      </w:tr>
      <w:tr w:rsidR="00256595" w:rsidRPr="003A6C42" w:rsidTr="00256595">
        <w:trPr>
          <w:trHeight w:val="70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3</w:t>
            </w:r>
          </w:p>
        </w:tc>
        <w:tc>
          <w:tcPr>
            <w:tcW w:w="3583"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Бульдозеры, мощность 59 кВт - 79 кВт</w:t>
            </w:r>
          </w:p>
        </w:tc>
        <w:tc>
          <w:tcPr>
            <w:tcW w:w="486"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proofErr w:type="spellStart"/>
            <w:r w:rsidRPr="003A6C42">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2</w:t>
            </w:r>
          </w:p>
        </w:tc>
      </w:tr>
      <w:tr w:rsidR="00256595" w:rsidRPr="003A6C42" w:rsidTr="00256595">
        <w:trPr>
          <w:trHeight w:val="63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4</w:t>
            </w:r>
          </w:p>
        </w:tc>
        <w:tc>
          <w:tcPr>
            <w:tcW w:w="3583"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 xml:space="preserve">Автогрейдеры: среднего типа, мощность не более 99 кВт </w:t>
            </w:r>
          </w:p>
        </w:tc>
        <w:tc>
          <w:tcPr>
            <w:tcW w:w="486"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proofErr w:type="spellStart"/>
            <w:r w:rsidRPr="003A6C42">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2</w:t>
            </w:r>
          </w:p>
        </w:tc>
      </w:tr>
      <w:tr w:rsidR="00256595" w:rsidRPr="003A6C42" w:rsidTr="00256595">
        <w:trPr>
          <w:trHeight w:val="75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5</w:t>
            </w:r>
          </w:p>
        </w:tc>
        <w:tc>
          <w:tcPr>
            <w:tcW w:w="3583"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Экскаваторы одноковшовые дизельные на гусеничном ходу, емкость ковша не более 0,65 м3</w:t>
            </w:r>
          </w:p>
        </w:tc>
        <w:tc>
          <w:tcPr>
            <w:tcW w:w="486"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proofErr w:type="spellStart"/>
            <w:r w:rsidRPr="003A6C42">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2</w:t>
            </w:r>
          </w:p>
        </w:tc>
      </w:tr>
      <w:tr w:rsidR="00256595" w:rsidRPr="003A6C42" w:rsidTr="00256595">
        <w:trPr>
          <w:trHeight w:val="69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6</w:t>
            </w:r>
          </w:p>
        </w:tc>
        <w:tc>
          <w:tcPr>
            <w:tcW w:w="3583"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Автомобили бортовые, грузоподъемность: до 5 т - 7т</w:t>
            </w:r>
          </w:p>
        </w:tc>
        <w:tc>
          <w:tcPr>
            <w:tcW w:w="486"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proofErr w:type="spellStart"/>
            <w:r w:rsidRPr="003A6C42">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4</w:t>
            </w:r>
          </w:p>
        </w:tc>
      </w:tr>
      <w:tr w:rsidR="00256595" w:rsidRPr="003A6C42" w:rsidTr="00256595">
        <w:trPr>
          <w:trHeight w:val="58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7</w:t>
            </w:r>
          </w:p>
        </w:tc>
        <w:tc>
          <w:tcPr>
            <w:tcW w:w="3583"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Тракторы на гусеничном ходу, мощность 59 кВт - 79 кВт</w:t>
            </w:r>
          </w:p>
        </w:tc>
        <w:tc>
          <w:tcPr>
            <w:tcW w:w="486"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proofErr w:type="spellStart"/>
            <w:r w:rsidRPr="003A6C42">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2</w:t>
            </w:r>
          </w:p>
        </w:tc>
      </w:tr>
      <w:tr w:rsidR="00256595" w:rsidRPr="00256595" w:rsidTr="00256595">
        <w:trPr>
          <w:trHeight w:val="69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256595" w:rsidRPr="003A6C42"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8</w:t>
            </w:r>
          </w:p>
        </w:tc>
        <w:tc>
          <w:tcPr>
            <w:tcW w:w="3583"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rPr>
                <w:rFonts w:ascii="Times New Roman" w:hAnsi="Times New Roman"/>
                <w:sz w:val="28"/>
                <w:szCs w:val="28"/>
              </w:rPr>
            </w:pPr>
            <w:r w:rsidRPr="003A6C42">
              <w:rPr>
                <w:rFonts w:ascii="Times New Roman" w:hAnsi="Times New Roman"/>
                <w:sz w:val="28"/>
                <w:szCs w:val="28"/>
              </w:rPr>
              <w:t>Агрегаты сварочные передвижные номинальным сварочным током 250-400 А: с дизельным двигателем</w:t>
            </w:r>
          </w:p>
        </w:tc>
        <w:tc>
          <w:tcPr>
            <w:tcW w:w="486" w:type="pct"/>
            <w:tcBorders>
              <w:top w:val="nil"/>
              <w:left w:val="nil"/>
              <w:bottom w:val="single" w:sz="4" w:space="0" w:color="auto"/>
              <w:right w:val="single" w:sz="4" w:space="0" w:color="auto"/>
            </w:tcBorders>
            <w:shd w:val="clear" w:color="auto" w:fill="auto"/>
            <w:vAlign w:val="center"/>
            <w:hideMark/>
          </w:tcPr>
          <w:p w:rsidR="00256595" w:rsidRPr="003A6C42" w:rsidRDefault="00256595" w:rsidP="00256595">
            <w:pPr>
              <w:spacing w:after="0" w:line="240" w:lineRule="auto"/>
              <w:jc w:val="center"/>
              <w:rPr>
                <w:rFonts w:ascii="Times New Roman" w:hAnsi="Times New Roman"/>
                <w:sz w:val="28"/>
                <w:szCs w:val="28"/>
              </w:rPr>
            </w:pPr>
            <w:proofErr w:type="spellStart"/>
            <w:r w:rsidRPr="003A6C42">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256595" w:rsidRPr="00256595" w:rsidRDefault="00256595" w:rsidP="00256595">
            <w:pPr>
              <w:spacing w:after="0" w:line="240" w:lineRule="auto"/>
              <w:jc w:val="center"/>
              <w:rPr>
                <w:rFonts w:ascii="Times New Roman" w:hAnsi="Times New Roman"/>
                <w:sz w:val="28"/>
                <w:szCs w:val="28"/>
              </w:rPr>
            </w:pPr>
            <w:r w:rsidRPr="003A6C42">
              <w:rPr>
                <w:rFonts w:ascii="Times New Roman" w:hAnsi="Times New Roman"/>
                <w:sz w:val="28"/>
                <w:szCs w:val="28"/>
              </w:rPr>
              <w:t>4</w:t>
            </w:r>
          </w:p>
        </w:tc>
      </w:tr>
    </w:tbl>
    <w:p w:rsidR="00A3217C" w:rsidRDefault="00A3217C" w:rsidP="00DF71CF">
      <w:pPr>
        <w:pStyle w:val="a3"/>
        <w:spacing w:after="0" w:line="240" w:lineRule="auto"/>
        <w:ind w:left="0"/>
        <w:jc w:val="center"/>
        <w:rPr>
          <w:rFonts w:ascii="Times New Roman" w:hAnsi="Times New Roman"/>
          <w:b/>
          <w:bCs/>
          <w:sz w:val="28"/>
          <w:szCs w:val="28"/>
        </w:rPr>
      </w:pPr>
    </w:p>
    <w:p w:rsidR="00C45AFE" w:rsidRDefault="00C45AFE" w:rsidP="00DF71CF">
      <w:pPr>
        <w:pStyle w:val="a3"/>
        <w:spacing w:after="0" w:line="240" w:lineRule="auto"/>
        <w:ind w:left="0"/>
        <w:jc w:val="center"/>
        <w:rPr>
          <w:rFonts w:ascii="Times New Roman" w:hAnsi="Times New Roman"/>
          <w:b/>
          <w:bCs/>
          <w:sz w:val="28"/>
          <w:szCs w:val="28"/>
        </w:rPr>
      </w:pPr>
    </w:p>
    <w:p w:rsidR="00C45AFE" w:rsidRPr="001B5C3E" w:rsidRDefault="00C45AFE" w:rsidP="00DF71CF">
      <w:pPr>
        <w:pStyle w:val="a3"/>
        <w:spacing w:after="0" w:line="240" w:lineRule="auto"/>
        <w:ind w:left="0"/>
        <w:jc w:val="center"/>
        <w:rPr>
          <w:rFonts w:ascii="Times New Roman" w:hAnsi="Times New Roman"/>
          <w:b/>
          <w:bCs/>
          <w:sz w:val="28"/>
          <w:szCs w:val="28"/>
        </w:rPr>
      </w:pPr>
    </w:p>
    <w:sectPr w:rsidR="00C45AFE" w:rsidRPr="001B5C3E"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781" w:rsidRDefault="00267781" w:rsidP="00FF37E6">
      <w:pPr>
        <w:spacing w:after="0" w:line="240" w:lineRule="auto"/>
      </w:pPr>
      <w:r>
        <w:separator/>
      </w:r>
    </w:p>
  </w:endnote>
  <w:endnote w:type="continuationSeparator" w:id="0">
    <w:p w:rsidR="00267781" w:rsidRDefault="00267781"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781" w:rsidRDefault="00267781" w:rsidP="00FF37E6">
      <w:pPr>
        <w:spacing w:after="0" w:line="240" w:lineRule="auto"/>
      </w:pPr>
      <w:r>
        <w:separator/>
      </w:r>
    </w:p>
  </w:footnote>
  <w:footnote w:type="continuationSeparator" w:id="0">
    <w:p w:rsidR="00267781" w:rsidRDefault="00267781"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B03804"/>
    <w:multiLevelType w:val="hybridMultilevel"/>
    <w:tmpl w:val="4202AC5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2911F3"/>
    <w:multiLevelType w:val="hybridMultilevel"/>
    <w:tmpl w:val="795AEBD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054CFF"/>
    <w:multiLevelType w:val="hybridMultilevel"/>
    <w:tmpl w:val="5614C608"/>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39136E"/>
    <w:multiLevelType w:val="hybridMultilevel"/>
    <w:tmpl w:val="DB889FD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974E37"/>
    <w:multiLevelType w:val="hybridMultilevel"/>
    <w:tmpl w:val="9BA6BF2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5" w15:restartNumberingAfterBreak="0">
    <w:nsid w:val="798D76EB"/>
    <w:multiLevelType w:val="hybridMultilevel"/>
    <w:tmpl w:val="CD027B2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7"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
  </w:num>
  <w:num w:numId="3">
    <w:abstractNumId w:val="0"/>
  </w:num>
  <w:num w:numId="4">
    <w:abstractNumId w:val="21"/>
  </w:num>
  <w:num w:numId="5">
    <w:abstractNumId w:val="3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6"/>
  </w:num>
  <w:num w:numId="9">
    <w:abstractNumId w:val="33"/>
  </w:num>
  <w:num w:numId="10">
    <w:abstractNumId w:val="44"/>
  </w:num>
  <w:num w:numId="11">
    <w:abstractNumId w:val="1"/>
  </w:num>
  <w:num w:numId="12">
    <w:abstractNumId w:val="34"/>
  </w:num>
  <w:num w:numId="13">
    <w:abstractNumId w:val="35"/>
  </w:num>
  <w:num w:numId="14">
    <w:abstractNumId w:val="31"/>
  </w:num>
  <w:num w:numId="15">
    <w:abstractNumId w:val="16"/>
  </w:num>
  <w:num w:numId="16">
    <w:abstractNumId w:val="41"/>
  </w:num>
  <w:num w:numId="17">
    <w:abstractNumId w:val="22"/>
  </w:num>
  <w:num w:numId="18">
    <w:abstractNumId w:val="40"/>
  </w:num>
  <w:num w:numId="19">
    <w:abstractNumId w:val="5"/>
  </w:num>
  <w:num w:numId="20">
    <w:abstractNumId w:val="19"/>
  </w:num>
  <w:num w:numId="21">
    <w:abstractNumId w:val="25"/>
  </w:num>
  <w:num w:numId="22">
    <w:abstractNumId w:val="18"/>
  </w:num>
  <w:num w:numId="23">
    <w:abstractNumId w:val="11"/>
  </w:num>
  <w:num w:numId="24">
    <w:abstractNumId w:val="9"/>
  </w:num>
  <w:num w:numId="25">
    <w:abstractNumId w:val="24"/>
  </w:num>
  <w:num w:numId="26">
    <w:abstractNumId w:val="7"/>
  </w:num>
  <w:num w:numId="27">
    <w:abstractNumId w:val="15"/>
  </w:num>
  <w:num w:numId="28">
    <w:abstractNumId w:val="23"/>
  </w:num>
  <w:num w:numId="29">
    <w:abstractNumId w:val="37"/>
  </w:num>
  <w:num w:numId="30">
    <w:abstractNumId w:val="47"/>
  </w:num>
  <w:num w:numId="31">
    <w:abstractNumId w:val="12"/>
  </w:num>
  <w:num w:numId="32">
    <w:abstractNumId w:val="8"/>
  </w:num>
  <w:num w:numId="33">
    <w:abstractNumId w:val="17"/>
  </w:num>
  <w:num w:numId="34">
    <w:abstractNumId w:val="14"/>
  </w:num>
  <w:num w:numId="35">
    <w:abstractNumId w:val="28"/>
  </w:num>
  <w:num w:numId="36">
    <w:abstractNumId w:val="10"/>
  </w:num>
  <w:num w:numId="37">
    <w:abstractNumId w:val="42"/>
  </w:num>
  <w:num w:numId="38">
    <w:abstractNumId w:val="27"/>
  </w:num>
  <w:num w:numId="39">
    <w:abstractNumId w:val="43"/>
  </w:num>
  <w:num w:numId="40">
    <w:abstractNumId w:val="2"/>
  </w:num>
  <w:num w:numId="41">
    <w:abstractNumId w:val="39"/>
  </w:num>
  <w:num w:numId="42">
    <w:abstractNumId w:val="3"/>
  </w:num>
  <w:num w:numId="43">
    <w:abstractNumId w:val="6"/>
  </w:num>
  <w:num w:numId="44">
    <w:abstractNumId w:val="30"/>
  </w:num>
  <w:num w:numId="45">
    <w:abstractNumId w:val="29"/>
  </w:num>
  <w:num w:numId="46">
    <w:abstractNumId w:val="36"/>
  </w:num>
  <w:num w:numId="47">
    <w:abstractNumId w:val="2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9A"/>
    <w:rsid w:val="00147DAE"/>
    <w:rsid w:val="00150AE6"/>
    <w:rsid w:val="00154713"/>
    <w:rsid w:val="00156311"/>
    <w:rsid w:val="001571CD"/>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1106"/>
    <w:rsid w:val="0021318E"/>
    <w:rsid w:val="00215488"/>
    <w:rsid w:val="002211E1"/>
    <w:rsid w:val="00221A0E"/>
    <w:rsid w:val="00224FB7"/>
    <w:rsid w:val="002251B6"/>
    <w:rsid w:val="002453DB"/>
    <w:rsid w:val="00246CB5"/>
    <w:rsid w:val="002554AC"/>
    <w:rsid w:val="00255D28"/>
    <w:rsid w:val="00256595"/>
    <w:rsid w:val="00256A00"/>
    <w:rsid w:val="00256DE1"/>
    <w:rsid w:val="00257A38"/>
    <w:rsid w:val="00262478"/>
    <w:rsid w:val="002638C1"/>
    <w:rsid w:val="00265ED4"/>
    <w:rsid w:val="00266D26"/>
    <w:rsid w:val="00267284"/>
    <w:rsid w:val="002674B2"/>
    <w:rsid w:val="00267781"/>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A6C42"/>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97EB6"/>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185F"/>
    <w:rsid w:val="005B78F9"/>
    <w:rsid w:val="005C049D"/>
    <w:rsid w:val="005C1AD4"/>
    <w:rsid w:val="005D4E5E"/>
    <w:rsid w:val="005E007E"/>
    <w:rsid w:val="005E0F2A"/>
    <w:rsid w:val="005E236D"/>
    <w:rsid w:val="005E43E0"/>
    <w:rsid w:val="005E7D8C"/>
    <w:rsid w:val="005F2769"/>
    <w:rsid w:val="005F3F2A"/>
    <w:rsid w:val="0060483D"/>
    <w:rsid w:val="00611D39"/>
    <w:rsid w:val="00616947"/>
    <w:rsid w:val="0062059A"/>
    <w:rsid w:val="00622AA9"/>
    <w:rsid w:val="00626014"/>
    <w:rsid w:val="00637BFC"/>
    <w:rsid w:val="00642F0E"/>
    <w:rsid w:val="00643444"/>
    <w:rsid w:val="0064423D"/>
    <w:rsid w:val="0065116F"/>
    <w:rsid w:val="00655C65"/>
    <w:rsid w:val="00664D9F"/>
    <w:rsid w:val="006657F3"/>
    <w:rsid w:val="006768CE"/>
    <w:rsid w:val="006779F5"/>
    <w:rsid w:val="006A0FF7"/>
    <w:rsid w:val="006B4C46"/>
    <w:rsid w:val="006B4F3E"/>
    <w:rsid w:val="006B7CF8"/>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235"/>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29F6"/>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4725"/>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85FAE"/>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05D27"/>
    <w:rsid w:val="00C10704"/>
    <w:rsid w:val="00C108E2"/>
    <w:rsid w:val="00C2040D"/>
    <w:rsid w:val="00C310A1"/>
    <w:rsid w:val="00C31E87"/>
    <w:rsid w:val="00C33873"/>
    <w:rsid w:val="00C41217"/>
    <w:rsid w:val="00C413C4"/>
    <w:rsid w:val="00C45897"/>
    <w:rsid w:val="00C45AFE"/>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14D8C"/>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17EE5"/>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8AE2"/>
  <w15:docId w15:val="{0C9FA087-D7C9-4412-9F92-5C9F4D4D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2375169">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22587515">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76284280">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23592474">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36CEB16-2244-48C9-BCBE-D18DC85D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B8F748B8</Template>
  <TotalTime>452</TotalTime>
  <Pages>10</Pages>
  <Words>3143</Words>
  <Characters>17921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50</cp:revision>
  <cp:lastPrinted>2016-03-28T09:19:00Z</cp:lastPrinted>
  <dcterms:created xsi:type="dcterms:W3CDTF">2016-03-25T11:05:00Z</dcterms:created>
  <dcterms:modified xsi:type="dcterms:W3CDTF">2018-10-08T14:32:00Z</dcterms:modified>
</cp:coreProperties>
</file>