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23E9E" w14:textId="77777777" w:rsidR="00823CFF" w:rsidRDefault="00823CFF" w:rsidP="00823CFF">
      <w:pPr>
        <w:tabs>
          <w:tab w:val="left" w:pos="7214"/>
        </w:tabs>
        <w:spacing w:after="0"/>
        <w:jc w:val="right"/>
        <w:rPr>
          <w:rFonts w:ascii="Times New Roman" w:hAnsi="Times New Roman"/>
        </w:rPr>
      </w:pPr>
      <w:r w:rsidRPr="00957905">
        <w:rPr>
          <w:rFonts w:ascii="Times New Roman" w:hAnsi="Times New Roman"/>
        </w:rPr>
        <w:t xml:space="preserve">Приложение </w:t>
      </w:r>
    </w:p>
    <w:p w14:paraId="0B78FD5B" w14:textId="77777777" w:rsidR="00823CFF" w:rsidRPr="00957905" w:rsidRDefault="00823CFF" w:rsidP="00823CFF">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823CFF" w14:paraId="14D4C986" w14:textId="77777777" w:rsidTr="000D6F3B">
        <w:tc>
          <w:tcPr>
            <w:tcW w:w="5069" w:type="dxa"/>
          </w:tcPr>
          <w:p w14:paraId="3B9C4A40" w14:textId="77777777" w:rsidR="00823CFF" w:rsidRPr="00D00A37" w:rsidRDefault="00823CFF" w:rsidP="000D6F3B">
            <w:pPr>
              <w:widowControl w:val="0"/>
              <w:autoSpaceDE w:val="0"/>
              <w:autoSpaceDN w:val="0"/>
              <w:adjustRightInd w:val="0"/>
              <w:jc w:val="center"/>
              <w:rPr>
                <w:rFonts w:ascii="Times New Roman CYR" w:hAnsi="Times New Roman CYR" w:cs="Times New Roman CYR"/>
                <w:b/>
                <w:bCs/>
              </w:rPr>
            </w:pPr>
          </w:p>
          <w:p w14:paraId="75D949F2" w14:textId="77777777" w:rsidR="00823CFF" w:rsidRDefault="00823CFF" w:rsidP="000D6F3B">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14:paraId="2BF6BACE" w14:textId="77777777" w:rsidR="00823CFF" w:rsidRDefault="00823CFF"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14:paraId="33694E46" w14:textId="77777777" w:rsidR="00823CFF" w:rsidRPr="00957905" w:rsidRDefault="00823CFF"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14:paraId="69EC9A4F" w14:textId="77777777" w:rsidR="00823CFF" w:rsidRDefault="00823CFF" w:rsidP="000D6F3B">
            <w:pPr>
              <w:widowControl w:val="0"/>
              <w:autoSpaceDE w:val="0"/>
              <w:autoSpaceDN w:val="0"/>
              <w:adjustRightInd w:val="0"/>
              <w:jc w:val="center"/>
              <w:rPr>
                <w:rFonts w:ascii="Times New Roman CYR" w:hAnsi="Times New Roman CYR" w:cs="Times New Roman CYR"/>
              </w:rPr>
            </w:pPr>
          </w:p>
          <w:p w14:paraId="34E8C275" w14:textId="77777777" w:rsidR="00823CFF" w:rsidRDefault="00823CFF" w:rsidP="000D6F3B">
            <w:pPr>
              <w:widowControl w:val="0"/>
              <w:autoSpaceDE w:val="0"/>
              <w:autoSpaceDN w:val="0"/>
              <w:adjustRightInd w:val="0"/>
              <w:jc w:val="center"/>
              <w:rPr>
                <w:rFonts w:ascii="Times New Roman CYR" w:hAnsi="Times New Roman CYR" w:cs="Times New Roman CYR"/>
              </w:rPr>
            </w:pPr>
          </w:p>
          <w:p w14:paraId="6078E2B6" w14:textId="71BFBC46" w:rsidR="00823CFF" w:rsidRDefault="00823CFF"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w:t>
            </w:r>
            <w:r w:rsidR="00272709">
              <w:t xml:space="preserve"> </w:t>
            </w:r>
            <w:r w:rsidR="00272709" w:rsidRPr="00272709">
              <w:rPr>
                <w:rFonts w:ascii="Times New Roman CYR" w:hAnsi="Times New Roman CYR" w:cs="Times New Roman CYR"/>
              </w:rPr>
              <w:t>А. А. Ахметов</w:t>
            </w:r>
          </w:p>
          <w:p w14:paraId="189E42A7" w14:textId="37BCE649" w:rsidR="00823CFF" w:rsidRDefault="00272709"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11 августа </w:t>
            </w:r>
            <w:r w:rsidR="00823CFF">
              <w:rPr>
                <w:rFonts w:ascii="Times New Roman CYR" w:hAnsi="Times New Roman CYR" w:cs="Times New Roman CYR"/>
              </w:rPr>
              <w:t>2020 г.</w:t>
            </w:r>
          </w:p>
          <w:p w14:paraId="0A6FAEAD" w14:textId="77777777" w:rsidR="00823CFF" w:rsidRDefault="00823CFF" w:rsidP="000D6F3B">
            <w:pPr>
              <w:widowControl w:val="0"/>
              <w:autoSpaceDE w:val="0"/>
              <w:autoSpaceDN w:val="0"/>
              <w:adjustRightInd w:val="0"/>
              <w:jc w:val="center"/>
              <w:rPr>
                <w:rFonts w:ascii="Times New Roman CYR" w:hAnsi="Times New Roman CYR" w:cs="Times New Roman CYR"/>
                <w:b/>
                <w:bCs/>
                <w:noProof/>
                <w:sz w:val="24"/>
                <w:szCs w:val="24"/>
              </w:rPr>
            </w:pPr>
          </w:p>
        </w:tc>
        <w:tc>
          <w:tcPr>
            <w:tcW w:w="5071" w:type="dxa"/>
          </w:tcPr>
          <w:p w14:paraId="798CEA8D" w14:textId="77777777" w:rsidR="00823CFF" w:rsidRPr="00D21796" w:rsidRDefault="00823CFF" w:rsidP="000D6F3B">
            <w:pPr>
              <w:widowControl w:val="0"/>
              <w:autoSpaceDE w:val="0"/>
              <w:autoSpaceDN w:val="0"/>
              <w:adjustRightInd w:val="0"/>
              <w:jc w:val="center"/>
              <w:rPr>
                <w:rFonts w:ascii="Times New Roman CYR" w:hAnsi="Times New Roman CYR" w:cs="Times New Roman CYR"/>
                <w:b/>
                <w:bCs/>
              </w:rPr>
            </w:pPr>
          </w:p>
          <w:p w14:paraId="2E0F1CE8" w14:textId="77777777" w:rsidR="00823CFF" w:rsidRDefault="00823CFF" w:rsidP="000D6F3B">
            <w:pPr>
              <w:widowControl w:val="0"/>
              <w:autoSpaceDE w:val="0"/>
              <w:autoSpaceDN w:val="0"/>
              <w:adjustRightInd w:val="0"/>
              <w:jc w:val="center"/>
              <w:rPr>
                <w:rFonts w:ascii="Times New Roman CYR" w:hAnsi="Times New Roman CYR" w:cs="Times New Roman CYR"/>
                <w:noProof/>
                <w:sz w:val="24"/>
                <w:szCs w:val="24"/>
              </w:rPr>
            </w:pPr>
          </w:p>
        </w:tc>
      </w:tr>
    </w:tbl>
    <w:p w14:paraId="4243D9F8" w14:textId="77777777" w:rsidR="00823CFF" w:rsidRPr="00272709" w:rsidRDefault="00823CFF" w:rsidP="00823CFF">
      <w:pPr>
        <w:tabs>
          <w:tab w:val="left" w:pos="7214"/>
        </w:tabs>
        <w:spacing w:after="0"/>
        <w:jc w:val="right"/>
        <w:rPr>
          <w:rFonts w:ascii="Times New Roman" w:hAnsi="Times New Roman"/>
          <w:sz w:val="28"/>
          <w:szCs w:val="28"/>
        </w:rPr>
      </w:pPr>
    </w:p>
    <w:p w14:paraId="400DD317" w14:textId="77777777" w:rsidR="00823CFF" w:rsidRDefault="00823CFF" w:rsidP="00823CFF">
      <w:pPr>
        <w:spacing w:after="0" w:line="240" w:lineRule="auto"/>
        <w:jc w:val="center"/>
        <w:rPr>
          <w:rFonts w:ascii="Times New Roman" w:hAnsi="Times New Roman"/>
          <w:b/>
          <w:sz w:val="28"/>
          <w:szCs w:val="28"/>
        </w:rPr>
      </w:pPr>
    </w:p>
    <w:p w14:paraId="6D67E495" w14:textId="77777777" w:rsidR="00823CFF" w:rsidRPr="00215488" w:rsidRDefault="00823CFF" w:rsidP="00823CFF">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14:paraId="45B9100E" w14:textId="08645AA7" w:rsidR="00823CFF" w:rsidRPr="006E493D" w:rsidRDefault="002B416D" w:rsidP="00823CFF">
      <w:pPr>
        <w:spacing w:after="0" w:line="240" w:lineRule="auto"/>
        <w:jc w:val="center"/>
        <w:rPr>
          <w:rFonts w:ascii="Times New Roman" w:hAnsi="Times New Roman"/>
          <w:sz w:val="28"/>
          <w:szCs w:val="28"/>
        </w:rPr>
      </w:pPr>
      <w:r>
        <w:rPr>
          <w:rFonts w:ascii="Times New Roman" w:hAnsi="Times New Roman"/>
          <w:sz w:val="28"/>
          <w:szCs w:val="28"/>
        </w:rPr>
        <w:t>З</w:t>
      </w:r>
      <w:r w:rsidR="00823CFF" w:rsidRPr="006E493D">
        <w:rPr>
          <w:rFonts w:ascii="Times New Roman" w:hAnsi="Times New Roman"/>
          <w:sz w:val="28"/>
          <w:szCs w:val="28"/>
        </w:rPr>
        <w:t xml:space="preserve">апроса </w:t>
      </w:r>
      <w:r w:rsidR="00823CFF">
        <w:rPr>
          <w:rFonts w:ascii="Times New Roman" w:hAnsi="Times New Roman"/>
          <w:sz w:val="28"/>
          <w:szCs w:val="28"/>
        </w:rPr>
        <w:t>оферт</w:t>
      </w:r>
      <w:r w:rsidR="00823CFF" w:rsidRPr="006E493D">
        <w:rPr>
          <w:rFonts w:ascii="Times New Roman" w:hAnsi="Times New Roman"/>
          <w:sz w:val="28"/>
          <w:szCs w:val="28"/>
        </w:rPr>
        <w:t xml:space="preserve"> по отбору организации </w:t>
      </w:r>
    </w:p>
    <w:p w14:paraId="67A9C086" w14:textId="77777777" w:rsidR="00823CFF" w:rsidRDefault="00823CFF" w:rsidP="00823CFF">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14:paraId="764BD3E8" w14:textId="77777777" w:rsidR="00823CFF" w:rsidRDefault="00823CFF" w:rsidP="00823CFF">
      <w:pPr>
        <w:spacing w:after="0" w:line="240" w:lineRule="auto"/>
        <w:jc w:val="center"/>
        <w:rPr>
          <w:rFonts w:ascii="Times New Roman" w:hAnsi="Times New Roman"/>
          <w:sz w:val="28"/>
          <w:szCs w:val="28"/>
        </w:rPr>
      </w:pPr>
    </w:p>
    <w:p w14:paraId="560D5574" w14:textId="77777777" w:rsidR="00823CFF" w:rsidRDefault="00823CFF" w:rsidP="00823CFF">
      <w:pPr>
        <w:spacing w:after="0" w:line="240" w:lineRule="auto"/>
        <w:jc w:val="center"/>
        <w:rPr>
          <w:rFonts w:ascii="Times New Roman" w:hAnsi="Times New Roman"/>
          <w:sz w:val="28"/>
          <w:szCs w:val="28"/>
        </w:rPr>
      </w:pPr>
    </w:p>
    <w:p w14:paraId="58942BD0" w14:textId="77777777" w:rsidR="00823CFF" w:rsidRDefault="00823CFF" w:rsidP="00823CFF">
      <w:pPr>
        <w:spacing w:after="0" w:line="240" w:lineRule="auto"/>
        <w:jc w:val="center"/>
        <w:rPr>
          <w:rFonts w:ascii="Times New Roman" w:hAnsi="Times New Roman"/>
          <w:sz w:val="28"/>
          <w:szCs w:val="28"/>
        </w:rPr>
      </w:pPr>
    </w:p>
    <w:p w14:paraId="4761C140" w14:textId="77777777" w:rsidR="00823CFF" w:rsidRDefault="00823CFF" w:rsidP="00823CFF">
      <w:pPr>
        <w:spacing w:after="0" w:line="240" w:lineRule="auto"/>
        <w:jc w:val="center"/>
        <w:rPr>
          <w:rFonts w:ascii="Times New Roman" w:hAnsi="Times New Roman"/>
          <w:sz w:val="28"/>
          <w:szCs w:val="28"/>
        </w:rPr>
      </w:pPr>
    </w:p>
    <w:p w14:paraId="0C3F834E" w14:textId="77777777" w:rsidR="00823CFF" w:rsidRDefault="00823CFF" w:rsidP="00823CFF">
      <w:pPr>
        <w:spacing w:after="0" w:line="240" w:lineRule="auto"/>
        <w:jc w:val="center"/>
        <w:rPr>
          <w:rFonts w:ascii="Times New Roman" w:hAnsi="Times New Roman"/>
          <w:sz w:val="28"/>
          <w:szCs w:val="28"/>
        </w:rPr>
      </w:pPr>
    </w:p>
    <w:p w14:paraId="6E221F68" w14:textId="260BC94C" w:rsidR="00823CFF" w:rsidRPr="00AC546B" w:rsidRDefault="00823CFF" w:rsidP="00823CFF">
      <w:pPr>
        <w:spacing w:after="0" w:line="240" w:lineRule="auto"/>
        <w:jc w:val="both"/>
        <w:rPr>
          <w:rFonts w:ascii="Times New Roman" w:hAnsi="Times New Roman"/>
          <w:sz w:val="28"/>
          <w:szCs w:val="28"/>
        </w:rPr>
      </w:pPr>
      <w:r w:rsidRPr="008F4B8F">
        <w:rPr>
          <w:rFonts w:ascii="Times New Roman" w:hAnsi="Times New Roman"/>
          <w:b/>
          <w:sz w:val="28"/>
          <w:szCs w:val="28"/>
        </w:rPr>
        <w:t>Выполнение работ по объекту:</w:t>
      </w:r>
      <w:r w:rsidRPr="008F4B8F">
        <w:rPr>
          <w:rFonts w:ascii="Times New Roman" w:hAnsi="Times New Roman"/>
          <w:sz w:val="28"/>
          <w:szCs w:val="28"/>
        </w:rPr>
        <w:t xml:space="preserve"> «</w:t>
      </w:r>
      <w:bookmarkStart w:id="0" w:name="_Hlk47439384"/>
      <w:r w:rsidR="004B6B39" w:rsidRPr="008F4B8F">
        <w:rPr>
          <w:rFonts w:ascii="Times New Roman" w:hAnsi="Times New Roman"/>
          <w:sz w:val="28"/>
          <w:szCs w:val="28"/>
        </w:rPr>
        <w:t>Восстановительный ремонт</w:t>
      </w:r>
      <w:r w:rsidR="003B08E3" w:rsidRPr="008F4B8F">
        <w:rPr>
          <w:rFonts w:ascii="Times New Roman" w:hAnsi="Times New Roman"/>
          <w:sz w:val="28"/>
          <w:szCs w:val="28"/>
        </w:rPr>
        <w:t xml:space="preserve"> с заменой</w:t>
      </w:r>
      <w:r w:rsidR="004B6B39" w:rsidRPr="008F4B8F">
        <w:rPr>
          <w:rFonts w:ascii="Times New Roman" w:hAnsi="Times New Roman"/>
          <w:sz w:val="28"/>
          <w:szCs w:val="28"/>
        </w:rPr>
        <w:t xml:space="preserve"> основания площадки КУ №10-2 и благоустройством прилегающей территории магистрального газопровода-отвода к энергоблоку №2 Калининградской ТЭЦ-2</w:t>
      </w:r>
      <w:bookmarkEnd w:id="0"/>
      <w:r w:rsidR="004B6B39" w:rsidRPr="008F4B8F">
        <w:rPr>
          <w:rFonts w:ascii="Times New Roman" w:hAnsi="Times New Roman"/>
          <w:sz w:val="28"/>
          <w:szCs w:val="28"/>
        </w:rPr>
        <w:t>».</w:t>
      </w:r>
    </w:p>
    <w:p w14:paraId="2E1BBAF0" w14:textId="77777777" w:rsidR="00823CFF" w:rsidRPr="00AC546B" w:rsidRDefault="00823CFF" w:rsidP="00823CFF">
      <w:pPr>
        <w:spacing w:after="0" w:line="240" w:lineRule="auto"/>
        <w:jc w:val="both"/>
        <w:rPr>
          <w:rFonts w:ascii="Times New Roman" w:hAnsi="Times New Roman"/>
          <w:b/>
          <w:sz w:val="28"/>
          <w:szCs w:val="28"/>
        </w:rPr>
      </w:pPr>
      <w:r w:rsidRPr="00AC546B">
        <w:rPr>
          <w:rFonts w:ascii="Times New Roman" w:hAnsi="Times New Roman"/>
          <w:b/>
          <w:sz w:val="28"/>
          <w:szCs w:val="28"/>
        </w:rPr>
        <w:t xml:space="preserve"> </w:t>
      </w:r>
    </w:p>
    <w:p w14:paraId="6E4C4B35" w14:textId="78DF613A" w:rsidR="00823CFF" w:rsidRDefault="00823CFF" w:rsidP="00823CFF">
      <w:pPr>
        <w:spacing w:after="0" w:line="240" w:lineRule="auto"/>
        <w:jc w:val="both"/>
        <w:rPr>
          <w:rFonts w:ascii="Times New Roman" w:hAnsi="Times New Roman"/>
          <w:b/>
          <w:sz w:val="28"/>
          <w:szCs w:val="28"/>
        </w:rPr>
      </w:pPr>
    </w:p>
    <w:p w14:paraId="7FEE2BA8" w14:textId="77777777" w:rsidR="00823CFF" w:rsidRPr="008E673B" w:rsidRDefault="00823CFF" w:rsidP="00823CFF">
      <w:pPr>
        <w:spacing w:after="0" w:line="240" w:lineRule="auto"/>
        <w:rPr>
          <w:rFonts w:ascii="Times New Roman" w:hAnsi="Times New Roman"/>
          <w:b/>
          <w:color w:val="000000"/>
          <w:sz w:val="28"/>
          <w:szCs w:val="28"/>
        </w:rPr>
      </w:pPr>
    </w:p>
    <w:p w14:paraId="6F0DD286" w14:textId="77777777" w:rsidR="00823CFF" w:rsidRPr="008E673B" w:rsidRDefault="00823CFF" w:rsidP="00823CFF">
      <w:pPr>
        <w:spacing w:after="0" w:line="240" w:lineRule="auto"/>
        <w:rPr>
          <w:rFonts w:ascii="Times New Roman" w:hAnsi="Times New Roman"/>
          <w:b/>
          <w:color w:val="000000"/>
          <w:sz w:val="28"/>
          <w:szCs w:val="28"/>
        </w:rPr>
      </w:pPr>
    </w:p>
    <w:p w14:paraId="005260AF" w14:textId="77777777" w:rsidR="00823CFF" w:rsidRPr="008E673B" w:rsidRDefault="00823CFF" w:rsidP="00823CFF">
      <w:pPr>
        <w:spacing w:after="0" w:line="240" w:lineRule="auto"/>
        <w:rPr>
          <w:rFonts w:ascii="Times New Roman" w:hAnsi="Times New Roman"/>
          <w:b/>
          <w:color w:val="000000"/>
          <w:sz w:val="28"/>
          <w:szCs w:val="28"/>
        </w:rPr>
      </w:pPr>
    </w:p>
    <w:p w14:paraId="7353D2BE" w14:textId="77777777" w:rsidR="00823CFF" w:rsidRPr="008E673B" w:rsidRDefault="00823CFF" w:rsidP="00823CFF">
      <w:pPr>
        <w:spacing w:after="0" w:line="240" w:lineRule="auto"/>
        <w:rPr>
          <w:rFonts w:ascii="Times New Roman" w:hAnsi="Times New Roman"/>
          <w:b/>
          <w:color w:val="000000"/>
          <w:sz w:val="28"/>
          <w:szCs w:val="28"/>
        </w:rPr>
      </w:pPr>
    </w:p>
    <w:p w14:paraId="71C8B391" w14:textId="77777777" w:rsidR="00823CFF" w:rsidRPr="008E673B" w:rsidRDefault="00823CFF" w:rsidP="00823CFF">
      <w:pPr>
        <w:spacing w:after="0" w:line="240" w:lineRule="auto"/>
        <w:rPr>
          <w:rFonts w:ascii="Times New Roman" w:hAnsi="Times New Roman"/>
          <w:b/>
          <w:color w:val="000000"/>
          <w:sz w:val="28"/>
          <w:szCs w:val="28"/>
        </w:rPr>
      </w:pPr>
    </w:p>
    <w:p w14:paraId="3B9DA328" w14:textId="77777777" w:rsidR="00823CFF" w:rsidRPr="008E673B" w:rsidRDefault="00823CFF" w:rsidP="00823CFF">
      <w:pPr>
        <w:spacing w:after="0" w:line="240" w:lineRule="auto"/>
        <w:rPr>
          <w:rFonts w:ascii="Times New Roman" w:hAnsi="Times New Roman"/>
          <w:b/>
          <w:color w:val="000000"/>
          <w:sz w:val="28"/>
          <w:szCs w:val="28"/>
        </w:rPr>
      </w:pPr>
    </w:p>
    <w:p w14:paraId="29891B83" w14:textId="77777777" w:rsidR="00823CFF" w:rsidRPr="008E673B" w:rsidRDefault="00823CFF" w:rsidP="00823CFF">
      <w:pPr>
        <w:spacing w:after="0" w:line="240" w:lineRule="auto"/>
        <w:rPr>
          <w:rFonts w:ascii="Times New Roman" w:hAnsi="Times New Roman"/>
          <w:b/>
          <w:color w:val="000000"/>
          <w:sz w:val="28"/>
          <w:szCs w:val="28"/>
        </w:rPr>
      </w:pPr>
    </w:p>
    <w:p w14:paraId="0BF12C3C" w14:textId="77777777" w:rsidR="00823CFF" w:rsidRPr="008C0072" w:rsidRDefault="00823CFF" w:rsidP="00823CFF">
      <w:pPr>
        <w:spacing w:after="0" w:line="240" w:lineRule="auto"/>
        <w:rPr>
          <w:rFonts w:ascii="Times New Roman" w:hAnsi="Times New Roman"/>
          <w:color w:val="000000"/>
          <w:sz w:val="32"/>
          <w:szCs w:val="28"/>
        </w:rPr>
      </w:pPr>
      <w:r w:rsidRPr="008C0072">
        <w:rPr>
          <w:rFonts w:ascii="Times New Roman" w:hAnsi="Times New Roman"/>
          <w:b/>
          <w:sz w:val="24"/>
        </w:rPr>
        <w:t xml:space="preserve">Заказчик и организатор процедуры закупки: </w:t>
      </w:r>
      <w:r w:rsidRPr="008C0072">
        <w:rPr>
          <w:rFonts w:ascii="Times New Roman" w:hAnsi="Times New Roman"/>
          <w:sz w:val="24"/>
        </w:rPr>
        <w:t>ООО «Ситэк»</w:t>
      </w:r>
    </w:p>
    <w:p w14:paraId="3E3AC3C0" w14:textId="77777777" w:rsidR="00823CFF" w:rsidRPr="008E673B" w:rsidRDefault="00823CFF" w:rsidP="00823CFF">
      <w:pPr>
        <w:spacing w:after="0" w:line="240" w:lineRule="auto"/>
        <w:rPr>
          <w:rFonts w:ascii="Times New Roman" w:hAnsi="Times New Roman"/>
          <w:b/>
          <w:color w:val="000000"/>
          <w:sz w:val="28"/>
          <w:szCs w:val="28"/>
        </w:rPr>
      </w:pPr>
    </w:p>
    <w:p w14:paraId="6F74814D" w14:textId="77777777" w:rsidR="00823CFF" w:rsidRPr="008E673B" w:rsidRDefault="00823CFF" w:rsidP="00823CFF">
      <w:pPr>
        <w:spacing w:after="0" w:line="240" w:lineRule="auto"/>
        <w:jc w:val="center"/>
        <w:rPr>
          <w:rFonts w:ascii="Times New Roman" w:hAnsi="Times New Roman"/>
          <w:b/>
          <w:color w:val="000000"/>
          <w:sz w:val="28"/>
          <w:szCs w:val="28"/>
        </w:rPr>
      </w:pPr>
    </w:p>
    <w:p w14:paraId="63915E08" w14:textId="77777777" w:rsidR="00823CFF" w:rsidRPr="008E673B" w:rsidRDefault="00823CFF" w:rsidP="00823CFF">
      <w:pPr>
        <w:spacing w:after="0" w:line="240" w:lineRule="auto"/>
        <w:jc w:val="center"/>
        <w:rPr>
          <w:rFonts w:ascii="Times New Roman" w:hAnsi="Times New Roman"/>
          <w:b/>
          <w:color w:val="000000"/>
          <w:sz w:val="28"/>
          <w:szCs w:val="28"/>
        </w:rPr>
      </w:pPr>
    </w:p>
    <w:p w14:paraId="5AD14ADF" w14:textId="77777777" w:rsidR="00823CFF" w:rsidRDefault="00823CFF" w:rsidP="00823CFF">
      <w:pPr>
        <w:spacing w:after="0" w:line="240" w:lineRule="auto"/>
        <w:jc w:val="center"/>
        <w:rPr>
          <w:rFonts w:ascii="Times New Roman" w:hAnsi="Times New Roman"/>
          <w:b/>
          <w:color w:val="000000"/>
          <w:sz w:val="28"/>
          <w:szCs w:val="28"/>
        </w:rPr>
      </w:pPr>
    </w:p>
    <w:p w14:paraId="2A32316B" w14:textId="77777777" w:rsidR="00823CFF" w:rsidRDefault="00823CFF" w:rsidP="00823CFF">
      <w:pPr>
        <w:spacing w:after="0" w:line="240" w:lineRule="auto"/>
        <w:jc w:val="center"/>
        <w:rPr>
          <w:rFonts w:ascii="Times New Roman" w:hAnsi="Times New Roman"/>
          <w:b/>
          <w:color w:val="000000"/>
          <w:sz w:val="28"/>
          <w:szCs w:val="28"/>
        </w:rPr>
      </w:pPr>
    </w:p>
    <w:p w14:paraId="629E98A1" w14:textId="77777777" w:rsidR="00823CFF" w:rsidRDefault="00823CFF" w:rsidP="00823CFF">
      <w:pPr>
        <w:spacing w:after="0" w:line="240" w:lineRule="auto"/>
        <w:jc w:val="center"/>
        <w:rPr>
          <w:rFonts w:ascii="Times New Roman" w:hAnsi="Times New Roman"/>
          <w:b/>
          <w:color w:val="000000"/>
          <w:sz w:val="28"/>
          <w:szCs w:val="28"/>
        </w:rPr>
      </w:pPr>
    </w:p>
    <w:p w14:paraId="7952529E" w14:textId="77777777" w:rsidR="00823CFF" w:rsidRDefault="00823CFF" w:rsidP="00823CFF">
      <w:pPr>
        <w:spacing w:after="0" w:line="240" w:lineRule="auto"/>
        <w:jc w:val="center"/>
        <w:rPr>
          <w:rFonts w:ascii="Times New Roman" w:hAnsi="Times New Roman"/>
          <w:b/>
          <w:color w:val="000000"/>
          <w:sz w:val="28"/>
          <w:szCs w:val="28"/>
        </w:rPr>
      </w:pPr>
    </w:p>
    <w:p w14:paraId="66387A72" w14:textId="2CA1D852" w:rsidR="00823CFF" w:rsidRDefault="00823CFF" w:rsidP="00823CFF">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2020 г.</w:t>
      </w:r>
    </w:p>
    <w:p w14:paraId="57F48B25" w14:textId="77777777" w:rsidR="00823CFF" w:rsidRDefault="00823CFF" w:rsidP="00823CFF">
      <w:pPr>
        <w:spacing w:after="0" w:line="240" w:lineRule="auto"/>
        <w:jc w:val="center"/>
        <w:rPr>
          <w:rFonts w:ascii="Times New Roman" w:hAnsi="Times New Roman"/>
          <w:b/>
          <w:color w:val="000000"/>
          <w:sz w:val="28"/>
          <w:szCs w:val="28"/>
        </w:rPr>
      </w:pPr>
    </w:p>
    <w:p w14:paraId="6EEA4C3D" w14:textId="77777777" w:rsidR="00E54346" w:rsidRDefault="00E54346" w:rsidP="00E54346">
      <w:pPr>
        <w:spacing w:after="0" w:line="240" w:lineRule="auto"/>
        <w:rPr>
          <w:rFonts w:ascii="Times New Roman" w:hAnsi="Times New Roman"/>
          <w:b/>
          <w:color w:val="000000"/>
          <w:sz w:val="28"/>
          <w:szCs w:val="28"/>
        </w:rPr>
      </w:pPr>
    </w:p>
    <w:p w14:paraId="2D7BB6D9" w14:textId="3EAFFAD7" w:rsidR="00E54346" w:rsidRPr="008345A6" w:rsidRDefault="00E54346" w:rsidP="00E54346">
      <w:pPr>
        <w:pStyle w:val="Default"/>
        <w:numPr>
          <w:ilvl w:val="0"/>
          <w:numId w:val="2"/>
        </w:numPr>
        <w:tabs>
          <w:tab w:val="left" w:pos="-1276"/>
          <w:tab w:val="left" w:pos="0"/>
          <w:tab w:val="left" w:pos="142"/>
        </w:tabs>
        <w:ind w:left="0" w:firstLine="0"/>
        <w:jc w:val="both"/>
        <w:rPr>
          <w:rStyle w:val="a4"/>
          <w:b w:val="0"/>
          <w:color w:val="FF0000"/>
          <w:sz w:val="28"/>
          <w:szCs w:val="28"/>
        </w:rPr>
      </w:pPr>
      <w:r w:rsidRPr="00215488">
        <w:rPr>
          <w:rStyle w:val="a4"/>
          <w:color w:val="auto"/>
          <w:sz w:val="28"/>
          <w:szCs w:val="28"/>
        </w:rPr>
        <w:lastRenderedPageBreak/>
        <w:t>Период оказания услуг:</w:t>
      </w:r>
      <w:r>
        <w:rPr>
          <w:rStyle w:val="a4"/>
          <w:b w:val="0"/>
          <w:color w:val="auto"/>
          <w:sz w:val="28"/>
          <w:szCs w:val="28"/>
        </w:rPr>
        <w:t xml:space="preserve"> </w:t>
      </w:r>
      <w:r w:rsidRPr="003B08E3">
        <w:rPr>
          <w:rStyle w:val="a4"/>
          <w:b w:val="0"/>
          <w:color w:val="auto"/>
          <w:sz w:val="28"/>
          <w:szCs w:val="28"/>
        </w:rPr>
        <w:t xml:space="preserve">Не менее </w:t>
      </w:r>
      <w:r w:rsidR="003B08E3" w:rsidRPr="003B08E3">
        <w:rPr>
          <w:rStyle w:val="a4"/>
          <w:b w:val="0"/>
          <w:color w:val="auto"/>
          <w:sz w:val="28"/>
          <w:szCs w:val="28"/>
        </w:rPr>
        <w:t>15</w:t>
      </w:r>
      <w:r w:rsidRPr="003B08E3">
        <w:rPr>
          <w:rStyle w:val="a4"/>
          <w:b w:val="0"/>
          <w:color w:val="auto"/>
          <w:sz w:val="28"/>
          <w:szCs w:val="28"/>
        </w:rPr>
        <w:t xml:space="preserve"> (</w:t>
      </w:r>
      <w:r w:rsidR="003B08E3" w:rsidRPr="003B08E3">
        <w:rPr>
          <w:rStyle w:val="a4"/>
          <w:b w:val="0"/>
          <w:color w:val="auto"/>
          <w:sz w:val="28"/>
          <w:szCs w:val="28"/>
        </w:rPr>
        <w:t>пятнадцати</w:t>
      </w:r>
      <w:r w:rsidRPr="003B08E3">
        <w:rPr>
          <w:rStyle w:val="a4"/>
          <w:b w:val="0"/>
          <w:color w:val="auto"/>
          <w:sz w:val="28"/>
          <w:szCs w:val="28"/>
        </w:rPr>
        <w:t>)</w:t>
      </w:r>
      <w:r w:rsidR="00CD701A" w:rsidRPr="003B08E3">
        <w:rPr>
          <w:rStyle w:val="a4"/>
          <w:b w:val="0"/>
          <w:color w:val="auto"/>
          <w:sz w:val="28"/>
          <w:szCs w:val="28"/>
        </w:rPr>
        <w:t>,</w:t>
      </w:r>
      <w:r w:rsidRPr="003B08E3">
        <w:rPr>
          <w:rStyle w:val="a4"/>
          <w:b w:val="0"/>
          <w:color w:val="auto"/>
          <w:sz w:val="28"/>
          <w:szCs w:val="28"/>
        </w:rPr>
        <w:t xml:space="preserve"> но не более </w:t>
      </w:r>
      <w:r w:rsidR="003B08E3" w:rsidRPr="003B08E3">
        <w:rPr>
          <w:rStyle w:val="a4"/>
          <w:b w:val="0"/>
          <w:color w:val="auto"/>
          <w:sz w:val="28"/>
          <w:szCs w:val="28"/>
        </w:rPr>
        <w:t>18</w:t>
      </w:r>
      <w:r w:rsidRPr="003B08E3">
        <w:rPr>
          <w:rStyle w:val="a4"/>
          <w:b w:val="0"/>
          <w:color w:val="auto"/>
          <w:sz w:val="28"/>
          <w:szCs w:val="28"/>
        </w:rPr>
        <w:t xml:space="preserve"> (</w:t>
      </w:r>
      <w:r w:rsidR="003B08E3" w:rsidRPr="003B08E3">
        <w:rPr>
          <w:rStyle w:val="a4"/>
          <w:b w:val="0"/>
          <w:color w:val="auto"/>
          <w:sz w:val="28"/>
          <w:szCs w:val="28"/>
        </w:rPr>
        <w:t>восемнадцати</w:t>
      </w:r>
      <w:r w:rsidRPr="003B08E3">
        <w:rPr>
          <w:rStyle w:val="a4"/>
          <w:b w:val="0"/>
          <w:color w:val="auto"/>
          <w:sz w:val="28"/>
          <w:szCs w:val="28"/>
        </w:rPr>
        <w:t>) календарных дней.</w:t>
      </w:r>
      <w:r w:rsidR="008345A6">
        <w:rPr>
          <w:rStyle w:val="a4"/>
          <w:b w:val="0"/>
          <w:color w:val="auto"/>
          <w:sz w:val="28"/>
          <w:szCs w:val="28"/>
        </w:rPr>
        <w:t xml:space="preserve"> </w:t>
      </w:r>
    </w:p>
    <w:p w14:paraId="7E2271E1" w14:textId="77777777" w:rsidR="00E54346" w:rsidRPr="00215488" w:rsidRDefault="00E54346" w:rsidP="00E54346">
      <w:pPr>
        <w:pStyle w:val="Default"/>
        <w:tabs>
          <w:tab w:val="left" w:pos="-1276"/>
          <w:tab w:val="left" w:pos="0"/>
          <w:tab w:val="left" w:pos="142"/>
        </w:tabs>
        <w:jc w:val="both"/>
        <w:rPr>
          <w:rStyle w:val="a4"/>
          <w:b w:val="0"/>
          <w:color w:val="auto"/>
          <w:sz w:val="28"/>
          <w:szCs w:val="28"/>
        </w:rPr>
      </w:pPr>
    </w:p>
    <w:p w14:paraId="0A77B6C8" w14:textId="77777777" w:rsidR="00E54346" w:rsidRPr="008F4B8F"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8F4B8F">
        <w:rPr>
          <w:b/>
          <w:bCs/>
          <w:color w:val="auto"/>
          <w:sz w:val="28"/>
          <w:szCs w:val="28"/>
        </w:rPr>
        <w:t xml:space="preserve">Начальная (максимальная) цена </w:t>
      </w:r>
    </w:p>
    <w:p w14:paraId="2DABDBD1" w14:textId="5DC02D0A" w:rsidR="000A361D" w:rsidRPr="008F4B8F" w:rsidRDefault="000A361D" w:rsidP="00113DC1">
      <w:pPr>
        <w:pStyle w:val="Default"/>
        <w:numPr>
          <w:ilvl w:val="0"/>
          <w:numId w:val="39"/>
        </w:numPr>
        <w:tabs>
          <w:tab w:val="left" w:pos="-3261"/>
          <w:tab w:val="left" w:pos="-1276"/>
        </w:tabs>
        <w:ind w:left="0" w:firstLine="284"/>
        <w:jc w:val="both"/>
        <w:rPr>
          <w:bCs/>
          <w:color w:val="auto"/>
          <w:sz w:val="28"/>
          <w:szCs w:val="28"/>
        </w:rPr>
      </w:pPr>
      <w:r w:rsidRPr="008F4B8F">
        <w:rPr>
          <w:bCs/>
          <w:color w:val="auto"/>
          <w:sz w:val="28"/>
          <w:szCs w:val="28"/>
        </w:rPr>
        <w:t xml:space="preserve">Для участников, не освобожденных от уплаты НДС – </w:t>
      </w:r>
      <w:r w:rsidR="00113DC1" w:rsidRPr="008F4B8F">
        <w:rPr>
          <w:bCs/>
          <w:color w:val="auto"/>
          <w:sz w:val="28"/>
          <w:szCs w:val="28"/>
        </w:rPr>
        <w:t>5220611,08 руб. (Пять миллионов двести двадцать тысяч шестьсот одиннадцать рублей восемь копеек), в т.ч. НДС 20% 870101,85 руб. (Восемьсот семьдесят тысяч сто один рубль восемьдесят пять копеек)</w:t>
      </w:r>
      <w:r w:rsidRPr="008F4B8F">
        <w:rPr>
          <w:bCs/>
          <w:color w:val="auto"/>
          <w:sz w:val="28"/>
          <w:szCs w:val="28"/>
        </w:rPr>
        <w:t>.</w:t>
      </w:r>
    </w:p>
    <w:p w14:paraId="351CAD81" w14:textId="225F69D8" w:rsidR="000A361D" w:rsidRPr="008F4B8F" w:rsidRDefault="000A361D" w:rsidP="002F2CA4">
      <w:pPr>
        <w:pStyle w:val="Default"/>
        <w:numPr>
          <w:ilvl w:val="0"/>
          <w:numId w:val="39"/>
        </w:numPr>
        <w:tabs>
          <w:tab w:val="left" w:pos="-3261"/>
          <w:tab w:val="left" w:pos="-1276"/>
        </w:tabs>
        <w:ind w:left="0" w:firstLine="284"/>
        <w:jc w:val="both"/>
        <w:rPr>
          <w:bCs/>
          <w:color w:val="auto"/>
          <w:sz w:val="28"/>
          <w:szCs w:val="28"/>
        </w:rPr>
      </w:pPr>
      <w:r w:rsidRPr="008F4B8F">
        <w:rPr>
          <w:bCs/>
          <w:color w:val="auto"/>
          <w:sz w:val="28"/>
          <w:szCs w:val="28"/>
        </w:rPr>
        <w:t xml:space="preserve">Для участников, освобожденных от уплаты НДС (без НДС) – </w:t>
      </w:r>
      <w:r w:rsidR="002F2CA4" w:rsidRPr="008F4B8F">
        <w:rPr>
          <w:bCs/>
          <w:color w:val="auto"/>
          <w:sz w:val="28"/>
          <w:szCs w:val="28"/>
        </w:rPr>
        <w:t>4350509,23 руб. (Четыре миллиона триста пятьдесят тысяч пятьсот девять рублей 23 копейки)</w:t>
      </w:r>
      <w:r w:rsidRPr="008F4B8F">
        <w:rPr>
          <w:bCs/>
          <w:color w:val="auto"/>
          <w:sz w:val="28"/>
          <w:szCs w:val="28"/>
        </w:rPr>
        <w:t>.</w:t>
      </w:r>
    </w:p>
    <w:p w14:paraId="2838F9C4" w14:textId="047945EA" w:rsidR="000A361D" w:rsidRPr="008F4B8F" w:rsidRDefault="000A361D" w:rsidP="000A361D">
      <w:pPr>
        <w:pStyle w:val="Default"/>
        <w:numPr>
          <w:ilvl w:val="0"/>
          <w:numId w:val="39"/>
        </w:numPr>
        <w:tabs>
          <w:tab w:val="left" w:pos="-3261"/>
          <w:tab w:val="left" w:pos="-1276"/>
        </w:tabs>
        <w:ind w:left="0" w:firstLine="284"/>
        <w:jc w:val="both"/>
        <w:rPr>
          <w:bCs/>
          <w:color w:val="auto"/>
          <w:sz w:val="28"/>
          <w:szCs w:val="28"/>
        </w:rPr>
      </w:pPr>
      <w:r w:rsidRPr="008F4B8F">
        <w:rPr>
          <w:bCs/>
          <w:color w:val="auto"/>
          <w:sz w:val="28"/>
          <w:szCs w:val="28"/>
        </w:rPr>
        <w:t xml:space="preserve">Начальная (максимальная) цена включает в себя все затраты </w:t>
      </w:r>
      <w:r w:rsidR="006B4F3E" w:rsidRPr="008F4B8F">
        <w:rPr>
          <w:bCs/>
          <w:color w:val="auto"/>
          <w:sz w:val="28"/>
          <w:szCs w:val="28"/>
        </w:rPr>
        <w:t>Подрядчика</w:t>
      </w:r>
      <w:r w:rsidRPr="008F4B8F">
        <w:rPr>
          <w:bCs/>
          <w:color w:val="auto"/>
          <w:sz w:val="28"/>
          <w:szCs w:val="28"/>
        </w:rPr>
        <w:t xml:space="preserve"> </w:t>
      </w:r>
      <w:r w:rsidR="00CA23B0" w:rsidRPr="008F4B8F">
        <w:rPr>
          <w:bCs/>
          <w:color w:val="auto"/>
          <w:sz w:val="28"/>
          <w:szCs w:val="28"/>
        </w:rPr>
        <w:t xml:space="preserve">(Участника) </w:t>
      </w:r>
      <w:r w:rsidRPr="008F4B8F">
        <w:rPr>
          <w:bCs/>
          <w:color w:val="auto"/>
          <w:sz w:val="28"/>
          <w:szCs w:val="28"/>
        </w:rPr>
        <w:t>при выполнении Работ на Объекте, в том числе: затраты на производство строит</w:t>
      </w:r>
      <w:r w:rsidR="00134F95" w:rsidRPr="008F4B8F">
        <w:rPr>
          <w:bCs/>
          <w:color w:val="auto"/>
          <w:sz w:val="28"/>
          <w:szCs w:val="28"/>
        </w:rPr>
        <w:t xml:space="preserve">ельно-монтажных работ с учетом </w:t>
      </w:r>
      <w:r w:rsidRPr="008F4B8F">
        <w:rPr>
          <w:bCs/>
          <w:color w:val="auto"/>
          <w:sz w:val="28"/>
          <w:szCs w:val="28"/>
        </w:rPr>
        <w:t>стоимости материалов, изделий и конструкций, затраты по транспортировке, разгрузке</w:t>
      </w:r>
      <w:r w:rsidR="004B4018" w:rsidRPr="008F4B8F">
        <w:rPr>
          <w:bCs/>
          <w:color w:val="auto"/>
          <w:sz w:val="28"/>
          <w:szCs w:val="28"/>
        </w:rPr>
        <w:t>,</w:t>
      </w:r>
      <w:r w:rsidRPr="008F4B8F">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2CD2AE1E" w14:textId="77777777" w:rsidR="00E54346" w:rsidRPr="008F4B8F" w:rsidRDefault="00E54346" w:rsidP="00E54346">
      <w:pPr>
        <w:pStyle w:val="Default"/>
        <w:tabs>
          <w:tab w:val="left" w:pos="-1276"/>
          <w:tab w:val="left" w:pos="0"/>
          <w:tab w:val="left" w:pos="142"/>
        </w:tabs>
        <w:jc w:val="both"/>
        <w:rPr>
          <w:bCs/>
          <w:color w:val="auto"/>
          <w:sz w:val="28"/>
          <w:szCs w:val="28"/>
        </w:rPr>
      </w:pPr>
    </w:p>
    <w:p w14:paraId="296E8D8A" w14:textId="77777777" w:rsidR="00E54346" w:rsidRPr="008F4B8F" w:rsidRDefault="00E54346" w:rsidP="00E54346">
      <w:pPr>
        <w:pStyle w:val="Default"/>
        <w:numPr>
          <w:ilvl w:val="0"/>
          <w:numId w:val="2"/>
        </w:numPr>
        <w:tabs>
          <w:tab w:val="left" w:pos="-1276"/>
        </w:tabs>
        <w:ind w:left="0" w:firstLine="0"/>
        <w:jc w:val="both"/>
        <w:rPr>
          <w:bCs/>
          <w:color w:val="auto"/>
          <w:sz w:val="28"/>
          <w:szCs w:val="28"/>
        </w:rPr>
      </w:pPr>
      <w:r w:rsidRPr="008F4B8F">
        <w:rPr>
          <w:b/>
          <w:bCs/>
          <w:color w:val="auto"/>
          <w:sz w:val="28"/>
          <w:szCs w:val="28"/>
        </w:rPr>
        <w:t>Место оказания услуг (выполнения работ), общие сведения</w:t>
      </w:r>
      <w:r w:rsidRPr="008F4B8F">
        <w:rPr>
          <w:bCs/>
          <w:color w:val="auto"/>
          <w:sz w:val="28"/>
          <w:szCs w:val="28"/>
        </w:rPr>
        <w:t xml:space="preserve">: </w:t>
      </w:r>
    </w:p>
    <w:p w14:paraId="7440D8C9" w14:textId="77777777" w:rsidR="006922CD" w:rsidRPr="008F4B8F" w:rsidRDefault="006922CD" w:rsidP="006922CD">
      <w:pPr>
        <w:pStyle w:val="Default"/>
        <w:tabs>
          <w:tab w:val="left" w:pos="-1276"/>
          <w:tab w:val="left" w:pos="0"/>
          <w:tab w:val="left" w:pos="142"/>
        </w:tabs>
        <w:ind w:firstLine="709"/>
        <w:jc w:val="both"/>
        <w:rPr>
          <w:bCs/>
          <w:color w:val="auto"/>
          <w:sz w:val="28"/>
          <w:szCs w:val="28"/>
        </w:rPr>
      </w:pPr>
      <w:r w:rsidRPr="008F4B8F">
        <w:rPr>
          <w:bCs/>
          <w:color w:val="auto"/>
          <w:sz w:val="28"/>
          <w:szCs w:val="28"/>
        </w:rPr>
        <w:t xml:space="preserve">Российская Федерация, Калининградская область, Гурьевский район. </w:t>
      </w:r>
    </w:p>
    <w:p w14:paraId="76C97C9F" w14:textId="77777777" w:rsidR="006922CD" w:rsidRPr="008F4B8F" w:rsidRDefault="006922CD" w:rsidP="006922CD">
      <w:pPr>
        <w:pStyle w:val="Default"/>
        <w:tabs>
          <w:tab w:val="left" w:pos="-1276"/>
          <w:tab w:val="left" w:pos="0"/>
          <w:tab w:val="left" w:pos="142"/>
        </w:tabs>
        <w:ind w:firstLine="709"/>
        <w:jc w:val="both"/>
        <w:rPr>
          <w:bCs/>
          <w:color w:val="auto"/>
          <w:sz w:val="28"/>
          <w:szCs w:val="28"/>
        </w:rPr>
      </w:pPr>
      <w:r w:rsidRPr="008F4B8F">
        <w:rPr>
          <w:bCs/>
          <w:color w:val="auto"/>
          <w:sz w:val="28"/>
          <w:szCs w:val="28"/>
        </w:rPr>
        <w:t xml:space="preserve">Данный объект относится к классу опасных производственных объектов, так как расположен в охранной зоне линейной частим опасного объекта Газопровода-отвода к Калининградской ТЭЦ-2 с рабочим давлением 5,4 Мпа, зарегистрированного в Государственном реестре ОПО (Опасные производственные объекты). </w:t>
      </w:r>
    </w:p>
    <w:p w14:paraId="6322121A" w14:textId="2ABEC54B" w:rsidR="00C86C3A" w:rsidRPr="008F4B8F" w:rsidRDefault="006922CD" w:rsidP="006922CD">
      <w:pPr>
        <w:pStyle w:val="Default"/>
        <w:tabs>
          <w:tab w:val="left" w:pos="-1276"/>
          <w:tab w:val="left" w:pos="0"/>
          <w:tab w:val="left" w:pos="142"/>
        </w:tabs>
        <w:ind w:firstLine="709"/>
        <w:jc w:val="both"/>
        <w:rPr>
          <w:bCs/>
          <w:color w:val="auto"/>
          <w:sz w:val="28"/>
          <w:szCs w:val="28"/>
        </w:rPr>
      </w:pPr>
      <w:r w:rsidRPr="008F4B8F">
        <w:rPr>
          <w:bCs/>
          <w:color w:val="auto"/>
          <w:sz w:val="28"/>
          <w:szCs w:val="28"/>
        </w:rPr>
        <w:t>Техническое обслуживание данного объекта регламентируется выполнением норм Градостроительного кодекса, Федеральным законом № 116 о промышленной безопасности опасных объектов, правилами СТО Газпром 2.3.5-454-2010г., (в соответствии с Договорами аренды опасных объектов энергохозяйства ОАО «Газпром»), а так же требованиям действующих СНиП, ГОСТ и другими нормативным документам, установленным законодательством РФ и органами государственного надзора</w:t>
      </w:r>
      <w:r w:rsidR="00C86C3A" w:rsidRPr="008F4B8F">
        <w:rPr>
          <w:bCs/>
          <w:color w:val="auto"/>
          <w:sz w:val="28"/>
          <w:szCs w:val="28"/>
        </w:rPr>
        <w:tab/>
      </w:r>
    </w:p>
    <w:p w14:paraId="48A08A04" w14:textId="77777777" w:rsidR="00E54346" w:rsidRPr="008F4B8F" w:rsidRDefault="00E54346" w:rsidP="00E54346">
      <w:pPr>
        <w:pStyle w:val="Default"/>
        <w:tabs>
          <w:tab w:val="left" w:pos="-1276"/>
          <w:tab w:val="left" w:pos="0"/>
          <w:tab w:val="left" w:pos="142"/>
        </w:tabs>
        <w:jc w:val="both"/>
        <w:rPr>
          <w:bCs/>
          <w:color w:val="FF0000"/>
          <w:sz w:val="28"/>
          <w:szCs w:val="28"/>
        </w:rPr>
      </w:pPr>
    </w:p>
    <w:p w14:paraId="51DBAA0C" w14:textId="77777777" w:rsidR="00E54346" w:rsidRPr="008F4B8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8F4B8F">
        <w:rPr>
          <w:b/>
          <w:bCs/>
          <w:color w:val="auto"/>
          <w:sz w:val="28"/>
          <w:szCs w:val="28"/>
        </w:rPr>
        <w:t>Вид работ и услуг</w:t>
      </w:r>
      <w:r w:rsidR="00E54346" w:rsidRPr="008F4B8F">
        <w:rPr>
          <w:b/>
          <w:bCs/>
          <w:color w:val="auto"/>
          <w:sz w:val="28"/>
          <w:szCs w:val="28"/>
        </w:rPr>
        <w:t>:</w:t>
      </w:r>
    </w:p>
    <w:p w14:paraId="0BD484B9" w14:textId="1F590B75" w:rsidR="00DD3FA0" w:rsidRPr="008F4B8F" w:rsidRDefault="00DD3FA0" w:rsidP="00DD3FA0">
      <w:pPr>
        <w:pStyle w:val="Default"/>
        <w:numPr>
          <w:ilvl w:val="0"/>
          <w:numId w:val="36"/>
        </w:numPr>
        <w:tabs>
          <w:tab w:val="left" w:pos="-4395"/>
        </w:tabs>
        <w:jc w:val="both"/>
        <w:rPr>
          <w:bCs/>
          <w:color w:val="FF0000"/>
          <w:sz w:val="28"/>
          <w:szCs w:val="28"/>
        </w:rPr>
      </w:pPr>
      <w:r w:rsidRPr="008F4B8F">
        <w:rPr>
          <w:bCs/>
          <w:color w:val="auto"/>
          <w:sz w:val="28"/>
          <w:szCs w:val="28"/>
        </w:rPr>
        <w:t xml:space="preserve">Выполнить замену щебеночного основания площадки </w:t>
      </w:r>
      <w:r w:rsidRPr="008F4B8F">
        <w:rPr>
          <w:color w:val="auto"/>
          <w:sz w:val="28"/>
          <w:szCs w:val="28"/>
        </w:rPr>
        <w:t>КУ №1</w:t>
      </w:r>
      <w:r w:rsidR="00935A72" w:rsidRPr="008F4B8F">
        <w:rPr>
          <w:color w:val="auto"/>
          <w:sz w:val="28"/>
          <w:szCs w:val="28"/>
        </w:rPr>
        <w:t>0</w:t>
      </w:r>
      <w:r w:rsidRPr="008F4B8F">
        <w:rPr>
          <w:color w:val="auto"/>
          <w:sz w:val="28"/>
          <w:szCs w:val="28"/>
        </w:rPr>
        <w:t>-2 площадью 16м х14м в</w:t>
      </w:r>
      <w:r w:rsidRPr="008F4B8F">
        <w:rPr>
          <w:bCs/>
          <w:color w:val="auto"/>
          <w:sz w:val="28"/>
          <w:szCs w:val="28"/>
        </w:rPr>
        <w:t xml:space="preserve">осстановив покрытие </w:t>
      </w:r>
      <w:r w:rsidRPr="008F4B8F">
        <w:rPr>
          <w:color w:val="auto"/>
          <w:sz w:val="28"/>
          <w:szCs w:val="28"/>
        </w:rPr>
        <w:t>площадки</w:t>
      </w:r>
      <w:r w:rsidRPr="008F4B8F">
        <w:rPr>
          <w:bCs/>
          <w:color w:val="auto"/>
          <w:sz w:val="28"/>
          <w:szCs w:val="28"/>
        </w:rPr>
        <w:t xml:space="preserve"> до заданных транспортно-эксплуатационных технических характеристик в том числе:</w:t>
      </w:r>
    </w:p>
    <w:p w14:paraId="72F4755C" w14:textId="77777777" w:rsidR="00DD3FA0" w:rsidRPr="008F4B8F" w:rsidRDefault="00DD3FA0" w:rsidP="00DD3FA0">
      <w:pPr>
        <w:pStyle w:val="Default"/>
        <w:numPr>
          <w:ilvl w:val="0"/>
          <w:numId w:val="43"/>
        </w:numPr>
        <w:tabs>
          <w:tab w:val="left" w:pos="-4395"/>
        </w:tabs>
        <w:jc w:val="both"/>
        <w:rPr>
          <w:sz w:val="28"/>
          <w:szCs w:val="28"/>
        </w:rPr>
      </w:pPr>
      <w:r w:rsidRPr="008F4B8F">
        <w:rPr>
          <w:bCs/>
          <w:color w:val="auto"/>
          <w:sz w:val="28"/>
          <w:szCs w:val="28"/>
        </w:rPr>
        <w:t xml:space="preserve">Организовать доставку и складирование в отвал покрывного материала для восстановительного ремонта площадок. </w:t>
      </w:r>
    </w:p>
    <w:p w14:paraId="2747478E" w14:textId="77777777" w:rsidR="00DD3FA0" w:rsidRPr="008F4B8F" w:rsidRDefault="00DD3FA0" w:rsidP="00DD3FA0">
      <w:pPr>
        <w:pStyle w:val="Default"/>
        <w:numPr>
          <w:ilvl w:val="0"/>
          <w:numId w:val="43"/>
        </w:numPr>
        <w:tabs>
          <w:tab w:val="left" w:pos="-4395"/>
        </w:tabs>
        <w:jc w:val="both"/>
        <w:rPr>
          <w:sz w:val="28"/>
          <w:szCs w:val="28"/>
        </w:rPr>
      </w:pPr>
      <w:r w:rsidRPr="008F4B8F">
        <w:rPr>
          <w:sz w:val="28"/>
          <w:szCs w:val="28"/>
        </w:rPr>
        <w:t>Выполнить ямочный ремонт грунтового полотна.</w:t>
      </w:r>
    </w:p>
    <w:p w14:paraId="7490D319" w14:textId="77777777" w:rsidR="00DD3FA0" w:rsidRPr="008F4B8F" w:rsidRDefault="00DD3FA0" w:rsidP="00DD3FA0">
      <w:pPr>
        <w:pStyle w:val="Default"/>
        <w:numPr>
          <w:ilvl w:val="0"/>
          <w:numId w:val="43"/>
        </w:numPr>
        <w:tabs>
          <w:tab w:val="left" w:pos="-4395"/>
        </w:tabs>
        <w:jc w:val="both"/>
        <w:rPr>
          <w:sz w:val="28"/>
          <w:szCs w:val="28"/>
        </w:rPr>
      </w:pPr>
      <w:r w:rsidRPr="008F4B8F">
        <w:rPr>
          <w:sz w:val="28"/>
          <w:szCs w:val="28"/>
        </w:rPr>
        <w:t xml:space="preserve">Заменить щебеночное основание площадки кранового узла </w:t>
      </w:r>
    </w:p>
    <w:p w14:paraId="72FF4EFB" w14:textId="77777777" w:rsidR="00DD3FA0" w:rsidRPr="008F4B8F" w:rsidRDefault="00DD3FA0" w:rsidP="00DD3FA0">
      <w:pPr>
        <w:pStyle w:val="Default"/>
        <w:numPr>
          <w:ilvl w:val="0"/>
          <w:numId w:val="43"/>
        </w:numPr>
        <w:tabs>
          <w:tab w:val="left" w:pos="-4395"/>
        </w:tabs>
        <w:jc w:val="both"/>
        <w:rPr>
          <w:sz w:val="28"/>
          <w:szCs w:val="28"/>
        </w:rPr>
      </w:pPr>
      <w:r w:rsidRPr="008F4B8F">
        <w:rPr>
          <w:sz w:val="28"/>
          <w:szCs w:val="28"/>
        </w:rPr>
        <w:t>Выполнить планировку и уплотнение щебеночного полотна</w:t>
      </w:r>
      <w:r w:rsidRPr="008F4B8F">
        <w:rPr>
          <w:bCs/>
          <w:color w:val="auto"/>
          <w:sz w:val="28"/>
          <w:szCs w:val="28"/>
        </w:rPr>
        <w:t>.</w:t>
      </w:r>
    </w:p>
    <w:p w14:paraId="4785D869" w14:textId="77777777" w:rsidR="00DD3FA0" w:rsidRPr="008F4B8F" w:rsidRDefault="00DD3FA0" w:rsidP="00DD3FA0">
      <w:pPr>
        <w:pStyle w:val="Default"/>
        <w:numPr>
          <w:ilvl w:val="0"/>
          <w:numId w:val="43"/>
        </w:numPr>
        <w:tabs>
          <w:tab w:val="left" w:pos="-4395"/>
        </w:tabs>
        <w:ind w:left="709" w:hanging="349"/>
        <w:jc w:val="both"/>
        <w:rPr>
          <w:sz w:val="28"/>
          <w:szCs w:val="28"/>
        </w:rPr>
      </w:pPr>
      <w:r w:rsidRPr="008F4B8F">
        <w:rPr>
          <w:sz w:val="28"/>
          <w:szCs w:val="28"/>
        </w:rPr>
        <w:t>При уплотнении щебеночного покрытия необходимо периодически проверять продольный и поперечный профили. В случае образования во время уплотнения отдельных неровностей и волн щебень в этих местах необходимо разрыхлить и излишек его переместить в пониженные места или же выровнять просадки щебнем такой же крупности с последующим уплотнением.</w:t>
      </w:r>
    </w:p>
    <w:p w14:paraId="74CC1D44" w14:textId="1BD5453C" w:rsidR="00DD3FA0" w:rsidRPr="008F4B8F" w:rsidRDefault="00DD3FA0" w:rsidP="00DD3FA0">
      <w:pPr>
        <w:pStyle w:val="Default"/>
        <w:numPr>
          <w:ilvl w:val="0"/>
          <w:numId w:val="43"/>
        </w:numPr>
        <w:tabs>
          <w:tab w:val="left" w:pos="-4395"/>
        </w:tabs>
        <w:jc w:val="both"/>
        <w:rPr>
          <w:bCs/>
          <w:color w:val="auto"/>
          <w:sz w:val="28"/>
          <w:szCs w:val="28"/>
        </w:rPr>
      </w:pPr>
      <w:r w:rsidRPr="008F4B8F">
        <w:rPr>
          <w:bCs/>
          <w:sz w:val="28"/>
          <w:szCs w:val="28"/>
        </w:rPr>
        <w:t>Восстановить плодородный слой, по периметру площадки</w:t>
      </w:r>
      <w:r w:rsidRPr="008F4B8F">
        <w:rPr>
          <w:color w:val="auto"/>
          <w:sz w:val="28"/>
          <w:szCs w:val="28"/>
        </w:rPr>
        <w:t>.</w:t>
      </w:r>
      <w:r w:rsidRPr="008F4B8F">
        <w:rPr>
          <w:sz w:val="28"/>
          <w:szCs w:val="28"/>
        </w:rPr>
        <w:t xml:space="preserve"> </w:t>
      </w:r>
    </w:p>
    <w:p w14:paraId="607646D0" w14:textId="419A1023" w:rsidR="00DD3FA0" w:rsidRPr="008F4B8F" w:rsidRDefault="00DD3FA0" w:rsidP="00DD3FA0">
      <w:pPr>
        <w:pStyle w:val="Default"/>
        <w:numPr>
          <w:ilvl w:val="0"/>
          <w:numId w:val="43"/>
        </w:numPr>
        <w:tabs>
          <w:tab w:val="left" w:pos="-4395"/>
        </w:tabs>
        <w:jc w:val="both"/>
        <w:rPr>
          <w:bCs/>
          <w:color w:val="auto"/>
          <w:sz w:val="28"/>
          <w:szCs w:val="28"/>
        </w:rPr>
      </w:pPr>
      <w:r w:rsidRPr="008F4B8F">
        <w:rPr>
          <w:bCs/>
          <w:color w:val="auto"/>
          <w:sz w:val="28"/>
          <w:szCs w:val="28"/>
        </w:rPr>
        <w:t>Выполнить восстановление и ремонт ограждения площадки, заменив часть секций и опорных стоек, пришедшие в негодность за время эксплуатации.</w:t>
      </w:r>
    </w:p>
    <w:p w14:paraId="1A607BA3" w14:textId="4F63E047" w:rsidR="00DD3FA0" w:rsidRPr="008F4B8F" w:rsidRDefault="00DD3FA0" w:rsidP="00DD3FA0">
      <w:pPr>
        <w:pStyle w:val="Default"/>
        <w:numPr>
          <w:ilvl w:val="0"/>
          <w:numId w:val="43"/>
        </w:numPr>
        <w:tabs>
          <w:tab w:val="left" w:pos="-4395"/>
        </w:tabs>
        <w:jc w:val="both"/>
        <w:rPr>
          <w:bCs/>
          <w:color w:val="auto"/>
          <w:sz w:val="28"/>
          <w:szCs w:val="28"/>
        </w:rPr>
      </w:pPr>
      <w:r w:rsidRPr="008F4B8F">
        <w:rPr>
          <w:bCs/>
          <w:color w:val="auto"/>
          <w:sz w:val="28"/>
          <w:szCs w:val="28"/>
        </w:rPr>
        <w:lastRenderedPageBreak/>
        <w:t>Произвести замену колючей проволоки по периметру ограждения.</w:t>
      </w:r>
    </w:p>
    <w:p w14:paraId="649AB779" w14:textId="015228E4" w:rsidR="003D1A85" w:rsidRPr="008F4B8F" w:rsidRDefault="003D1A85" w:rsidP="00E214D5">
      <w:pPr>
        <w:pStyle w:val="Default"/>
        <w:numPr>
          <w:ilvl w:val="0"/>
          <w:numId w:val="36"/>
        </w:numPr>
        <w:tabs>
          <w:tab w:val="left" w:pos="-4395"/>
        </w:tabs>
        <w:jc w:val="both"/>
        <w:rPr>
          <w:bCs/>
          <w:sz w:val="28"/>
          <w:szCs w:val="28"/>
        </w:rPr>
      </w:pPr>
      <w:r w:rsidRPr="008F4B8F">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509926E1" w14:textId="18F6DC25" w:rsidR="00C108E2" w:rsidRPr="008F4B8F" w:rsidRDefault="00C108E2" w:rsidP="00C108E2">
      <w:pPr>
        <w:numPr>
          <w:ilvl w:val="0"/>
          <w:numId w:val="11"/>
        </w:numPr>
        <w:spacing w:after="0" w:line="240" w:lineRule="auto"/>
        <w:ind w:left="0" w:firstLine="142"/>
        <w:contextualSpacing/>
        <w:rPr>
          <w:rFonts w:ascii="Times New Roman" w:hAnsi="Times New Roman"/>
          <w:bCs/>
          <w:sz w:val="28"/>
          <w:szCs w:val="28"/>
        </w:rPr>
      </w:pPr>
      <w:r w:rsidRPr="008F4B8F">
        <w:rPr>
          <w:rFonts w:ascii="Times New Roman" w:hAnsi="Times New Roman"/>
          <w:bCs/>
          <w:sz w:val="28"/>
          <w:szCs w:val="28"/>
        </w:rPr>
        <w:t xml:space="preserve">Организовать складское хозяйство, установить временные здания и сооружения вне охранной зоны территории </w:t>
      </w:r>
      <w:r w:rsidR="00533271" w:rsidRPr="008F4B8F">
        <w:rPr>
          <w:rFonts w:ascii="Times New Roman" w:hAnsi="Times New Roman"/>
          <w:bCs/>
          <w:sz w:val="28"/>
          <w:szCs w:val="28"/>
        </w:rPr>
        <w:t>площадки кранового узла.</w:t>
      </w:r>
    </w:p>
    <w:p w14:paraId="02FA99C1" w14:textId="46AD8AA7" w:rsidR="00823CFF" w:rsidRPr="008F4B8F" w:rsidRDefault="00823CFF" w:rsidP="00823CFF">
      <w:pPr>
        <w:tabs>
          <w:tab w:val="left" w:pos="-3261"/>
        </w:tabs>
        <w:spacing w:after="0" w:line="240" w:lineRule="auto"/>
        <w:jc w:val="both"/>
        <w:rPr>
          <w:rFonts w:ascii="Times New Roman" w:hAnsi="Times New Roman"/>
          <w:bCs/>
          <w:sz w:val="28"/>
          <w:szCs w:val="28"/>
        </w:rPr>
      </w:pPr>
      <w:r w:rsidRPr="008F4B8F">
        <w:rPr>
          <w:rFonts w:ascii="Times New Roman" w:hAnsi="Times New Roman"/>
          <w:bCs/>
          <w:sz w:val="28"/>
          <w:szCs w:val="28"/>
        </w:rPr>
        <w:t xml:space="preserve">   </w:t>
      </w:r>
      <w:r w:rsidR="00533271" w:rsidRPr="008F4B8F">
        <w:rPr>
          <w:rFonts w:ascii="Times New Roman" w:hAnsi="Times New Roman"/>
          <w:bCs/>
          <w:sz w:val="28"/>
          <w:szCs w:val="28"/>
        </w:rPr>
        <w:t>-</w:t>
      </w:r>
      <w:r w:rsidRPr="008F4B8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2E9217B" w14:textId="0036DB42" w:rsidR="00823CFF" w:rsidRPr="008F4B8F" w:rsidRDefault="00823CFF" w:rsidP="00823CFF">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8F4B8F">
        <w:rPr>
          <w:rFonts w:ascii="Times New Roman" w:hAnsi="Times New Roman"/>
          <w:bCs/>
          <w:sz w:val="28"/>
          <w:szCs w:val="28"/>
        </w:rPr>
        <w:t>Поставка материалов производится Подрядчиком с осуществлением контроля их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14:paraId="24B65782" w14:textId="77777777" w:rsidR="00823CFF" w:rsidRPr="008F4B8F" w:rsidRDefault="00823CFF" w:rsidP="00823CFF">
      <w:pPr>
        <w:pStyle w:val="a3"/>
        <w:numPr>
          <w:ilvl w:val="0"/>
          <w:numId w:val="11"/>
        </w:numPr>
        <w:spacing w:after="0" w:line="240" w:lineRule="auto"/>
        <w:ind w:left="0" w:firstLine="284"/>
        <w:jc w:val="both"/>
        <w:rPr>
          <w:rFonts w:ascii="Times New Roman" w:hAnsi="Times New Roman"/>
          <w:bCs/>
          <w:sz w:val="28"/>
          <w:szCs w:val="28"/>
        </w:rPr>
      </w:pPr>
      <w:r w:rsidRPr="008F4B8F">
        <w:rPr>
          <w:rFonts w:ascii="Times New Roman" w:hAnsi="Times New Roman"/>
          <w:bCs/>
          <w:sz w:val="28"/>
          <w:szCs w:val="28"/>
        </w:rPr>
        <w:t>Мусор и все отходы использованных материалов, образованные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0247EF52" w14:textId="1024E1BD" w:rsidR="00823CFF" w:rsidRPr="008F4B8F" w:rsidRDefault="00823CFF" w:rsidP="00823CFF">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8F4B8F">
        <w:rPr>
          <w:rFonts w:ascii="Times New Roman" w:hAnsi="Times New Roman"/>
          <w:bCs/>
          <w:sz w:val="28"/>
          <w:szCs w:val="28"/>
        </w:rPr>
        <w:t>Ведомость вид</w:t>
      </w:r>
      <w:r w:rsidR="00654067" w:rsidRPr="008F4B8F">
        <w:rPr>
          <w:rFonts w:ascii="Times New Roman" w:hAnsi="Times New Roman"/>
          <w:bCs/>
          <w:sz w:val="28"/>
          <w:szCs w:val="28"/>
        </w:rPr>
        <w:t>а</w:t>
      </w:r>
      <w:r w:rsidRPr="008F4B8F">
        <w:rPr>
          <w:rFonts w:ascii="Times New Roman" w:hAnsi="Times New Roman"/>
          <w:bCs/>
          <w:sz w:val="28"/>
          <w:szCs w:val="28"/>
        </w:rPr>
        <w:t xml:space="preserve"> и объем</w:t>
      </w:r>
      <w:r w:rsidR="00654067" w:rsidRPr="008F4B8F">
        <w:rPr>
          <w:rFonts w:ascii="Times New Roman" w:hAnsi="Times New Roman"/>
          <w:bCs/>
          <w:sz w:val="28"/>
          <w:szCs w:val="28"/>
        </w:rPr>
        <w:t>а</w:t>
      </w:r>
      <w:r w:rsidRPr="008F4B8F">
        <w:rPr>
          <w:rFonts w:ascii="Times New Roman" w:hAnsi="Times New Roman"/>
          <w:bCs/>
          <w:sz w:val="28"/>
          <w:szCs w:val="28"/>
        </w:rPr>
        <w:t xml:space="preserve"> работ определена настоящим Техническим заданием в Приложении №1 и является неотъемлемой его частью. </w:t>
      </w:r>
    </w:p>
    <w:p w14:paraId="6E287585" w14:textId="066A7AC5" w:rsidR="00823CFF" w:rsidRPr="008F4B8F" w:rsidRDefault="00823CFF" w:rsidP="00823CFF">
      <w:pPr>
        <w:pStyle w:val="a3"/>
        <w:tabs>
          <w:tab w:val="left" w:pos="-4395"/>
        </w:tabs>
        <w:spacing w:after="0" w:line="240" w:lineRule="auto"/>
        <w:ind w:left="284"/>
        <w:jc w:val="both"/>
        <w:rPr>
          <w:rFonts w:ascii="Times New Roman" w:hAnsi="Times New Roman"/>
          <w:b/>
          <w:color w:val="000000"/>
          <w:sz w:val="28"/>
          <w:szCs w:val="28"/>
        </w:rPr>
      </w:pPr>
    </w:p>
    <w:p w14:paraId="3542101D" w14:textId="0F5F5784" w:rsidR="00823CFF" w:rsidRPr="008F4B8F" w:rsidRDefault="00823CFF" w:rsidP="00823CFF">
      <w:pPr>
        <w:pStyle w:val="a3"/>
        <w:numPr>
          <w:ilvl w:val="0"/>
          <w:numId w:val="2"/>
        </w:numPr>
        <w:tabs>
          <w:tab w:val="left" w:pos="-4395"/>
          <w:tab w:val="left" w:pos="-1276"/>
        </w:tabs>
        <w:autoSpaceDE w:val="0"/>
        <w:autoSpaceDN w:val="0"/>
        <w:adjustRightInd w:val="0"/>
        <w:spacing w:after="0" w:line="240" w:lineRule="auto"/>
        <w:ind w:left="501"/>
        <w:jc w:val="both"/>
        <w:rPr>
          <w:rFonts w:ascii="Times New Roman" w:hAnsi="Times New Roman"/>
          <w:bCs/>
          <w:color w:val="000000"/>
          <w:sz w:val="28"/>
          <w:szCs w:val="28"/>
        </w:rPr>
      </w:pPr>
      <w:r w:rsidRPr="008F4B8F">
        <w:rPr>
          <w:rFonts w:ascii="Times New Roman" w:hAnsi="Times New Roman"/>
          <w:b/>
          <w:bCs/>
          <w:color w:val="000000"/>
          <w:sz w:val="28"/>
          <w:szCs w:val="28"/>
        </w:rPr>
        <w:t xml:space="preserve">Технические требования к выполняемым работам и материалам:  </w:t>
      </w:r>
    </w:p>
    <w:p w14:paraId="37930A5F" w14:textId="77777777" w:rsidR="008A708A" w:rsidRPr="008F4B8F" w:rsidRDefault="008A708A" w:rsidP="008A708A">
      <w:pPr>
        <w:numPr>
          <w:ilvl w:val="0"/>
          <w:numId w:val="36"/>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sz w:val="28"/>
          <w:szCs w:val="28"/>
        </w:rPr>
      </w:pPr>
      <w:r w:rsidRPr="008F4B8F">
        <w:rPr>
          <w:rFonts w:ascii="Times New Roman" w:hAnsi="Times New Roman"/>
          <w:sz w:val="28"/>
          <w:szCs w:val="28"/>
        </w:rPr>
        <w:t xml:space="preserve">При производстве земляных работ не рекомендуется применение приемов и методов, способствующих смыву, выдуванию и оплыванию почв и грунтов, росту оврагов, размыванию песков, образованию селевых потоков и оползней, засолению, заболачиванию почв и других форм утраты плодородия. Плодородный грунт должен быть снят на установленную толщину с поверхности, занимаемой земляным полотном, резервами и другими сооружениями и сложен в валы вдоль границ полосы или в штабели в специально отведенных местах. </w:t>
      </w:r>
    </w:p>
    <w:p w14:paraId="63F44707" w14:textId="77777777" w:rsidR="00163712" w:rsidRPr="008F4B8F" w:rsidRDefault="00163712" w:rsidP="00163712">
      <w:pPr>
        <w:pStyle w:val="a3"/>
        <w:numPr>
          <w:ilvl w:val="0"/>
          <w:numId w:val="36"/>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8F4B8F">
        <w:rPr>
          <w:rFonts w:ascii="Times New Roman" w:hAnsi="Times New Roman"/>
          <w:sz w:val="28"/>
          <w:szCs w:val="28"/>
        </w:rPr>
        <w:t>Производство земляных работ необходимо осуществлять с соблюдением Правил техники безопасности, производственной санитарии и новейших достижений в области охраны труда.</w:t>
      </w:r>
    </w:p>
    <w:p w14:paraId="1F01A565" w14:textId="77777777" w:rsidR="008A708A" w:rsidRPr="008F4B8F" w:rsidRDefault="008A708A" w:rsidP="008A708A">
      <w:pPr>
        <w:numPr>
          <w:ilvl w:val="0"/>
          <w:numId w:val="44"/>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sz w:val="28"/>
          <w:szCs w:val="28"/>
        </w:rPr>
      </w:pPr>
      <w:r w:rsidRPr="008F4B8F">
        <w:rPr>
          <w:rFonts w:ascii="Times New Roman" w:hAnsi="Times New Roman"/>
          <w:sz w:val="28"/>
          <w:szCs w:val="28"/>
        </w:rPr>
        <w:t xml:space="preserve">Ямы, траншеи, котлованы и другие местные понижения, в которых может застаиваться вода, в процессе выравнивания поверхности засыпают песком и щебнем с послойным их уплотнением. </w:t>
      </w:r>
    </w:p>
    <w:p w14:paraId="1D32E717" w14:textId="77777777" w:rsidR="008A708A" w:rsidRPr="008F4B8F" w:rsidRDefault="008A708A" w:rsidP="008A708A">
      <w:pPr>
        <w:numPr>
          <w:ilvl w:val="0"/>
          <w:numId w:val="44"/>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sz w:val="28"/>
          <w:szCs w:val="28"/>
        </w:rPr>
      </w:pPr>
      <w:r w:rsidRPr="008F4B8F">
        <w:rPr>
          <w:rFonts w:ascii="Times New Roman" w:hAnsi="Times New Roman"/>
          <w:sz w:val="28"/>
          <w:szCs w:val="28"/>
        </w:rPr>
        <w:t xml:space="preserve">Если доступ к стройплощадке затруднен из-за условий движения транспорта, должны быть предприняты специальные меры по организации на период строительства СП 78.13330.2012 </w:t>
      </w:r>
    </w:p>
    <w:p w14:paraId="44D81733" w14:textId="77777777" w:rsidR="008A708A" w:rsidRPr="008F4B8F" w:rsidRDefault="008A708A" w:rsidP="008A708A">
      <w:pPr>
        <w:numPr>
          <w:ilvl w:val="0"/>
          <w:numId w:val="44"/>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sz w:val="28"/>
          <w:szCs w:val="28"/>
        </w:rPr>
      </w:pPr>
      <w:r w:rsidRPr="008F4B8F">
        <w:rPr>
          <w:rFonts w:ascii="Times New Roman" w:hAnsi="Times New Roman"/>
          <w:bCs/>
          <w:color w:val="000000"/>
          <w:sz w:val="28"/>
          <w:szCs w:val="28"/>
        </w:rPr>
        <w:t>При выполнении работ первым делом производят р</w:t>
      </w:r>
      <w:r w:rsidRPr="008F4B8F">
        <w:rPr>
          <w:rFonts w:ascii="Times New Roman" w:hAnsi="Times New Roman"/>
          <w:sz w:val="28"/>
          <w:szCs w:val="28"/>
        </w:rPr>
        <w:t>азбивку земляного полотна в соответствии с СП126.133330-2017. При разбивке должны быть вынесены в натуру и закреплены все пикеты и плюсовые точки, вершины углов поворотов, главные и промежуточные точки кривых и установлены дополнительные реперы выемок вблизи искусственных сооружений.</w:t>
      </w:r>
    </w:p>
    <w:p w14:paraId="30FEE20F" w14:textId="77777777" w:rsidR="008A708A" w:rsidRPr="008F4B8F" w:rsidRDefault="008A708A" w:rsidP="008A708A">
      <w:pPr>
        <w:tabs>
          <w:tab w:val="left" w:pos="-4395"/>
          <w:tab w:val="left" w:pos="-1276"/>
        </w:tabs>
        <w:autoSpaceDE w:val="0"/>
        <w:autoSpaceDN w:val="0"/>
        <w:adjustRightInd w:val="0"/>
        <w:spacing w:after="0" w:line="240" w:lineRule="auto"/>
        <w:ind w:left="-142" w:firstLine="426"/>
        <w:jc w:val="both"/>
        <w:rPr>
          <w:rFonts w:asciiTheme="majorHAnsi" w:hAnsiTheme="majorHAnsi"/>
          <w:bCs/>
          <w:color w:val="000000"/>
          <w:sz w:val="28"/>
          <w:szCs w:val="28"/>
        </w:rPr>
      </w:pPr>
      <w:r w:rsidRPr="008F4B8F">
        <w:rPr>
          <w:rFonts w:asciiTheme="majorHAnsi" w:hAnsiTheme="majorHAnsi"/>
          <w:bCs/>
          <w:color w:val="000000"/>
          <w:sz w:val="28"/>
          <w:szCs w:val="28"/>
        </w:rPr>
        <w:t>-</w:t>
      </w:r>
      <w:r w:rsidRPr="008F4B8F">
        <w:rPr>
          <w:rFonts w:asciiTheme="majorHAnsi" w:hAnsiTheme="majorHAnsi"/>
          <w:bCs/>
          <w:color w:val="000000"/>
          <w:sz w:val="28"/>
          <w:szCs w:val="28"/>
        </w:rPr>
        <w:tab/>
        <w:t xml:space="preserve">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п.4 СП 104-34-96. </w:t>
      </w:r>
    </w:p>
    <w:p w14:paraId="3D332DD2" w14:textId="77777777" w:rsidR="008A708A" w:rsidRPr="008F4B8F" w:rsidRDefault="008A708A" w:rsidP="008A708A">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8F4B8F">
        <w:rPr>
          <w:rFonts w:ascii="Times New Roman" w:hAnsi="Times New Roman"/>
          <w:bCs/>
          <w:color w:val="000000"/>
          <w:sz w:val="28"/>
          <w:szCs w:val="28"/>
        </w:rPr>
        <w:t>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14:paraId="6F7198FE" w14:textId="77777777" w:rsidR="008A708A" w:rsidRPr="008F4B8F" w:rsidRDefault="008A708A" w:rsidP="008A708A">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8F4B8F">
        <w:rPr>
          <w:rFonts w:ascii="Times New Roman" w:hAnsi="Times New Roman"/>
          <w:bCs/>
          <w:color w:val="000000"/>
          <w:sz w:val="28"/>
          <w:szCs w:val="28"/>
        </w:rPr>
        <w:lastRenderedPageBreak/>
        <w:t>-</w:t>
      </w:r>
      <w:r w:rsidRPr="008F4B8F">
        <w:rPr>
          <w:rFonts w:ascii="Times New Roman" w:hAnsi="Times New Roman"/>
          <w:bCs/>
          <w:color w:val="000000"/>
          <w:sz w:val="28"/>
          <w:szCs w:val="28"/>
        </w:rPr>
        <w:tab/>
        <w:t>Досыпку материала, исправление деформаций основания (покрытия), следует производить только после просыхания земляного полотна и основания (покрытия) и проверки степени их уплотнения.</w:t>
      </w:r>
    </w:p>
    <w:p w14:paraId="740741F4" w14:textId="77777777" w:rsidR="008A708A" w:rsidRPr="008F4B8F" w:rsidRDefault="008A708A" w:rsidP="008A708A">
      <w:pPr>
        <w:pStyle w:val="a3"/>
        <w:numPr>
          <w:ilvl w:val="0"/>
          <w:numId w:val="45"/>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8F4B8F">
        <w:rPr>
          <w:rFonts w:ascii="Times New Roman" w:hAnsi="Times New Roman"/>
          <w:bCs/>
          <w:color w:val="000000"/>
          <w:sz w:val="28"/>
          <w:szCs w:val="28"/>
        </w:rPr>
        <w:t>Для устройства щебеночных покрытий следует применять искусственно дробленый каменный материал, имеющий прочность при сжатии не ниже 600 кгс/см2, отвечающий требованиям ГОСТ 8267-64.</w:t>
      </w:r>
    </w:p>
    <w:p w14:paraId="557A2D3E" w14:textId="77777777" w:rsidR="008A708A" w:rsidRPr="008F4B8F" w:rsidRDefault="008A708A" w:rsidP="008A708A">
      <w:pPr>
        <w:pStyle w:val="a3"/>
        <w:numPr>
          <w:ilvl w:val="0"/>
          <w:numId w:val="45"/>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8F4B8F">
        <w:rPr>
          <w:rFonts w:ascii="Times New Roman" w:hAnsi="Times New Roman"/>
          <w:bCs/>
          <w:color w:val="000000"/>
          <w:sz w:val="28"/>
          <w:szCs w:val="28"/>
        </w:rPr>
        <w:t>Для нижних и средних слоев щебеночных оснований и покрытий следует использовать фракционный щебень крупностью 40 - 70 мм; для верхнего слоя (расклинивания) - 10 - 20 мм.</w:t>
      </w:r>
    </w:p>
    <w:p w14:paraId="4B268A40" w14:textId="77777777" w:rsidR="008A708A" w:rsidRPr="008F4B8F" w:rsidRDefault="008A708A" w:rsidP="008A708A">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8F4B8F">
        <w:rPr>
          <w:rFonts w:ascii="Times New Roman" w:hAnsi="Times New Roman"/>
          <w:bCs/>
          <w:color w:val="000000"/>
          <w:sz w:val="28"/>
          <w:szCs w:val="28"/>
        </w:rPr>
        <w:t>-</w:t>
      </w:r>
      <w:r w:rsidRPr="008F4B8F">
        <w:rPr>
          <w:rFonts w:ascii="Times New Roman" w:hAnsi="Times New Roman"/>
          <w:bCs/>
          <w:color w:val="000000"/>
          <w:sz w:val="28"/>
          <w:szCs w:val="28"/>
        </w:rPr>
        <w:tab/>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№4.</w:t>
      </w:r>
    </w:p>
    <w:p w14:paraId="20929437" w14:textId="77777777" w:rsidR="008A708A" w:rsidRPr="008F4B8F" w:rsidRDefault="008A708A" w:rsidP="008A708A">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8F4B8F">
        <w:rPr>
          <w:rFonts w:ascii="Times New Roman" w:hAnsi="Times New Roman"/>
          <w:bCs/>
          <w:color w:val="000000"/>
          <w:sz w:val="28"/>
          <w:szCs w:val="28"/>
        </w:rPr>
        <w:t>-</w:t>
      </w:r>
      <w:r w:rsidRPr="008F4B8F">
        <w:rPr>
          <w:rFonts w:ascii="Times New Roman" w:hAnsi="Times New Roman"/>
          <w:bCs/>
          <w:color w:val="000000"/>
          <w:sz w:val="28"/>
          <w:szCs w:val="28"/>
        </w:rPr>
        <w:tab/>
        <w:t>Уплотнять грунт следует при оптимальной влажности, при которой достигается наибольший эффект уплотнения и затрачивается наименьшая работа на его уплотнение.</w:t>
      </w:r>
    </w:p>
    <w:p w14:paraId="680FBC1C" w14:textId="77777777" w:rsidR="00163712" w:rsidRPr="008F4B8F" w:rsidRDefault="00163712" w:rsidP="00163712">
      <w:pPr>
        <w:pStyle w:val="a3"/>
        <w:numPr>
          <w:ilvl w:val="0"/>
          <w:numId w:val="46"/>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8F4B8F">
        <w:rPr>
          <w:rFonts w:ascii="Times New Roman" w:hAnsi="Times New Roman"/>
          <w:bCs/>
          <w:color w:val="000000"/>
          <w:sz w:val="28"/>
          <w:szCs w:val="28"/>
        </w:rPr>
        <w:t>Грунт, оставшийся после механизированной разработки, должен дорабатываться вручную без применения ударных инструментов, исключая возможность повреждения коммуникаций.</w:t>
      </w:r>
    </w:p>
    <w:p w14:paraId="46CB394B" w14:textId="3EB06EB7" w:rsidR="008A708A" w:rsidRPr="008F4B8F" w:rsidRDefault="00163712" w:rsidP="00B846BA">
      <w:pPr>
        <w:pStyle w:val="a3"/>
        <w:numPr>
          <w:ilvl w:val="0"/>
          <w:numId w:val="46"/>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8F4B8F">
        <w:rPr>
          <w:rFonts w:ascii="Times New Roman" w:hAnsi="Times New Roman"/>
          <w:bCs/>
          <w:color w:val="000000"/>
          <w:sz w:val="28"/>
          <w:szCs w:val="28"/>
        </w:rPr>
        <w:t>В случае обнаружения действующих подземных коммуникаций и других сооружений, не обозначенных в имеющейся документации, земляные работы должны быть приостановлены, на место работы вызваны представители организаций, эксплуатирующих эти сооружения, указанные места ограждают и принимают меры к предохранению обнаруженных подземных устройств от повреждений</w:t>
      </w:r>
    </w:p>
    <w:p w14:paraId="6D581058" w14:textId="77777777" w:rsidR="003438DE" w:rsidRPr="008F4B8F" w:rsidRDefault="00B846BA" w:rsidP="00B846BA">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8F4B8F">
        <w:rPr>
          <w:rFonts w:ascii="Times New Roman" w:hAnsi="Times New Roman"/>
          <w:bCs/>
          <w:color w:val="000000"/>
          <w:sz w:val="28"/>
          <w:szCs w:val="28"/>
        </w:rPr>
        <w:t>При выполнении работ по устройству ограждений кранового узла в</w:t>
      </w:r>
      <w:r w:rsidR="00C63F09" w:rsidRPr="008F4B8F">
        <w:rPr>
          <w:rFonts w:ascii="Times New Roman" w:hAnsi="Times New Roman"/>
          <w:sz w:val="28"/>
          <w:szCs w:val="28"/>
        </w:rPr>
        <w:t xml:space="preserve">орота и калитки в ограждениях должны выполняться по типовым проектам. </w:t>
      </w:r>
    </w:p>
    <w:p w14:paraId="3136D420" w14:textId="77777777" w:rsidR="003438DE" w:rsidRPr="008F4B8F" w:rsidRDefault="00C63F09" w:rsidP="00B846BA">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8F4B8F">
        <w:rPr>
          <w:rFonts w:ascii="Times New Roman" w:hAnsi="Times New Roman"/>
          <w:sz w:val="28"/>
          <w:szCs w:val="28"/>
        </w:rPr>
        <w:t xml:space="preserve">Ограждения должны быть сборно-разборными с унифицированными элементами, соединениями и деталями крепления. </w:t>
      </w:r>
    </w:p>
    <w:p w14:paraId="582BDC32" w14:textId="77777777" w:rsidR="003438DE" w:rsidRPr="008F4B8F" w:rsidRDefault="00C63F09" w:rsidP="00B846BA">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8F4B8F">
        <w:rPr>
          <w:rFonts w:ascii="Times New Roman" w:hAnsi="Times New Roman"/>
          <w:sz w:val="28"/>
          <w:szCs w:val="28"/>
        </w:rPr>
        <w:t xml:space="preserve">На элементах и деталях ограждений не допускается наличие острых кромок, заусенцев и неровностей, которые могут стать причиной травматизма. </w:t>
      </w:r>
    </w:p>
    <w:p w14:paraId="772881C4" w14:textId="77777777" w:rsidR="003438DE" w:rsidRPr="008F4B8F" w:rsidRDefault="00C63F09" w:rsidP="00B846BA">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8F4B8F">
        <w:rPr>
          <w:rFonts w:ascii="Times New Roman" w:hAnsi="Times New Roman"/>
          <w:sz w:val="28"/>
          <w:szCs w:val="28"/>
        </w:rPr>
        <w:t xml:space="preserve">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w:t>
      </w:r>
    </w:p>
    <w:p w14:paraId="58C3C52B" w14:textId="77777777" w:rsidR="003438DE" w:rsidRPr="008F4B8F" w:rsidRDefault="00C63F09" w:rsidP="00B846BA">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8F4B8F">
        <w:rPr>
          <w:rFonts w:ascii="Times New Roman" w:hAnsi="Times New Roman"/>
          <w:sz w:val="28"/>
          <w:szCs w:val="28"/>
        </w:rPr>
        <w:t xml:space="preserve">Конструкция крепления элементов ограждения должна обеспечивать возможность установки его на местности, имеющей уклон до 10 % по линии установки ограждения. </w:t>
      </w:r>
    </w:p>
    <w:p w14:paraId="11427502" w14:textId="079AE086" w:rsidR="00C63F09" w:rsidRPr="008F4B8F" w:rsidRDefault="00C63F09" w:rsidP="003438DE">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8F4B8F">
        <w:rPr>
          <w:rFonts w:ascii="Times New Roman" w:hAnsi="Times New Roman"/>
          <w:sz w:val="28"/>
          <w:szCs w:val="28"/>
        </w:rPr>
        <w:t xml:space="preserve">Не допускается наличие значительных искривлений и провисаний, придающих поверхности экрана неопрятный вид. </w:t>
      </w:r>
    </w:p>
    <w:p w14:paraId="347A3505" w14:textId="77777777" w:rsidR="00C63F09" w:rsidRPr="008F4B8F" w:rsidRDefault="00C63F09" w:rsidP="00B846BA">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8F4B8F">
        <w:rPr>
          <w:rFonts w:ascii="Times New Roman" w:hAnsi="Times New Roman"/>
          <w:sz w:val="28"/>
          <w:szCs w:val="28"/>
        </w:rPr>
        <w:t xml:space="preserve">Материалы, применяемые для изготовления ограждений, должны удовлетворять требованиям стандартов или технических условий на их изготовление </w:t>
      </w:r>
    </w:p>
    <w:p w14:paraId="54D95BA1" w14:textId="77777777" w:rsidR="00C63F09" w:rsidRPr="008F4B8F" w:rsidRDefault="00C63F09" w:rsidP="00B846BA">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8F4B8F">
        <w:rPr>
          <w:rFonts w:ascii="Times New Roman" w:hAnsi="Times New Roman"/>
          <w:sz w:val="28"/>
          <w:szCs w:val="28"/>
        </w:rPr>
        <w:t xml:space="preserve">При выборе видов, типов и размеров стальных профилей элементов ограждений следует руководствоваться сортаментами, приведёнными в ГОСТ 8645, ГОСТ 8509, ГОСТ 8732, ГОСТ 8639, ГОСТ 19771, ГОСТ 8240. Стальные профили должны соответствовать требованиям ГОСТ 30245. </w:t>
      </w:r>
    </w:p>
    <w:p w14:paraId="6F259C93" w14:textId="77777777" w:rsidR="00C63F09" w:rsidRPr="008F4B8F" w:rsidRDefault="00C63F09" w:rsidP="00B846BA">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8F4B8F">
        <w:rPr>
          <w:rFonts w:ascii="Times New Roman" w:hAnsi="Times New Roman"/>
          <w:sz w:val="28"/>
          <w:szCs w:val="28"/>
        </w:rPr>
        <w:t xml:space="preserve">При выборе стальных сеток для ограждений следует руководствоваться ГОСТ 2715. 5.4.8 Сетки стальные плетёные одинарные должны соответствовать требованиям ГОСТ 5336. 5.4.9 </w:t>
      </w:r>
    </w:p>
    <w:p w14:paraId="154AC21D" w14:textId="77777777" w:rsidR="00C63F09" w:rsidRPr="008F4B8F" w:rsidRDefault="00C63F09" w:rsidP="00B846BA">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8F4B8F">
        <w:rPr>
          <w:rFonts w:ascii="Times New Roman" w:hAnsi="Times New Roman"/>
          <w:sz w:val="28"/>
          <w:szCs w:val="28"/>
        </w:rPr>
        <w:t xml:space="preserve">При выборе стальных пластин следует руководствоваться ГОСТ 103. 5.4.10 </w:t>
      </w:r>
    </w:p>
    <w:p w14:paraId="6FC524DB" w14:textId="0E249229" w:rsidR="008A708A" w:rsidRPr="008F4B8F" w:rsidRDefault="00C63F09" w:rsidP="00B846BA">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8F4B8F">
        <w:rPr>
          <w:rFonts w:ascii="Times New Roman" w:hAnsi="Times New Roman"/>
          <w:sz w:val="28"/>
          <w:szCs w:val="28"/>
        </w:rPr>
        <w:lastRenderedPageBreak/>
        <w:t>Соответствие материалов предъявляемым требованиям должно подтверждаться сертификатами заводов</w:t>
      </w:r>
      <w:r w:rsidR="00F01004" w:rsidRPr="008F4B8F">
        <w:rPr>
          <w:rFonts w:ascii="Times New Roman" w:hAnsi="Times New Roman"/>
          <w:sz w:val="28"/>
          <w:szCs w:val="28"/>
        </w:rPr>
        <w:t xml:space="preserve"> </w:t>
      </w:r>
      <w:r w:rsidRPr="008F4B8F">
        <w:rPr>
          <w:rFonts w:ascii="Times New Roman" w:hAnsi="Times New Roman"/>
          <w:sz w:val="28"/>
          <w:szCs w:val="28"/>
        </w:rPr>
        <w:t>поставщиков, а при их отсутствии - данными испытаний, проведёнными в аккредитованных лабораториях.</w:t>
      </w:r>
    </w:p>
    <w:p w14:paraId="7923CA09" w14:textId="77777777" w:rsidR="008A708A" w:rsidRPr="008F4B8F" w:rsidRDefault="008A708A" w:rsidP="008A708A">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p>
    <w:p w14:paraId="11BD5C99" w14:textId="77777777" w:rsidR="002C6E99" w:rsidRPr="008F4B8F"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8F4B8F">
        <w:rPr>
          <w:rStyle w:val="a4"/>
          <w:color w:val="auto"/>
          <w:sz w:val="28"/>
          <w:szCs w:val="28"/>
        </w:rPr>
        <w:t>Общие т</w:t>
      </w:r>
      <w:r w:rsidR="009F47C4" w:rsidRPr="008F4B8F">
        <w:rPr>
          <w:rStyle w:val="a4"/>
          <w:color w:val="auto"/>
          <w:sz w:val="28"/>
          <w:szCs w:val="28"/>
        </w:rPr>
        <w:t>ребования</w:t>
      </w:r>
      <w:r w:rsidR="002C6E99" w:rsidRPr="008F4B8F">
        <w:rPr>
          <w:rStyle w:val="a4"/>
          <w:color w:val="auto"/>
          <w:sz w:val="28"/>
          <w:szCs w:val="28"/>
        </w:rPr>
        <w:t xml:space="preserve"> к </w:t>
      </w:r>
      <w:r w:rsidR="00D21796" w:rsidRPr="008F4B8F">
        <w:rPr>
          <w:rStyle w:val="a4"/>
          <w:color w:val="auto"/>
          <w:sz w:val="28"/>
          <w:szCs w:val="28"/>
        </w:rPr>
        <w:t>выполн</w:t>
      </w:r>
      <w:r w:rsidR="00492319" w:rsidRPr="008F4B8F">
        <w:rPr>
          <w:rStyle w:val="a4"/>
          <w:color w:val="auto"/>
          <w:sz w:val="28"/>
          <w:szCs w:val="28"/>
        </w:rPr>
        <w:t>яемым</w:t>
      </w:r>
      <w:r w:rsidR="00D21796" w:rsidRPr="008F4B8F">
        <w:rPr>
          <w:rStyle w:val="a4"/>
          <w:color w:val="auto"/>
          <w:sz w:val="28"/>
          <w:szCs w:val="28"/>
        </w:rPr>
        <w:t xml:space="preserve"> работ</w:t>
      </w:r>
      <w:r w:rsidR="00492319" w:rsidRPr="008F4B8F">
        <w:rPr>
          <w:rStyle w:val="a4"/>
          <w:color w:val="auto"/>
          <w:sz w:val="28"/>
          <w:szCs w:val="28"/>
        </w:rPr>
        <w:t>ам</w:t>
      </w:r>
      <w:r w:rsidR="005A28CF" w:rsidRPr="008F4B8F">
        <w:rPr>
          <w:rStyle w:val="a4"/>
          <w:color w:val="auto"/>
          <w:sz w:val="28"/>
          <w:szCs w:val="28"/>
        </w:rPr>
        <w:t>:</w:t>
      </w:r>
      <w:r w:rsidR="009F47C4" w:rsidRPr="008F4B8F">
        <w:rPr>
          <w:rStyle w:val="a4"/>
          <w:color w:val="auto"/>
          <w:sz w:val="28"/>
          <w:szCs w:val="28"/>
        </w:rPr>
        <w:t xml:space="preserve"> </w:t>
      </w:r>
    </w:p>
    <w:p w14:paraId="28962274" w14:textId="77777777" w:rsidR="0042154D" w:rsidRPr="008F4B8F" w:rsidRDefault="0042154D" w:rsidP="0042154D">
      <w:pPr>
        <w:pStyle w:val="Default"/>
        <w:numPr>
          <w:ilvl w:val="0"/>
          <w:numId w:val="38"/>
        </w:numPr>
        <w:tabs>
          <w:tab w:val="left" w:pos="-1276"/>
        </w:tabs>
        <w:ind w:left="0" w:firstLine="284"/>
        <w:jc w:val="both"/>
        <w:rPr>
          <w:rStyle w:val="a4"/>
          <w:b w:val="0"/>
          <w:color w:val="auto"/>
          <w:sz w:val="28"/>
          <w:szCs w:val="28"/>
        </w:rPr>
      </w:pPr>
      <w:r w:rsidRPr="008F4B8F">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8F4B8F">
        <w:rPr>
          <w:rStyle w:val="a4"/>
          <w:b w:val="0"/>
          <w:color w:val="auto"/>
          <w:sz w:val="28"/>
          <w:szCs w:val="28"/>
        </w:rPr>
        <w:t>,</w:t>
      </w:r>
      <w:r w:rsidRPr="008F4B8F">
        <w:rPr>
          <w:rStyle w:val="a4"/>
          <w:b w:val="0"/>
          <w:color w:val="auto"/>
          <w:sz w:val="28"/>
          <w:szCs w:val="28"/>
        </w:rPr>
        <w:t xml:space="preserve"> установленными законодательством РФ и органами государственного надзора.</w:t>
      </w:r>
    </w:p>
    <w:p w14:paraId="22B47533" w14:textId="28109AD9" w:rsidR="0042154D" w:rsidRPr="008F4B8F" w:rsidRDefault="006C2034" w:rsidP="0042154D">
      <w:pPr>
        <w:pStyle w:val="Default"/>
        <w:numPr>
          <w:ilvl w:val="0"/>
          <w:numId w:val="38"/>
        </w:numPr>
        <w:tabs>
          <w:tab w:val="left" w:pos="-1276"/>
        </w:tabs>
        <w:ind w:left="0" w:firstLine="284"/>
        <w:jc w:val="both"/>
        <w:rPr>
          <w:rStyle w:val="a4"/>
          <w:b w:val="0"/>
          <w:color w:val="auto"/>
          <w:sz w:val="28"/>
          <w:szCs w:val="28"/>
        </w:rPr>
      </w:pPr>
      <w:r w:rsidRPr="008F4B8F">
        <w:rPr>
          <w:rStyle w:val="a4"/>
          <w:b w:val="0"/>
          <w:color w:val="auto"/>
          <w:sz w:val="28"/>
          <w:szCs w:val="28"/>
        </w:rPr>
        <w:t>Подрядчик</w:t>
      </w:r>
      <w:r w:rsidR="0042154D" w:rsidRPr="008F4B8F">
        <w:rPr>
          <w:rStyle w:val="a4"/>
          <w:b w:val="0"/>
          <w:color w:val="auto"/>
          <w:sz w:val="28"/>
          <w:szCs w:val="28"/>
        </w:rPr>
        <w:t xml:space="preserve"> </w:t>
      </w:r>
      <w:r w:rsidR="00CA23B0" w:rsidRPr="008F4B8F">
        <w:rPr>
          <w:rStyle w:val="a4"/>
          <w:b w:val="0"/>
          <w:color w:val="auto"/>
          <w:sz w:val="28"/>
          <w:szCs w:val="28"/>
        </w:rPr>
        <w:t xml:space="preserve">(Участник) </w:t>
      </w:r>
      <w:r w:rsidR="0042154D" w:rsidRPr="008F4B8F">
        <w:rPr>
          <w:rStyle w:val="a4"/>
          <w:b w:val="0"/>
          <w:color w:val="auto"/>
          <w:sz w:val="28"/>
          <w:szCs w:val="28"/>
        </w:rPr>
        <w:t>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000F871" w14:textId="7A149B6F" w:rsidR="0042154D" w:rsidRPr="008F4B8F" w:rsidRDefault="006C2034" w:rsidP="0042154D">
      <w:pPr>
        <w:pStyle w:val="Default"/>
        <w:numPr>
          <w:ilvl w:val="0"/>
          <w:numId w:val="38"/>
        </w:numPr>
        <w:tabs>
          <w:tab w:val="left" w:pos="-1276"/>
        </w:tabs>
        <w:ind w:left="0" w:firstLine="284"/>
        <w:jc w:val="both"/>
        <w:rPr>
          <w:rStyle w:val="a4"/>
          <w:b w:val="0"/>
          <w:color w:val="auto"/>
          <w:sz w:val="28"/>
          <w:szCs w:val="28"/>
        </w:rPr>
      </w:pPr>
      <w:r w:rsidRPr="008F4B8F">
        <w:rPr>
          <w:rStyle w:val="a4"/>
          <w:b w:val="0"/>
          <w:color w:val="auto"/>
          <w:sz w:val="28"/>
          <w:szCs w:val="28"/>
        </w:rPr>
        <w:t>Подрядчик</w:t>
      </w:r>
      <w:r w:rsidR="0042154D" w:rsidRPr="008F4B8F">
        <w:rPr>
          <w:rStyle w:val="a4"/>
          <w:b w:val="0"/>
          <w:color w:val="auto"/>
          <w:sz w:val="28"/>
          <w:szCs w:val="28"/>
        </w:rPr>
        <w:t xml:space="preserve"> </w:t>
      </w:r>
      <w:r w:rsidR="00CA23B0" w:rsidRPr="008F4B8F">
        <w:rPr>
          <w:rStyle w:val="a4"/>
          <w:b w:val="0"/>
          <w:color w:val="auto"/>
          <w:sz w:val="28"/>
          <w:szCs w:val="28"/>
        </w:rPr>
        <w:t xml:space="preserve">(Участник) </w:t>
      </w:r>
      <w:r w:rsidR="0042154D" w:rsidRPr="008F4B8F">
        <w:rPr>
          <w:rStyle w:val="a4"/>
          <w:b w:val="0"/>
          <w:color w:val="auto"/>
          <w:sz w:val="28"/>
          <w:szCs w:val="28"/>
        </w:rPr>
        <w:t>должен иметь в собственности либо долгосрочной аренде с</w:t>
      </w:r>
      <w:r w:rsidR="0092056C" w:rsidRPr="008F4B8F">
        <w:rPr>
          <w:rStyle w:val="a4"/>
          <w:b w:val="0"/>
          <w:color w:val="auto"/>
          <w:sz w:val="28"/>
          <w:szCs w:val="28"/>
        </w:rPr>
        <w:t>пецтехнику, оборудование и прочи</w:t>
      </w:r>
      <w:r w:rsidR="0042154D" w:rsidRPr="008F4B8F">
        <w:rPr>
          <w:rStyle w:val="a4"/>
          <w:b w:val="0"/>
          <w:color w:val="auto"/>
          <w:sz w:val="28"/>
          <w:szCs w:val="28"/>
        </w:rPr>
        <w:t>е материально-технические ресурсы, находящиеся в идеальном рабочем состоянии, позволяющ</w:t>
      </w:r>
      <w:r w:rsidR="0092056C" w:rsidRPr="008F4B8F">
        <w:rPr>
          <w:rStyle w:val="a4"/>
          <w:b w:val="0"/>
          <w:color w:val="auto"/>
          <w:sz w:val="28"/>
          <w:szCs w:val="28"/>
        </w:rPr>
        <w:t>е</w:t>
      </w:r>
      <w:r w:rsidR="0042154D" w:rsidRPr="008F4B8F">
        <w:rPr>
          <w:rStyle w:val="a4"/>
          <w:b w:val="0"/>
          <w:color w:val="auto"/>
          <w:sz w:val="28"/>
          <w:szCs w:val="28"/>
        </w:rPr>
        <w:t>м эффективно и с надлежащим качеством выполнить работы.</w:t>
      </w:r>
    </w:p>
    <w:p w14:paraId="4047A6C9" w14:textId="53861B96" w:rsidR="00C47D1E" w:rsidRPr="008F4B8F" w:rsidRDefault="00C108E2" w:rsidP="0042154D">
      <w:pPr>
        <w:pStyle w:val="Default"/>
        <w:numPr>
          <w:ilvl w:val="0"/>
          <w:numId w:val="38"/>
        </w:numPr>
        <w:ind w:left="0" w:firstLine="284"/>
        <w:jc w:val="both"/>
        <w:rPr>
          <w:bCs/>
          <w:spacing w:val="3"/>
        </w:rPr>
      </w:pPr>
      <w:r w:rsidRPr="008F4B8F">
        <w:rPr>
          <w:spacing w:val="3"/>
          <w:sz w:val="28"/>
          <w:szCs w:val="28"/>
        </w:rPr>
        <w:t xml:space="preserve">На стадии подачи заявки Участник должен будет представить конкретный список </w:t>
      </w:r>
      <w:r w:rsidRPr="008F4B8F">
        <w:rPr>
          <w:spacing w:val="1"/>
          <w:sz w:val="28"/>
          <w:szCs w:val="28"/>
        </w:rPr>
        <w:t>механизмов и</w:t>
      </w:r>
      <w:r w:rsidRPr="008F4B8F">
        <w:rPr>
          <w:spacing w:val="6"/>
          <w:sz w:val="28"/>
          <w:szCs w:val="28"/>
        </w:rPr>
        <w:t xml:space="preserve"> </w:t>
      </w:r>
      <w:r w:rsidRPr="008F4B8F">
        <w:rPr>
          <w:spacing w:val="3"/>
          <w:sz w:val="28"/>
          <w:szCs w:val="28"/>
        </w:rPr>
        <w:t xml:space="preserve">оборудования, </w:t>
      </w:r>
      <w:r w:rsidRPr="008F4B8F">
        <w:rPr>
          <w:spacing w:val="-1"/>
          <w:sz w:val="28"/>
          <w:szCs w:val="28"/>
        </w:rPr>
        <w:t>которые он предлагает для использования при выполнении договора</w:t>
      </w:r>
      <w:r w:rsidRPr="008F4B8F">
        <w:rPr>
          <w:spacing w:val="-3"/>
          <w:sz w:val="28"/>
          <w:szCs w:val="28"/>
        </w:rPr>
        <w:t>.</w:t>
      </w:r>
      <w:r w:rsidRPr="008F4B8F">
        <w:rPr>
          <w:spacing w:val="1"/>
          <w:sz w:val="28"/>
          <w:szCs w:val="28"/>
        </w:rPr>
        <w:t xml:space="preserve"> Перечень </w:t>
      </w:r>
      <w:r w:rsidRPr="008F4B8F">
        <w:rPr>
          <w:spacing w:val="3"/>
          <w:sz w:val="28"/>
          <w:szCs w:val="28"/>
        </w:rPr>
        <w:t xml:space="preserve">минимально - необходимых машин и </w:t>
      </w:r>
      <w:r w:rsidR="00E54C29" w:rsidRPr="008F4B8F">
        <w:rPr>
          <w:spacing w:val="3"/>
          <w:sz w:val="28"/>
          <w:szCs w:val="28"/>
        </w:rPr>
        <w:t>механизмов</w:t>
      </w:r>
      <w:r w:rsidRPr="008F4B8F">
        <w:rPr>
          <w:spacing w:val="3"/>
          <w:sz w:val="28"/>
          <w:szCs w:val="28"/>
        </w:rPr>
        <w:t xml:space="preserve"> указан в Приложении №2.</w:t>
      </w:r>
      <w:r w:rsidR="00C47D1E" w:rsidRPr="008F4B8F">
        <w:rPr>
          <w:spacing w:val="3"/>
          <w:sz w:val="28"/>
          <w:szCs w:val="28"/>
        </w:rPr>
        <w:t xml:space="preserve"> </w:t>
      </w:r>
    </w:p>
    <w:p w14:paraId="4D945E4F" w14:textId="73367630" w:rsidR="0042154D" w:rsidRPr="008F4B8F" w:rsidRDefault="006B4F3E" w:rsidP="0042154D">
      <w:pPr>
        <w:pStyle w:val="Default"/>
        <w:numPr>
          <w:ilvl w:val="0"/>
          <w:numId w:val="38"/>
        </w:numPr>
        <w:tabs>
          <w:tab w:val="left" w:pos="-1276"/>
        </w:tabs>
        <w:ind w:left="0" w:firstLine="284"/>
        <w:jc w:val="both"/>
        <w:rPr>
          <w:rStyle w:val="a4"/>
          <w:b w:val="0"/>
          <w:color w:val="auto"/>
          <w:sz w:val="28"/>
          <w:szCs w:val="28"/>
        </w:rPr>
      </w:pPr>
      <w:r w:rsidRPr="008F4B8F">
        <w:rPr>
          <w:rStyle w:val="a4"/>
          <w:b w:val="0"/>
          <w:color w:val="auto"/>
          <w:sz w:val="28"/>
          <w:szCs w:val="28"/>
        </w:rPr>
        <w:t>Подрядчик</w:t>
      </w:r>
      <w:r w:rsidR="0042154D" w:rsidRPr="008F4B8F">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00CA23B0" w:rsidRPr="008F4B8F">
        <w:rPr>
          <w:rStyle w:val="a4"/>
          <w:b w:val="0"/>
          <w:color w:val="auto"/>
          <w:sz w:val="28"/>
          <w:szCs w:val="28"/>
        </w:rPr>
        <w:t>П</w:t>
      </w:r>
      <w:r w:rsidRPr="008F4B8F">
        <w:rPr>
          <w:rStyle w:val="a4"/>
          <w:b w:val="0"/>
          <w:color w:val="auto"/>
          <w:sz w:val="28"/>
          <w:szCs w:val="28"/>
        </w:rPr>
        <w:t>одрядчик</w:t>
      </w:r>
      <w:r w:rsidR="0042154D" w:rsidRPr="008F4B8F">
        <w:rPr>
          <w:rStyle w:val="a4"/>
          <w:b w:val="0"/>
          <w:color w:val="auto"/>
          <w:sz w:val="28"/>
          <w:szCs w:val="28"/>
        </w:rPr>
        <w:t xml:space="preserve"> обязан произвести восстановительные работы до окончания срока действия договора.</w:t>
      </w:r>
    </w:p>
    <w:p w14:paraId="045721D1" w14:textId="77777777" w:rsidR="00823CFF" w:rsidRPr="008F4B8F" w:rsidRDefault="00823CFF" w:rsidP="00823CFF">
      <w:pPr>
        <w:pStyle w:val="Default"/>
        <w:numPr>
          <w:ilvl w:val="0"/>
          <w:numId w:val="38"/>
        </w:numPr>
        <w:tabs>
          <w:tab w:val="left" w:pos="-1276"/>
        </w:tabs>
        <w:ind w:left="0" w:firstLine="284"/>
        <w:jc w:val="both"/>
        <w:rPr>
          <w:rStyle w:val="a4"/>
          <w:b w:val="0"/>
          <w:color w:val="auto"/>
          <w:sz w:val="28"/>
          <w:szCs w:val="28"/>
        </w:rPr>
      </w:pPr>
      <w:r w:rsidRPr="008F4B8F">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DB8F597" w14:textId="77777777" w:rsidR="00823CFF" w:rsidRPr="008F4B8F" w:rsidRDefault="00823CFF" w:rsidP="00823CFF">
      <w:pPr>
        <w:pStyle w:val="Default"/>
        <w:numPr>
          <w:ilvl w:val="0"/>
          <w:numId w:val="38"/>
        </w:numPr>
        <w:tabs>
          <w:tab w:val="left" w:pos="-1276"/>
        </w:tabs>
        <w:ind w:left="0" w:firstLine="284"/>
        <w:jc w:val="both"/>
        <w:rPr>
          <w:rStyle w:val="a4"/>
          <w:b w:val="0"/>
          <w:color w:val="auto"/>
          <w:sz w:val="28"/>
          <w:szCs w:val="28"/>
        </w:rPr>
      </w:pPr>
      <w:r w:rsidRPr="008F4B8F">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BB27134" w14:textId="77777777" w:rsidR="00823CFF" w:rsidRPr="008F4B8F" w:rsidRDefault="00823CFF" w:rsidP="00823CFF">
      <w:pPr>
        <w:pStyle w:val="Default"/>
        <w:numPr>
          <w:ilvl w:val="0"/>
          <w:numId w:val="38"/>
        </w:numPr>
        <w:tabs>
          <w:tab w:val="left" w:pos="-1276"/>
        </w:tabs>
        <w:ind w:left="0" w:firstLine="284"/>
        <w:jc w:val="both"/>
        <w:rPr>
          <w:rStyle w:val="a4"/>
          <w:b w:val="0"/>
          <w:color w:val="auto"/>
          <w:sz w:val="28"/>
          <w:szCs w:val="28"/>
        </w:rPr>
      </w:pPr>
      <w:r w:rsidRPr="008F4B8F">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67ADBF70" w14:textId="77777777" w:rsidR="00823CFF" w:rsidRPr="008F4B8F" w:rsidRDefault="00823CFF" w:rsidP="00823CFF">
      <w:pPr>
        <w:pStyle w:val="Default"/>
        <w:numPr>
          <w:ilvl w:val="0"/>
          <w:numId w:val="38"/>
        </w:numPr>
        <w:tabs>
          <w:tab w:val="left" w:pos="-1276"/>
        </w:tabs>
        <w:ind w:left="0" w:firstLine="284"/>
        <w:jc w:val="both"/>
        <w:rPr>
          <w:rStyle w:val="a4"/>
          <w:b w:val="0"/>
          <w:color w:val="auto"/>
          <w:sz w:val="28"/>
          <w:szCs w:val="28"/>
        </w:rPr>
      </w:pPr>
      <w:r w:rsidRPr="008F4B8F">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0F962CF1" w14:textId="77777777" w:rsidR="00823CFF" w:rsidRPr="008F4B8F" w:rsidRDefault="00823CFF" w:rsidP="00823CFF">
      <w:pPr>
        <w:pStyle w:val="Default"/>
        <w:numPr>
          <w:ilvl w:val="0"/>
          <w:numId w:val="38"/>
        </w:numPr>
        <w:tabs>
          <w:tab w:val="left" w:pos="-1276"/>
        </w:tabs>
        <w:ind w:left="0" w:firstLine="284"/>
        <w:jc w:val="both"/>
        <w:rPr>
          <w:rStyle w:val="a4"/>
          <w:b w:val="0"/>
          <w:color w:val="auto"/>
          <w:sz w:val="28"/>
          <w:szCs w:val="28"/>
        </w:rPr>
      </w:pPr>
      <w:r w:rsidRPr="008F4B8F">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w:t>
      </w:r>
      <w:r w:rsidRPr="008F4B8F">
        <w:rPr>
          <w:rStyle w:val="a4"/>
          <w:b w:val="0"/>
          <w:color w:val="auto"/>
          <w:sz w:val="28"/>
          <w:szCs w:val="28"/>
        </w:rPr>
        <w:lastRenderedPageBreak/>
        <w:t xml:space="preserve">договора, а также требований охраны окружающей среды, промышленной и пожарной безопасности. </w:t>
      </w:r>
    </w:p>
    <w:p w14:paraId="2650E088" w14:textId="296A316F" w:rsidR="002C09D9" w:rsidRPr="008F4B8F" w:rsidRDefault="002C09D9" w:rsidP="002C09D9">
      <w:pPr>
        <w:pStyle w:val="a3"/>
        <w:numPr>
          <w:ilvl w:val="0"/>
          <w:numId w:val="2"/>
        </w:numPr>
        <w:spacing w:after="0" w:line="240" w:lineRule="auto"/>
        <w:jc w:val="both"/>
        <w:rPr>
          <w:rFonts w:ascii="Times New Roman" w:hAnsi="Times New Roman"/>
          <w:bCs/>
          <w:sz w:val="28"/>
          <w:szCs w:val="28"/>
        </w:rPr>
      </w:pPr>
      <w:r w:rsidRPr="008F4B8F">
        <w:rPr>
          <w:rFonts w:ascii="Times New Roman" w:hAnsi="Times New Roman"/>
          <w:bCs/>
          <w:sz w:val="28"/>
          <w:szCs w:val="28"/>
        </w:rPr>
        <w:t xml:space="preserve">    Дополнительные требования при проведении работ:</w:t>
      </w:r>
    </w:p>
    <w:p w14:paraId="07C28E10" w14:textId="2687CDFB" w:rsidR="002C09D9" w:rsidRPr="008F4B8F"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8F4B8F">
        <w:rPr>
          <w:rFonts w:ascii="Times New Roman" w:hAnsi="Times New Roman"/>
          <w:bCs/>
          <w:sz w:val="28"/>
          <w:szCs w:val="28"/>
        </w:rPr>
        <w:t>Работы выполняются иждивением Подрядчика</w:t>
      </w:r>
      <w:r w:rsidR="003B08E3" w:rsidRPr="008F4B8F">
        <w:rPr>
          <w:rFonts w:ascii="Times New Roman" w:hAnsi="Times New Roman"/>
          <w:bCs/>
          <w:sz w:val="28"/>
          <w:szCs w:val="28"/>
        </w:rPr>
        <w:t xml:space="preserve"> </w:t>
      </w:r>
      <w:r w:rsidRPr="008F4B8F">
        <w:rPr>
          <w:rFonts w:ascii="Times New Roman" w:hAnsi="Times New Roman"/>
          <w:bCs/>
          <w:sz w:val="28"/>
          <w:szCs w:val="28"/>
        </w:rPr>
        <w:t>– его силами, средствами, а также с использованием его материалов.</w:t>
      </w:r>
    </w:p>
    <w:p w14:paraId="4DD0A852" w14:textId="77777777" w:rsidR="002C09D9" w:rsidRPr="008F4B8F"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8F4B8F">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8D62795" w14:textId="77777777" w:rsidR="002C09D9" w:rsidRPr="008F4B8F"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8F4B8F">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2AB95825" w14:textId="77777777" w:rsidR="002C09D9" w:rsidRPr="008F4B8F"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8F4B8F">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23775531" w14:textId="77777777" w:rsidR="002C09D9" w:rsidRPr="008F4B8F" w:rsidRDefault="002C09D9" w:rsidP="002C09D9">
      <w:pPr>
        <w:pStyle w:val="a3"/>
        <w:tabs>
          <w:tab w:val="left" w:pos="993"/>
        </w:tabs>
        <w:spacing w:after="0" w:line="240" w:lineRule="auto"/>
        <w:ind w:left="1069"/>
        <w:jc w:val="both"/>
        <w:rPr>
          <w:rFonts w:ascii="Times New Roman" w:hAnsi="Times New Roman"/>
          <w:bCs/>
          <w:sz w:val="28"/>
          <w:szCs w:val="28"/>
        </w:rPr>
      </w:pPr>
    </w:p>
    <w:p w14:paraId="340BF2CC" w14:textId="77777777" w:rsidR="002C09D9" w:rsidRPr="008F4B8F" w:rsidRDefault="002C09D9" w:rsidP="002C09D9">
      <w:pPr>
        <w:pStyle w:val="a3"/>
        <w:numPr>
          <w:ilvl w:val="0"/>
          <w:numId w:val="34"/>
        </w:numPr>
        <w:spacing w:after="0" w:line="240" w:lineRule="auto"/>
        <w:ind w:left="0" w:firstLine="0"/>
        <w:jc w:val="both"/>
        <w:rPr>
          <w:rFonts w:ascii="Times New Roman" w:hAnsi="Times New Roman"/>
          <w:bCs/>
          <w:sz w:val="28"/>
          <w:szCs w:val="28"/>
        </w:rPr>
      </w:pPr>
      <w:r w:rsidRPr="008F4B8F">
        <w:rPr>
          <w:rFonts w:ascii="Times New Roman" w:hAnsi="Times New Roman"/>
          <w:bCs/>
          <w:sz w:val="28"/>
          <w:szCs w:val="28"/>
        </w:rPr>
        <w:t>Требования к безопасности выполнения работ и безопасности результатов работ:</w:t>
      </w:r>
    </w:p>
    <w:p w14:paraId="496E4637" w14:textId="77777777" w:rsidR="002C09D9" w:rsidRPr="008F4B8F"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8F4B8F">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688781C" w14:textId="42F5DFC3" w:rsidR="002C09D9" w:rsidRPr="008F4B8F"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8F4B8F">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C7492A0" w14:textId="77777777" w:rsidR="002C09D9" w:rsidRPr="008F4B8F"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8F4B8F">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F29F6C3" w14:textId="6D9623EA" w:rsidR="002C09D9" w:rsidRPr="008F4B8F"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8F4B8F">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w:t>
      </w:r>
      <w:r w:rsidR="00CA23B0" w:rsidRPr="008F4B8F">
        <w:rPr>
          <w:rFonts w:ascii="Times New Roman" w:hAnsi="Times New Roman"/>
          <w:bCs/>
          <w:sz w:val="28"/>
          <w:szCs w:val="28"/>
        </w:rPr>
        <w:t xml:space="preserve"> </w:t>
      </w:r>
      <w:r w:rsidRPr="008F4B8F">
        <w:rPr>
          <w:rFonts w:ascii="Times New Roman" w:hAnsi="Times New Roman"/>
          <w:bCs/>
          <w:sz w:val="28"/>
          <w:szCs w:val="28"/>
        </w:rPr>
        <w:t>должен проводить инструктаж о методах работ, последовательности их выполнения, необходимых средствах индивидуальной защиты.</w:t>
      </w:r>
    </w:p>
    <w:p w14:paraId="07EC9399" w14:textId="77777777" w:rsidR="002C09D9" w:rsidRPr="008F4B8F"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8F4B8F">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9E718B2" w14:textId="77777777" w:rsidR="002C09D9" w:rsidRPr="008F4B8F"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8F4B8F">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51AB1C69" w14:textId="77777777" w:rsidR="002C09D9" w:rsidRPr="008F4B8F" w:rsidRDefault="002C09D9" w:rsidP="002C09D9">
      <w:pPr>
        <w:tabs>
          <w:tab w:val="left" w:pos="993"/>
        </w:tabs>
        <w:spacing w:after="0" w:line="240" w:lineRule="auto"/>
        <w:ind w:left="349"/>
        <w:jc w:val="both"/>
        <w:rPr>
          <w:rFonts w:ascii="Times New Roman" w:hAnsi="Times New Roman"/>
          <w:bCs/>
          <w:sz w:val="28"/>
          <w:szCs w:val="28"/>
        </w:rPr>
      </w:pPr>
    </w:p>
    <w:p w14:paraId="2C6DC761" w14:textId="77777777" w:rsidR="002C09D9" w:rsidRPr="008F4B8F" w:rsidRDefault="002C09D9" w:rsidP="002C09D9">
      <w:pPr>
        <w:pStyle w:val="a3"/>
        <w:numPr>
          <w:ilvl w:val="0"/>
          <w:numId w:val="34"/>
        </w:numPr>
        <w:tabs>
          <w:tab w:val="left" w:pos="-3261"/>
        </w:tabs>
        <w:spacing w:after="0" w:line="240" w:lineRule="auto"/>
        <w:ind w:left="0" w:firstLine="0"/>
        <w:jc w:val="both"/>
        <w:rPr>
          <w:rFonts w:ascii="Times New Roman" w:hAnsi="Times New Roman"/>
          <w:bCs/>
          <w:sz w:val="28"/>
          <w:szCs w:val="28"/>
        </w:rPr>
      </w:pPr>
      <w:r w:rsidRPr="008F4B8F">
        <w:rPr>
          <w:rFonts w:ascii="Times New Roman" w:hAnsi="Times New Roman"/>
          <w:bCs/>
          <w:sz w:val="28"/>
          <w:szCs w:val="28"/>
        </w:rPr>
        <w:t xml:space="preserve">Требования к результатам работ </w:t>
      </w:r>
    </w:p>
    <w:p w14:paraId="0A86A8E9" w14:textId="77777777" w:rsidR="002C09D9" w:rsidRPr="008F4B8F" w:rsidRDefault="002C09D9" w:rsidP="002C09D9">
      <w:pPr>
        <w:pStyle w:val="a3"/>
        <w:numPr>
          <w:ilvl w:val="0"/>
          <w:numId w:val="22"/>
        </w:numPr>
        <w:spacing w:after="0" w:line="240" w:lineRule="auto"/>
        <w:ind w:left="0" w:firstLine="284"/>
        <w:jc w:val="both"/>
        <w:rPr>
          <w:rFonts w:ascii="Times New Roman" w:hAnsi="Times New Roman"/>
          <w:bCs/>
          <w:sz w:val="28"/>
          <w:szCs w:val="28"/>
        </w:rPr>
      </w:pPr>
      <w:r w:rsidRPr="008F4B8F">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8F4B8F">
        <w:t xml:space="preserve"> </w:t>
      </w:r>
      <w:r w:rsidRPr="008F4B8F">
        <w:rPr>
          <w:rFonts w:ascii="Times New Roman" w:hAnsi="Times New Roman"/>
          <w:bCs/>
          <w:sz w:val="28"/>
          <w:szCs w:val="28"/>
        </w:rPr>
        <w:t>установленным законодательством РФ и органами государственного надзора.</w:t>
      </w:r>
    </w:p>
    <w:p w14:paraId="6B0AAFDC" w14:textId="33ECAD50" w:rsidR="002C09D9" w:rsidRPr="008F4B8F"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8F4B8F">
        <w:rPr>
          <w:rFonts w:ascii="Times New Roman" w:hAnsi="Times New Roman"/>
          <w:bCs/>
          <w:sz w:val="28"/>
          <w:szCs w:val="28"/>
        </w:rPr>
        <w:t>Выявленные недостатки Подрядчик устраняет своими силами и средствами.</w:t>
      </w:r>
    </w:p>
    <w:p w14:paraId="14097420" w14:textId="34191E86" w:rsidR="002C09D9" w:rsidRPr="008F4B8F"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8F4B8F">
        <w:rPr>
          <w:rFonts w:ascii="Times New Roman" w:hAnsi="Times New Roman"/>
          <w:bCs/>
          <w:sz w:val="28"/>
          <w:szCs w:val="28"/>
        </w:rPr>
        <w:lastRenderedPageBreak/>
        <w:t>Для проверки соответствия качества выполненных Подрядчиком Работ, Заказчик вправе привлекать независимых экспертов.</w:t>
      </w:r>
    </w:p>
    <w:p w14:paraId="49B8A400" w14:textId="77777777" w:rsidR="002C09D9" w:rsidRPr="008F4B8F" w:rsidRDefault="002C09D9" w:rsidP="002C09D9">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8F4B8F">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4B786C91" w14:textId="77777777" w:rsidR="002C09D9" w:rsidRPr="008F4B8F" w:rsidRDefault="002C09D9" w:rsidP="002C09D9">
      <w:pPr>
        <w:widowControl w:val="0"/>
        <w:autoSpaceDE w:val="0"/>
        <w:autoSpaceDN w:val="0"/>
        <w:adjustRightInd w:val="0"/>
        <w:spacing w:after="0" w:line="240" w:lineRule="auto"/>
        <w:jc w:val="both"/>
        <w:rPr>
          <w:rFonts w:ascii="Times New Roman" w:hAnsi="Times New Roman"/>
          <w:bCs/>
          <w:sz w:val="28"/>
          <w:szCs w:val="28"/>
        </w:rPr>
      </w:pPr>
    </w:p>
    <w:p w14:paraId="65E9C4F9" w14:textId="77777777" w:rsidR="002C09D9" w:rsidRPr="008F4B8F" w:rsidRDefault="002C09D9" w:rsidP="002C09D9">
      <w:pPr>
        <w:pStyle w:val="a3"/>
        <w:numPr>
          <w:ilvl w:val="0"/>
          <w:numId w:val="34"/>
        </w:numPr>
        <w:spacing w:after="0" w:line="240" w:lineRule="auto"/>
        <w:ind w:left="284" w:hanging="284"/>
        <w:jc w:val="both"/>
        <w:rPr>
          <w:rFonts w:ascii="Times New Roman" w:hAnsi="Times New Roman"/>
          <w:bCs/>
          <w:sz w:val="28"/>
          <w:szCs w:val="28"/>
        </w:rPr>
      </w:pPr>
      <w:r w:rsidRPr="008F4B8F">
        <w:rPr>
          <w:rFonts w:ascii="Times New Roman" w:hAnsi="Times New Roman"/>
          <w:bCs/>
          <w:sz w:val="28"/>
          <w:szCs w:val="28"/>
        </w:rPr>
        <w:t>Требования по объему гарантий качества работ:</w:t>
      </w:r>
    </w:p>
    <w:p w14:paraId="54367D8A" w14:textId="42B4DBDD" w:rsidR="002C09D9" w:rsidRPr="008F4B8F"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8F4B8F">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497B055A" w14:textId="77777777" w:rsidR="002C09D9" w:rsidRPr="008F4B8F"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8F4B8F">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0F892EF5" w14:textId="77777777" w:rsidR="002C09D9" w:rsidRPr="008F4B8F"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8F4B8F">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1CDB17A4" w14:textId="2F637751" w:rsidR="002C09D9" w:rsidRPr="008F4B8F"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8F4B8F">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38D2277A" w14:textId="77777777" w:rsidR="00740006" w:rsidRPr="008F4B8F"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14:paraId="53235DE3" w14:textId="77777777" w:rsidR="00484FC2" w:rsidRPr="008F4B8F" w:rsidRDefault="00EC52FD" w:rsidP="00484FC2">
      <w:pPr>
        <w:pStyle w:val="a3"/>
        <w:widowControl w:val="0"/>
        <w:numPr>
          <w:ilvl w:val="0"/>
          <w:numId w:val="34"/>
        </w:numPr>
        <w:shd w:val="clear" w:color="auto" w:fill="FFFFFF"/>
        <w:autoSpaceDE w:val="0"/>
        <w:autoSpaceDN w:val="0"/>
        <w:adjustRightInd w:val="0"/>
        <w:spacing w:after="0" w:line="240" w:lineRule="auto"/>
        <w:ind w:left="0" w:firstLine="0"/>
        <w:jc w:val="both"/>
        <w:textAlignment w:val="baseline"/>
        <w:rPr>
          <w:rFonts w:ascii="Times New Roman" w:hAnsi="Times New Roman"/>
        </w:rPr>
      </w:pPr>
      <w:r w:rsidRPr="008F4B8F">
        <w:rPr>
          <w:rFonts w:ascii="Times New Roman" w:hAnsi="Times New Roman"/>
          <w:b/>
          <w:sz w:val="28"/>
          <w:szCs w:val="26"/>
        </w:rPr>
        <w:t xml:space="preserve">Требования к выполнению работ </w:t>
      </w:r>
      <w:r w:rsidR="005A2000" w:rsidRPr="008F4B8F">
        <w:rPr>
          <w:rFonts w:ascii="Times New Roman" w:hAnsi="Times New Roman"/>
          <w:b/>
          <w:sz w:val="28"/>
          <w:szCs w:val="26"/>
        </w:rPr>
        <w:t>установлены следующими нормативными правилами</w:t>
      </w:r>
      <w:r w:rsidRPr="008F4B8F">
        <w:rPr>
          <w:rFonts w:ascii="Times New Roman" w:hAnsi="Times New Roman"/>
          <w:b/>
          <w:sz w:val="28"/>
          <w:szCs w:val="26"/>
        </w:rPr>
        <w:t xml:space="preserve">: </w:t>
      </w:r>
    </w:p>
    <w:p w14:paraId="3E24100C" w14:textId="77777777" w:rsidR="00484FC2" w:rsidRPr="008F4B8F" w:rsidRDefault="00484FC2" w:rsidP="00484FC2">
      <w:pPr>
        <w:widowControl w:val="0"/>
        <w:shd w:val="clear" w:color="auto" w:fill="FFFFFF"/>
        <w:autoSpaceDE w:val="0"/>
        <w:autoSpaceDN w:val="0"/>
        <w:adjustRightInd w:val="0"/>
        <w:spacing w:after="0" w:line="240" w:lineRule="auto"/>
        <w:jc w:val="both"/>
        <w:textAlignment w:val="baseline"/>
        <w:rPr>
          <w:rFonts w:ascii="Times New Roman" w:hAnsi="Times New Roman"/>
          <w:sz w:val="28"/>
          <w:szCs w:val="28"/>
        </w:rPr>
      </w:pPr>
      <w:r w:rsidRPr="008F4B8F">
        <w:rPr>
          <w:rFonts w:ascii="Times New Roman" w:hAnsi="Times New Roman"/>
          <w:sz w:val="28"/>
          <w:szCs w:val="28"/>
        </w:rPr>
        <w:t>ППБ 01-03 «Правила пожарной безопасности в Российской Федерации»</w:t>
      </w:r>
    </w:p>
    <w:p w14:paraId="2090F770" w14:textId="3588C7BB" w:rsidR="00484FC2" w:rsidRPr="008F4B8F" w:rsidRDefault="00484FC2" w:rsidP="00484FC2">
      <w:pPr>
        <w:widowControl w:val="0"/>
        <w:shd w:val="clear" w:color="auto" w:fill="FFFFFF"/>
        <w:autoSpaceDE w:val="0"/>
        <w:autoSpaceDN w:val="0"/>
        <w:adjustRightInd w:val="0"/>
        <w:spacing w:after="0" w:line="240" w:lineRule="auto"/>
        <w:jc w:val="both"/>
        <w:textAlignment w:val="baseline"/>
        <w:rPr>
          <w:rFonts w:ascii="Times New Roman" w:hAnsi="Times New Roman"/>
          <w:sz w:val="28"/>
          <w:szCs w:val="28"/>
        </w:rPr>
      </w:pPr>
      <w:r w:rsidRPr="008F4B8F">
        <w:rPr>
          <w:rFonts w:ascii="Times New Roman" w:hAnsi="Times New Roman"/>
          <w:sz w:val="28"/>
          <w:szCs w:val="28"/>
        </w:rPr>
        <w:t>СНиП 12-01-2004 «Организация строительства».</w:t>
      </w:r>
    </w:p>
    <w:p w14:paraId="5DB351A5" w14:textId="77777777" w:rsidR="00484FC2" w:rsidRPr="008F4B8F" w:rsidRDefault="00484FC2" w:rsidP="00484FC2">
      <w:pPr>
        <w:widowControl w:val="0"/>
        <w:shd w:val="clear" w:color="auto" w:fill="FFFFFF"/>
        <w:autoSpaceDE w:val="0"/>
        <w:autoSpaceDN w:val="0"/>
        <w:adjustRightInd w:val="0"/>
        <w:spacing w:after="0" w:line="240" w:lineRule="auto"/>
        <w:jc w:val="both"/>
        <w:textAlignment w:val="baseline"/>
        <w:rPr>
          <w:rFonts w:ascii="Times New Roman" w:hAnsi="Times New Roman"/>
          <w:sz w:val="28"/>
          <w:szCs w:val="28"/>
        </w:rPr>
      </w:pPr>
      <w:r w:rsidRPr="008F4B8F">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687F8E61" w14:textId="77777777" w:rsidR="00484FC2" w:rsidRPr="008F4B8F" w:rsidRDefault="00484FC2" w:rsidP="00484FC2">
      <w:pPr>
        <w:widowControl w:val="0"/>
        <w:shd w:val="clear" w:color="auto" w:fill="FFFFFF"/>
        <w:autoSpaceDE w:val="0"/>
        <w:autoSpaceDN w:val="0"/>
        <w:adjustRightInd w:val="0"/>
        <w:spacing w:after="0" w:line="240" w:lineRule="auto"/>
        <w:jc w:val="both"/>
        <w:textAlignment w:val="baseline"/>
        <w:rPr>
          <w:rFonts w:ascii="Times New Roman" w:hAnsi="Times New Roman"/>
          <w:sz w:val="28"/>
          <w:szCs w:val="28"/>
        </w:rPr>
      </w:pPr>
      <w:r w:rsidRPr="008F4B8F">
        <w:rPr>
          <w:rFonts w:ascii="Times New Roman" w:hAnsi="Times New Roman"/>
          <w:sz w:val="28"/>
          <w:szCs w:val="28"/>
        </w:rPr>
        <w:t>ГОСТ 25100-95 «Грунты. Классификация»</w:t>
      </w:r>
    </w:p>
    <w:p w14:paraId="55EF14C4" w14:textId="77777777" w:rsidR="00484FC2" w:rsidRPr="008F4B8F" w:rsidRDefault="00484FC2" w:rsidP="00484FC2">
      <w:pPr>
        <w:widowControl w:val="0"/>
        <w:shd w:val="clear" w:color="auto" w:fill="FFFFFF"/>
        <w:autoSpaceDE w:val="0"/>
        <w:autoSpaceDN w:val="0"/>
        <w:adjustRightInd w:val="0"/>
        <w:spacing w:after="0" w:line="240" w:lineRule="auto"/>
        <w:jc w:val="both"/>
        <w:textAlignment w:val="baseline"/>
        <w:rPr>
          <w:rFonts w:ascii="Times New Roman" w:hAnsi="Times New Roman"/>
          <w:sz w:val="28"/>
          <w:szCs w:val="28"/>
        </w:rPr>
      </w:pPr>
      <w:r w:rsidRPr="008F4B8F">
        <w:rPr>
          <w:rFonts w:ascii="Times New Roman" w:hAnsi="Times New Roman"/>
          <w:sz w:val="28"/>
          <w:szCs w:val="28"/>
        </w:rPr>
        <w:t>СП 104-34-96 «Производство земляных работ».</w:t>
      </w:r>
    </w:p>
    <w:p w14:paraId="1C93CBE8" w14:textId="77777777" w:rsidR="00484FC2" w:rsidRPr="008F4B8F" w:rsidRDefault="00484FC2" w:rsidP="00484FC2">
      <w:pPr>
        <w:widowControl w:val="0"/>
        <w:shd w:val="clear" w:color="auto" w:fill="FFFFFF"/>
        <w:autoSpaceDE w:val="0"/>
        <w:autoSpaceDN w:val="0"/>
        <w:adjustRightInd w:val="0"/>
        <w:spacing w:after="0" w:line="240" w:lineRule="auto"/>
        <w:jc w:val="both"/>
        <w:textAlignment w:val="baseline"/>
        <w:rPr>
          <w:rFonts w:ascii="Times New Roman" w:hAnsi="Times New Roman"/>
          <w:sz w:val="28"/>
          <w:szCs w:val="28"/>
        </w:rPr>
      </w:pPr>
      <w:r w:rsidRPr="008F4B8F">
        <w:rPr>
          <w:rFonts w:ascii="Times New Roman" w:hAnsi="Times New Roman"/>
          <w:sz w:val="28"/>
          <w:szCs w:val="28"/>
        </w:rPr>
        <w:t>ГОСТ 8267-64 «Щебень из естественного камня для строительных работ. Общие требования»</w:t>
      </w:r>
    </w:p>
    <w:p w14:paraId="2B284C16" w14:textId="77777777" w:rsidR="00484FC2" w:rsidRPr="008F4B8F" w:rsidRDefault="00484FC2" w:rsidP="00484FC2">
      <w:pPr>
        <w:widowControl w:val="0"/>
        <w:shd w:val="clear" w:color="auto" w:fill="FFFFFF"/>
        <w:autoSpaceDE w:val="0"/>
        <w:autoSpaceDN w:val="0"/>
        <w:adjustRightInd w:val="0"/>
        <w:spacing w:after="0" w:line="240" w:lineRule="auto"/>
        <w:jc w:val="both"/>
        <w:textAlignment w:val="baseline"/>
        <w:rPr>
          <w:rFonts w:ascii="Times New Roman" w:hAnsi="Times New Roman"/>
          <w:sz w:val="28"/>
          <w:szCs w:val="28"/>
        </w:rPr>
      </w:pPr>
      <w:r w:rsidRPr="008F4B8F">
        <w:rPr>
          <w:rFonts w:ascii="Times New Roman" w:hAnsi="Times New Roman"/>
          <w:sz w:val="28"/>
          <w:szCs w:val="28"/>
        </w:rPr>
        <w:t>ГОСТ 8267-93 «Щебень и гравий из плотных пород.  Технические условия»</w:t>
      </w:r>
    </w:p>
    <w:p w14:paraId="38AD636E" w14:textId="77777777" w:rsidR="00484FC2" w:rsidRPr="008F4B8F" w:rsidRDefault="00484FC2" w:rsidP="00484FC2">
      <w:pPr>
        <w:widowControl w:val="0"/>
        <w:shd w:val="clear" w:color="auto" w:fill="FFFFFF"/>
        <w:autoSpaceDE w:val="0"/>
        <w:autoSpaceDN w:val="0"/>
        <w:adjustRightInd w:val="0"/>
        <w:spacing w:after="0" w:line="240" w:lineRule="auto"/>
        <w:jc w:val="both"/>
        <w:textAlignment w:val="baseline"/>
        <w:rPr>
          <w:rFonts w:ascii="Times New Roman" w:hAnsi="Times New Roman"/>
          <w:sz w:val="28"/>
          <w:szCs w:val="28"/>
        </w:rPr>
      </w:pPr>
      <w:r w:rsidRPr="008F4B8F">
        <w:rPr>
          <w:rFonts w:ascii="Times New Roman" w:hAnsi="Times New Roman"/>
          <w:sz w:val="28"/>
          <w:szCs w:val="28"/>
        </w:rPr>
        <w:t>СП126.133330.2017 «Свод правил. Геодезические работы»</w:t>
      </w:r>
    </w:p>
    <w:p w14:paraId="2A86686B" w14:textId="77777777" w:rsidR="00484FC2" w:rsidRPr="008F4B8F" w:rsidRDefault="00484FC2" w:rsidP="00484FC2">
      <w:pPr>
        <w:widowControl w:val="0"/>
        <w:shd w:val="clear" w:color="auto" w:fill="FFFFFF"/>
        <w:autoSpaceDE w:val="0"/>
        <w:autoSpaceDN w:val="0"/>
        <w:adjustRightInd w:val="0"/>
        <w:spacing w:after="0" w:line="240" w:lineRule="auto"/>
        <w:jc w:val="both"/>
        <w:textAlignment w:val="baseline"/>
        <w:rPr>
          <w:rFonts w:ascii="Times New Roman" w:hAnsi="Times New Roman"/>
          <w:sz w:val="28"/>
          <w:szCs w:val="28"/>
        </w:rPr>
      </w:pPr>
      <w:r w:rsidRPr="008F4B8F">
        <w:rPr>
          <w:rFonts w:ascii="Times New Roman" w:hAnsi="Times New Roman"/>
          <w:sz w:val="28"/>
          <w:szCs w:val="28"/>
        </w:rPr>
        <w:t>СП 104-34-96 «Свод правил. Магистральные газопроводы. Производство земляных работ».</w:t>
      </w:r>
    </w:p>
    <w:p w14:paraId="0BC272B0" w14:textId="77777777" w:rsidR="00484FC2" w:rsidRPr="008F4B8F" w:rsidRDefault="00484FC2" w:rsidP="00484FC2">
      <w:pPr>
        <w:widowControl w:val="0"/>
        <w:shd w:val="clear" w:color="auto" w:fill="FFFFFF"/>
        <w:autoSpaceDE w:val="0"/>
        <w:autoSpaceDN w:val="0"/>
        <w:adjustRightInd w:val="0"/>
        <w:spacing w:after="0" w:line="240" w:lineRule="auto"/>
        <w:jc w:val="both"/>
        <w:textAlignment w:val="baseline"/>
        <w:rPr>
          <w:rFonts w:ascii="Times New Roman" w:hAnsi="Times New Roman"/>
          <w:sz w:val="28"/>
          <w:szCs w:val="28"/>
        </w:rPr>
      </w:pPr>
      <w:r w:rsidRPr="008F4B8F">
        <w:rPr>
          <w:rFonts w:ascii="Times New Roman" w:hAnsi="Times New Roman"/>
          <w:sz w:val="28"/>
          <w:szCs w:val="28"/>
        </w:rPr>
        <w:t>СНиП 12-03-2001 «Безопасность труда в строительстве. Часть 1. Общие требования»</w:t>
      </w:r>
    </w:p>
    <w:p w14:paraId="150AAFD3" w14:textId="77777777" w:rsidR="00484FC2" w:rsidRPr="008F4B8F" w:rsidRDefault="00484FC2" w:rsidP="00484FC2">
      <w:pPr>
        <w:widowControl w:val="0"/>
        <w:shd w:val="clear" w:color="auto" w:fill="FFFFFF"/>
        <w:autoSpaceDE w:val="0"/>
        <w:autoSpaceDN w:val="0"/>
        <w:adjustRightInd w:val="0"/>
        <w:spacing w:after="0" w:line="240" w:lineRule="auto"/>
        <w:jc w:val="both"/>
        <w:textAlignment w:val="baseline"/>
        <w:rPr>
          <w:rFonts w:ascii="Times New Roman" w:hAnsi="Times New Roman"/>
          <w:sz w:val="28"/>
          <w:szCs w:val="28"/>
        </w:rPr>
      </w:pPr>
      <w:r w:rsidRPr="008F4B8F">
        <w:rPr>
          <w:rFonts w:ascii="Times New Roman" w:hAnsi="Times New Roman"/>
          <w:sz w:val="28"/>
          <w:szCs w:val="28"/>
        </w:rPr>
        <w:t>СНиП 12-04-2002 «Безопасность труда в строительстве. Часть 2. Строительное производство».</w:t>
      </w:r>
    </w:p>
    <w:p w14:paraId="2170ABC9" w14:textId="77777777" w:rsidR="00484FC2" w:rsidRPr="008F4B8F" w:rsidRDefault="00484FC2" w:rsidP="00484FC2">
      <w:pPr>
        <w:widowControl w:val="0"/>
        <w:shd w:val="clear" w:color="auto" w:fill="FFFFFF"/>
        <w:autoSpaceDE w:val="0"/>
        <w:autoSpaceDN w:val="0"/>
        <w:adjustRightInd w:val="0"/>
        <w:spacing w:after="0" w:line="240" w:lineRule="auto"/>
        <w:jc w:val="both"/>
        <w:textAlignment w:val="baseline"/>
        <w:rPr>
          <w:rFonts w:ascii="Times New Roman" w:hAnsi="Times New Roman"/>
          <w:sz w:val="28"/>
          <w:szCs w:val="28"/>
        </w:rPr>
      </w:pPr>
      <w:r w:rsidRPr="008F4B8F">
        <w:rPr>
          <w:rFonts w:ascii="Times New Roman" w:hAnsi="Times New Roman"/>
          <w:sz w:val="28"/>
          <w:szCs w:val="28"/>
        </w:rPr>
        <w:t>ВСН 51-1-80 «Инструкция по производству строительных работ в охранных зонах магистральных газопроводов»</w:t>
      </w:r>
    </w:p>
    <w:p w14:paraId="1E2B5542" w14:textId="77777777" w:rsidR="00484FC2" w:rsidRPr="008F4B8F" w:rsidRDefault="00484FC2" w:rsidP="00484FC2">
      <w:pPr>
        <w:widowControl w:val="0"/>
        <w:shd w:val="clear" w:color="auto" w:fill="FFFFFF"/>
        <w:autoSpaceDE w:val="0"/>
        <w:autoSpaceDN w:val="0"/>
        <w:adjustRightInd w:val="0"/>
        <w:spacing w:after="0" w:line="240" w:lineRule="auto"/>
        <w:jc w:val="both"/>
        <w:textAlignment w:val="baseline"/>
        <w:rPr>
          <w:rFonts w:ascii="Times New Roman" w:hAnsi="Times New Roman"/>
          <w:sz w:val="28"/>
          <w:szCs w:val="28"/>
        </w:rPr>
      </w:pPr>
      <w:r w:rsidRPr="008F4B8F">
        <w:rPr>
          <w:rFonts w:ascii="Times New Roman" w:hAnsi="Times New Roman"/>
          <w:sz w:val="28"/>
          <w:szCs w:val="28"/>
        </w:rPr>
        <w:t>СНиП III-10-75 «Благоустройство территорий»</w:t>
      </w:r>
    </w:p>
    <w:p w14:paraId="21B62244" w14:textId="77777777" w:rsidR="00484FC2" w:rsidRPr="008F4B8F" w:rsidRDefault="00484FC2" w:rsidP="00484FC2">
      <w:pPr>
        <w:widowControl w:val="0"/>
        <w:shd w:val="clear" w:color="auto" w:fill="FFFFFF"/>
        <w:autoSpaceDE w:val="0"/>
        <w:autoSpaceDN w:val="0"/>
        <w:adjustRightInd w:val="0"/>
        <w:spacing w:after="0" w:line="240" w:lineRule="auto"/>
        <w:jc w:val="both"/>
        <w:textAlignment w:val="baseline"/>
        <w:rPr>
          <w:rFonts w:ascii="Times New Roman" w:hAnsi="Times New Roman"/>
          <w:sz w:val="28"/>
          <w:szCs w:val="28"/>
        </w:rPr>
      </w:pPr>
      <w:r w:rsidRPr="008F4B8F">
        <w:rPr>
          <w:rFonts w:ascii="Times New Roman" w:hAnsi="Times New Roman"/>
          <w:sz w:val="28"/>
          <w:szCs w:val="28"/>
        </w:rPr>
        <w:t>ГОСТ 23558-94 «Смеси Щебеночно-гравийно-песчаные и грунты, обработанные неорганическими вяжущими материалами, для дорожного и аэродромного строительства».</w:t>
      </w:r>
    </w:p>
    <w:p w14:paraId="2066B232" w14:textId="77777777" w:rsidR="00484FC2" w:rsidRPr="008F4B8F" w:rsidRDefault="00484FC2" w:rsidP="00484FC2">
      <w:pPr>
        <w:widowControl w:val="0"/>
        <w:shd w:val="clear" w:color="auto" w:fill="FFFFFF"/>
        <w:autoSpaceDE w:val="0"/>
        <w:autoSpaceDN w:val="0"/>
        <w:adjustRightInd w:val="0"/>
        <w:spacing w:after="0" w:line="240" w:lineRule="auto"/>
        <w:jc w:val="both"/>
        <w:textAlignment w:val="baseline"/>
        <w:rPr>
          <w:rFonts w:ascii="Times New Roman" w:hAnsi="Times New Roman"/>
          <w:sz w:val="28"/>
          <w:szCs w:val="28"/>
        </w:rPr>
      </w:pPr>
      <w:r w:rsidRPr="008F4B8F">
        <w:rPr>
          <w:rFonts w:ascii="Times New Roman" w:hAnsi="Times New Roman"/>
          <w:sz w:val="28"/>
          <w:szCs w:val="28"/>
        </w:rPr>
        <w:t>СНиП 3.02.01-87 «Земляные работы»</w:t>
      </w:r>
    </w:p>
    <w:p w14:paraId="6F505F7B" w14:textId="77777777" w:rsidR="00B15093" w:rsidRPr="008F4B8F" w:rsidRDefault="00484FC2" w:rsidP="00484FC2">
      <w:pPr>
        <w:widowControl w:val="0"/>
        <w:shd w:val="clear" w:color="auto" w:fill="FFFFFF"/>
        <w:autoSpaceDE w:val="0"/>
        <w:autoSpaceDN w:val="0"/>
        <w:adjustRightInd w:val="0"/>
        <w:spacing w:after="0" w:line="240" w:lineRule="auto"/>
        <w:jc w:val="both"/>
        <w:textAlignment w:val="baseline"/>
        <w:rPr>
          <w:rFonts w:ascii="Times New Roman" w:hAnsi="Times New Roman"/>
          <w:sz w:val="28"/>
          <w:szCs w:val="28"/>
        </w:rPr>
      </w:pPr>
      <w:r w:rsidRPr="008F4B8F">
        <w:rPr>
          <w:rFonts w:ascii="Times New Roman" w:hAnsi="Times New Roman"/>
          <w:sz w:val="28"/>
          <w:szCs w:val="28"/>
        </w:rPr>
        <w:t>ГОСТ 25100-95 «Грунты. Классификация»</w:t>
      </w:r>
    </w:p>
    <w:p w14:paraId="3D9FBF64" w14:textId="796BD64F" w:rsidR="00B50109" w:rsidRPr="008F4B8F" w:rsidRDefault="00B50109" w:rsidP="00484FC2">
      <w:pPr>
        <w:widowControl w:val="0"/>
        <w:shd w:val="clear" w:color="auto" w:fill="FFFFFF"/>
        <w:autoSpaceDE w:val="0"/>
        <w:autoSpaceDN w:val="0"/>
        <w:adjustRightInd w:val="0"/>
        <w:spacing w:after="0" w:line="240" w:lineRule="auto"/>
        <w:jc w:val="both"/>
        <w:textAlignment w:val="baseline"/>
        <w:rPr>
          <w:rFonts w:ascii="Times New Roman" w:hAnsi="Times New Roman"/>
          <w:color w:val="2D2D2D"/>
          <w:spacing w:val="2"/>
          <w:kern w:val="36"/>
          <w:sz w:val="28"/>
          <w:szCs w:val="28"/>
        </w:rPr>
      </w:pPr>
      <w:r w:rsidRPr="008F4B8F">
        <w:rPr>
          <w:rFonts w:ascii="Times New Roman" w:hAnsi="Times New Roman"/>
          <w:color w:val="2D2D2D"/>
          <w:spacing w:val="2"/>
          <w:kern w:val="36"/>
          <w:sz w:val="28"/>
          <w:szCs w:val="28"/>
        </w:rPr>
        <w:t>ГОСТ 8645-68 Трубы стальные прямоугольные. Сортамент (с Изменениями N 1-4)</w:t>
      </w:r>
    </w:p>
    <w:p w14:paraId="7898CF11" w14:textId="077ABD59" w:rsidR="00B35CB9" w:rsidRPr="008F4B8F" w:rsidRDefault="00B50109" w:rsidP="00C47D1E">
      <w:pPr>
        <w:pStyle w:val="a3"/>
        <w:tabs>
          <w:tab w:val="left" w:pos="993"/>
        </w:tabs>
        <w:spacing w:after="0" w:line="240" w:lineRule="auto"/>
        <w:ind w:left="0"/>
        <w:jc w:val="both"/>
        <w:rPr>
          <w:rFonts w:ascii="Times New Roman" w:hAnsi="Times New Roman"/>
          <w:sz w:val="28"/>
          <w:szCs w:val="28"/>
        </w:rPr>
      </w:pPr>
      <w:r w:rsidRPr="008F4B8F">
        <w:rPr>
          <w:rFonts w:ascii="Times New Roman" w:hAnsi="Times New Roman"/>
          <w:sz w:val="28"/>
          <w:szCs w:val="28"/>
        </w:rPr>
        <w:t>ГОСТ 8509-93 Уголки стальные горячекатаные равнополочные. Сортамент</w:t>
      </w:r>
      <w:r w:rsidR="00B35CB9" w:rsidRPr="008F4B8F">
        <w:rPr>
          <w:rFonts w:ascii="Times New Roman" w:hAnsi="Times New Roman"/>
          <w:sz w:val="28"/>
          <w:szCs w:val="28"/>
        </w:rPr>
        <w:t xml:space="preserve">, </w:t>
      </w:r>
    </w:p>
    <w:p w14:paraId="30D5384C" w14:textId="497403FD" w:rsidR="00B35CB9" w:rsidRPr="008F4B8F" w:rsidRDefault="00B35CB9" w:rsidP="00C47D1E">
      <w:pPr>
        <w:pStyle w:val="a3"/>
        <w:tabs>
          <w:tab w:val="left" w:pos="993"/>
        </w:tabs>
        <w:spacing w:after="0" w:line="240" w:lineRule="auto"/>
        <w:ind w:left="0"/>
        <w:jc w:val="both"/>
        <w:rPr>
          <w:rFonts w:ascii="Times New Roman" w:hAnsi="Times New Roman"/>
          <w:sz w:val="28"/>
          <w:szCs w:val="28"/>
        </w:rPr>
      </w:pPr>
      <w:r w:rsidRPr="008F4B8F">
        <w:rPr>
          <w:rFonts w:ascii="Times New Roman" w:hAnsi="Times New Roman"/>
          <w:sz w:val="28"/>
          <w:szCs w:val="28"/>
        </w:rPr>
        <w:t>ГОСТ 8732</w:t>
      </w:r>
      <w:r w:rsidR="00B50109" w:rsidRPr="008F4B8F">
        <w:rPr>
          <w:rFonts w:ascii="Times New Roman" w:hAnsi="Times New Roman"/>
          <w:sz w:val="28"/>
          <w:szCs w:val="28"/>
        </w:rPr>
        <w:t>-78</w:t>
      </w:r>
      <w:r w:rsidR="00B50109" w:rsidRPr="008F4B8F">
        <w:t xml:space="preserve"> </w:t>
      </w:r>
      <w:r w:rsidR="00B50109" w:rsidRPr="008F4B8F">
        <w:rPr>
          <w:rFonts w:ascii="Times New Roman" w:hAnsi="Times New Roman"/>
          <w:sz w:val="28"/>
          <w:szCs w:val="28"/>
        </w:rPr>
        <w:t>Трубы стальные бесшовные горячедеформированные. Сортамент</w:t>
      </w:r>
      <w:r w:rsidRPr="008F4B8F">
        <w:rPr>
          <w:rFonts w:ascii="Times New Roman" w:hAnsi="Times New Roman"/>
          <w:sz w:val="28"/>
          <w:szCs w:val="28"/>
        </w:rPr>
        <w:t xml:space="preserve"> </w:t>
      </w:r>
    </w:p>
    <w:p w14:paraId="1287F34F" w14:textId="1C535C94" w:rsidR="00B35CB9" w:rsidRPr="008F4B8F" w:rsidRDefault="00B50109" w:rsidP="00C47D1E">
      <w:pPr>
        <w:pStyle w:val="a3"/>
        <w:tabs>
          <w:tab w:val="left" w:pos="993"/>
        </w:tabs>
        <w:spacing w:after="0" w:line="240" w:lineRule="auto"/>
        <w:ind w:left="0"/>
        <w:jc w:val="both"/>
        <w:rPr>
          <w:rFonts w:ascii="Times New Roman" w:hAnsi="Times New Roman"/>
          <w:sz w:val="28"/>
          <w:szCs w:val="28"/>
        </w:rPr>
      </w:pPr>
      <w:r w:rsidRPr="008F4B8F">
        <w:rPr>
          <w:rFonts w:ascii="Times New Roman" w:hAnsi="Times New Roman"/>
          <w:sz w:val="28"/>
          <w:szCs w:val="28"/>
        </w:rPr>
        <w:t>ГОСТ 8639-82. Трубы стальные квадратные. Сортамент (с Изменениями N 1, 2, 3, 4)</w:t>
      </w:r>
      <w:r w:rsidR="00B35CB9" w:rsidRPr="008F4B8F">
        <w:rPr>
          <w:rFonts w:ascii="Times New Roman" w:hAnsi="Times New Roman"/>
          <w:sz w:val="28"/>
          <w:szCs w:val="28"/>
        </w:rPr>
        <w:t xml:space="preserve">, </w:t>
      </w:r>
    </w:p>
    <w:p w14:paraId="531994ED" w14:textId="0A194F44" w:rsidR="00B35CB9" w:rsidRPr="008F4B8F" w:rsidRDefault="00B35CB9" w:rsidP="00C47D1E">
      <w:pPr>
        <w:pStyle w:val="a3"/>
        <w:tabs>
          <w:tab w:val="left" w:pos="993"/>
        </w:tabs>
        <w:spacing w:after="0" w:line="240" w:lineRule="auto"/>
        <w:ind w:left="0"/>
        <w:jc w:val="both"/>
        <w:rPr>
          <w:rFonts w:ascii="Times New Roman" w:hAnsi="Times New Roman"/>
          <w:sz w:val="28"/>
          <w:szCs w:val="28"/>
        </w:rPr>
      </w:pPr>
      <w:r w:rsidRPr="008F4B8F">
        <w:rPr>
          <w:rFonts w:ascii="Times New Roman" w:hAnsi="Times New Roman"/>
          <w:sz w:val="28"/>
          <w:szCs w:val="28"/>
        </w:rPr>
        <w:t>ГОСТ 19771</w:t>
      </w:r>
      <w:r w:rsidR="00B50109" w:rsidRPr="008F4B8F">
        <w:rPr>
          <w:rFonts w:ascii="Times New Roman" w:hAnsi="Times New Roman"/>
          <w:sz w:val="28"/>
          <w:szCs w:val="28"/>
        </w:rPr>
        <w:t>-93</w:t>
      </w:r>
      <w:r w:rsidR="00B50109" w:rsidRPr="008F4B8F">
        <w:t xml:space="preserve"> </w:t>
      </w:r>
      <w:r w:rsidR="00B50109" w:rsidRPr="008F4B8F">
        <w:rPr>
          <w:rFonts w:ascii="Times New Roman" w:hAnsi="Times New Roman"/>
          <w:sz w:val="28"/>
          <w:szCs w:val="28"/>
        </w:rPr>
        <w:t>Уголки стальные гнутые равнополочные. Сортамент</w:t>
      </w:r>
      <w:r w:rsidRPr="008F4B8F">
        <w:rPr>
          <w:rFonts w:ascii="Times New Roman" w:hAnsi="Times New Roman"/>
          <w:sz w:val="28"/>
          <w:szCs w:val="28"/>
        </w:rPr>
        <w:t xml:space="preserve">, </w:t>
      </w:r>
    </w:p>
    <w:p w14:paraId="17F7D58E" w14:textId="77777777" w:rsidR="00B50109" w:rsidRPr="008F4B8F" w:rsidRDefault="00B50109" w:rsidP="00B35CB9">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8F4B8F">
        <w:rPr>
          <w:rFonts w:ascii="Times New Roman" w:hAnsi="Times New Roman"/>
          <w:sz w:val="28"/>
          <w:szCs w:val="28"/>
        </w:rPr>
        <w:t>ГОСТ 8240-97. Швеллеры стальные горячекатаные. Сортамент (с Изменением N 1)</w:t>
      </w:r>
    </w:p>
    <w:p w14:paraId="59B214C9" w14:textId="25B47333" w:rsidR="00B35CB9" w:rsidRPr="008F4B8F" w:rsidRDefault="00B35CB9" w:rsidP="00B35CB9">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8F4B8F">
        <w:rPr>
          <w:rFonts w:ascii="Times New Roman" w:hAnsi="Times New Roman"/>
          <w:sz w:val="28"/>
          <w:szCs w:val="28"/>
        </w:rPr>
        <w:lastRenderedPageBreak/>
        <w:t>ГОСТ 2715</w:t>
      </w:r>
      <w:r w:rsidR="00B50109" w:rsidRPr="008F4B8F">
        <w:rPr>
          <w:rFonts w:ascii="Times New Roman" w:hAnsi="Times New Roman"/>
          <w:sz w:val="28"/>
          <w:szCs w:val="28"/>
        </w:rPr>
        <w:t>-75</w:t>
      </w:r>
      <w:r w:rsidR="00B50109" w:rsidRPr="008F4B8F">
        <w:t xml:space="preserve"> </w:t>
      </w:r>
      <w:r w:rsidR="00B50109" w:rsidRPr="008F4B8F">
        <w:rPr>
          <w:rFonts w:ascii="Times New Roman" w:hAnsi="Times New Roman"/>
          <w:sz w:val="28"/>
          <w:szCs w:val="28"/>
        </w:rPr>
        <w:t>Сетки металлические проволочные. Типы, основные параметры и размеры</w:t>
      </w:r>
      <w:r w:rsidRPr="008F4B8F">
        <w:rPr>
          <w:rFonts w:ascii="Times New Roman" w:hAnsi="Times New Roman"/>
          <w:sz w:val="28"/>
          <w:szCs w:val="28"/>
        </w:rPr>
        <w:t xml:space="preserve"> </w:t>
      </w:r>
    </w:p>
    <w:p w14:paraId="5029A33C" w14:textId="4232562B" w:rsidR="00B35CB9" w:rsidRPr="008F4B8F" w:rsidRDefault="00B35CB9" w:rsidP="00B50109">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8F4B8F">
        <w:rPr>
          <w:rFonts w:ascii="Times New Roman" w:hAnsi="Times New Roman"/>
          <w:sz w:val="28"/>
          <w:szCs w:val="28"/>
        </w:rPr>
        <w:t>ГОСТ 5336</w:t>
      </w:r>
      <w:r w:rsidR="00B50109" w:rsidRPr="008F4B8F">
        <w:rPr>
          <w:rFonts w:ascii="Times New Roman" w:hAnsi="Times New Roman"/>
          <w:sz w:val="28"/>
          <w:szCs w:val="28"/>
        </w:rPr>
        <w:t>-80</w:t>
      </w:r>
      <w:r w:rsidR="00B50109" w:rsidRPr="008F4B8F">
        <w:t xml:space="preserve"> </w:t>
      </w:r>
      <w:r w:rsidR="00B50109" w:rsidRPr="008F4B8F">
        <w:rPr>
          <w:rFonts w:ascii="Times New Roman" w:hAnsi="Times New Roman"/>
          <w:sz w:val="28"/>
          <w:szCs w:val="28"/>
        </w:rPr>
        <w:t>Сетки стальные плетеные одинарные. Технические условия</w:t>
      </w:r>
    </w:p>
    <w:p w14:paraId="68680F88" w14:textId="77777777" w:rsidR="00B35CB9" w:rsidRPr="008F4B8F" w:rsidRDefault="00B35CB9" w:rsidP="00C47D1E">
      <w:pPr>
        <w:pStyle w:val="a3"/>
        <w:tabs>
          <w:tab w:val="left" w:pos="993"/>
        </w:tabs>
        <w:spacing w:after="0" w:line="240" w:lineRule="auto"/>
        <w:ind w:left="0"/>
        <w:jc w:val="both"/>
        <w:rPr>
          <w:rFonts w:ascii="Times New Roman" w:hAnsi="Times New Roman"/>
          <w:sz w:val="28"/>
          <w:szCs w:val="28"/>
        </w:rPr>
      </w:pPr>
    </w:p>
    <w:p w14:paraId="6399AE0F" w14:textId="77777777" w:rsidR="002E267D" w:rsidRPr="008F4B8F" w:rsidRDefault="002E267D" w:rsidP="006E2A28">
      <w:pPr>
        <w:pStyle w:val="a3"/>
        <w:spacing w:after="0" w:line="240" w:lineRule="auto"/>
        <w:ind w:left="0"/>
        <w:jc w:val="both"/>
        <w:rPr>
          <w:rFonts w:ascii="Times New Roman" w:hAnsi="Times New Roman"/>
          <w:sz w:val="24"/>
          <w:szCs w:val="24"/>
        </w:rPr>
      </w:pPr>
      <w:r w:rsidRPr="008F4B8F">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19B75AD4" w14:textId="77777777" w:rsidR="00E16289" w:rsidRPr="008F4B8F" w:rsidRDefault="00E16289">
      <w:pPr>
        <w:spacing w:after="0" w:line="240" w:lineRule="auto"/>
        <w:rPr>
          <w:b/>
        </w:rPr>
      </w:pPr>
      <w:r w:rsidRPr="008F4B8F">
        <w:rPr>
          <w:b/>
        </w:rPr>
        <w:br w:type="page"/>
      </w:r>
    </w:p>
    <w:p w14:paraId="2A2447A4" w14:textId="6FE0A246" w:rsidR="00E16289" w:rsidRPr="008F4B8F" w:rsidRDefault="00E16289" w:rsidP="00E16289">
      <w:pPr>
        <w:pStyle w:val="a3"/>
        <w:tabs>
          <w:tab w:val="left" w:pos="993"/>
        </w:tabs>
        <w:spacing w:after="0" w:line="240" w:lineRule="auto"/>
        <w:ind w:left="0"/>
        <w:jc w:val="right"/>
        <w:rPr>
          <w:rFonts w:ascii="Times New Roman" w:hAnsi="Times New Roman"/>
          <w:bCs/>
          <w:sz w:val="28"/>
          <w:szCs w:val="28"/>
        </w:rPr>
      </w:pPr>
      <w:r w:rsidRPr="008F4B8F">
        <w:rPr>
          <w:rFonts w:ascii="Times New Roman" w:hAnsi="Times New Roman"/>
          <w:bCs/>
          <w:sz w:val="28"/>
          <w:szCs w:val="28"/>
        </w:rPr>
        <w:lastRenderedPageBreak/>
        <w:t>Приложение №</w:t>
      </w:r>
      <w:r w:rsidR="00FD7BBC" w:rsidRPr="008F4B8F">
        <w:rPr>
          <w:rFonts w:ascii="Times New Roman" w:hAnsi="Times New Roman"/>
          <w:bCs/>
          <w:sz w:val="28"/>
          <w:szCs w:val="28"/>
        </w:rPr>
        <w:t xml:space="preserve"> </w:t>
      </w:r>
      <w:r w:rsidRPr="008F4B8F">
        <w:rPr>
          <w:rFonts w:ascii="Times New Roman" w:hAnsi="Times New Roman"/>
          <w:bCs/>
          <w:sz w:val="28"/>
          <w:szCs w:val="28"/>
        </w:rPr>
        <w:t>1</w:t>
      </w:r>
    </w:p>
    <w:p w14:paraId="4CDD2323" w14:textId="77777777" w:rsidR="00B044CF" w:rsidRPr="008F4B8F" w:rsidRDefault="00B044CF" w:rsidP="00E16289">
      <w:pPr>
        <w:pStyle w:val="a3"/>
        <w:tabs>
          <w:tab w:val="left" w:pos="993"/>
        </w:tabs>
        <w:spacing w:after="0" w:line="240" w:lineRule="auto"/>
        <w:ind w:left="0"/>
        <w:jc w:val="right"/>
        <w:rPr>
          <w:rFonts w:ascii="Times New Roman" w:hAnsi="Times New Roman"/>
          <w:bCs/>
          <w:sz w:val="28"/>
          <w:szCs w:val="28"/>
        </w:rPr>
      </w:pPr>
    </w:p>
    <w:p w14:paraId="5A99D745" w14:textId="15E4FDCE" w:rsidR="00E16289" w:rsidRPr="008F4B8F" w:rsidRDefault="00E16289" w:rsidP="00E16289">
      <w:pPr>
        <w:pStyle w:val="a3"/>
        <w:spacing w:after="0" w:line="240" w:lineRule="auto"/>
        <w:ind w:left="709"/>
        <w:jc w:val="center"/>
        <w:rPr>
          <w:rFonts w:ascii="Times New Roman" w:hAnsi="Times New Roman"/>
          <w:b/>
          <w:bCs/>
          <w:sz w:val="28"/>
          <w:szCs w:val="28"/>
        </w:rPr>
      </w:pPr>
      <w:r w:rsidRPr="008F4B8F">
        <w:rPr>
          <w:rFonts w:ascii="Times New Roman" w:hAnsi="Times New Roman"/>
          <w:b/>
          <w:bCs/>
          <w:sz w:val="28"/>
          <w:szCs w:val="28"/>
        </w:rPr>
        <w:t xml:space="preserve">Ведомость </w:t>
      </w:r>
      <w:r w:rsidR="00C96CE3" w:rsidRPr="008F4B8F">
        <w:rPr>
          <w:rFonts w:ascii="Times New Roman" w:hAnsi="Times New Roman"/>
          <w:b/>
          <w:bCs/>
          <w:sz w:val="28"/>
          <w:szCs w:val="28"/>
        </w:rPr>
        <w:t>вид</w:t>
      </w:r>
      <w:r w:rsidR="00D8773A" w:rsidRPr="008F4B8F">
        <w:rPr>
          <w:rFonts w:ascii="Times New Roman" w:hAnsi="Times New Roman"/>
          <w:b/>
          <w:bCs/>
          <w:sz w:val="28"/>
          <w:szCs w:val="28"/>
        </w:rPr>
        <w:t>а</w:t>
      </w:r>
      <w:r w:rsidR="00C96CE3" w:rsidRPr="008F4B8F">
        <w:rPr>
          <w:rFonts w:ascii="Times New Roman" w:hAnsi="Times New Roman"/>
          <w:b/>
          <w:bCs/>
          <w:sz w:val="28"/>
          <w:szCs w:val="28"/>
        </w:rPr>
        <w:t xml:space="preserve"> и </w:t>
      </w:r>
      <w:r w:rsidRPr="008F4B8F">
        <w:rPr>
          <w:rFonts w:ascii="Times New Roman" w:hAnsi="Times New Roman"/>
          <w:b/>
          <w:bCs/>
          <w:sz w:val="28"/>
          <w:szCs w:val="28"/>
        </w:rPr>
        <w:t>объем</w:t>
      </w:r>
      <w:r w:rsidR="00D8773A" w:rsidRPr="008F4B8F">
        <w:rPr>
          <w:rFonts w:ascii="Times New Roman" w:hAnsi="Times New Roman"/>
          <w:b/>
          <w:bCs/>
          <w:sz w:val="28"/>
          <w:szCs w:val="28"/>
        </w:rPr>
        <w:t>а</w:t>
      </w:r>
      <w:r w:rsidRPr="008F4B8F">
        <w:rPr>
          <w:rFonts w:ascii="Times New Roman" w:hAnsi="Times New Roman"/>
          <w:b/>
          <w:bCs/>
          <w:sz w:val="28"/>
          <w:szCs w:val="28"/>
        </w:rPr>
        <w:t xml:space="preserve"> работ</w:t>
      </w:r>
    </w:p>
    <w:p w14:paraId="5AE45EF0" w14:textId="77777777" w:rsidR="00F17E28" w:rsidRPr="008F4B8F" w:rsidRDefault="00F17E28" w:rsidP="00E16289">
      <w:pPr>
        <w:pStyle w:val="a3"/>
        <w:spacing w:after="0" w:line="240" w:lineRule="auto"/>
        <w:ind w:left="709"/>
        <w:jc w:val="center"/>
        <w:rPr>
          <w:rFonts w:ascii="Times New Roman" w:hAnsi="Times New Roman"/>
          <w:b/>
          <w:bCs/>
          <w:sz w:val="28"/>
          <w:szCs w:val="28"/>
        </w:rPr>
      </w:pPr>
    </w:p>
    <w:tbl>
      <w:tblPr>
        <w:tblW w:w="10126" w:type="dxa"/>
        <w:tblInd w:w="103" w:type="dxa"/>
        <w:tblLook w:val="04A0" w:firstRow="1" w:lastRow="0" w:firstColumn="1" w:lastColumn="0" w:noHBand="0" w:noVBand="1"/>
      </w:tblPr>
      <w:tblGrid>
        <w:gridCol w:w="960"/>
        <w:gridCol w:w="7080"/>
        <w:gridCol w:w="960"/>
        <w:gridCol w:w="1126"/>
      </w:tblGrid>
      <w:tr w:rsidR="00EC611F" w:rsidRPr="008F4B8F" w14:paraId="0189FB9C" w14:textId="77777777" w:rsidTr="00EC611F">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861F9"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w:t>
            </w:r>
          </w:p>
        </w:tc>
        <w:tc>
          <w:tcPr>
            <w:tcW w:w="7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35FBB"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Наименование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C4D58"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Ед. изм.</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FFC98"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Кол.</w:t>
            </w:r>
          </w:p>
        </w:tc>
      </w:tr>
      <w:tr w:rsidR="00EC611F" w:rsidRPr="008F4B8F" w14:paraId="2A24AFDC" w14:textId="77777777" w:rsidTr="00EC611F">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863F7A"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w:t>
            </w:r>
          </w:p>
        </w:tc>
        <w:tc>
          <w:tcPr>
            <w:tcW w:w="7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3E00D1"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21A92"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3</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B21D8D"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4</w:t>
            </w:r>
          </w:p>
        </w:tc>
      </w:tr>
      <w:tr w:rsidR="00EC611F" w:rsidRPr="008F4B8F" w14:paraId="55D23D51" w14:textId="77777777" w:rsidTr="00EC611F">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B4FEE" w14:textId="77777777" w:rsidR="00EC611F" w:rsidRPr="008F4B8F" w:rsidRDefault="00EC611F" w:rsidP="00EC611F">
            <w:pPr>
              <w:spacing w:after="0" w:line="240" w:lineRule="auto"/>
              <w:rPr>
                <w:rFonts w:ascii="Times New Roman" w:hAnsi="Times New Roman"/>
                <w:b/>
                <w:bCs/>
                <w:i/>
                <w:iCs/>
                <w:sz w:val="28"/>
                <w:szCs w:val="28"/>
              </w:rPr>
            </w:pPr>
            <w:r w:rsidRPr="008F4B8F">
              <w:rPr>
                <w:rFonts w:ascii="Times New Roman" w:hAnsi="Times New Roman"/>
                <w:b/>
                <w:bCs/>
                <w:i/>
                <w:iCs/>
                <w:sz w:val="28"/>
                <w:szCs w:val="28"/>
              </w:rPr>
              <w:t> </w:t>
            </w:r>
          </w:p>
        </w:tc>
        <w:tc>
          <w:tcPr>
            <w:tcW w:w="7080" w:type="dxa"/>
            <w:tcBorders>
              <w:top w:val="single" w:sz="4" w:space="0" w:color="auto"/>
              <w:left w:val="nil"/>
              <w:bottom w:val="single" w:sz="4" w:space="0" w:color="auto"/>
              <w:right w:val="single" w:sz="4" w:space="0" w:color="auto"/>
            </w:tcBorders>
            <w:shd w:val="clear" w:color="auto" w:fill="auto"/>
            <w:noWrap/>
            <w:vAlign w:val="center"/>
            <w:hideMark/>
          </w:tcPr>
          <w:p w14:paraId="01B64278" w14:textId="77777777" w:rsidR="00EC611F" w:rsidRPr="008F4B8F" w:rsidRDefault="00EC611F" w:rsidP="00EC611F">
            <w:pPr>
              <w:spacing w:after="0" w:line="240" w:lineRule="auto"/>
              <w:rPr>
                <w:rFonts w:ascii="Times New Roman" w:hAnsi="Times New Roman"/>
                <w:b/>
                <w:bCs/>
                <w:i/>
                <w:iCs/>
                <w:color w:val="000000"/>
                <w:sz w:val="28"/>
                <w:szCs w:val="28"/>
              </w:rPr>
            </w:pPr>
            <w:r w:rsidRPr="008F4B8F">
              <w:rPr>
                <w:rFonts w:ascii="Times New Roman" w:hAnsi="Times New Roman"/>
                <w:b/>
                <w:bCs/>
                <w:i/>
                <w:iCs/>
                <w:color w:val="000000"/>
                <w:sz w:val="28"/>
                <w:szCs w:val="28"/>
              </w:rPr>
              <w:t>Раздел 1. Восстановление основания площадки КУ 10-2 (16м х14м)</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820A360" w14:textId="77777777" w:rsidR="00EC611F" w:rsidRPr="008F4B8F" w:rsidRDefault="00EC611F" w:rsidP="00EC611F">
            <w:pPr>
              <w:spacing w:after="0" w:line="240" w:lineRule="auto"/>
              <w:rPr>
                <w:rFonts w:ascii="Times New Roman" w:hAnsi="Times New Roman"/>
                <w:b/>
                <w:bCs/>
                <w:i/>
                <w:iCs/>
                <w:color w:val="000000"/>
                <w:sz w:val="28"/>
                <w:szCs w:val="28"/>
              </w:rPr>
            </w:pPr>
            <w:r w:rsidRPr="008F4B8F">
              <w:rPr>
                <w:rFonts w:ascii="Times New Roman" w:hAnsi="Times New Roman"/>
                <w:b/>
                <w:bCs/>
                <w:i/>
                <w:iCs/>
                <w:color w:val="000000"/>
                <w:sz w:val="28"/>
                <w:szCs w:val="28"/>
              </w:rPr>
              <w:t> </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2728730B" w14:textId="77777777" w:rsidR="00EC611F" w:rsidRPr="008F4B8F" w:rsidRDefault="00EC611F" w:rsidP="00EC611F">
            <w:pPr>
              <w:spacing w:after="0" w:line="240" w:lineRule="auto"/>
              <w:rPr>
                <w:rFonts w:ascii="Times New Roman" w:hAnsi="Times New Roman"/>
                <w:b/>
                <w:bCs/>
                <w:i/>
                <w:iCs/>
                <w:color w:val="000000"/>
                <w:sz w:val="28"/>
                <w:szCs w:val="28"/>
              </w:rPr>
            </w:pPr>
            <w:r w:rsidRPr="008F4B8F">
              <w:rPr>
                <w:rFonts w:ascii="Times New Roman" w:hAnsi="Times New Roman"/>
                <w:b/>
                <w:bCs/>
                <w:i/>
                <w:iCs/>
                <w:color w:val="000000"/>
                <w:sz w:val="28"/>
                <w:szCs w:val="28"/>
              </w:rPr>
              <w:t> </w:t>
            </w:r>
          </w:p>
        </w:tc>
      </w:tr>
      <w:tr w:rsidR="00EC611F" w:rsidRPr="008F4B8F" w14:paraId="4DC58001" w14:textId="77777777" w:rsidTr="00EC611F">
        <w:trPr>
          <w:trHeight w:val="4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8741D6" w14:textId="77777777" w:rsidR="00EC611F" w:rsidRPr="008F4B8F" w:rsidRDefault="00EC611F" w:rsidP="00EC611F">
            <w:pPr>
              <w:spacing w:after="0" w:line="240" w:lineRule="auto"/>
              <w:rPr>
                <w:rFonts w:ascii="Times New Roman" w:hAnsi="Times New Roman"/>
                <w:b/>
                <w:bCs/>
                <w:i/>
                <w:iCs/>
                <w:sz w:val="28"/>
                <w:szCs w:val="28"/>
              </w:rPr>
            </w:pPr>
            <w:r w:rsidRPr="008F4B8F">
              <w:rPr>
                <w:rFonts w:ascii="Times New Roman" w:hAnsi="Times New Roman"/>
                <w:b/>
                <w:bCs/>
                <w:i/>
                <w:iCs/>
                <w:sz w:val="28"/>
                <w:szCs w:val="28"/>
              </w:rPr>
              <w:t> </w:t>
            </w:r>
          </w:p>
        </w:tc>
        <w:tc>
          <w:tcPr>
            <w:tcW w:w="7080" w:type="dxa"/>
            <w:tcBorders>
              <w:top w:val="nil"/>
              <w:left w:val="nil"/>
              <w:bottom w:val="single" w:sz="4" w:space="0" w:color="auto"/>
              <w:right w:val="single" w:sz="4" w:space="0" w:color="auto"/>
            </w:tcBorders>
            <w:shd w:val="clear" w:color="auto" w:fill="auto"/>
            <w:noWrap/>
            <w:vAlign w:val="center"/>
            <w:hideMark/>
          </w:tcPr>
          <w:p w14:paraId="48F5A0C8" w14:textId="77777777" w:rsidR="00EC611F" w:rsidRPr="008F4B8F" w:rsidRDefault="00EC611F" w:rsidP="00EC611F">
            <w:pPr>
              <w:spacing w:after="0" w:line="240" w:lineRule="auto"/>
              <w:rPr>
                <w:rFonts w:ascii="Times New Roman" w:hAnsi="Times New Roman"/>
                <w:b/>
                <w:bCs/>
                <w:i/>
                <w:iCs/>
                <w:color w:val="000000"/>
                <w:sz w:val="28"/>
                <w:szCs w:val="28"/>
              </w:rPr>
            </w:pPr>
            <w:r w:rsidRPr="008F4B8F">
              <w:rPr>
                <w:rFonts w:ascii="Times New Roman" w:hAnsi="Times New Roman"/>
                <w:b/>
                <w:bCs/>
                <w:i/>
                <w:iCs/>
                <w:color w:val="000000"/>
                <w:sz w:val="28"/>
                <w:szCs w:val="28"/>
              </w:rPr>
              <w:t>Доставка ПГС</w:t>
            </w:r>
          </w:p>
        </w:tc>
        <w:tc>
          <w:tcPr>
            <w:tcW w:w="960" w:type="dxa"/>
            <w:tcBorders>
              <w:top w:val="nil"/>
              <w:left w:val="nil"/>
              <w:bottom w:val="single" w:sz="4" w:space="0" w:color="auto"/>
              <w:right w:val="single" w:sz="4" w:space="0" w:color="auto"/>
            </w:tcBorders>
            <w:shd w:val="clear" w:color="auto" w:fill="auto"/>
            <w:noWrap/>
            <w:vAlign w:val="center"/>
            <w:hideMark/>
          </w:tcPr>
          <w:p w14:paraId="12260408" w14:textId="77777777" w:rsidR="00EC611F" w:rsidRPr="008F4B8F" w:rsidRDefault="00EC611F" w:rsidP="00EC611F">
            <w:pPr>
              <w:spacing w:after="0" w:line="240" w:lineRule="auto"/>
              <w:rPr>
                <w:rFonts w:ascii="Times New Roman" w:hAnsi="Times New Roman"/>
                <w:b/>
                <w:bCs/>
                <w:i/>
                <w:iCs/>
                <w:color w:val="000000"/>
                <w:sz w:val="28"/>
                <w:szCs w:val="28"/>
              </w:rPr>
            </w:pPr>
            <w:r w:rsidRPr="008F4B8F">
              <w:rPr>
                <w:rFonts w:ascii="Times New Roman" w:hAnsi="Times New Roman"/>
                <w:b/>
                <w:bCs/>
                <w:i/>
                <w:iCs/>
                <w:color w:val="000000"/>
                <w:sz w:val="28"/>
                <w:szCs w:val="28"/>
              </w:rPr>
              <w:t> </w:t>
            </w:r>
          </w:p>
        </w:tc>
        <w:tc>
          <w:tcPr>
            <w:tcW w:w="1126" w:type="dxa"/>
            <w:tcBorders>
              <w:top w:val="nil"/>
              <w:left w:val="nil"/>
              <w:bottom w:val="single" w:sz="4" w:space="0" w:color="auto"/>
              <w:right w:val="single" w:sz="4" w:space="0" w:color="auto"/>
            </w:tcBorders>
            <w:shd w:val="clear" w:color="auto" w:fill="auto"/>
            <w:noWrap/>
            <w:vAlign w:val="center"/>
            <w:hideMark/>
          </w:tcPr>
          <w:p w14:paraId="5775658C" w14:textId="77777777" w:rsidR="00EC611F" w:rsidRPr="008F4B8F" w:rsidRDefault="00EC611F" w:rsidP="00EC611F">
            <w:pPr>
              <w:spacing w:after="0" w:line="240" w:lineRule="auto"/>
              <w:rPr>
                <w:rFonts w:ascii="Times New Roman" w:hAnsi="Times New Roman"/>
                <w:b/>
                <w:bCs/>
                <w:i/>
                <w:iCs/>
                <w:color w:val="000000"/>
                <w:sz w:val="28"/>
                <w:szCs w:val="28"/>
              </w:rPr>
            </w:pPr>
            <w:r w:rsidRPr="008F4B8F">
              <w:rPr>
                <w:rFonts w:ascii="Times New Roman" w:hAnsi="Times New Roman"/>
                <w:b/>
                <w:bCs/>
                <w:i/>
                <w:iCs/>
                <w:color w:val="000000"/>
                <w:sz w:val="28"/>
                <w:szCs w:val="28"/>
              </w:rPr>
              <w:t> </w:t>
            </w:r>
          </w:p>
        </w:tc>
      </w:tr>
      <w:tr w:rsidR="00EC611F" w:rsidRPr="008F4B8F" w14:paraId="3FB652D5" w14:textId="77777777" w:rsidTr="00EC611F">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CC7F88"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w:t>
            </w:r>
          </w:p>
        </w:tc>
        <w:tc>
          <w:tcPr>
            <w:tcW w:w="7080" w:type="dxa"/>
            <w:tcBorders>
              <w:top w:val="nil"/>
              <w:left w:val="nil"/>
              <w:bottom w:val="single" w:sz="4" w:space="0" w:color="auto"/>
              <w:right w:val="single" w:sz="4" w:space="0" w:color="auto"/>
            </w:tcBorders>
            <w:shd w:val="clear" w:color="auto" w:fill="auto"/>
            <w:vAlign w:val="center"/>
            <w:hideMark/>
          </w:tcPr>
          <w:p w14:paraId="3C453DBA"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Разработка грунта с погрузкой на автомобили-самосвалы экскаваторами с ковшом вместимостью: 1 (1-1,2) м3</w:t>
            </w:r>
          </w:p>
        </w:tc>
        <w:tc>
          <w:tcPr>
            <w:tcW w:w="960" w:type="dxa"/>
            <w:tcBorders>
              <w:top w:val="nil"/>
              <w:left w:val="nil"/>
              <w:bottom w:val="single" w:sz="4" w:space="0" w:color="auto"/>
              <w:right w:val="single" w:sz="4" w:space="0" w:color="auto"/>
            </w:tcBorders>
            <w:shd w:val="clear" w:color="auto" w:fill="auto"/>
            <w:vAlign w:val="center"/>
            <w:hideMark/>
          </w:tcPr>
          <w:p w14:paraId="475DE0B0"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1000 м3</w:t>
            </w:r>
          </w:p>
        </w:tc>
        <w:tc>
          <w:tcPr>
            <w:tcW w:w="1126" w:type="dxa"/>
            <w:tcBorders>
              <w:top w:val="nil"/>
              <w:left w:val="nil"/>
              <w:bottom w:val="single" w:sz="4" w:space="0" w:color="auto"/>
              <w:right w:val="single" w:sz="4" w:space="0" w:color="auto"/>
            </w:tcBorders>
            <w:shd w:val="clear" w:color="auto" w:fill="auto"/>
            <w:vAlign w:val="center"/>
            <w:hideMark/>
          </w:tcPr>
          <w:p w14:paraId="77818ACA"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0,09</w:t>
            </w:r>
          </w:p>
        </w:tc>
      </w:tr>
      <w:tr w:rsidR="00EC611F" w:rsidRPr="008F4B8F" w14:paraId="749C7DBB" w14:textId="77777777" w:rsidTr="00EC611F">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947AFD"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2</w:t>
            </w:r>
          </w:p>
        </w:tc>
        <w:tc>
          <w:tcPr>
            <w:tcW w:w="7080" w:type="dxa"/>
            <w:tcBorders>
              <w:top w:val="nil"/>
              <w:left w:val="nil"/>
              <w:bottom w:val="single" w:sz="4" w:space="0" w:color="auto"/>
              <w:right w:val="single" w:sz="4" w:space="0" w:color="auto"/>
            </w:tcBorders>
            <w:shd w:val="clear" w:color="auto" w:fill="auto"/>
            <w:vAlign w:val="center"/>
            <w:hideMark/>
          </w:tcPr>
          <w:p w14:paraId="6B3F0BEE"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 xml:space="preserve">Погрузка песка </w:t>
            </w:r>
          </w:p>
        </w:tc>
        <w:tc>
          <w:tcPr>
            <w:tcW w:w="960" w:type="dxa"/>
            <w:tcBorders>
              <w:top w:val="nil"/>
              <w:left w:val="nil"/>
              <w:bottom w:val="single" w:sz="4" w:space="0" w:color="auto"/>
              <w:right w:val="single" w:sz="4" w:space="0" w:color="auto"/>
            </w:tcBorders>
            <w:shd w:val="clear" w:color="auto" w:fill="auto"/>
            <w:vAlign w:val="center"/>
            <w:hideMark/>
          </w:tcPr>
          <w:p w14:paraId="6CB9A95C"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 т груза</w:t>
            </w:r>
          </w:p>
        </w:tc>
        <w:tc>
          <w:tcPr>
            <w:tcW w:w="1126" w:type="dxa"/>
            <w:tcBorders>
              <w:top w:val="nil"/>
              <w:left w:val="nil"/>
              <w:bottom w:val="single" w:sz="4" w:space="0" w:color="auto"/>
              <w:right w:val="single" w:sz="4" w:space="0" w:color="auto"/>
            </w:tcBorders>
            <w:shd w:val="clear" w:color="auto" w:fill="auto"/>
            <w:vAlign w:val="center"/>
            <w:hideMark/>
          </w:tcPr>
          <w:p w14:paraId="29A33106"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165,984</w:t>
            </w:r>
          </w:p>
        </w:tc>
      </w:tr>
      <w:tr w:rsidR="00EC611F" w:rsidRPr="008F4B8F" w14:paraId="5BC1F3A2" w14:textId="77777777" w:rsidTr="00EC611F">
        <w:trPr>
          <w:trHeight w:val="40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C0BE39"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3</w:t>
            </w:r>
          </w:p>
        </w:tc>
        <w:tc>
          <w:tcPr>
            <w:tcW w:w="7080" w:type="dxa"/>
            <w:tcBorders>
              <w:top w:val="nil"/>
              <w:left w:val="nil"/>
              <w:bottom w:val="single" w:sz="4" w:space="0" w:color="auto"/>
              <w:right w:val="single" w:sz="4" w:space="0" w:color="auto"/>
            </w:tcBorders>
            <w:shd w:val="clear" w:color="auto" w:fill="auto"/>
            <w:vAlign w:val="center"/>
            <w:hideMark/>
          </w:tcPr>
          <w:p w14:paraId="394E7D81"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 xml:space="preserve"> Погрузка щебня </w:t>
            </w:r>
          </w:p>
        </w:tc>
        <w:tc>
          <w:tcPr>
            <w:tcW w:w="960" w:type="dxa"/>
            <w:tcBorders>
              <w:top w:val="nil"/>
              <w:left w:val="nil"/>
              <w:bottom w:val="single" w:sz="4" w:space="0" w:color="auto"/>
              <w:right w:val="single" w:sz="4" w:space="0" w:color="auto"/>
            </w:tcBorders>
            <w:shd w:val="clear" w:color="auto" w:fill="auto"/>
            <w:vAlign w:val="center"/>
            <w:hideMark/>
          </w:tcPr>
          <w:p w14:paraId="13318DD1"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 т груза</w:t>
            </w:r>
          </w:p>
        </w:tc>
        <w:tc>
          <w:tcPr>
            <w:tcW w:w="1126" w:type="dxa"/>
            <w:tcBorders>
              <w:top w:val="nil"/>
              <w:left w:val="nil"/>
              <w:bottom w:val="single" w:sz="4" w:space="0" w:color="auto"/>
              <w:right w:val="single" w:sz="4" w:space="0" w:color="auto"/>
            </w:tcBorders>
            <w:shd w:val="clear" w:color="auto" w:fill="auto"/>
            <w:vAlign w:val="center"/>
            <w:hideMark/>
          </w:tcPr>
          <w:p w14:paraId="6F1A3722"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165,984</w:t>
            </w:r>
          </w:p>
        </w:tc>
      </w:tr>
      <w:tr w:rsidR="00EC611F" w:rsidRPr="008F4B8F" w14:paraId="3E86C9F0" w14:textId="77777777" w:rsidTr="00EC611F">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4ED239"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4</w:t>
            </w:r>
          </w:p>
        </w:tc>
        <w:tc>
          <w:tcPr>
            <w:tcW w:w="7080" w:type="dxa"/>
            <w:tcBorders>
              <w:top w:val="nil"/>
              <w:left w:val="nil"/>
              <w:bottom w:val="single" w:sz="4" w:space="0" w:color="auto"/>
              <w:right w:val="single" w:sz="4" w:space="0" w:color="auto"/>
            </w:tcBorders>
            <w:shd w:val="clear" w:color="auto" w:fill="auto"/>
            <w:vAlign w:val="center"/>
            <w:hideMark/>
          </w:tcPr>
          <w:p w14:paraId="5CE398F7"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Перевозка грузов автомобилями-самосвалами на расстояние: до 15 км</w:t>
            </w:r>
          </w:p>
        </w:tc>
        <w:tc>
          <w:tcPr>
            <w:tcW w:w="960" w:type="dxa"/>
            <w:tcBorders>
              <w:top w:val="nil"/>
              <w:left w:val="nil"/>
              <w:bottom w:val="single" w:sz="4" w:space="0" w:color="auto"/>
              <w:right w:val="single" w:sz="4" w:space="0" w:color="auto"/>
            </w:tcBorders>
            <w:shd w:val="clear" w:color="auto" w:fill="auto"/>
            <w:vAlign w:val="center"/>
            <w:hideMark/>
          </w:tcPr>
          <w:p w14:paraId="227027C7"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 т груза</w:t>
            </w:r>
          </w:p>
        </w:tc>
        <w:tc>
          <w:tcPr>
            <w:tcW w:w="1126" w:type="dxa"/>
            <w:tcBorders>
              <w:top w:val="nil"/>
              <w:left w:val="nil"/>
              <w:bottom w:val="single" w:sz="4" w:space="0" w:color="auto"/>
              <w:right w:val="single" w:sz="4" w:space="0" w:color="auto"/>
            </w:tcBorders>
            <w:shd w:val="clear" w:color="auto" w:fill="auto"/>
            <w:vAlign w:val="center"/>
            <w:hideMark/>
          </w:tcPr>
          <w:p w14:paraId="43B2D449"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331,968</w:t>
            </w:r>
          </w:p>
        </w:tc>
      </w:tr>
      <w:tr w:rsidR="00EC611F" w:rsidRPr="008F4B8F" w14:paraId="2EAB24B3" w14:textId="77777777" w:rsidTr="00EC611F">
        <w:trPr>
          <w:trHeight w:val="4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FDD8B9" w14:textId="77777777" w:rsidR="00EC611F" w:rsidRPr="008F4B8F" w:rsidRDefault="00EC611F" w:rsidP="00EC611F">
            <w:pPr>
              <w:spacing w:after="0" w:line="240" w:lineRule="auto"/>
              <w:rPr>
                <w:rFonts w:ascii="Times New Roman" w:hAnsi="Times New Roman"/>
                <w:b/>
                <w:bCs/>
                <w:i/>
                <w:iCs/>
                <w:sz w:val="28"/>
                <w:szCs w:val="28"/>
              </w:rPr>
            </w:pPr>
            <w:r w:rsidRPr="008F4B8F">
              <w:rPr>
                <w:rFonts w:ascii="Times New Roman" w:hAnsi="Times New Roman"/>
                <w:b/>
                <w:bCs/>
                <w:i/>
                <w:iCs/>
                <w:sz w:val="28"/>
                <w:szCs w:val="28"/>
              </w:rPr>
              <w:t> </w:t>
            </w:r>
          </w:p>
        </w:tc>
        <w:tc>
          <w:tcPr>
            <w:tcW w:w="7080" w:type="dxa"/>
            <w:tcBorders>
              <w:top w:val="nil"/>
              <w:left w:val="nil"/>
              <w:bottom w:val="single" w:sz="4" w:space="0" w:color="auto"/>
              <w:right w:val="single" w:sz="4" w:space="0" w:color="auto"/>
            </w:tcBorders>
            <w:shd w:val="clear" w:color="auto" w:fill="auto"/>
            <w:noWrap/>
            <w:vAlign w:val="center"/>
            <w:hideMark/>
          </w:tcPr>
          <w:p w14:paraId="4C70178F" w14:textId="77777777" w:rsidR="00EC611F" w:rsidRPr="008F4B8F" w:rsidRDefault="00EC611F" w:rsidP="00EC611F">
            <w:pPr>
              <w:spacing w:after="0" w:line="240" w:lineRule="auto"/>
              <w:rPr>
                <w:rFonts w:ascii="Times New Roman" w:hAnsi="Times New Roman"/>
                <w:b/>
                <w:bCs/>
                <w:i/>
                <w:iCs/>
                <w:color w:val="000000"/>
                <w:sz w:val="28"/>
                <w:szCs w:val="28"/>
              </w:rPr>
            </w:pPr>
            <w:r w:rsidRPr="008F4B8F">
              <w:rPr>
                <w:rFonts w:ascii="Times New Roman" w:hAnsi="Times New Roman"/>
                <w:b/>
                <w:bCs/>
                <w:i/>
                <w:iCs/>
                <w:color w:val="000000"/>
                <w:sz w:val="28"/>
                <w:szCs w:val="28"/>
              </w:rPr>
              <w:t>Ямочный ремонт</w:t>
            </w:r>
          </w:p>
        </w:tc>
        <w:tc>
          <w:tcPr>
            <w:tcW w:w="960" w:type="dxa"/>
            <w:tcBorders>
              <w:top w:val="nil"/>
              <w:left w:val="nil"/>
              <w:bottom w:val="single" w:sz="4" w:space="0" w:color="auto"/>
              <w:right w:val="single" w:sz="4" w:space="0" w:color="auto"/>
            </w:tcBorders>
            <w:shd w:val="clear" w:color="auto" w:fill="auto"/>
            <w:noWrap/>
            <w:vAlign w:val="center"/>
            <w:hideMark/>
          </w:tcPr>
          <w:p w14:paraId="0344A770" w14:textId="77777777" w:rsidR="00EC611F" w:rsidRPr="008F4B8F" w:rsidRDefault="00EC611F" w:rsidP="00EC611F">
            <w:pPr>
              <w:spacing w:after="0" w:line="240" w:lineRule="auto"/>
              <w:rPr>
                <w:rFonts w:ascii="Times New Roman" w:hAnsi="Times New Roman"/>
                <w:b/>
                <w:bCs/>
                <w:i/>
                <w:iCs/>
                <w:color w:val="000000"/>
                <w:sz w:val="28"/>
                <w:szCs w:val="28"/>
              </w:rPr>
            </w:pPr>
            <w:r w:rsidRPr="008F4B8F">
              <w:rPr>
                <w:rFonts w:ascii="Times New Roman" w:hAnsi="Times New Roman"/>
                <w:b/>
                <w:bCs/>
                <w:i/>
                <w:iCs/>
                <w:color w:val="000000"/>
                <w:sz w:val="28"/>
                <w:szCs w:val="28"/>
              </w:rPr>
              <w:t> </w:t>
            </w:r>
          </w:p>
        </w:tc>
        <w:tc>
          <w:tcPr>
            <w:tcW w:w="1126" w:type="dxa"/>
            <w:tcBorders>
              <w:top w:val="nil"/>
              <w:left w:val="nil"/>
              <w:bottom w:val="single" w:sz="4" w:space="0" w:color="auto"/>
              <w:right w:val="single" w:sz="4" w:space="0" w:color="auto"/>
            </w:tcBorders>
            <w:shd w:val="clear" w:color="auto" w:fill="auto"/>
            <w:noWrap/>
            <w:vAlign w:val="center"/>
            <w:hideMark/>
          </w:tcPr>
          <w:p w14:paraId="7BD82908" w14:textId="77777777" w:rsidR="00EC611F" w:rsidRPr="008F4B8F" w:rsidRDefault="00EC611F" w:rsidP="00EC611F">
            <w:pPr>
              <w:spacing w:after="0" w:line="240" w:lineRule="auto"/>
              <w:rPr>
                <w:rFonts w:ascii="Times New Roman" w:hAnsi="Times New Roman"/>
                <w:b/>
                <w:bCs/>
                <w:i/>
                <w:iCs/>
                <w:color w:val="000000"/>
                <w:sz w:val="28"/>
                <w:szCs w:val="28"/>
              </w:rPr>
            </w:pPr>
            <w:r w:rsidRPr="008F4B8F">
              <w:rPr>
                <w:rFonts w:ascii="Times New Roman" w:hAnsi="Times New Roman"/>
                <w:b/>
                <w:bCs/>
                <w:i/>
                <w:iCs/>
                <w:color w:val="000000"/>
                <w:sz w:val="28"/>
                <w:szCs w:val="28"/>
              </w:rPr>
              <w:t> </w:t>
            </w:r>
          </w:p>
        </w:tc>
      </w:tr>
      <w:tr w:rsidR="00EC611F" w:rsidRPr="008F4B8F" w14:paraId="2C7C057E" w14:textId="77777777" w:rsidTr="00EC611F">
        <w:trPr>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ABBD1E"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5</w:t>
            </w:r>
          </w:p>
        </w:tc>
        <w:tc>
          <w:tcPr>
            <w:tcW w:w="7080" w:type="dxa"/>
            <w:tcBorders>
              <w:top w:val="nil"/>
              <w:left w:val="nil"/>
              <w:bottom w:val="single" w:sz="4" w:space="0" w:color="auto"/>
              <w:right w:val="single" w:sz="4" w:space="0" w:color="auto"/>
            </w:tcBorders>
            <w:shd w:val="clear" w:color="auto" w:fill="auto"/>
            <w:vAlign w:val="center"/>
            <w:hideMark/>
          </w:tcPr>
          <w:p w14:paraId="35831CCA"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Работа на отвале</w:t>
            </w:r>
          </w:p>
        </w:tc>
        <w:tc>
          <w:tcPr>
            <w:tcW w:w="960" w:type="dxa"/>
            <w:tcBorders>
              <w:top w:val="nil"/>
              <w:left w:val="nil"/>
              <w:bottom w:val="single" w:sz="4" w:space="0" w:color="auto"/>
              <w:right w:val="single" w:sz="4" w:space="0" w:color="auto"/>
            </w:tcBorders>
            <w:shd w:val="clear" w:color="auto" w:fill="auto"/>
            <w:vAlign w:val="center"/>
            <w:hideMark/>
          </w:tcPr>
          <w:p w14:paraId="01F432A6"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1000 м3</w:t>
            </w:r>
          </w:p>
        </w:tc>
        <w:tc>
          <w:tcPr>
            <w:tcW w:w="1126" w:type="dxa"/>
            <w:tcBorders>
              <w:top w:val="nil"/>
              <w:left w:val="nil"/>
              <w:bottom w:val="single" w:sz="4" w:space="0" w:color="auto"/>
              <w:right w:val="single" w:sz="4" w:space="0" w:color="auto"/>
            </w:tcBorders>
            <w:shd w:val="clear" w:color="auto" w:fill="auto"/>
            <w:vAlign w:val="center"/>
            <w:hideMark/>
          </w:tcPr>
          <w:p w14:paraId="1047C5CD"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0,04</w:t>
            </w:r>
          </w:p>
        </w:tc>
      </w:tr>
      <w:tr w:rsidR="00EC611F" w:rsidRPr="008F4B8F" w14:paraId="6A7DA795" w14:textId="77777777" w:rsidTr="00EC611F">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EB9036"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6</w:t>
            </w:r>
          </w:p>
        </w:tc>
        <w:tc>
          <w:tcPr>
            <w:tcW w:w="7080" w:type="dxa"/>
            <w:tcBorders>
              <w:top w:val="nil"/>
              <w:left w:val="nil"/>
              <w:bottom w:val="single" w:sz="4" w:space="0" w:color="auto"/>
              <w:right w:val="single" w:sz="4" w:space="0" w:color="auto"/>
            </w:tcBorders>
            <w:shd w:val="clear" w:color="auto" w:fill="auto"/>
            <w:vAlign w:val="center"/>
            <w:hideMark/>
          </w:tcPr>
          <w:p w14:paraId="64082E7F"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Ямочный ремонт щебеночных покрытий</w:t>
            </w:r>
          </w:p>
        </w:tc>
        <w:tc>
          <w:tcPr>
            <w:tcW w:w="960" w:type="dxa"/>
            <w:tcBorders>
              <w:top w:val="nil"/>
              <w:left w:val="nil"/>
              <w:bottom w:val="single" w:sz="4" w:space="0" w:color="auto"/>
              <w:right w:val="single" w:sz="4" w:space="0" w:color="auto"/>
            </w:tcBorders>
            <w:shd w:val="clear" w:color="auto" w:fill="auto"/>
            <w:vAlign w:val="center"/>
            <w:hideMark/>
          </w:tcPr>
          <w:p w14:paraId="28ECB7E6"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100 м2</w:t>
            </w:r>
          </w:p>
        </w:tc>
        <w:tc>
          <w:tcPr>
            <w:tcW w:w="1126" w:type="dxa"/>
            <w:tcBorders>
              <w:top w:val="nil"/>
              <w:left w:val="nil"/>
              <w:bottom w:val="single" w:sz="4" w:space="0" w:color="auto"/>
              <w:right w:val="single" w:sz="4" w:space="0" w:color="auto"/>
            </w:tcBorders>
            <w:shd w:val="clear" w:color="auto" w:fill="auto"/>
            <w:vAlign w:val="center"/>
            <w:hideMark/>
          </w:tcPr>
          <w:p w14:paraId="1C57AC67"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2,016</w:t>
            </w:r>
          </w:p>
        </w:tc>
      </w:tr>
      <w:tr w:rsidR="00EC611F" w:rsidRPr="008F4B8F" w14:paraId="159AF60D" w14:textId="77777777" w:rsidTr="00EC611F">
        <w:trPr>
          <w:trHeight w:val="40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92F9DC"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7</w:t>
            </w:r>
          </w:p>
        </w:tc>
        <w:tc>
          <w:tcPr>
            <w:tcW w:w="7080" w:type="dxa"/>
            <w:tcBorders>
              <w:top w:val="nil"/>
              <w:left w:val="nil"/>
              <w:bottom w:val="single" w:sz="4" w:space="0" w:color="auto"/>
              <w:right w:val="single" w:sz="4" w:space="0" w:color="auto"/>
            </w:tcBorders>
            <w:shd w:val="clear" w:color="auto" w:fill="auto"/>
            <w:vAlign w:val="center"/>
            <w:hideMark/>
          </w:tcPr>
          <w:p w14:paraId="2E885AFE"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Погрузочные работы при автомобильных перевозках (Вывоз)</w:t>
            </w:r>
          </w:p>
        </w:tc>
        <w:tc>
          <w:tcPr>
            <w:tcW w:w="960" w:type="dxa"/>
            <w:tcBorders>
              <w:top w:val="nil"/>
              <w:left w:val="nil"/>
              <w:bottom w:val="single" w:sz="4" w:space="0" w:color="auto"/>
              <w:right w:val="single" w:sz="4" w:space="0" w:color="auto"/>
            </w:tcBorders>
            <w:shd w:val="clear" w:color="auto" w:fill="auto"/>
            <w:vAlign w:val="center"/>
            <w:hideMark/>
          </w:tcPr>
          <w:p w14:paraId="401795AB"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 т груза</w:t>
            </w:r>
          </w:p>
        </w:tc>
        <w:tc>
          <w:tcPr>
            <w:tcW w:w="1126" w:type="dxa"/>
            <w:tcBorders>
              <w:top w:val="nil"/>
              <w:left w:val="nil"/>
              <w:bottom w:val="single" w:sz="4" w:space="0" w:color="auto"/>
              <w:right w:val="single" w:sz="4" w:space="0" w:color="auto"/>
            </w:tcBorders>
            <w:shd w:val="clear" w:color="auto" w:fill="auto"/>
            <w:vAlign w:val="center"/>
            <w:hideMark/>
          </w:tcPr>
          <w:p w14:paraId="63D5A154"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74,592</w:t>
            </w:r>
          </w:p>
        </w:tc>
      </w:tr>
      <w:tr w:rsidR="00EC611F" w:rsidRPr="008F4B8F" w14:paraId="4F8F414A" w14:textId="77777777" w:rsidTr="00EC611F">
        <w:trPr>
          <w:trHeight w:val="6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DDFEBA"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8</w:t>
            </w:r>
          </w:p>
        </w:tc>
        <w:tc>
          <w:tcPr>
            <w:tcW w:w="7080" w:type="dxa"/>
            <w:tcBorders>
              <w:top w:val="nil"/>
              <w:left w:val="nil"/>
              <w:bottom w:val="single" w:sz="4" w:space="0" w:color="auto"/>
              <w:right w:val="single" w:sz="4" w:space="0" w:color="auto"/>
            </w:tcBorders>
            <w:shd w:val="clear" w:color="auto" w:fill="auto"/>
            <w:vAlign w:val="center"/>
            <w:hideMark/>
          </w:tcPr>
          <w:p w14:paraId="038213A5"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Перевозка грузов автомобилями-самосвалами на расстояние: до 15 км (Вывоз)</w:t>
            </w:r>
          </w:p>
        </w:tc>
        <w:tc>
          <w:tcPr>
            <w:tcW w:w="960" w:type="dxa"/>
            <w:tcBorders>
              <w:top w:val="nil"/>
              <w:left w:val="nil"/>
              <w:bottom w:val="single" w:sz="4" w:space="0" w:color="auto"/>
              <w:right w:val="single" w:sz="4" w:space="0" w:color="auto"/>
            </w:tcBorders>
            <w:shd w:val="clear" w:color="auto" w:fill="auto"/>
            <w:vAlign w:val="center"/>
            <w:hideMark/>
          </w:tcPr>
          <w:p w14:paraId="30384DF9"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 т груза</w:t>
            </w:r>
          </w:p>
        </w:tc>
        <w:tc>
          <w:tcPr>
            <w:tcW w:w="1126" w:type="dxa"/>
            <w:tcBorders>
              <w:top w:val="nil"/>
              <w:left w:val="nil"/>
              <w:bottom w:val="single" w:sz="4" w:space="0" w:color="auto"/>
              <w:right w:val="single" w:sz="4" w:space="0" w:color="auto"/>
            </w:tcBorders>
            <w:shd w:val="clear" w:color="auto" w:fill="auto"/>
            <w:vAlign w:val="center"/>
            <w:hideMark/>
          </w:tcPr>
          <w:p w14:paraId="7B1429A9"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74,592</w:t>
            </w:r>
          </w:p>
        </w:tc>
      </w:tr>
      <w:tr w:rsidR="00EC611F" w:rsidRPr="008F4B8F" w14:paraId="5878DF2A" w14:textId="77777777" w:rsidTr="00EC611F">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C88854"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9</w:t>
            </w:r>
          </w:p>
        </w:tc>
        <w:tc>
          <w:tcPr>
            <w:tcW w:w="7080" w:type="dxa"/>
            <w:tcBorders>
              <w:top w:val="nil"/>
              <w:left w:val="nil"/>
              <w:bottom w:val="single" w:sz="4" w:space="0" w:color="auto"/>
              <w:right w:val="single" w:sz="4" w:space="0" w:color="auto"/>
            </w:tcBorders>
            <w:shd w:val="clear" w:color="auto" w:fill="auto"/>
            <w:vAlign w:val="center"/>
            <w:hideMark/>
          </w:tcPr>
          <w:p w14:paraId="3922CD31"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Исправление профиля оснований: щебеночных с добавлением нового материала</w:t>
            </w:r>
          </w:p>
        </w:tc>
        <w:tc>
          <w:tcPr>
            <w:tcW w:w="960" w:type="dxa"/>
            <w:tcBorders>
              <w:top w:val="nil"/>
              <w:left w:val="nil"/>
              <w:bottom w:val="single" w:sz="4" w:space="0" w:color="auto"/>
              <w:right w:val="single" w:sz="4" w:space="0" w:color="auto"/>
            </w:tcBorders>
            <w:shd w:val="clear" w:color="auto" w:fill="auto"/>
            <w:vAlign w:val="center"/>
            <w:hideMark/>
          </w:tcPr>
          <w:p w14:paraId="0726A001"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1000 м2</w:t>
            </w:r>
          </w:p>
        </w:tc>
        <w:tc>
          <w:tcPr>
            <w:tcW w:w="1126" w:type="dxa"/>
            <w:tcBorders>
              <w:top w:val="nil"/>
              <w:left w:val="nil"/>
              <w:bottom w:val="single" w:sz="4" w:space="0" w:color="auto"/>
              <w:right w:val="single" w:sz="4" w:space="0" w:color="auto"/>
            </w:tcBorders>
            <w:shd w:val="clear" w:color="auto" w:fill="auto"/>
            <w:vAlign w:val="center"/>
            <w:hideMark/>
          </w:tcPr>
          <w:p w14:paraId="6FD4F99D"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0,202</w:t>
            </w:r>
          </w:p>
        </w:tc>
      </w:tr>
      <w:tr w:rsidR="00EC611F" w:rsidRPr="008F4B8F" w14:paraId="58B3B525" w14:textId="77777777" w:rsidTr="00EC611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163416"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10</w:t>
            </w:r>
          </w:p>
        </w:tc>
        <w:tc>
          <w:tcPr>
            <w:tcW w:w="7080" w:type="dxa"/>
            <w:tcBorders>
              <w:top w:val="nil"/>
              <w:left w:val="nil"/>
              <w:bottom w:val="single" w:sz="4" w:space="0" w:color="auto"/>
              <w:right w:val="single" w:sz="4" w:space="0" w:color="auto"/>
            </w:tcBorders>
            <w:shd w:val="clear" w:color="auto" w:fill="auto"/>
            <w:vAlign w:val="center"/>
            <w:hideMark/>
          </w:tcPr>
          <w:p w14:paraId="5ED9040F"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Планировка площадей: ручным способом</w:t>
            </w:r>
          </w:p>
        </w:tc>
        <w:tc>
          <w:tcPr>
            <w:tcW w:w="960" w:type="dxa"/>
            <w:tcBorders>
              <w:top w:val="nil"/>
              <w:left w:val="nil"/>
              <w:bottom w:val="single" w:sz="4" w:space="0" w:color="auto"/>
              <w:right w:val="single" w:sz="4" w:space="0" w:color="auto"/>
            </w:tcBorders>
            <w:shd w:val="clear" w:color="auto" w:fill="auto"/>
            <w:vAlign w:val="center"/>
            <w:hideMark/>
          </w:tcPr>
          <w:p w14:paraId="467DAC02"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1000 м2</w:t>
            </w:r>
          </w:p>
        </w:tc>
        <w:tc>
          <w:tcPr>
            <w:tcW w:w="1126" w:type="dxa"/>
            <w:tcBorders>
              <w:top w:val="nil"/>
              <w:left w:val="nil"/>
              <w:bottom w:val="single" w:sz="4" w:space="0" w:color="auto"/>
              <w:right w:val="single" w:sz="4" w:space="0" w:color="auto"/>
            </w:tcBorders>
            <w:shd w:val="clear" w:color="auto" w:fill="auto"/>
            <w:vAlign w:val="center"/>
            <w:hideMark/>
          </w:tcPr>
          <w:p w14:paraId="5E3CAC88"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0,202</w:t>
            </w:r>
          </w:p>
        </w:tc>
      </w:tr>
      <w:tr w:rsidR="00EC611F" w:rsidRPr="008F4B8F" w14:paraId="18AAC91A" w14:textId="77777777" w:rsidTr="00EC611F">
        <w:trPr>
          <w:trHeight w:val="4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39412F" w14:textId="77777777" w:rsidR="00EC611F" w:rsidRPr="008F4B8F" w:rsidRDefault="00EC611F" w:rsidP="00EC611F">
            <w:pPr>
              <w:spacing w:after="0" w:line="240" w:lineRule="auto"/>
              <w:rPr>
                <w:rFonts w:ascii="Times New Roman" w:hAnsi="Times New Roman"/>
                <w:b/>
                <w:bCs/>
                <w:i/>
                <w:iCs/>
                <w:sz w:val="28"/>
                <w:szCs w:val="28"/>
              </w:rPr>
            </w:pPr>
            <w:r w:rsidRPr="008F4B8F">
              <w:rPr>
                <w:rFonts w:ascii="Times New Roman" w:hAnsi="Times New Roman"/>
                <w:b/>
                <w:bCs/>
                <w:i/>
                <w:iCs/>
                <w:sz w:val="28"/>
                <w:szCs w:val="28"/>
              </w:rPr>
              <w:t> </w:t>
            </w:r>
          </w:p>
        </w:tc>
        <w:tc>
          <w:tcPr>
            <w:tcW w:w="7080" w:type="dxa"/>
            <w:tcBorders>
              <w:top w:val="nil"/>
              <w:left w:val="nil"/>
              <w:bottom w:val="single" w:sz="4" w:space="0" w:color="auto"/>
              <w:right w:val="single" w:sz="4" w:space="0" w:color="auto"/>
            </w:tcBorders>
            <w:shd w:val="clear" w:color="auto" w:fill="auto"/>
            <w:noWrap/>
            <w:vAlign w:val="center"/>
            <w:hideMark/>
          </w:tcPr>
          <w:p w14:paraId="0C865B67" w14:textId="77777777" w:rsidR="00EC611F" w:rsidRPr="008F4B8F" w:rsidRDefault="00EC611F" w:rsidP="00EC611F">
            <w:pPr>
              <w:spacing w:after="0" w:line="240" w:lineRule="auto"/>
              <w:rPr>
                <w:rFonts w:ascii="Times New Roman" w:hAnsi="Times New Roman"/>
                <w:b/>
                <w:bCs/>
                <w:i/>
                <w:iCs/>
                <w:color w:val="000000"/>
                <w:sz w:val="28"/>
                <w:szCs w:val="28"/>
              </w:rPr>
            </w:pPr>
            <w:r w:rsidRPr="008F4B8F">
              <w:rPr>
                <w:rFonts w:ascii="Times New Roman" w:hAnsi="Times New Roman"/>
                <w:b/>
                <w:bCs/>
                <w:i/>
                <w:iCs/>
                <w:color w:val="000000"/>
                <w:sz w:val="28"/>
                <w:szCs w:val="28"/>
              </w:rPr>
              <w:t>Подсыпка щебнем</w:t>
            </w:r>
          </w:p>
        </w:tc>
        <w:tc>
          <w:tcPr>
            <w:tcW w:w="960" w:type="dxa"/>
            <w:tcBorders>
              <w:top w:val="nil"/>
              <w:left w:val="nil"/>
              <w:bottom w:val="single" w:sz="4" w:space="0" w:color="auto"/>
              <w:right w:val="single" w:sz="4" w:space="0" w:color="auto"/>
            </w:tcBorders>
            <w:shd w:val="clear" w:color="auto" w:fill="auto"/>
            <w:noWrap/>
            <w:vAlign w:val="center"/>
            <w:hideMark/>
          </w:tcPr>
          <w:p w14:paraId="196D4228" w14:textId="77777777" w:rsidR="00EC611F" w:rsidRPr="008F4B8F" w:rsidRDefault="00EC611F" w:rsidP="00EC611F">
            <w:pPr>
              <w:spacing w:after="0" w:line="240" w:lineRule="auto"/>
              <w:rPr>
                <w:rFonts w:ascii="Times New Roman" w:hAnsi="Times New Roman"/>
                <w:b/>
                <w:bCs/>
                <w:i/>
                <w:iCs/>
                <w:color w:val="000000"/>
                <w:sz w:val="28"/>
                <w:szCs w:val="28"/>
              </w:rPr>
            </w:pPr>
            <w:r w:rsidRPr="008F4B8F">
              <w:rPr>
                <w:rFonts w:ascii="Times New Roman" w:hAnsi="Times New Roman"/>
                <w:b/>
                <w:bCs/>
                <w:i/>
                <w:iCs/>
                <w:color w:val="000000"/>
                <w:sz w:val="28"/>
                <w:szCs w:val="28"/>
              </w:rPr>
              <w:t> </w:t>
            </w:r>
          </w:p>
        </w:tc>
        <w:tc>
          <w:tcPr>
            <w:tcW w:w="1126" w:type="dxa"/>
            <w:tcBorders>
              <w:top w:val="nil"/>
              <w:left w:val="nil"/>
              <w:bottom w:val="single" w:sz="4" w:space="0" w:color="auto"/>
              <w:right w:val="single" w:sz="4" w:space="0" w:color="auto"/>
            </w:tcBorders>
            <w:shd w:val="clear" w:color="auto" w:fill="auto"/>
            <w:noWrap/>
            <w:vAlign w:val="center"/>
            <w:hideMark/>
          </w:tcPr>
          <w:p w14:paraId="0F8FBF4E" w14:textId="77777777" w:rsidR="00EC611F" w:rsidRPr="008F4B8F" w:rsidRDefault="00EC611F" w:rsidP="00EC611F">
            <w:pPr>
              <w:spacing w:after="0" w:line="240" w:lineRule="auto"/>
              <w:rPr>
                <w:rFonts w:ascii="Times New Roman" w:hAnsi="Times New Roman"/>
                <w:b/>
                <w:bCs/>
                <w:i/>
                <w:iCs/>
                <w:color w:val="000000"/>
                <w:sz w:val="28"/>
                <w:szCs w:val="28"/>
              </w:rPr>
            </w:pPr>
            <w:r w:rsidRPr="008F4B8F">
              <w:rPr>
                <w:rFonts w:ascii="Times New Roman" w:hAnsi="Times New Roman"/>
                <w:b/>
                <w:bCs/>
                <w:i/>
                <w:iCs/>
                <w:color w:val="000000"/>
                <w:sz w:val="28"/>
                <w:szCs w:val="28"/>
              </w:rPr>
              <w:t> </w:t>
            </w:r>
          </w:p>
        </w:tc>
      </w:tr>
      <w:tr w:rsidR="00EC611F" w:rsidRPr="008F4B8F" w14:paraId="6628F128" w14:textId="77777777" w:rsidTr="00EC611F">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F1974A"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11</w:t>
            </w:r>
          </w:p>
        </w:tc>
        <w:tc>
          <w:tcPr>
            <w:tcW w:w="7080" w:type="dxa"/>
            <w:tcBorders>
              <w:top w:val="nil"/>
              <w:left w:val="nil"/>
              <w:bottom w:val="single" w:sz="4" w:space="0" w:color="auto"/>
              <w:right w:val="single" w:sz="4" w:space="0" w:color="auto"/>
            </w:tcBorders>
            <w:shd w:val="clear" w:color="auto" w:fill="auto"/>
            <w:vAlign w:val="center"/>
            <w:hideMark/>
          </w:tcPr>
          <w:p w14:paraId="5145D3DA"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Разборка покрытий и оснований: щебеночных</w:t>
            </w:r>
          </w:p>
        </w:tc>
        <w:tc>
          <w:tcPr>
            <w:tcW w:w="960" w:type="dxa"/>
            <w:tcBorders>
              <w:top w:val="nil"/>
              <w:left w:val="nil"/>
              <w:bottom w:val="single" w:sz="4" w:space="0" w:color="auto"/>
              <w:right w:val="single" w:sz="4" w:space="0" w:color="auto"/>
            </w:tcBorders>
            <w:shd w:val="clear" w:color="auto" w:fill="auto"/>
            <w:vAlign w:val="center"/>
            <w:hideMark/>
          </w:tcPr>
          <w:p w14:paraId="7EDD2BE2"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100 м3</w:t>
            </w:r>
          </w:p>
        </w:tc>
        <w:tc>
          <w:tcPr>
            <w:tcW w:w="1126" w:type="dxa"/>
            <w:tcBorders>
              <w:top w:val="nil"/>
              <w:left w:val="nil"/>
              <w:bottom w:val="single" w:sz="4" w:space="0" w:color="auto"/>
              <w:right w:val="single" w:sz="4" w:space="0" w:color="auto"/>
            </w:tcBorders>
            <w:shd w:val="clear" w:color="auto" w:fill="auto"/>
            <w:vAlign w:val="center"/>
            <w:hideMark/>
          </w:tcPr>
          <w:p w14:paraId="05E96734"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0,896</w:t>
            </w:r>
          </w:p>
        </w:tc>
      </w:tr>
      <w:tr w:rsidR="00EC611F" w:rsidRPr="008F4B8F" w14:paraId="620C374C" w14:textId="77777777" w:rsidTr="00EC611F">
        <w:trPr>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B87F5F"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12</w:t>
            </w:r>
          </w:p>
        </w:tc>
        <w:tc>
          <w:tcPr>
            <w:tcW w:w="7080" w:type="dxa"/>
            <w:tcBorders>
              <w:top w:val="nil"/>
              <w:left w:val="nil"/>
              <w:bottom w:val="single" w:sz="4" w:space="0" w:color="auto"/>
              <w:right w:val="single" w:sz="4" w:space="0" w:color="auto"/>
            </w:tcBorders>
            <w:shd w:val="clear" w:color="auto" w:fill="auto"/>
            <w:vAlign w:val="center"/>
            <w:hideMark/>
          </w:tcPr>
          <w:p w14:paraId="7FFB324E"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Погрузка вручную неуплотненного грунта из штабелей и отвалов в транспортные средства (Вывоз)</w:t>
            </w:r>
          </w:p>
        </w:tc>
        <w:tc>
          <w:tcPr>
            <w:tcW w:w="960" w:type="dxa"/>
            <w:tcBorders>
              <w:top w:val="nil"/>
              <w:left w:val="nil"/>
              <w:bottom w:val="single" w:sz="4" w:space="0" w:color="auto"/>
              <w:right w:val="single" w:sz="4" w:space="0" w:color="auto"/>
            </w:tcBorders>
            <w:shd w:val="clear" w:color="auto" w:fill="auto"/>
            <w:vAlign w:val="center"/>
            <w:hideMark/>
          </w:tcPr>
          <w:p w14:paraId="62C5CF86"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100 м3</w:t>
            </w:r>
          </w:p>
        </w:tc>
        <w:tc>
          <w:tcPr>
            <w:tcW w:w="1126" w:type="dxa"/>
            <w:tcBorders>
              <w:top w:val="nil"/>
              <w:left w:val="nil"/>
              <w:bottom w:val="single" w:sz="4" w:space="0" w:color="auto"/>
              <w:right w:val="single" w:sz="4" w:space="0" w:color="auto"/>
            </w:tcBorders>
            <w:shd w:val="clear" w:color="auto" w:fill="auto"/>
            <w:vAlign w:val="center"/>
            <w:hideMark/>
          </w:tcPr>
          <w:p w14:paraId="59B724D0"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0,896</w:t>
            </w:r>
          </w:p>
        </w:tc>
      </w:tr>
      <w:tr w:rsidR="00EC611F" w:rsidRPr="008F4B8F" w14:paraId="479B6508" w14:textId="77777777" w:rsidTr="00EC611F">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B2427E"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13</w:t>
            </w:r>
          </w:p>
        </w:tc>
        <w:tc>
          <w:tcPr>
            <w:tcW w:w="7080" w:type="dxa"/>
            <w:tcBorders>
              <w:top w:val="nil"/>
              <w:left w:val="nil"/>
              <w:bottom w:val="single" w:sz="4" w:space="0" w:color="auto"/>
              <w:right w:val="single" w:sz="4" w:space="0" w:color="auto"/>
            </w:tcBorders>
            <w:shd w:val="clear" w:color="auto" w:fill="auto"/>
            <w:vAlign w:val="center"/>
            <w:hideMark/>
          </w:tcPr>
          <w:p w14:paraId="16AD941F"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Перевозка грузов автомобилями-самосвалами на расстояние: до 15 км  (Вывоз)</w:t>
            </w:r>
          </w:p>
        </w:tc>
        <w:tc>
          <w:tcPr>
            <w:tcW w:w="960" w:type="dxa"/>
            <w:tcBorders>
              <w:top w:val="nil"/>
              <w:left w:val="nil"/>
              <w:bottom w:val="single" w:sz="4" w:space="0" w:color="auto"/>
              <w:right w:val="single" w:sz="4" w:space="0" w:color="auto"/>
            </w:tcBorders>
            <w:shd w:val="clear" w:color="auto" w:fill="auto"/>
            <w:vAlign w:val="center"/>
            <w:hideMark/>
          </w:tcPr>
          <w:p w14:paraId="1C183385"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 т груза</w:t>
            </w:r>
          </w:p>
        </w:tc>
        <w:tc>
          <w:tcPr>
            <w:tcW w:w="1126" w:type="dxa"/>
            <w:tcBorders>
              <w:top w:val="nil"/>
              <w:left w:val="nil"/>
              <w:bottom w:val="single" w:sz="4" w:space="0" w:color="auto"/>
              <w:right w:val="single" w:sz="4" w:space="0" w:color="auto"/>
            </w:tcBorders>
            <w:shd w:val="clear" w:color="auto" w:fill="auto"/>
            <w:vAlign w:val="center"/>
            <w:hideMark/>
          </w:tcPr>
          <w:p w14:paraId="677D2904"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165,76</w:t>
            </w:r>
          </w:p>
        </w:tc>
      </w:tr>
      <w:tr w:rsidR="00EC611F" w:rsidRPr="008F4B8F" w14:paraId="5EE63488" w14:textId="77777777" w:rsidTr="00EC611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7FB0EF"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14</w:t>
            </w:r>
          </w:p>
        </w:tc>
        <w:tc>
          <w:tcPr>
            <w:tcW w:w="7080" w:type="dxa"/>
            <w:tcBorders>
              <w:top w:val="nil"/>
              <w:left w:val="nil"/>
              <w:bottom w:val="single" w:sz="4" w:space="0" w:color="auto"/>
              <w:right w:val="single" w:sz="4" w:space="0" w:color="auto"/>
            </w:tcBorders>
            <w:shd w:val="clear" w:color="auto" w:fill="auto"/>
            <w:vAlign w:val="center"/>
            <w:hideMark/>
          </w:tcPr>
          <w:p w14:paraId="50B3902C"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Исправление профиля оснований щебеночных: с добавлением нового материала</w:t>
            </w:r>
          </w:p>
        </w:tc>
        <w:tc>
          <w:tcPr>
            <w:tcW w:w="960" w:type="dxa"/>
            <w:tcBorders>
              <w:top w:val="nil"/>
              <w:left w:val="nil"/>
              <w:bottom w:val="single" w:sz="4" w:space="0" w:color="auto"/>
              <w:right w:val="single" w:sz="4" w:space="0" w:color="auto"/>
            </w:tcBorders>
            <w:shd w:val="clear" w:color="auto" w:fill="auto"/>
            <w:vAlign w:val="center"/>
            <w:hideMark/>
          </w:tcPr>
          <w:p w14:paraId="13AECF8A"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1000 м2</w:t>
            </w:r>
          </w:p>
        </w:tc>
        <w:tc>
          <w:tcPr>
            <w:tcW w:w="1126" w:type="dxa"/>
            <w:tcBorders>
              <w:top w:val="nil"/>
              <w:left w:val="nil"/>
              <w:bottom w:val="single" w:sz="4" w:space="0" w:color="auto"/>
              <w:right w:val="single" w:sz="4" w:space="0" w:color="auto"/>
            </w:tcBorders>
            <w:shd w:val="clear" w:color="auto" w:fill="auto"/>
            <w:vAlign w:val="center"/>
            <w:hideMark/>
          </w:tcPr>
          <w:p w14:paraId="345C95A9"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0,224</w:t>
            </w:r>
          </w:p>
        </w:tc>
      </w:tr>
      <w:tr w:rsidR="00EC611F" w:rsidRPr="008F4B8F" w14:paraId="41CACDA4" w14:textId="77777777" w:rsidTr="00EC611F">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7A31D4"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15</w:t>
            </w:r>
          </w:p>
        </w:tc>
        <w:tc>
          <w:tcPr>
            <w:tcW w:w="7080" w:type="dxa"/>
            <w:tcBorders>
              <w:top w:val="nil"/>
              <w:left w:val="nil"/>
              <w:bottom w:val="single" w:sz="4" w:space="0" w:color="auto"/>
              <w:right w:val="single" w:sz="4" w:space="0" w:color="auto"/>
            </w:tcBorders>
            <w:shd w:val="clear" w:color="auto" w:fill="auto"/>
            <w:vAlign w:val="center"/>
            <w:hideMark/>
          </w:tcPr>
          <w:p w14:paraId="2AD6657D"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Устройство подстилающих и выравнивающих слоев оснований: из песка</w:t>
            </w:r>
          </w:p>
        </w:tc>
        <w:tc>
          <w:tcPr>
            <w:tcW w:w="960" w:type="dxa"/>
            <w:tcBorders>
              <w:top w:val="nil"/>
              <w:left w:val="nil"/>
              <w:bottom w:val="single" w:sz="4" w:space="0" w:color="auto"/>
              <w:right w:val="single" w:sz="4" w:space="0" w:color="auto"/>
            </w:tcBorders>
            <w:shd w:val="clear" w:color="auto" w:fill="auto"/>
            <w:vAlign w:val="center"/>
            <w:hideMark/>
          </w:tcPr>
          <w:p w14:paraId="7E002D38"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100 м3</w:t>
            </w:r>
          </w:p>
        </w:tc>
        <w:tc>
          <w:tcPr>
            <w:tcW w:w="1126" w:type="dxa"/>
            <w:tcBorders>
              <w:top w:val="nil"/>
              <w:left w:val="nil"/>
              <w:bottom w:val="single" w:sz="4" w:space="0" w:color="auto"/>
              <w:right w:val="single" w:sz="4" w:space="0" w:color="auto"/>
            </w:tcBorders>
            <w:shd w:val="clear" w:color="auto" w:fill="auto"/>
            <w:vAlign w:val="center"/>
            <w:hideMark/>
          </w:tcPr>
          <w:p w14:paraId="67D3C21D"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0,336</w:t>
            </w:r>
          </w:p>
        </w:tc>
      </w:tr>
      <w:tr w:rsidR="00EC611F" w:rsidRPr="008F4B8F" w14:paraId="37301457" w14:textId="77777777" w:rsidTr="00EC611F">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3FF721"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16</w:t>
            </w:r>
          </w:p>
        </w:tc>
        <w:tc>
          <w:tcPr>
            <w:tcW w:w="7080" w:type="dxa"/>
            <w:tcBorders>
              <w:top w:val="nil"/>
              <w:left w:val="nil"/>
              <w:bottom w:val="single" w:sz="4" w:space="0" w:color="auto"/>
              <w:right w:val="single" w:sz="4" w:space="0" w:color="auto"/>
            </w:tcBorders>
            <w:shd w:val="clear" w:color="auto" w:fill="auto"/>
            <w:vAlign w:val="center"/>
            <w:hideMark/>
          </w:tcPr>
          <w:p w14:paraId="5CF86BB4"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Уплотнение грунта пневматическими трамбовками</w:t>
            </w:r>
          </w:p>
        </w:tc>
        <w:tc>
          <w:tcPr>
            <w:tcW w:w="960" w:type="dxa"/>
            <w:tcBorders>
              <w:top w:val="nil"/>
              <w:left w:val="nil"/>
              <w:bottom w:val="single" w:sz="4" w:space="0" w:color="auto"/>
              <w:right w:val="single" w:sz="4" w:space="0" w:color="auto"/>
            </w:tcBorders>
            <w:shd w:val="clear" w:color="auto" w:fill="auto"/>
            <w:vAlign w:val="center"/>
            <w:hideMark/>
          </w:tcPr>
          <w:p w14:paraId="4148B381"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100 м3</w:t>
            </w:r>
          </w:p>
        </w:tc>
        <w:tc>
          <w:tcPr>
            <w:tcW w:w="1126" w:type="dxa"/>
            <w:tcBorders>
              <w:top w:val="nil"/>
              <w:left w:val="nil"/>
              <w:bottom w:val="single" w:sz="4" w:space="0" w:color="auto"/>
              <w:right w:val="single" w:sz="4" w:space="0" w:color="auto"/>
            </w:tcBorders>
            <w:shd w:val="clear" w:color="auto" w:fill="auto"/>
            <w:vAlign w:val="center"/>
            <w:hideMark/>
          </w:tcPr>
          <w:p w14:paraId="1D1B30E9"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0,336</w:t>
            </w:r>
          </w:p>
        </w:tc>
      </w:tr>
      <w:tr w:rsidR="00EC611F" w:rsidRPr="008F4B8F" w14:paraId="30717CF1" w14:textId="77777777" w:rsidTr="00EC611F">
        <w:trPr>
          <w:trHeight w:val="6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892233"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17</w:t>
            </w:r>
          </w:p>
        </w:tc>
        <w:tc>
          <w:tcPr>
            <w:tcW w:w="7080" w:type="dxa"/>
            <w:tcBorders>
              <w:top w:val="nil"/>
              <w:left w:val="nil"/>
              <w:bottom w:val="single" w:sz="4" w:space="0" w:color="auto"/>
              <w:right w:val="single" w:sz="4" w:space="0" w:color="auto"/>
            </w:tcBorders>
            <w:shd w:val="clear" w:color="auto" w:fill="auto"/>
            <w:vAlign w:val="center"/>
            <w:hideMark/>
          </w:tcPr>
          <w:p w14:paraId="09F1DB24"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 xml:space="preserve">Устройство оснований толщиной 15 см из щебня </w:t>
            </w:r>
            <w:r w:rsidRPr="008F4B8F">
              <w:rPr>
                <w:rFonts w:ascii="Times New Roman" w:hAnsi="Times New Roman"/>
                <w:sz w:val="28"/>
                <w:szCs w:val="28"/>
              </w:rPr>
              <w:lastRenderedPageBreak/>
              <w:t>фракции 40-70 мм при укатке каменных материалов с пределом прочности на сжатие свыше 98,1 МПа (1000 кгс/см2)</w:t>
            </w:r>
          </w:p>
        </w:tc>
        <w:tc>
          <w:tcPr>
            <w:tcW w:w="960" w:type="dxa"/>
            <w:tcBorders>
              <w:top w:val="nil"/>
              <w:left w:val="nil"/>
              <w:bottom w:val="single" w:sz="4" w:space="0" w:color="auto"/>
              <w:right w:val="single" w:sz="4" w:space="0" w:color="auto"/>
            </w:tcBorders>
            <w:shd w:val="clear" w:color="auto" w:fill="auto"/>
            <w:vAlign w:val="center"/>
            <w:hideMark/>
          </w:tcPr>
          <w:p w14:paraId="1E70BB0A"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lastRenderedPageBreak/>
              <w:t xml:space="preserve">1000 </w:t>
            </w:r>
            <w:r w:rsidRPr="008F4B8F">
              <w:rPr>
                <w:rFonts w:ascii="Times New Roman" w:hAnsi="Times New Roman"/>
                <w:sz w:val="28"/>
                <w:szCs w:val="28"/>
              </w:rPr>
              <w:lastRenderedPageBreak/>
              <w:t>м2</w:t>
            </w:r>
          </w:p>
        </w:tc>
        <w:tc>
          <w:tcPr>
            <w:tcW w:w="1126" w:type="dxa"/>
            <w:tcBorders>
              <w:top w:val="nil"/>
              <w:left w:val="nil"/>
              <w:bottom w:val="single" w:sz="4" w:space="0" w:color="auto"/>
              <w:right w:val="single" w:sz="4" w:space="0" w:color="auto"/>
            </w:tcBorders>
            <w:shd w:val="clear" w:color="auto" w:fill="auto"/>
            <w:vAlign w:val="center"/>
            <w:hideMark/>
          </w:tcPr>
          <w:p w14:paraId="65C422A2"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lastRenderedPageBreak/>
              <w:t>0,224</w:t>
            </w:r>
          </w:p>
        </w:tc>
      </w:tr>
      <w:tr w:rsidR="00EC611F" w:rsidRPr="008F4B8F" w14:paraId="5DCE5E0F" w14:textId="77777777" w:rsidTr="00EC611F">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D2E619"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18</w:t>
            </w:r>
          </w:p>
        </w:tc>
        <w:tc>
          <w:tcPr>
            <w:tcW w:w="7080" w:type="dxa"/>
            <w:tcBorders>
              <w:top w:val="nil"/>
              <w:left w:val="nil"/>
              <w:bottom w:val="nil"/>
              <w:right w:val="single" w:sz="4" w:space="0" w:color="auto"/>
            </w:tcBorders>
            <w:shd w:val="clear" w:color="auto" w:fill="auto"/>
            <w:vAlign w:val="center"/>
            <w:hideMark/>
          </w:tcPr>
          <w:p w14:paraId="11D1F792"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 xml:space="preserve">Уплотнение грунта </w:t>
            </w:r>
          </w:p>
        </w:tc>
        <w:tc>
          <w:tcPr>
            <w:tcW w:w="960" w:type="dxa"/>
            <w:tcBorders>
              <w:top w:val="nil"/>
              <w:left w:val="nil"/>
              <w:bottom w:val="nil"/>
              <w:right w:val="single" w:sz="4" w:space="0" w:color="auto"/>
            </w:tcBorders>
            <w:shd w:val="clear" w:color="auto" w:fill="auto"/>
            <w:vAlign w:val="center"/>
            <w:hideMark/>
          </w:tcPr>
          <w:p w14:paraId="3F134F24"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1000 м3</w:t>
            </w:r>
          </w:p>
        </w:tc>
        <w:tc>
          <w:tcPr>
            <w:tcW w:w="1126" w:type="dxa"/>
            <w:tcBorders>
              <w:top w:val="nil"/>
              <w:left w:val="nil"/>
              <w:bottom w:val="nil"/>
              <w:right w:val="single" w:sz="4" w:space="0" w:color="auto"/>
            </w:tcBorders>
            <w:shd w:val="clear" w:color="auto" w:fill="auto"/>
            <w:vAlign w:val="center"/>
            <w:hideMark/>
          </w:tcPr>
          <w:p w14:paraId="62CFED45"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0,045</w:t>
            </w:r>
          </w:p>
        </w:tc>
      </w:tr>
      <w:tr w:rsidR="00EC611F" w:rsidRPr="008F4B8F" w14:paraId="6AC10E9E" w14:textId="77777777" w:rsidTr="00EC611F">
        <w:trPr>
          <w:trHeight w:val="4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FB582A" w14:textId="77777777" w:rsidR="00EC611F" w:rsidRPr="008F4B8F" w:rsidRDefault="00EC611F" w:rsidP="00EC611F">
            <w:pPr>
              <w:spacing w:after="0" w:line="240" w:lineRule="auto"/>
              <w:rPr>
                <w:rFonts w:ascii="Times New Roman" w:hAnsi="Times New Roman"/>
                <w:b/>
                <w:bCs/>
                <w:i/>
                <w:iCs/>
                <w:sz w:val="28"/>
                <w:szCs w:val="28"/>
              </w:rPr>
            </w:pPr>
            <w:r w:rsidRPr="008F4B8F">
              <w:rPr>
                <w:rFonts w:ascii="Times New Roman" w:hAnsi="Times New Roman"/>
                <w:b/>
                <w:bCs/>
                <w:i/>
                <w:iCs/>
                <w:sz w:val="28"/>
                <w:szCs w:val="28"/>
              </w:rPr>
              <w:t> </w:t>
            </w:r>
          </w:p>
        </w:tc>
        <w:tc>
          <w:tcPr>
            <w:tcW w:w="7080" w:type="dxa"/>
            <w:tcBorders>
              <w:top w:val="single" w:sz="4" w:space="0" w:color="auto"/>
              <w:left w:val="nil"/>
              <w:bottom w:val="single" w:sz="4" w:space="0" w:color="auto"/>
              <w:right w:val="single" w:sz="4" w:space="0" w:color="auto"/>
            </w:tcBorders>
            <w:shd w:val="clear" w:color="auto" w:fill="auto"/>
            <w:noWrap/>
            <w:vAlign w:val="center"/>
            <w:hideMark/>
          </w:tcPr>
          <w:p w14:paraId="5572209E" w14:textId="77777777" w:rsidR="00EC611F" w:rsidRPr="008F4B8F" w:rsidRDefault="00EC611F" w:rsidP="00EC611F">
            <w:pPr>
              <w:spacing w:after="0" w:line="240" w:lineRule="auto"/>
              <w:rPr>
                <w:rFonts w:ascii="Times New Roman" w:hAnsi="Times New Roman"/>
                <w:b/>
                <w:bCs/>
                <w:i/>
                <w:iCs/>
                <w:color w:val="000000"/>
                <w:sz w:val="28"/>
                <w:szCs w:val="28"/>
              </w:rPr>
            </w:pPr>
            <w:r w:rsidRPr="008F4B8F">
              <w:rPr>
                <w:rFonts w:ascii="Times New Roman" w:hAnsi="Times New Roman"/>
                <w:b/>
                <w:bCs/>
                <w:i/>
                <w:iCs/>
                <w:color w:val="000000"/>
                <w:sz w:val="28"/>
                <w:szCs w:val="28"/>
              </w:rPr>
              <w:t>Раздел 2. Восстановление и ремонт ограждения площадки КУ 10-2 (16м х14м)</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65A33AE" w14:textId="77777777" w:rsidR="00EC611F" w:rsidRPr="008F4B8F" w:rsidRDefault="00EC611F" w:rsidP="00EC611F">
            <w:pPr>
              <w:spacing w:after="0" w:line="240" w:lineRule="auto"/>
              <w:rPr>
                <w:rFonts w:ascii="Times New Roman" w:hAnsi="Times New Roman"/>
                <w:b/>
                <w:bCs/>
                <w:i/>
                <w:iCs/>
                <w:color w:val="000000"/>
                <w:sz w:val="28"/>
                <w:szCs w:val="28"/>
              </w:rPr>
            </w:pPr>
            <w:r w:rsidRPr="008F4B8F">
              <w:rPr>
                <w:rFonts w:ascii="Times New Roman" w:hAnsi="Times New Roman"/>
                <w:b/>
                <w:bCs/>
                <w:i/>
                <w:iCs/>
                <w:color w:val="000000"/>
                <w:sz w:val="28"/>
                <w:szCs w:val="28"/>
              </w:rPr>
              <w:t> </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1D7D4B5E" w14:textId="77777777" w:rsidR="00EC611F" w:rsidRPr="008F4B8F" w:rsidRDefault="00EC611F" w:rsidP="00EC611F">
            <w:pPr>
              <w:spacing w:after="0" w:line="240" w:lineRule="auto"/>
              <w:rPr>
                <w:rFonts w:ascii="Times New Roman" w:hAnsi="Times New Roman"/>
                <w:b/>
                <w:bCs/>
                <w:i/>
                <w:iCs/>
                <w:color w:val="000000"/>
                <w:sz w:val="28"/>
                <w:szCs w:val="28"/>
              </w:rPr>
            </w:pPr>
            <w:r w:rsidRPr="008F4B8F">
              <w:rPr>
                <w:rFonts w:ascii="Times New Roman" w:hAnsi="Times New Roman"/>
                <w:b/>
                <w:bCs/>
                <w:i/>
                <w:iCs/>
                <w:color w:val="000000"/>
                <w:sz w:val="28"/>
                <w:szCs w:val="28"/>
              </w:rPr>
              <w:t> </w:t>
            </w:r>
          </w:p>
        </w:tc>
      </w:tr>
      <w:tr w:rsidR="00EC611F" w:rsidRPr="008F4B8F" w14:paraId="111B59A6" w14:textId="77777777" w:rsidTr="00EC611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5AA974"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19</w:t>
            </w:r>
          </w:p>
        </w:tc>
        <w:tc>
          <w:tcPr>
            <w:tcW w:w="7080" w:type="dxa"/>
            <w:tcBorders>
              <w:top w:val="nil"/>
              <w:left w:val="nil"/>
              <w:bottom w:val="single" w:sz="4" w:space="0" w:color="auto"/>
              <w:right w:val="single" w:sz="4" w:space="0" w:color="auto"/>
            </w:tcBorders>
            <w:shd w:val="clear" w:color="auto" w:fill="auto"/>
            <w:vAlign w:val="center"/>
            <w:hideMark/>
          </w:tcPr>
          <w:p w14:paraId="302389C1"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Демонтаж панелей ограждения</w:t>
            </w:r>
          </w:p>
        </w:tc>
        <w:tc>
          <w:tcPr>
            <w:tcW w:w="960" w:type="dxa"/>
            <w:tcBorders>
              <w:top w:val="nil"/>
              <w:left w:val="nil"/>
              <w:bottom w:val="single" w:sz="4" w:space="0" w:color="auto"/>
              <w:right w:val="single" w:sz="4" w:space="0" w:color="auto"/>
            </w:tcBorders>
            <w:shd w:val="clear" w:color="auto" w:fill="auto"/>
            <w:vAlign w:val="center"/>
            <w:hideMark/>
          </w:tcPr>
          <w:p w14:paraId="5E6876F2"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т</w:t>
            </w:r>
          </w:p>
        </w:tc>
        <w:tc>
          <w:tcPr>
            <w:tcW w:w="1126" w:type="dxa"/>
            <w:tcBorders>
              <w:top w:val="nil"/>
              <w:left w:val="nil"/>
              <w:bottom w:val="single" w:sz="4" w:space="0" w:color="auto"/>
              <w:right w:val="single" w:sz="4" w:space="0" w:color="auto"/>
            </w:tcBorders>
            <w:shd w:val="clear" w:color="auto" w:fill="auto"/>
            <w:vAlign w:val="center"/>
            <w:hideMark/>
          </w:tcPr>
          <w:p w14:paraId="68A806D7"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1,344</w:t>
            </w:r>
          </w:p>
        </w:tc>
      </w:tr>
      <w:tr w:rsidR="00EC611F" w:rsidRPr="008F4B8F" w14:paraId="200B84F5" w14:textId="77777777" w:rsidTr="00EC611F">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4AEC3A"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20</w:t>
            </w:r>
          </w:p>
        </w:tc>
        <w:tc>
          <w:tcPr>
            <w:tcW w:w="7080" w:type="dxa"/>
            <w:tcBorders>
              <w:top w:val="nil"/>
              <w:left w:val="nil"/>
              <w:bottom w:val="single" w:sz="4" w:space="0" w:color="auto"/>
              <w:right w:val="single" w:sz="4" w:space="0" w:color="auto"/>
            </w:tcBorders>
            <w:shd w:val="clear" w:color="auto" w:fill="auto"/>
            <w:vAlign w:val="center"/>
            <w:hideMark/>
          </w:tcPr>
          <w:p w14:paraId="12554C62"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 xml:space="preserve">Демонтаж опорных стоек </w:t>
            </w:r>
          </w:p>
        </w:tc>
        <w:tc>
          <w:tcPr>
            <w:tcW w:w="960" w:type="dxa"/>
            <w:tcBorders>
              <w:top w:val="nil"/>
              <w:left w:val="nil"/>
              <w:bottom w:val="single" w:sz="4" w:space="0" w:color="auto"/>
              <w:right w:val="single" w:sz="4" w:space="0" w:color="auto"/>
            </w:tcBorders>
            <w:shd w:val="clear" w:color="auto" w:fill="auto"/>
            <w:vAlign w:val="center"/>
            <w:hideMark/>
          </w:tcPr>
          <w:p w14:paraId="6D6000E0"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т</w:t>
            </w:r>
          </w:p>
        </w:tc>
        <w:tc>
          <w:tcPr>
            <w:tcW w:w="1126" w:type="dxa"/>
            <w:tcBorders>
              <w:top w:val="nil"/>
              <w:left w:val="nil"/>
              <w:bottom w:val="single" w:sz="4" w:space="0" w:color="auto"/>
              <w:right w:val="single" w:sz="4" w:space="0" w:color="auto"/>
            </w:tcBorders>
            <w:shd w:val="clear" w:color="auto" w:fill="auto"/>
            <w:vAlign w:val="center"/>
            <w:hideMark/>
          </w:tcPr>
          <w:p w14:paraId="170E70D6"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0,175</w:t>
            </w:r>
          </w:p>
        </w:tc>
      </w:tr>
      <w:tr w:rsidR="00EC611F" w:rsidRPr="008F4B8F" w14:paraId="2848C5F7" w14:textId="77777777" w:rsidTr="00EC611F">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F85BDB"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21</w:t>
            </w:r>
          </w:p>
        </w:tc>
        <w:tc>
          <w:tcPr>
            <w:tcW w:w="7080" w:type="dxa"/>
            <w:tcBorders>
              <w:top w:val="nil"/>
              <w:left w:val="nil"/>
              <w:bottom w:val="single" w:sz="4" w:space="0" w:color="auto"/>
              <w:right w:val="single" w:sz="4" w:space="0" w:color="auto"/>
            </w:tcBorders>
            <w:shd w:val="clear" w:color="auto" w:fill="auto"/>
            <w:vAlign w:val="center"/>
            <w:hideMark/>
          </w:tcPr>
          <w:p w14:paraId="76E8CAE1"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Устройство железобетонных буронабивных свай с бурением скважин вращательным (шнековым) способом</w:t>
            </w:r>
          </w:p>
        </w:tc>
        <w:tc>
          <w:tcPr>
            <w:tcW w:w="960" w:type="dxa"/>
            <w:tcBorders>
              <w:top w:val="nil"/>
              <w:left w:val="nil"/>
              <w:bottom w:val="single" w:sz="4" w:space="0" w:color="auto"/>
              <w:right w:val="single" w:sz="4" w:space="0" w:color="auto"/>
            </w:tcBorders>
            <w:shd w:val="clear" w:color="auto" w:fill="auto"/>
            <w:vAlign w:val="center"/>
            <w:hideMark/>
          </w:tcPr>
          <w:p w14:paraId="5BBC1059"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м3</w:t>
            </w:r>
          </w:p>
        </w:tc>
        <w:tc>
          <w:tcPr>
            <w:tcW w:w="1126" w:type="dxa"/>
            <w:tcBorders>
              <w:top w:val="nil"/>
              <w:left w:val="nil"/>
              <w:bottom w:val="single" w:sz="4" w:space="0" w:color="auto"/>
              <w:right w:val="single" w:sz="4" w:space="0" w:color="auto"/>
            </w:tcBorders>
            <w:shd w:val="clear" w:color="auto" w:fill="auto"/>
            <w:vAlign w:val="center"/>
            <w:hideMark/>
          </w:tcPr>
          <w:p w14:paraId="58CC14DA"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0,377</w:t>
            </w:r>
          </w:p>
        </w:tc>
      </w:tr>
      <w:tr w:rsidR="00EC611F" w:rsidRPr="008F4B8F" w14:paraId="711DF72C" w14:textId="77777777" w:rsidTr="00EC611F">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DF553F"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22</w:t>
            </w:r>
          </w:p>
        </w:tc>
        <w:tc>
          <w:tcPr>
            <w:tcW w:w="7080" w:type="dxa"/>
            <w:tcBorders>
              <w:top w:val="nil"/>
              <w:left w:val="nil"/>
              <w:bottom w:val="single" w:sz="4" w:space="0" w:color="auto"/>
              <w:right w:val="single" w:sz="4" w:space="0" w:color="auto"/>
            </w:tcBorders>
            <w:shd w:val="clear" w:color="auto" w:fill="auto"/>
            <w:vAlign w:val="center"/>
            <w:hideMark/>
          </w:tcPr>
          <w:p w14:paraId="34D6146D"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 xml:space="preserve">Монтаж опорных стоек </w:t>
            </w:r>
          </w:p>
        </w:tc>
        <w:tc>
          <w:tcPr>
            <w:tcW w:w="960" w:type="dxa"/>
            <w:tcBorders>
              <w:top w:val="nil"/>
              <w:left w:val="nil"/>
              <w:bottom w:val="single" w:sz="4" w:space="0" w:color="auto"/>
              <w:right w:val="single" w:sz="4" w:space="0" w:color="auto"/>
            </w:tcBorders>
            <w:shd w:val="clear" w:color="auto" w:fill="auto"/>
            <w:vAlign w:val="center"/>
            <w:hideMark/>
          </w:tcPr>
          <w:p w14:paraId="13DA5877"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т</w:t>
            </w:r>
          </w:p>
        </w:tc>
        <w:tc>
          <w:tcPr>
            <w:tcW w:w="1126" w:type="dxa"/>
            <w:tcBorders>
              <w:top w:val="nil"/>
              <w:left w:val="nil"/>
              <w:bottom w:val="single" w:sz="4" w:space="0" w:color="auto"/>
              <w:right w:val="single" w:sz="4" w:space="0" w:color="auto"/>
            </w:tcBorders>
            <w:shd w:val="clear" w:color="auto" w:fill="auto"/>
            <w:vAlign w:val="center"/>
            <w:hideMark/>
          </w:tcPr>
          <w:p w14:paraId="3A808FEB"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0,175</w:t>
            </w:r>
          </w:p>
        </w:tc>
      </w:tr>
      <w:tr w:rsidR="00EC611F" w:rsidRPr="008F4B8F" w14:paraId="7E700946" w14:textId="77777777" w:rsidTr="00EC611F">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A033CB"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23</w:t>
            </w:r>
          </w:p>
        </w:tc>
        <w:tc>
          <w:tcPr>
            <w:tcW w:w="7080" w:type="dxa"/>
            <w:tcBorders>
              <w:top w:val="nil"/>
              <w:left w:val="nil"/>
              <w:bottom w:val="single" w:sz="4" w:space="0" w:color="auto"/>
              <w:right w:val="single" w:sz="4" w:space="0" w:color="auto"/>
            </w:tcBorders>
            <w:shd w:val="clear" w:color="auto" w:fill="auto"/>
            <w:vAlign w:val="center"/>
            <w:hideMark/>
          </w:tcPr>
          <w:p w14:paraId="0DEFC04D"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Монтаж: лотков, решеток, затворов из полосовой и тонколистовой стали</w:t>
            </w:r>
          </w:p>
        </w:tc>
        <w:tc>
          <w:tcPr>
            <w:tcW w:w="960" w:type="dxa"/>
            <w:tcBorders>
              <w:top w:val="nil"/>
              <w:left w:val="nil"/>
              <w:bottom w:val="single" w:sz="4" w:space="0" w:color="auto"/>
              <w:right w:val="single" w:sz="4" w:space="0" w:color="auto"/>
            </w:tcBorders>
            <w:shd w:val="clear" w:color="auto" w:fill="auto"/>
            <w:vAlign w:val="center"/>
            <w:hideMark/>
          </w:tcPr>
          <w:p w14:paraId="41B0FD60"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т</w:t>
            </w:r>
          </w:p>
        </w:tc>
        <w:tc>
          <w:tcPr>
            <w:tcW w:w="1126" w:type="dxa"/>
            <w:tcBorders>
              <w:top w:val="nil"/>
              <w:left w:val="nil"/>
              <w:bottom w:val="single" w:sz="4" w:space="0" w:color="auto"/>
              <w:right w:val="single" w:sz="4" w:space="0" w:color="auto"/>
            </w:tcBorders>
            <w:shd w:val="clear" w:color="auto" w:fill="auto"/>
            <w:vAlign w:val="center"/>
            <w:hideMark/>
          </w:tcPr>
          <w:p w14:paraId="3DF51694"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1,344</w:t>
            </w:r>
          </w:p>
        </w:tc>
      </w:tr>
      <w:tr w:rsidR="00EC611F" w:rsidRPr="008F4B8F" w14:paraId="3868181F" w14:textId="77777777" w:rsidTr="00EC611F">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20B6A5"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24</w:t>
            </w:r>
          </w:p>
        </w:tc>
        <w:tc>
          <w:tcPr>
            <w:tcW w:w="7080" w:type="dxa"/>
            <w:tcBorders>
              <w:top w:val="nil"/>
              <w:left w:val="nil"/>
              <w:bottom w:val="single" w:sz="4" w:space="0" w:color="auto"/>
              <w:right w:val="single" w:sz="4" w:space="0" w:color="auto"/>
            </w:tcBorders>
            <w:shd w:val="clear" w:color="auto" w:fill="auto"/>
            <w:vAlign w:val="center"/>
            <w:hideMark/>
          </w:tcPr>
          <w:p w14:paraId="210BA74B"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Устройство заграждений из готовых металлических решетчатых панелей</w:t>
            </w:r>
          </w:p>
        </w:tc>
        <w:tc>
          <w:tcPr>
            <w:tcW w:w="960" w:type="dxa"/>
            <w:tcBorders>
              <w:top w:val="nil"/>
              <w:left w:val="nil"/>
              <w:bottom w:val="single" w:sz="4" w:space="0" w:color="auto"/>
              <w:right w:val="single" w:sz="4" w:space="0" w:color="auto"/>
            </w:tcBorders>
            <w:shd w:val="clear" w:color="auto" w:fill="auto"/>
            <w:vAlign w:val="center"/>
            <w:hideMark/>
          </w:tcPr>
          <w:p w14:paraId="571DA96F"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10 шт</w:t>
            </w:r>
          </w:p>
        </w:tc>
        <w:tc>
          <w:tcPr>
            <w:tcW w:w="1126" w:type="dxa"/>
            <w:tcBorders>
              <w:top w:val="nil"/>
              <w:left w:val="nil"/>
              <w:bottom w:val="single" w:sz="4" w:space="0" w:color="auto"/>
              <w:right w:val="single" w:sz="4" w:space="0" w:color="auto"/>
            </w:tcBorders>
            <w:shd w:val="clear" w:color="auto" w:fill="auto"/>
            <w:vAlign w:val="center"/>
            <w:hideMark/>
          </w:tcPr>
          <w:p w14:paraId="27F9E237"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0,7</w:t>
            </w:r>
          </w:p>
        </w:tc>
      </w:tr>
      <w:tr w:rsidR="00EC611F" w:rsidRPr="008F4B8F" w14:paraId="4820A782" w14:textId="77777777" w:rsidTr="00EC611F">
        <w:trPr>
          <w:trHeight w:val="4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722353" w14:textId="77777777" w:rsidR="00EC611F" w:rsidRPr="008F4B8F" w:rsidRDefault="00EC611F" w:rsidP="00EC611F">
            <w:pPr>
              <w:spacing w:after="0" w:line="240" w:lineRule="auto"/>
              <w:rPr>
                <w:rFonts w:ascii="Times New Roman" w:hAnsi="Times New Roman"/>
                <w:b/>
                <w:bCs/>
                <w:i/>
                <w:iCs/>
                <w:sz w:val="28"/>
                <w:szCs w:val="28"/>
              </w:rPr>
            </w:pPr>
            <w:r w:rsidRPr="008F4B8F">
              <w:rPr>
                <w:rFonts w:ascii="Times New Roman" w:hAnsi="Times New Roman"/>
                <w:b/>
                <w:bCs/>
                <w:i/>
                <w:iCs/>
                <w:sz w:val="28"/>
                <w:szCs w:val="28"/>
              </w:rPr>
              <w:t> </w:t>
            </w:r>
          </w:p>
        </w:tc>
        <w:tc>
          <w:tcPr>
            <w:tcW w:w="7080" w:type="dxa"/>
            <w:tcBorders>
              <w:top w:val="nil"/>
              <w:left w:val="nil"/>
              <w:bottom w:val="single" w:sz="4" w:space="0" w:color="auto"/>
              <w:right w:val="single" w:sz="4" w:space="0" w:color="auto"/>
            </w:tcBorders>
            <w:shd w:val="clear" w:color="auto" w:fill="auto"/>
            <w:noWrap/>
            <w:vAlign w:val="center"/>
            <w:hideMark/>
          </w:tcPr>
          <w:p w14:paraId="11C1D443" w14:textId="77777777" w:rsidR="00EC611F" w:rsidRPr="008F4B8F" w:rsidRDefault="00EC611F" w:rsidP="00EC611F">
            <w:pPr>
              <w:spacing w:after="0" w:line="240" w:lineRule="auto"/>
              <w:rPr>
                <w:rFonts w:ascii="Times New Roman" w:hAnsi="Times New Roman"/>
                <w:b/>
                <w:bCs/>
                <w:i/>
                <w:iCs/>
                <w:color w:val="000000"/>
                <w:sz w:val="28"/>
                <w:szCs w:val="28"/>
              </w:rPr>
            </w:pPr>
            <w:r w:rsidRPr="008F4B8F">
              <w:rPr>
                <w:rFonts w:ascii="Times New Roman" w:hAnsi="Times New Roman"/>
                <w:b/>
                <w:bCs/>
                <w:i/>
                <w:iCs/>
                <w:color w:val="000000"/>
                <w:sz w:val="28"/>
                <w:szCs w:val="28"/>
              </w:rPr>
              <w:t>Замена колючей проволоки</w:t>
            </w:r>
          </w:p>
        </w:tc>
        <w:tc>
          <w:tcPr>
            <w:tcW w:w="960" w:type="dxa"/>
            <w:tcBorders>
              <w:top w:val="nil"/>
              <w:left w:val="nil"/>
              <w:bottom w:val="single" w:sz="4" w:space="0" w:color="auto"/>
              <w:right w:val="single" w:sz="4" w:space="0" w:color="auto"/>
            </w:tcBorders>
            <w:shd w:val="clear" w:color="auto" w:fill="auto"/>
            <w:noWrap/>
            <w:vAlign w:val="center"/>
            <w:hideMark/>
          </w:tcPr>
          <w:p w14:paraId="53F8CF27" w14:textId="77777777" w:rsidR="00EC611F" w:rsidRPr="008F4B8F" w:rsidRDefault="00EC611F" w:rsidP="00EC611F">
            <w:pPr>
              <w:spacing w:after="0" w:line="240" w:lineRule="auto"/>
              <w:rPr>
                <w:rFonts w:ascii="Times New Roman" w:hAnsi="Times New Roman"/>
                <w:b/>
                <w:bCs/>
                <w:i/>
                <w:iCs/>
                <w:color w:val="000000"/>
                <w:sz w:val="28"/>
                <w:szCs w:val="28"/>
              </w:rPr>
            </w:pPr>
            <w:r w:rsidRPr="008F4B8F">
              <w:rPr>
                <w:rFonts w:ascii="Times New Roman" w:hAnsi="Times New Roman"/>
                <w:b/>
                <w:bCs/>
                <w:i/>
                <w:iCs/>
                <w:color w:val="000000"/>
                <w:sz w:val="28"/>
                <w:szCs w:val="28"/>
              </w:rPr>
              <w:t> </w:t>
            </w:r>
          </w:p>
        </w:tc>
        <w:tc>
          <w:tcPr>
            <w:tcW w:w="1126" w:type="dxa"/>
            <w:tcBorders>
              <w:top w:val="nil"/>
              <w:left w:val="nil"/>
              <w:bottom w:val="single" w:sz="4" w:space="0" w:color="auto"/>
              <w:right w:val="single" w:sz="4" w:space="0" w:color="auto"/>
            </w:tcBorders>
            <w:shd w:val="clear" w:color="auto" w:fill="auto"/>
            <w:noWrap/>
            <w:vAlign w:val="center"/>
            <w:hideMark/>
          </w:tcPr>
          <w:p w14:paraId="0B2FE995" w14:textId="77777777" w:rsidR="00EC611F" w:rsidRPr="008F4B8F" w:rsidRDefault="00EC611F" w:rsidP="00EC611F">
            <w:pPr>
              <w:spacing w:after="0" w:line="240" w:lineRule="auto"/>
              <w:rPr>
                <w:rFonts w:ascii="Times New Roman" w:hAnsi="Times New Roman"/>
                <w:b/>
                <w:bCs/>
                <w:i/>
                <w:iCs/>
                <w:color w:val="000000"/>
                <w:sz w:val="28"/>
                <w:szCs w:val="28"/>
              </w:rPr>
            </w:pPr>
            <w:r w:rsidRPr="008F4B8F">
              <w:rPr>
                <w:rFonts w:ascii="Times New Roman" w:hAnsi="Times New Roman"/>
                <w:b/>
                <w:bCs/>
                <w:i/>
                <w:iCs/>
                <w:color w:val="000000"/>
                <w:sz w:val="28"/>
                <w:szCs w:val="28"/>
              </w:rPr>
              <w:t> </w:t>
            </w:r>
          </w:p>
        </w:tc>
      </w:tr>
      <w:tr w:rsidR="00EC611F" w:rsidRPr="008F4B8F" w14:paraId="138DCEF1" w14:textId="77777777" w:rsidTr="00EC611F">
        <w:trPr>
          <w:trHeight w:val="40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C710C7"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25</w:t>
            </w:r>
          </w:p>
        </w:tc>
        <w:tc>
          <w:tcPr>
            <w:tcW w:w="7080" w:type="dxa"/>
            <w:tcBorders>
              <w:top w:val="nil"/>
              <w:left w:val="nil"/>
              <w:bottom w:val="single" w:sz="4" w:space="0" w:color="auto"/>
              <w:right w:val="single" w:sz="4" w:space="0" w:color="auto"/>
            </w:tcBorders>
            <w:shd w:val="clear" w:color="auto" w:fill="auto"/>
            <w:vAlign w:val="center"/>
            <w:hideMark/>
          </w:tcPr>
          <w:p w14:paraId="1ADB6103"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Ремонт металлических ограждений: средний</w:t>
            </w:r>
          </w:p>
        </w:tc>
        <w:tc>
          <w:tcPr>
            <w:tcW w:w="960" w:type="dxa"/>
            <w:tcBorders>
              <w:top w:val="nil"/>
              <w:left w:val="nil"/>
              <w:bottom w:val="single" w:sz="4" w:space="0" w:color="auto"/>
              <w:right w:val="single" w:sz="4" w:space="0" w:color="auto"/>
            </w:tcBorders>
            <w:shd w:val="clear" w:color="auto" w:fill="auto"/>
            <w:vAlign w:val="center"/>
            <w:hideMark/>
          </w:tcPr>
          <w:p w14:paraId="6D2564D6"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м2</w:t>
            </w:r>
          </w:p>
        </w:tc>
        <w:tc>
          <w:tcPr>
            <w:tcW w:w="1126" w:type="dxa"/>
            <w:tcBorders>
              <w:top w:val="nil"/>
              <w:left w:val="nil"/>
              <w:bottom w:val="single" w:sz="4" w:space="0" w:color="auto"/>
              <w:right w:val="single" w:sz="4" w:space="0" w:color="auto"/>
            </w:tcBorders>
            <w:shd w:val="clear" w:color="auto" w:fill="auto"/>
            <w:vAlign w:val="center"/>
            <w:hideMark/>
          </w:tcPr>
          <w:p w14:paraId="4E9A6126"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28,8</w:t>
            </w:r>
          </w:p>
        </w:tc>
      </w:tr>
      <w:tr w:rsidR="00EC611F" w:rsidRPr="008F4B8F" w14:paraId="1DABD5E7" w14:textId="77777777" w:rsidTr="00EC611F">
        <w:trPr>
          <w:trHeight w:val="43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48A8C0"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26</w:t>
            </w:r>
          </w:p>
        </w:tc>
        <w:tc>
          <w:tcPr>
            <w:tcW w:w="7080" w:type="dxa"/>
            <w:tcBorders>
              <w:top w:val="nil"/>
              <w:left w:val="nil"/>
              <w:bottom w:val="single" w:sz="4" w:space="0" w:color="auto"/>
              <w:right w:val="single" w:sz="4" w:space="0" w:color="auto"/>
            </w:tcBorders>
            <w:shd w:val="clear" w:color="auto" w:fill="auto"/>
            <w:vAlign w:val="center"/>
            <w:hideMark/>
          </w:tcPr>
          <w:p w14:paraId="787EA63D"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Демонтаж барьеров безопасности: спиральных</w:t>
            </w:r>
          </w:p>
        </w:tc>
        <w:tc>
          <w:tcPr>
            <w:tcW w:w="960" w:type="dxa"/>
            <w:tcBorders>
              <w:top w:val="nil"/>
              <w:left w:val="nil"/>
              <w:bottom w:val="single" w:sz="4" w:space="0" w:color="auto"/>
              <w:right w:val="single" w:sz="4" w:space="0" w:color="auto"/>
            </w:tcBorders>
            <w:shd w:val="clear" w:color="auto" w:fill="auto"/>
            <w:vAlign w:val="center"/>
            <w:hideMark/>
          </w:tcPr>
          <w:p w14:paraId="2DBC5FDB"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100 м</w:t>
            </w:r>
          </w:p>
        </w:tc>
        <w:tc>
          <w:tcPr>
            <w:tcW w:w="1126" w:type="dxa"/>
            <w:tcBorders>
              <w:top w:val="nil"/>
              <w:left w:val="nil"/>
              <w:bottom w:val="single" w:sz="4" w:space="0" w:color="auto"/>
              <w:right w:val="single" w:sz="4" w:space="0" w:color="auto"/>
            </w:tcBorders>
            <w:shd w:val="clear" w:color="auto" w:fill="auto"/>
            <w:vAlign w:val="center"/>
            <w:hideMark/>
          </w:tcPr>
          <w:p w14:paraId="2EB62B67"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0,216</w:t>
            </w:r>
          </w:p>
        </w:tc>
      </w:tr>
      <w:tr w:rsidR="00EC611F" w:rsidRPr="008F4B8F" w14:paraId="69106A07" w14:textId="77777777" w:rsidTr="00EC611F">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39BD55"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27</w:t>
            </w:r>
          </w:p>
        </w:tc>
        <w:tc>
          <w:tcPr>
            <w:tcW w:w="7080" w:type="dxa"/>
            <w:tcBorders>
              <w:top w:val="nil"/>
              <w:left w:val="nil"/>
              <w:bottom w:val="single" w:sz="4" w:space="0" w:color="auto"/>
              <w:right w:val="single" w:sz="4" w:space="0" w:color="auto"/>
            </w:tcBorders>
            <w:shd w:val="clear" w:color="auto" w:fill="auto"/>
            <w:vAlign w:val="center"/>
            <w:hideMark/>
          </w:tcPr>
          <w:p w14:paraId="16214B7C"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Устройство барьеров безопасности: спиральных</w:t>
            </w:r>
          </w:p>
        </w:tc>
        <w:tc>
          <w:tcPr>
            <w:tcW w:w="960" w:type="dxa"/>
            <w:tcBorders>
              <w:top w:val="nil"/>
              <w:left w:val="nil"/>
              <w:bottom w:val="single" w:sz="4" w:space="0" w:color="auto"/>
              <w:right w:val="single" w:sz="4" w:space="0" w:color="auto"/>
            </w:tcBorders>
            <w:shd w:val="clear" w:color="auto" w:fill="auto"/>
            <w:vAlign w:val="center"/>
            <w:hideMark/>
          </w:tcPr>
          <w:p w14:paraId="16599337"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100 м</w:t>
            </w:r>
          </w:p>
        </w:tc>
        <w:tc>
          <w:tcPr>
            <w:tcW w:w="1126" w:type="dxa"/>
            <w:tcBorders>
              <w:top w:val="nil"/>
              <w:left w:val="nil"/>
              <w:bottom w:val="single" w:sz="4" w:space="0" w:color="auto"/>
              <w:right w:val="single" w:sz="4" w:space="0" w:color="auto"/>
            </w:tcBorders>
            <w:shd w:val="clear" w:color="auto" w:fill="auto"/>
            <w:vAlign w:val="center"/>
            <w:hideMark/>
          </w:tcPr>
          <w:p w14:paraId="05715D2E"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0,216</w:t>
            </w:r>
          </w:p>
        </w:tc>
      </w:tr>
      <w:tr w:rsidR="00EC611F" w:rsidRPr="008F4B8F" w14:paraId="46A80567" w14:textId="77777777" w:rsidTr="00EC611F">
        <w:trPr>
          <w:trHeight w:val="7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C070DA"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28</w:t>
            </w:r>
          </w:p>
        </w:tc>
        <w:tc>
          <w:tcPr>
            <w:tcW w:w="7080" w:type="dxa"/>
            <w:tcBorders>
              <w:top w:val="nil"/>
              <w:left w:val="nil"/>
              <w:bottom w:val="single" w:sz="4" w:space="0" w:color="auto"/>
              <w:right w:val="single" w:sz="4" w:space="0" w:color="auto"/>
            </w:tcBorders>
            <w:shd w:val="clear" w:color="auto" w:fill="auto"/>
            <w:vAlign w:val="center"/>
            <w:hideMark/>
          </w:tcPr>
          <w:p w14:paraId="32B61AA9"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Электродуговая сварка при монтаже одноэтажных производственных зданий: ограждений</w:t>
            </w:r>
          </w:p>
        </w:tc>
        <w:tc>
          <w:tcPr>
            <w:tcW w:w="960" w:type="dxa"/>
            <w:tcBorders>
              <w:top w:val="nil"/>
              <w:left w:val="nil"/>
              <w:bottom w:val="single" w:sz="4" w:space="0" w:color="auto"/>
              <w:right w:val="single" w:sz="4" w:space="0" w:color="auto"/>
            </w:tcBorders>
            <w:shd w:val="clear" w:color="auto" w:fill="auto"/>
            <w:vAlign w:val="center"/>
            <w:hideMark/>
          </w:tcPr>
          <w:p w14:paraId="0F299978"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10 т</w:t>
            </w:r>
          </w:p>
        </w:tc>
        <w:tc>
          <w:tcPr>
            <w:tcW w:w="1126" w:type="dxa"/>
            <w:tcBorders>
              <w:top w:val="nil"/>
              <w:left w:val="nil"/>
              <w:bottom w:val="single" w:sz="4" w:space="0" w:color="auto"/>
              <w:right w:val="single" w:sz="4" w:space="0" w:color="auto"/>
            </w:tcBorders>
            <w:shd w:val="clear" w:color="auto" w:fill="auto"/>
            <w:vAlign w:val="center"/>
            <w:hideMark/>
          </w:tcPr>
          <w:p w14:paraId="49F13C6D"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0,138</w:t>
            </w:r>
          </w:p>
        </w:tc>
      </w:tr>
      <w:tr w:rsidR="00EC611F" w:rsidRPr="008F4B8F" w14:paraId="16C6BE40" w14:textId="77777777" w:rsidTr="00EC611F">
        <w:trPr>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E41829"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29</w:t>
            </w:r>
          </w:p>
        </w:tc>
        <w:tc>
          <w:tcPr>
            <w:tcW w:w="7080" w:type="dxa"/>
            <w:tcBorders>
              <w:top w:val="nil"/>
              <w:left w:val="nil"/>
              <w:bottom w:val="single" w:sz="4" w:space="0" w:color="auto"/>
              <w:right w:val="single" w:sz="4" w:space="0" w:color="auto"/>
            </w:tcBorders>
            <w:shd w:val="clear" w:color="auto" w:fill="auto"/>
            <w:vAlign w:val="center"/>
            <w:hideMark/>
          </w:tcPr>
          <w:p w14:paraId="677FAB44"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Огрунтовка металлических поверхностей за один раз: грунтовкой цинконаполненной</w:t>
            </w:r>
          </w:p>
        </w:tc>
        <w:tc>
          <w:tcPr>
            <w:tcW w:w="960" w:type="dxa"/>
            <w:tcBorders>
              <w:top w:val="nil"/>
              <w:left w:val="nil"/>
              <w:bottom w:val="single" w:sz="4" w:space="0" w:color="auto"/>
              <w:right w:val="single" w:sz="4" w:space="0" w:color="auto"/>
            </w:tcBorders>
            <w:shd w:val="clear" w:color="auto" w:fill="auto"/>
            <w:vAlign w:val="center"/>
            <w:hideMark/>
          </w:tcPr>
          <w:p w14:paraId="27DA4FC2"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100 м2</w:t>
            </w:r>
          </w:p>
        </w:tc>
        <w:tc>
          <w:tcPr>
            <w:tcW w:w="1126" w:type="dxa"/>
            <w:tcBorders>
              <w:top w:val="nil"/>
              <w:left w:val="nil"/>
              <w:bottom w:val="single" w:sz="4" w:space="0" w:color="auto"/>
              <w:right w:val="single" w:sz="4" w:space="0" w:color="auto"/>
            </w:tcBorders>
            <w:shd w:val="clear" w:color="auto" w:fill="auto"/>
            <w:vAlign w:val="center"/>
            <w:hideMark/>
          </w:tcPr>
          <w:p w14:paraId="7D328935"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0,432</w:t>
            </w:r>
          </w:p>
        </w:tc>
      </w:tr>
      <w:tr w:rsidR="00EC611F" w:rsidRPr="008F4B8F" w14:paraId="0A02D0F7" w14:textId="77777777" w:rsidTr="00EC611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7D6ACD"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30</w:t>
            </w:r>
          </w:p>
        </w:tc>
        <w:tc>
          <w:tcPr>
            <w:tcW w:w="7080" w:type="dxa"/>
            <w:tcBorders>
              <w:top w:val="nil"/>
              <w:left w:val="nil"/>
              <w:bottom w:val="single" w:sz="4" w:space="0" w:color="auto"/>
              <w:right w:val="single" w:sz="4" w:space="0" w:color="auto"/>
            </w:tcBorders>
            <w:shd w:val="clear" w:color="auto" w:fill="auto"/>
            <w:vAlign w:val="center"/>
            <w:hideMark/>
          </w:tcPr>
          <w:p w14:paraId="2377143D"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 xml:space="preserve">Окраска металлических огрунтованных поверхностей: эмалью </w:t>
            </w:r>
          </w:p>
        </w:tc>
        <w:tc>
          <w:tcPr>
            <w:tcW w:w="960" w:type="dxa"/>
            <w:tcBorders>
              <w:top w:val="nil"/>
              <w:left w:val="nil"/>
              <w:bottom w:val="single" w:sz="4" w:space="0" w:color="auto"/>
              <w:right w:val="single" w:sz="4" w:space="0" w:color="auto"/>
            </w:tcBorders>
            <w:shd w:val="clear" w:color="auto" w:fill="auto"/>
            <w:vAlign w:val="center"/>
            <w:hideMark/>
          </w:tcPr>
          <w:p w14:paraId="2A5032DE"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100 м2</w:t>
            </w:r>
          </w:p>
        </w:tc>
        <w:tc>
          <w:tcPr>
            <w:tcW w:w="1126" w:type="dxa"/>
            <w:tcBorders>
              <w:top w:val="nil"/>
              <w:left w:val="nil"/>
              <w:bottom w:val="single" w:sz="4" w:space="0" w:color="auto"/>
              <w:right w:val="single" w:sz="4" w:space="0" w:color="auto"/>
            </w:tcBorders>
            <w:shd w:val="clear" w:color="auto" w:fill="auto"/>
            <w:vAlign w:val="center"/>
            <w:hideMark/>
          </w:tcPr>
          <w:p w14:paraId="61BC25CB"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0,432</w:t>
            </w:r>
          </w:p>
        </w:tc>
      </w:tr>
      <w:tr w:rsidR="00EC611F" w:rsidRPr="008F4B8F" w14:paraId="5C8524F0" w14:textId="77777777" w:rsidTr="00EC611F">
        <w:trPr>
          <w:trHeight w:val="4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173CA5" w14:textId="77777777" w:rsidR="00EC611F" w:rsidRPr="008F4B8F" w:rsidRDefault="00EC611F" w:rsidP="00EC611F">
            <w:pPr>
              <w:spacing w:after="0" w:line="240" w:lineRule="auto"/>
              <w:rPr>
                <w:rFonts w:ascii="Times New Roman" w:hAnsi="Times New Roman"/>
                <w:b/>
                <w:bCs/>
                <w:i/>
                <w:iCs/>
                <w:sz w:val="28"/>
                <w:szCs w:val="28"/>
              </w:rPr>
            </w:pPr>
            <w:r w:rsidRPr="008F4B8F">
              <w:rPr>
                <w:rFonts w:ascii="Times New Roman" w:hAnsi="Times New Roman"/>
                <w:b/>
                <w:bCs/>
                <w:i/>
                <w:iCs/>
                <w:sz w:val="28"/>
                <w:szCs w:val="28"/>
              </w:rPr>
              <w:t> </w:t>
            </w:r>
          </w:p>
        </w:tc>
        <w:tc>
          <w:tcPr>
            <w:tcW w:w="7080" w:type="dxa"/>
            <w:tcBorders>
              <w:top w:val="nil"/>
              <w:left w:val="nil"/>
              <w:bottom w:val="single" w:sz="4" w:space="0" w:color="auto"/>
              <w:right w:val="single" w:sz="4" w:space="0" w:color="auto"/>
            </w:tcBorders>
            <w:shd w:val="clear" w:color="auto" w:fill="auto"/>
            <w:noWrap/>
            <w:vAlign w:val="center"/>
            <w:hideMark/>
          </w:tcPr>
          <w:p w14:paraId="7B7E4028" w14:textId="77777777" w:rsidR="00EC611F" w:rsidRPr="008F4B8F" w:rsidRDefault="00EC611F" w:rsidP="00EC611F">
            <w:pPr>
              <w:spacing w:after="0" w:line="240" w:lineRule="auto"/>
              <w:rPr>
                <w:rFonts w:ascii="Times New Roman" w:hAnsi="Times New Roman"/>
                <w:b/>
                <w:bCs/>
                <w:i/>
                <w:iCs/>
                <w:color w:val="000000"/>
                <w:sz w:val="28"/>
                <w:szCs w:val="28"/>
              </w:rPr>
            </w:pPr>
            <w:r w:rsidRPr="008F4B8F">
              <w:rPr>
                <w:rFonts w:ascii="Times New Roman" w:hAnsi="Times New Roman"/>
                <w:b/>
                <w:bCs/>
                <w:i/>
                <w:iCs/>
                <w:color w:val="000000"/>
                <w:sz w:val="28"/>
                <w:szCs w:val="28"/>
              </w:rPr>
              <w:t>Раздел 4. Восстановление плодородного слоя по краям разворотных площадок</w:t>
            </w:r>
          </w:p>
        </w:tc>
        <w:tc>
          <w:tcPr>
            <w:tcW w:w="960" w:type="dxa"/>
            <w:tcBorders>
              <w:top w:val="nil"/>
              <w:left w:val="nil"/>
              <w:bottom w:val="single" w:sz="4" w:space="0" w:color="auto"/>
              <w:right w:val="single" w:sz="4" w:space="0" w:color="auto"/>
            </w:tcBorders>
            <w:shd w:val="clear" w:color="auto" w:fill="auto"/>
            <w:noWrap/>
            <w:vAlign w:val="center"/>
            <w:hideMark/>
          </w:tcPr>
          <w:p w14:paraId="357043E8" w14:textId="77777777" w:rsidR="00EC611F" w:rsidRPr="008F4B8F" w:rsidRDefault="00EC611F" w:rsidP="00EC611F">
            <w:pPr>
              <w:spacing w:after="0" w:line="240" w:lineRule="auto"/>
              <w:rPr>
                <w:rFonts w:ascii="Times New Roman" w:hAnsi="Times New Roman"/>
                <w:b/>
                <w:bCs/>
                <w:i/>
                <w:iCs/>
                <w:color w:val="000000"/>
                <w:sz w:val="28"/>
                <w:szCs w:val="28"/>
              </w:rPr>
            </w:pPr>
            <w:r w:rsidRPr="008F4B8F">
              <w:rPr>
                <w:rFonts w:ascii="Times New Roman" w:hAnsi="Times New Roman"/>
                <w:b/>
                <w:bCs/>
                <w:i/>
                <w:iCs/>
                <w:color w:val="000000"/>
                <w:sz w:val="28"/>
                <w:szCs w:val="28"/>
              </w:rPr>
              <w:t> </w:t>
            </w:r>
          </w:p>
        </w:tc>
        <w:tc>
          <w:tcPr>
            <w:tcW w:w="1126" w:type="dxa"/>
            <w:tcBorders>
              <w:top w:val="nil"/>
              <w:left w:val="nil"/>
              <w:bottom w:val="single" w:sz="4" w:space="0" w:color="auto"/>
              <w:right w:val="single" w:sz="4" w:space="0" w:color="auto"/>
            </w:tcBorders>
            <w:shd w:val="clear" w:color="auto" w:fill="auto"/>
            <w:noWrap/>
            <w:vAlign w:val="center"/>
            <w:hideMark/>
          </w:tcPr>
          <w:p w14:paraId="2EE9DB0C" w14:textId="77777777" w:rsidR="00EC611F" w:rsidRPr="008F4B8F" w:rsidRDefault="00EC611F" w:rsidP="00EC611F">
            <w:pPr>
              <w:spacing w:after="0" w:line="240" w:lineRule="auto"/>
              <w:rPr>
                <w:rFonts w:ascii="Times New Roman" w:hAnsi="Times New Roman"/>
                <w:b/>
                <w:bCs/>
                <w:i/>
                <w:iCs/>
                <w:color w:val="000000"/>
                <w:sz w:val="28"/>
                <w:szCs w:val="28"/>
              </w:rPr>
            </w:pPr>
            <w:r w:rsidRPr="008F4B8F">
              <w:rPr>
                <w:rFonts w:ascii="Times New Roman" w:hAnsi="Times New Roman"/>
                <w:b/>
                <w:bCs/>
                <w:i/>
                <w:iCs/>
                <w:color w:val="000000"/>
                <w:sz w:val="28"/>
                <w:szCs w:val="28"/>
              </w:rPr>
              <w:t> </w:t>
            </w:r>
          </w:p>
        </w:tc>
      </w:tr>
      <w:tr w:rsidR="00EC611F" w:rsidRPr="008F4B8F" w14:paraId="14BAF286" w14:textId="77777777" w:rsidTr="00EC611F">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E6F342"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31</w:t>
            </w:r>
          </w:p>
        </w:tc>
        <w:tc>
          <w:tcPr>
            <w:tcW w:w="7080" w:type="dxa"/>
            <w:tcBorders>
              <w:top w:val="nil"/>
              <w:left w:val="nil"/>
              <w:bottom w:val="single" w:sz="4" w:space="0" w:color="auto"/>
              <w:right w:val="single" w:sz="4" w:space="0" w:color="auto"/>
            </w:tcBorders>
            <w:shd w:val="clear" w:color="auto" w:fill="auto"/>
            <w:vAlign w:val="center"/>
            <w:hideMark/>
          </w:tcPr>
          <w:p w14:paraId="090F36A6"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Разработка грунта с погрузкой на автомобили-самосвалы экскаваторами с ковшом вместимостью: 1 (1-1,2) м3</w:t>
            </w:r>
          </w:p>
        </w:tc>
        <w:tc>
          <w:tcPr>
            <w:tcW w:w="960" w:type="dxa"/>
            <w:tcBorders>
              <w:top w:val="nil"/>
              <w:left w:val="nil"/>
              <w:bottom w:val="single" w:sz="4" w:space="0" w:color="auto"/>
              <w:right w:val="single" w:sz="4" w:space="0" w:color="auto"/>
            </w:tcBorders>
            <w:shd w:val="clear" w:color="auto" w:fill="auto"/>
            <w:vAlign w:val="center"/>
            <w:hideMark/>
          </w:tcPr>
          <w:p w14:paraId="27B02199"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1000 м3</w:t>
            </w:r>
          </w:p>
        </w:tc>
        <w:tc>
          <w:tcPr>
            <w:tcW w:w="1126" w:type="dxa"/>
            <w:tcBorders>
              <w:top w:val="nil"/>
              <w:left w:val="nil"/>
              <w:bottom w:val="single" w:sz="4" w:space="0" w:color="auto"/>
              <w:right w:val="single" w:sz="4" w:space="0" w:color="auto"/>
            </w:tcBorders>
            <w:shd w:val="clear" w:color="auto" w:fill="auto"/>
            <w:vAlign w:val="center"/>
            <w:hideMark/>
          </w:tcPr>
          <w:p w14:paraId="2B05B344"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0,54</w:t>
            </w:r>
          </w:p>
        </w:tc>
      </w:tr>
      <w:tr w:rsidR="00EC611F" w:rsidRPr="008F4B8F" w14:paraId="51855D2D" w14:textId="77777777" w:rsidTr="00EC611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00EEE1"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32</w:t>
            </w:r>
          </w:p>
        </w:tc>
        <w:tc>
          <w:tcPr>
            <w:tcW w:w="7080" w:type="dxa"/>
            <w:tcBorders>
              <w:top w:val="nil"/>
              <w:left w:val="nil"/>
              <w:bottom w:val="single" w:sz="4" w:space="0" w:color="auto"/>
              <w:right w:val="single" w:sz="4" w:space="0" w:color="auto"/>
            </w:tcBorders>
            <w:shd w:val="clear" w:color="auto" w:fill="auto"/>
            <w:vAlign w:val="center"/>
            <w:hideMark/>
          </w:tcPr>
          <w:p w14:paraId="6CD8DCA4"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Перевозка грузов автомобилями-самосвалами на расстояние: до 15 км</w:t>
            </w:r>
          </w:p>
        </w:tc>
        <w:tc>
          <w:tcPr>
            <w:tcW w:w="960" w:type="dxa"/>
            <w:tcBorders>
              <w:top w:val="nil"/>
              <w:left w:val="nil"/>
              <w:bottom w:val="single" w:sz="4" w:space="0" w:color="auto"/>
              <w:right w:val="single" w:sz="4" w:space="0" w:color="auto"/>
            </w:tcBorders>
            <w:shd w:val="clear" w:color="auto" w:fill="auto"/>
            <w:vAlign w:val="center"/>
            <w:hideMark/>
          </w:tcPr>
          <w:p w14:paraId="5695748A"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 т груза</w:t>
            </w:r>
          </w:p>
        </w:tc>
        <w:tc>
          <w:tcPr>
            <w:tcW w:w="1126" w:type="dxa"/>
            <w:tcBorders>
              <w:top w:val="nil"/>
              <w:left w:val="nil"/>
              <w:bottom w:val="single" w:sz="4" w:space="0" w:color="auto"/>
              <w:right w:val="single" w:sz="4" w:space="0" w:color="auto"/>
            </w:tcBorders>
            <w:shd w:val="clear" w:color="auto" w:fill="auto"/>
            <w:vAlign w:val="center"/>
            <w:hideMark/>
          </w:tcPr>
          <w:p w14:paraId="3EA4C0CD"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64,8</w:t>
            </w:r>
          </w:p>
        </w:tc>
      </w:tr>
      <w:tr w:rsidR="00EC611F" w:rsidRPr="008F4B8F" w14:paraId="0287CE81" w14:textId="77777777" w:rsidTr="00EC611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5465FC"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33</w:t>
            </w:r>
          </w:p>
        </w:tc>
        <w:tc>
          <w:tcPr>
            <w:tcW w:w="7080" w:type="dxa"/>
            <w:tcBorders>
              <w:top w:val="nil"/>
              <w:left w:val="nil"/>
              <w:bottom w:val="single" w:sz="4" w:space="0" w:color="auto"/>
              <w:right w:val="single" w:sz="4" w:space="0" w:color="auto"/>
            </w:tcBorders>
            <w:shd w:val="clear" w:color="auto" w:fill="auto"/>
            <w:vAlign w:val="center"/>
            <w:hideMark/>
          </w:tcPr>
          <w:p w14:paraId="34D937D5"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 xml:space="preserve">Разработка грунта с перемещением до 10 м бульдозерами </w:t>
            </w:r>
          </w:p>
        </w:tc>
        <w:tc>
          <w:tcPr>
            <w:tcW w:w="960" w:type="dxa"/>
            <w:tcBorders>
              <w:top w:val="nil"/>
              <w:left w:val="nil"/>
              <w:bottom w:val="single" w:sz="4" w:space="0" w:color="auto"/>
              <w:right w:val="single" w:sz="4" w:space="0" w:color="auto"/>
            </w:tcBorders>
            <w:shd w:val="clear" w:color="auto" w:fill="auto"/>
            <w:vAlign w:val="center"/>
            <w:hideMark/>
          </w:tcPr>
          <w:p w14:paraId="0C3FC491"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1000 м3</w:t>
            </w:r>
          </w:p>
        </w:tc>
        <w:tc>
          <w:tcPr>
            <w:tcW w:w="1126" w:type="dxa"/>
            <w:tcBorders>
              <w:top w:val="nil"/>
              <w:left w:val="nil"/>
              <w:bottom w:val="single" w:sz="4" w:space="0" w:color="auto"/>
              <w:right w:val="single" w:sz="4" w:space="0" w:color="auto"/>
            </w:tcBorders>
            <w:shd w:val="clear" w:color="auto" w:fill="auto"/>
            <w:vAlign w:val="center"/>
            <w:hideMark/>
          </w:tcPr>
          <w:p w14:paraId="0564AE85"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0,54</w:t>
            </w:r>
          </w:p>
        </w:tc>
      </w:tr>
      <w:tr w:rsidR="00EC611F" w:rsidRPr="008F4B8F" w14:paraId="5B7A63F9" w14:textId="77777777" w:rsidTr="00EC611F">
        <w:trPr>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09E875"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34</w:t>
            </w:r>
          </w:p>
        </w:tc>
        <w:tc>
          <w:tcPr>
            <w:tcW w:w="7080" w:type="dxa"/>
            <w:tcBorders>
              <w:top w:val="nil"/>
              <w:left w:val="nil"/>
              <w:bottom w:val="single" w:sz="4" w:space="0" w:color="auto"/>
              <w:right w:val="single" w:sz="4" w:space="0" w:color="auto"/>
            </w:tcBorders>
            <w:shd w:val="clear" w:color="auto" w:fill="auto"/>
            <w:vAlign w:val="center"/>
            <w:hideMark/>
          </w:tcPr>
          <w:p w14:paraId="2A278FD3"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Работа на отвале</w:t>
            </w:r>
          </w:p>
        </w:tc>
        <w:tc>
          <w:tcPr>
            <w:tcW w:w="960" w:type="dxa"/>
            <w:tcBorders>
              <w:top w:val="nil"/>
              <w:left w:val="nil"/>
              <w:bottom w:val="single" w:sz="4" w:space="0" w:color="auto"/>
              <w:right w:val="single" w:sz="4" w:space="0" w:color="auto"/>
            </w:tcBorders>
            <w:shd w:val="clear" w:color="auto" w:fill="auto"/>
            <w:vAlign w:val="center"/>
            <w:hideMark/>
          </w:tcPr>
          <w:p w14:paraId="4AC5486D"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1000 м3</w:t>
            </w:r>
          </w:p>
        </w:tc>
        <w:tc>
          <w:tcPr>
            <w:tcW w:w="1126" w:type="dxa"/>
            <w:tcBorders>
              <w:top w:val="nil"/>
              <w:left w:val="nil"/>
              <w:bottom w:val="single" w:sz="4" w:space="0" w:color="auto"/>
              <w:right w:val="single" w:sz="4" w:space="0" w:color="auto"/>
            </w:tcBorders>
            <w:shd w:val="clear" w:color="auto" w:fill="auto"/>
            <w:vAlign w:val="center"/>
            <w:hideMark/>
          </w:tcPr>
          <w:p w14:paraId="0D784EF9"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0,54</w:t>
            </w:r>
          </w:p>
        </w:tc>
      </w:tr>
      <w:tr w:rsidR="00EC611F" w:rsidRPr="008F4B8F" w14:paraId="1E606CD1" w14:textId="77777777" w:rsidTr="00EC611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5A262C"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35</w:t>
            </w:r>
          </w:p>
        </w:tc>
        <w:tc>
          <w:tcPr>
            <w:tcW w:w="7080" w:type="dxa"/>
            <w:tcBorders>
              <w:top w:val="nil"/>
              <w:left w:val="nil"/>
              <w:bottom w:val="single" w:sz="4" w:space="0" w:color="auto"/>
              <w:right w:val="single" w:sz="4" w:space="0" w:color="auto"/>
            </w:tcBorders>
            <w:shd w:val="clear" w:color="auto" w:fill="auto"/>
            <w:vAlign w:val="center"/>
            <w:hideMark/>
          </w:tcPr>
          <w:p w14:paraId="7A7709DF"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Планировка полотна: выемок механизированным способом</w:t>
            </w:r>
          </w:p>
        </w:tc>
        <w:tc>
          <w:tcPr>
            <w:tcW w:w="960" w:type="dxa"/>
            <w:tcBorders>
              <w:top w:val="nil"/>
              <w:left w:val="nil"/>
              <w:bottom w:val="single" w:sz="4" w:space="0" w:color="auto"/>
              <w:right w:val="single" w:sz="4" w:space="0" w:color="auto"/>
            </w:tcBorders>
            <w:shd w:val="clear" w:color="auto" w:fill="auto"/>
            <w:vAlign w:val="center"/>
            <w:hideMark/>
          </w:tcPr>
          <w:p w14:paraId="43C2B071"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1000 м2</w:t>
            </w:r>
          </w:p>
        </w:tc>
        <w:tc>
          <w:tcPr>
            <w:tcW w:w="1126" w:type="dxa"/>
            <w:tcBorders>
              <w:top w:val="nil"/>
              <w:left w:val="nil"/>
              <w:bottom w:val="single" w:sz="4" w:space="0" w:color="auto"/>
              <w:right w:val="single" w:sz="4" w:space="0" w:color="auto"/>
            </w:tcBorders>
            <w:shd w:val="clear" w:color="auto" w:fill="auto"/>
            <w:vAlign w:val="center"/>
            <w:hideMark/>
          </w:tcPr>
          <w:p w14:paraId="1EF7AACE"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0,18</w:t>
            </w:r>
          </w:p>
        </w:tc>
      </w:tr>
      <w:tr w:rsidR="00EC611F" w:rsidRPr="008F4B8F" w14:paraId="53743979" w14:textId="77777777" w:rsidTr="00EC611F">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3B4871"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36</w:t>
            </w:r>
          </w:p>
        </w:tc>
        <w:tc>
          <w:tcPr>
            <w:tcW w:w="7080" w:type="dxa"/>
            <w:tcBorders>
              <w:top w:val="nil"/>
              <w:left w:val="nil"/>
              <w:bottom w:val="single" w:sz="4" w:space="0" w:color="auto"/>
              <w:right w:val="single" w:sz="4" w:space="0" w:color="auto"/>
            </w:tcBorders>
            <w:shd w:val="clear" w:color="auto" w:fill="auto"/>
            <w:vAlign w:val="center"/>
            <w:hideMark/>
          </w:tcPr>
          <w:p w14:paraId="215711EF" w14:textId="77777777" w:rsidR="00EC611F" w:rsidRPr="008F4B8F" w:rsidRDefault="00EC611F" w:rsidP="00EC611F">
            <w:pPr>
              <w:spacing w:after="0" w:line="240" w:lineRule="auto"/>
              <w:rPr>
                <w:rFonts w:ascii="Times New Roman" w:hAnsi="Times New Roman"/>
                <w:sz w:val="28"/>
                <w:szCs w:val="28"/>
              </w:rPr>
            </w:pPr>
            <w:r w:rsidRPr="008F4B8F">
              <w:rPr>
                <w:rFonts w:ascii="Times New Roman" w:hAnsi="Times New Roman"/>
                <w:sz w:val="28"/>
                <w:szCs w:val="28"/>
              </w:rPr>
              <w:t>Вспашка на раскорчеванных площадях на почвах: средних</w:t>
            </w:r>
          </w:p>
        </w:tc>
        <w:tc>
          <w:tcPr>
            <w:tcW w:w="960" w:type="dxa"/>
            <w:tcBorders>
              <w:top w:val="nil"/>
              <w:left w:val="nil"/>
              <w:bottom w:val="single" w:sz="4" w:space="0" w:color="auto"/>
              <w:right w:val="single" w:sz="4" w:space="0" w:color="auto"/>
            </w:tcBorders>
            <w:shd w:val="clear" w:color="auto" w:fill="auto"/>
            <w:vAlign w:val="center"/>
            <w:hideMark/>
          </w:tcPr>
          <w:p w14:paraId="2457D378"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га</w:t>
            </w:r>
          </w:p>
        </w:tc>
        <w:tc>
          <w:tcPr>
            <w:tcW w:w="1126" w:type="dxa"/>
            <w:tcBorders>
              <w:top w:val="nil"/>
              <w:left w:val="nil"/>
              <w:bottom w:val="single" w:sz="4" w:space="0" w:color="auto"/>
              <w:right w:val="single" w:sz="4" w:space="0" w:color="auto"/>
            </w:tcBorders>
            <w:shd w:val="clear" w:color="auto" w:fill="auto"/>
            <w:vAlign w:val="center"/>
            <w:hideMark/>
          </w:tcPr>
          <w:p w14:paraId="58586DAC"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0,018</w:t>
            </w:r>
          </w:p>
        </w:tc>
      </w:tr>
    </w:tbl>
    <w:p w14:paraId="261CD03E" w14:textId="77777777" w:rsidR="00DF71CF" w:rsidRPr="008F4B8F" w:rsidRDefault="00DF71CF" w:rsidP="00E16289">
      <w:pPr>
        <w:pStyle w:val="a3"/>
        <w:spacing w:after="0" w:line="240" w:lineRule="auto"/>
        <w:ind w:left="709"/>
        <w:jc w:val="center"/>
        <w:rPr>
          <w:rFonts w:ascii="Times New Roman" w:hAnsi="Times New Roman"/>
          <w:b/>
          <w:bCs/>
          <w:sz w:val="28"/>
          <w:szCs w:val="28"/>
        </w:rPr>
      </w:pPr>
    </w:p>
    <w:p w14:paraId="3A6DA6E0" w14:textId="77777777" w:rsidR="00DF71CF" w:rsidRPr="008F4B8F" w:rsidRDefault="00DF71CF">
      <w:pPr>
        <w:spacing w:after="0" w:line="240" w:lineRule="auto"/>
        <w:rPr>
          <w:rFonts w:ascii="Times New Roman" w:hAnsi="Times New Roman"/>
          <w:b/>
          <w:bCs/>
          <w:sz w:val="28"/>
          <w:szCs w:val="28"/>
        </w:rPr>
      </w:pPr>
      <w:r w:rsidRPr="008F4B8F">
        <w:rPr>
          <w:rFonts w:ascii="Times New Roman" w:hAnsi="Times New Roman"/>
          <w:b/>
          <w:bCs/>
          <w:sz w:val="28"/>
          <w:szCs w:val="28"/>
        </w:rPr>
        <w:br w:type="page"/>
      </w:r>
    </w:p>
    <w:p w14:paraId="1BA7BCBD" w14:textId="1D8419DB" w:rsidR="00DF71CF" w:rsidRPr="008F4B8F" w:rsidRDefault="00DF71CF" w:rsidP="00DF71CF">
      <w:pPr>
        <w:pStyle w:val="a3"/>
        <w:tabs>
          <w:tab w:val="left" w:pos="993"/>
        </w:tabs>
        <w:spacing w:after="0" w:line="240" w:lineRule="auto"/>
        <w:ind w:left="0"/>
        <w:jc w:val="right"/>
        <w:rPr>
          <w:rFonts w:ascii="Times New Roman" w:hAnsi="Times New Roman"/>
          <w:bCs/>
          <w:sz w:val="28"/>
          <w:szCs w:val="28"/>
        </w:rPr>
      </w:pPr>
      <w:r w:rsidRPr="008F4B8F">
        <w:rPr>
          <w:rFonts w:ascii="Times New Roman" w:hAnsi="Times New Roman"/>
          <w:bCs/>
          <w:sz w:val="28"/>
          <w:szCs w:val="28"/>
        </w:rPr>
        <w:lastRenderedPageBreak/>
        <w:t>Приложение №</w:t>
      </w:r>
      <w:r w:rsidR="00FD7BBC" w:rsidRPr="008F4B8F">
        <w:rPr>
          <w:rFonts w:ascii="Times New Roman" w:hAnsi="Times New Roman"/>
          <w:bCs/>
          <w:sz w:val="28"/>
          <w:szCs w:val="28"/>
        </w:rPr>
        <w:t xml:space="preserve"> </w:t>
      </w:r>
      <w:r w:rsidRPr="008F4B8F">
        <w:rPr>
          <w:rFonts w:ascii="Times New Roman" w:hAnsi="Times New Roman"/>
          <w:bCs/>
          <w:sz w:val="28"/>
          <w:szCs w:val="28"/>
        </w:rPr>
        <w:t>2</w:t>
      </w:r>
    </w:p>
    <w:p w14:paraId="0D005E94" w14:textId="77777777" w:rsidR="00DF71CF" w:rsidRPr="008F4B8F" w:rsidRDefault="00DF71CF" w:rsidP="00DF71CF">
      <w:pPr>
        <w:pStyle w:val="a3"/>
        <w:tabs>
          <w:tab w:val="left" w:pos="993"/>
        </w:tabs>
        <w:spacing w:after="0" w:line="240" w:lineRule="auto"/>
        <w:ind w:left="0"/>
        <w:jc w:val="right"/>
        <w:rPr>
          <w:rFonts w:ascii="Times New Roman" w:hAnsi="Times New Roman"/>
          <w:bCs/>
          <w:sz w:val="28"/>
          <w:szCs w:val="28"/>
        </w:rPr>
      </w:pPr>
    </w:p>
    <w:p w14:paraId="623904EB" w14:textId="17B977D8" w:rsidR="00544CFD" w:rsidRPr="008F4B8F" w:rsidRDefault="00544CFD" w:rsidP="005D3354">
      <w:pPr>
        <w:spacing w:after="0" w:line="240" w:lineRule="auto"/>
        <w:contextualSpacing/>
        <w:jc w:val="center"/>
        <w:rPr>
          <w:rFonts w:ascii="Times New Roman" w:hAnsi="Times New Roman"/>
          <w:b/>
          <w:sz w:val="28"/>
          <w:szCs w:val="28"/>
        </w:rPr>
      </w:pPr>
      <w:r w:rsidRPr="008F4B8F">
        <w:rPr>
          <w:rFonts w:ascii="Times New Roman" w:hAnsi="Times New Roman"/>
          <w:b/>
          <w:spacing w:val="1"/>
          <w:sz w:val="28"/>
          <w:szCs w:val="28"/>
        </w:rPr>
        <w:t xml:space="preserve">Перечень минимально - необходимых машин и </w:t>
      </w:r>
      <w:r w:rsidR="005D3354" w:rsidRPr="008F4B8F">
        <w:rPr>
          <w:rFonts w:ascii="Times New Roman" w:hAnsi="Times New Roman"/>
          <w:b/>
          <w:spacing w:val="1"/>
          <w:sz w:val="28"/>
          <w:szCs w:val="28"/>
        </w:rPr>
        <w:t>механизмов</w:t>
      </w:r>
    </w:p>
    <w:p w14:paraId="407E8B34" w14:textId="77777777" w:rsidR="00544CFD" w:rsidRPr="008F4B8F" w:rsidRDefault="00544CFD" w:rsidP="00544CFD">
      <w:pPr>
        <w:spacing w:after="0" w:line="240" w:lineRule="auto"/>
        <w:contextualSpacing/>
        <w:jc w:val="center"/>
        <w:rPr>
          <w:rFonts w:ascii="Times New Roman" w:hAnsi="Times New Roman"/>
          <w:b/>
          <w:bCs/>
          <w:sz w:val="28"/>
          <w:szCs w:val="28"/>
        </w:rPr>
      </w:pPr>
    </w:p>
    <w:p w14:paraId="51AF2FF1" w14:textId="77777777" w:rsidR="00A3217C" w:rsidRPr="008F4B8F"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03"/>
        <w:gridCol w:w="7855"/>
        <w:gridCol w:w="978"/>
        <w:gridCol w:w="1068"/>
      </w:tblGrid>
      <w:tr w:rsidR="00EC611F" w:rsidRPr="008F4B8F" w14:paraId="28215EEB" w14:textId="77777777" w:rsidTr="00EC611F">
        <w:trPr>
          <w:trHeight w:val="540"/>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5A1D5" w14:textId="77777777" w:rsidR="00EC611F" w:rsidRPr="008F4B8F" w:rsidRDefault="00EC611F" w:rsidP="00EC611F">
            <w:pPr>
              <w:spacing w:after="0" w:line="240" w:lineRule="auto"/>
              <w:jc w:val="center"/>
              <w:rPr>
                <w:rFonts w:ascii="Times New Roman" w:hAnsi="Times New Roman"/>
                <w:b/>
                <w:bCs/>
                <w:sz w:val="28"/>
                <w:szCs w:val="28"/>
              </w:rPr>
            </w:pPr>
            <w:r w:rsidRPr="008F4B8F">
              <w:rPr>
                <w:rFonts w:ascii="Times New Roman" w:hAnsi="Times New Roman"/>
                <w:b/>
                <w:bCs/>
                <w:sz w:val="28"/>
                <w:szCs w:val="28"/>
              </w:rPr>
              <w:t>№ п/п</w:t>
            </w:r>
          </w:p>
        </w:tc>
        <w:tc>
          <w:tcPr>
            <w:tcW w:w="3669" w:type="pct"/>
            <w:tcBorders>
              <w:top w:val="single" w:sz="4" w:space="0" w:color="auto"/>
              <w:left w:val="nil"/>
              <w:bottom w:val="single" w:sz="4" w:space="0" w:color="auto"/>
              <w:right w:val="single" w:sz="4" w:space="0" w:color="auto"/>
            </w:tcBorders>
            <w:shd w:val="clear" w:color="auto" w:fill="auto"/>
            <w:vAlign w:val="center"/>
            <w:hideMark/>
          </w:tcPr>
          <w:p w14:paraId="351E27B2" w14:textId="77777777" w:rsidR="00EC611F" w:rsidRPr="008F4B8F" w:rsidRDefault="00EC611F" w:rsidP="00EC611F">
            <w:pPr>
              <w:spacing w:after="0" w:line="240" w:lineRule="auto"/>
              <w:jc w:val="center"/>
              <w:rPr>
                <w:rFonts w:ascii="Times New Roman" w:hAnsi="Times New Roman"/>
                <w:b/>
                <w:bCs/>
                <w:sz w:val="28"/>
                <w:szCs w:val="28"/>
              </w:rPr>
            </w:pPr>
            <w:r w:rsidRPr="008F4B8F">
              <w:rPr>
                <w:rFonts w:ascii="Times New Roman" w:hAnsi="Times New Roman"/>
                <w:b/>
                <w:bCs/>
                <w:sz w:val="28"/>
                <w:szCs w:val="28"/>
              </w:rPr>
              <w:t>Наименование минимально - необходимых</w:t>
            </w:r>
            <w:r w:rsidRPr="008F4B8F">
              <w:rPr>
                <w:rFonts w:ascii="Times New Roman" w:hAnsi="Times New Roman"/>
                <w:b/>
                <w:bCs/>
                <w:sz w:val="28"/>
                <w:szCs w:val="28"/>
              </w:rPr>
              <w:br/>
              <w:t>машины, механизмов, оборудования</w:t>
            </w:r>
          </w:p>
        </w:tc>
        <w:tc>
          <w:tcPr>
            <w:tcW w:w="457" w:type="pct"/>
            <w:tcBorders>
              <w:top w:val="single" w:sz="4" w:space="0" w:color="auto"/>
              <w:left w:val="nil"/>
              <w:bottom w:val="single" w:sz="4" w:space="0" w:color="auto"/>
              <w:right w:val="single" w:sz="4" w:space="0" w:color="auto"/>
            </w:tcBorders>
            <w:shd w:val="clear" w:color="auto" w:fill="auto"/>
            <w:vAlign w:val="center"/>
            <w:hideMark/>
          </w:tcPr>
          <w:p w14:paraId="60E59DCC" w14:textId="77777777" w:rsidR="00EC611F" w:rsidRPr="008F4B8F" w:rsidRDefault="00EC611F" w:rsidP="00EC611F">
            <w:pPr>
              <w:spacing w:after="0" w:line="240" w:lineRule="auto"/>
              <w:jc w:val="center"/>
              <w:rPr>
                <w:rFonts w:ascii="Times New Roman" w:hAnsi="Times New Roman"/>
                <w:b/>
                <w:bCs/>
                <w:sz w:val="28"/>
                <w:szCs w:val="28"/>
              </w:rPr>
            </w:pPr>
            <w:r w:rsidRPr="008F4B8F">
              <w:rPr>
                <w:rFonts w:ascii="Times New Roman" w:hAnsi="Times New Roman"/>
                <w:b/>
                <w:bCs/>
                <w:sz w:val="28"/>
                <w:szCs w:val="28"/>
              </w:rPr>
              <w:t>Ед. изм.</w:t>
            </w:r>
          </w:p>
        </w:tc>
        <w:tc>
          <w:tcPr>
            <w:tcW w:w="499" w:type="pct"/>
            <w:tcBorders>
              <w:top w:val="single" w:sz="4" w:space="0" w:color="auto"/>
              <w:left w:val="nil"/>
              <w:bottom w:val="single" w:sz="4" w:space="0" w:color="auto"/>
              <w:right w:val="single" w:sz="4" w:space="0" w:color="auto"/>
            </w:tcBorders>
            <w:shd w:val="clear" w:color="auto" w:fill="auto"/>
            <w:vAlign w:val="center"/>
            <w:hideMark/>
          </w:tcPr>
          <w:p w14:paraId="63E3758C" w14:textId="77777777" w:rsidR="00EC611F" w:rsidRPr="008F4B8F" w:rsidRDefault="00EC611F" w:rsidP="00EC611F">
            <w:pPr>
              <w:spacing w:after="0" w:line="240" w:lineRule="auto"/>
              <w:jc w:val="center"/>
              <w:rPr>
                <w:rFonts w:ascii="Times New Roman" w:hAnsi="Times New Roman"/>
                <w:b/>
                <w:bCs/>
                <w:sz w:val="28"/>
                <w:szCs w:val="28"/>
              </w:rPr>
            </w:pPr>
            <w:r w:rsidRPr="008F4B8F">
              <w:rPr>
                <w:rFonts w:ascii="Times New Roman" w:hAnsi="Times New Roman"/>
                <w:b/>
                <w:bCs/>
                <w:sz w:val="28"/>
                <w:szCs w:val="28"/>
              </w:rPr>
              <w:t>Кол-во</w:t>
            </w:r>
          </w:p>
        </w:tc>
      </w:tr>
      <w:tr w:rsidR="00EC611F" w:rsidRPr="008F4B8F" w14:paraId="7AF3E535" w14:textId="77777777" w:rsidTr="00EC611F">
        <w:trPr>
          <w:trHeight w:val="375"/>
        </w:trPr>
        <w:tc>
          <w:tcPr>
            <w:tcW w:w="375" w:type="pct"/>
            <w:tcBorders>
              <w:top w:val="nil"/>
              <w:left w:val="single" w:sz="4" w:space="0" w:color="auto"/>
              <w:bottom w:val="single" w:sz="4" w:space="0" w:color="auto"/>
              <w:right w:val="single" w:sz="4" w:space="0" w:color="auto"/>
            </w:tcBorders>
            <w:shd w:val="clear" w:color="auto" w:fill="auto"/>
            <w:vAlign w:val="center"/>
            <w:hideMark/>
          </w:tcPr>
          <w:p w14:paraId="234315CB" w14:textId="77777777" w:rsidR="00EC611F" w:rsidRPr="008F4B8F" w:rsidRDefault="00EC611F" w:rsidP="00EC611F">
            <w:pPr>
              <w:spacing w:after="0" w:line="240" w:lineRule="auto"/>
              <w:jc w:val="center"/>
              <w:rPr>
                <w:rFonts w:ascii="Times New Roman" w:hAnsi="Times New Roman"/>
                <w:b/>
                <w:bCs/>
                <w:sz w:val="28"/>
                <w:szCs w:val="28"/>
              </w:rPr>
            </w:pPr>
            <w:r w:rsidRPr="008F4B8F">
              <w:rPr>
                <w:rFonts w:ascii="Times New Roman" w:hAnsi="Times New Roman"/>
                <w:b/>
                <w:bCs/>
                <w:sz w:val="28"/>
                <w:szCs w:val="28"/>
              </w:rPr>
              <w:t>1</w:t>
            </w:r>
          </w:p>
        </w:tc>
        <w:tc>
          <w:tcPr>
            <w:tcW w:w="3669" w:type="pct"/>
            <w:tcBorders>
              <w:top w:val="nil"/>
              <w:left w:val="nil"/>
              <w:bottom w:val="single" w:sz="4" w:space="0" w:color="auto"/>
              <w:right w:val="single" w:sz="4" w:space="0" w:color="auto"/>
            </w:tcBorders>
            <w:shd w:val="clear" w:color="auto" w:fill="auto"/>
            <w:vAlign w:val="center"/>
            <w:hideMark/>
          </w:tcPr>
          <w:p w14:paraId="5FA7DDF7" w14:textId="77777777" w:rsidR="00EC611F" w:rsidRPr="008F4B8F" w:rsidRDefault="00EC611F" w:rsidP="00EC611F">
            <w:pPr>
              <w:spacing w:after="0" w:line="240" w:lineRule="auto"/>
              <w:jc w:val="center"/>
              <w:rPr>
                <w:rFonts w:ascii="Times New Roman" w:hAnsi="Times New Roman"/>
                <w:b/>
                <w:bCs/>
                <w:sz w:val="28"/>
                <w:szCs w:val="28"/>
              </w:rPr>
            </w:pPr>
            <w:r w:rsidRPr="008F4B8F">
              <w:rPr>
                <w:rFonts w:ascii="Times New Roman" w:hAnsi="Times New Roman"/>
                <w:b/>
                <w:bCs/>
                <w:sz w:val="28"/>
                <w:szCs w:val="28"/>
              </w:rPr>
              <w:t>2</w:t>
            </w:r>
          </w:p>
        </w:tc>
        <w:tc>
          <w:tcPr>
            <w:tcW w:w="457" w:type="pct"/>
            <w:tcBorders>
              <w:top w:val="nil"/>
              <w:left w:val="nil"/>
              <w:bottom w:val="single" w:sz="4" w:space="0" w:color="auto"/>
              <w:right w:val="single" w:sz="4" w:space="0" w:color="auto"/>
            </w:tcBorders>
            <w:shd w:val="clear" w:color="auto" w:fill="auto"/>
            <w:vAlign w:val="center"/>
            <w:hideMark/>
          </w:tcPr>
          <w:p w14:paraId="45FB4909" w14:textId="77777777" w:rsidR="00EC611F" w:rsidRPr="008F4B8F" w:rsidRDefault="00EC611F" w:rsidP="00EC611F">
            <w:pPr>
              <w:spacing w:after="0" w:line="240" w:lineRule="auto"/>
              <w:jc w:val="center"/>
              <w:rPr>
                <w:rFonts w:ascii="Times New Roman" w:hAnsi="Times New Roman"/>
                <w:b/>
                <w:bCs/>
                <w:sz w:val="28"/>
                <w:szCs w:val="28"/>
              </w:rPr>
            </w:pPr>
            <w:r w:rsidRPr="008F4B8F">
              <w:rPr>
                <w:rFonts w:ascii="Times New Roman" w:hAnsi="Times New Roman"/>
                <w:b/>
                <w:bCs/>
                <w:sz w:val="28"/>
                <w:szCs w:val="28"/>
              </w:rPr>
              <w:t>3</w:t>
            </w:r>
          </w:p>
        </w:tc>
        <w:tc>
          <w:tcPr>
            <w:tcW w:w="499" w:type="pct"/>
            <w:tcBorders>
              <w:top w:val="nil"/>
              <w:left w:val="nil"/>
              <w:bottom w:val="single" w:sz="4" w:space="0" w:color="auto"/>
              <w:right w:val="single" w:sz="4" w:space="0" w:color="auto"/>
            </w:tcBorders>
            <w:shd w:val="clear" w:color="auto" w:fill="auto"/>
            <w:vAlign w:val="center"/>
            <w:hideMark/>
          </w:tcPr>
          <w:p w14:paraId="542DC538" w14:textId="77777777" w:rsidR="00EC611F" w:rsidRPr="008F4B8F" w:rsidRDefault="00EC611F" w:rsidP="00EC611F">
            <w:pPr>
              <w:spacing w:after="0" w:line="240" w:lineRule="auto"/>
              <w:jc w:val="center"/>
              <w:rPr>
                <w:rFonts w:ascii="Times New Roman" w:hAnsi="Times New Roman"/>
                <w:b/>
                <w:bCs/>
                <w:sz w:val="28"/>
                <w:szCs w:val="28"/>
              </w:rPr>
            </w:pPr>
            <w:r w:rsidRPr="008F4B8F">
              <w:rPr>
                <w:rFonts w:ascii="Times New Roman" w:hAnsi="Times New Roman"/>
                <w:b/>
                <w:bCs/>
                <w:sz w:val="28"/>
                <w:szCs w:val="28"/>
              </w:rPr>
              <w:t>4</w:t>
            </w:r>
          </w:p>
        </w:tc>
      </w:tr>
      <w:tr w:rsidR="00EC611F" w:rsidRPr="008F4B8F" w14:paraId="11E29ED5" w14:textId="77777777" w:rsidTr="00EC611F">
        <w:trPr>
          <w:trHeight w:val="615"/>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79AD29B9"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w:t>
            </w:r>
          </w:p>
        </w:tc>
        <w:tc>
          <w:tcPr>
            <w:tcW w:w="3669" w:type="pct"/>
            <w:tcBorders>
              <w:top w:val="nil"/>
              <w:left w:val="nil"/>
              <w:bottom w:val="single" w:sz="4" w:space="0" w:color="auto"/>
              <w:right w:val="single" w:sz="4" w:space="0" w:color="auto"/>
            </w:tcBorders>
            <w:shd w:val="clear" w:color="auto" w:fill="auto"/>
            <w:vAlign w:val="center"/>
            <w:hideMark/>
          </w:tcPr>
          <w:p w14:paraId="032687A3" w14:textId="77777777" w:rsidR="00EC611F" w:rsidRPr="008F4B8F" w:rsidRDefault="00EC611F" w:rsidP="00EC611F">
            <w:pPr>
              <w:spacing w:after="0" w:line="240" w:lineRule="auto"/>
              <w:rPr>
                <w:rFonts w:ascii="Times New Roman" w:hAnsi="Times New Roman"/>
                <w:color w:val="000000"/>
                <w:sz w:val="28"/>
                <w:szCs w:val="28"/>
              </w:rPr>
            </w:pPr>
            <w:r w:rsidRPr="008F4B8F">
              <w:rPr>
                <w:rFonts w:ascii="Times New Roman" w:hAnsi="Times New Roman"/>
                <w:color w:val="000000"/>
                <w:sz w:val="28"/>
                <w:szCs w:val="28"/>
              </w:rPr>
              <w:t>Автогрейдеры среднего типа, мощность не более 99 кВт (135 л.с.)</w:t>
            </w:r>
          </w:p>
        </w:tc>
        <w:tc>
          <w:tcPr>
            <w:tcW w:w="457" w:type="pct"/>
            <w:tcBorders>
              <w:top w:val="nil"/>
              <w:left w:val="nil"/>
              <w:bottom w:val="single" w:sz="4" w:space="0" w:color="auto"/>
              <w:right w:val="single" w:sz="4" w:space="0" w:color="auto"/>
            </w:tcBorders>
            <w:shd w:val="clear" w:color="auto" w:fill="auto"/>
            <w:vAlign w:val="center"/>
            <w:hideMark/>
          </w:tcPr>
          <w:p w14:paraId="782E1B34"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шт</w:t>
            </w:r>
          </w:p>
        </w:tc>
        <w:tc>
          <w:tcPr>
            <w:tcW w:w="499" w:type="pct"/>
            <w:tcBorders>
              <w:top w:val="nil"/>
              <w:left w:val="nil"/>
              <w:bottom w:val="single" w:sz="4" w:space="0" w:color="auto"/>
              <w:right w:val="single" w:sz="4" w:space="0" w:color="auto"/>
            </w:tcBorders>
            <w:shd w:val="clear" w:color="auto" w:fill="auto"/>
            <w:noWrap/>
            <w:vAlign w:val="center"/>
            <w:hideMark/>
          </w:tcPr>
          <w:p w14:paraId="1BD6936E"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2</w:t>
            </w:r>
          </w:p>
        </w:tc>
      </w:tr>
      <w:tr w:rsidR="00EC611F" w:rsidRPr="008F4B8F" w14:paraId="2F78C037" w14:textId="77777777" w:rsidTr="00EC611F">
        <w:trPr>
          <w:trHeight w:val="54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3DF409E0"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2</w:t>
            </w:r>
          </w:p>
        </w:tc>
        <w:tc>
          <w:tcPr>
            <w:tcW w:w="3669" w:type="pct"/>
            <w:tcBorders>
              <w:top w:val="nil"/>
              <w:left w:val="nil"/>
              <w:bottom w:val="single" w:sz="4" w:space="0" w:color="auto"/>
              <w:right w:val="single" w:sz="4" w:space="0" w:color="auto"/>
            </w:tcBorders>
            <w:shd w:val="clear" w:color="auto" w:fill="auto"/>
            <w:vAlign w:val="center"/>
            <w:hideMark/>
          </w:tcPr>
          <w:p w14:paraId="562BAE91" w14:textId="77777777" w:rsidR="00EC611F" w:rsidRPr="008F4B8F" w:rsidRDefault="00EC611F" w:rsidP="00EC611F">
            <w:pPr>
              <w:spacing w:after="0" w:line="240" w:lineRule="auto"/>
              <w:rPr>
                <w:rFonts w:ascii="Times New Roman" w:hAnsi="Times New Roman"/>
                <w:color w:val="000000"/>
                <w:sz w:val="28"/>
                <w:szCs w:val="28"/>
              </w:rPr>
            </w:pPr>
            <w:r w:rsidRPr="008F4B8F">
              <w:rPr>
                <w:rFonts w:ascii="Times New Roman" w:hAnsi="Times New Roman"/>
                <w:color w:val="000000"/>
                <w:sz w:val="28"/>
                <w:szCs w:val="28"/>
              </w:rPr>
              <w:t>Автомобили бортовые, грузоподъемность до 5 т - 7 т</w:t>
            </w:r>
          </w:p>
        </w:tc>
        <w:tc>
          <w:tcPr>
            <w:tcW w:w="457" w:type="pct"/>
            <w:tcBorders>
              <w:top w:val="nil"/>
              <w:left w:val="nil"/>
              <w:bottom w:val="single" w:sz="4" w:space="0" w:color="auto"/>
              <w:right w:val="single" w:sz="4" w:space="0" w:color="auto"/>
            </w:tcBorders>
            <w:shd w:val="clear" w:color="auto" w:fill="auto"/>
            <w:vAlign w:val="center"/>
            <w:hideMark/>
          </w:tcPr>
          <w:p w14:paraId="64D4C27F"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шт</w:t>
            </w:r>
          </w:p>
        </w:tc>
        <w:tc>
          <w:tcPr>
            <w:tcW w:w="499" w:type="pct"/>
            <w:tcBorders>
              <w:top w:val="nil"/>
              <w:left w:val="nil"/>
              <w:bottom w:val="single" w:sz="4" w:space="0" w:color="auto"/>
              <w:right w:val="single" w:sz="4" w:space="0" w:color="auto"/>
            </w:tcBorders>
            <w:shd w:val="clear" w:color="auto" w:fill="auto"/>
            <w:noWrap/>
            <w:vAlign w:val="center"/>
            <w:hideMark/>
          </w:tcPr>
          <w:p w14:paraId="51366976"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2</w:t>
            </w:r>
          </w:p>
        </w:tc>
      </w:tr>
      <w:tr w:rsidR="00EC611F" w:rsidRPr="008F4B8F" w14:paraId="50563F76" w14:textId="77777777" w:rsidTr="00EC611F">
        <w:trPr>
          <w:trHeight w:val="60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4672CA7B"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3</w:t>
            </w:r>
          </w:p>
        </w:tc>
        <w:tc>
          <w:tcPr>
            <w:tcW w:w="3669" w:type="pct"/>
            <w:tcBorders>
              <w:top w:val="nil"/>
              <w:left w:val="nil"/>
              <w:bottom w:val="single" w:sz="4" w:space="0" w:color="auto"/>
              <w:right w:val="single" w:sz="4" w:space="0" w:color="auto"/>
            </w:tcBorders>
            <w:shd w:val="clear" w:color="auto" w:fill="auto"/>
            <w:vAlign w:val="center"/>
            <w:hideMark/>
          </w:tcPr>
          <w:p w14:paraId="3CCEBBFB" w14:textId="77777777" w:rsidR="00EC611F" w:rsidRPr="008F4B8F" w:rsidRDefault="00EC611F" w:rsidP="00EC611F">
            <w:pPr>
              <w:spacing w:after="0" w:line="240" w:lineRule="auto"/>
              <w:rPr>
                <w:rFonts w:ascii="Times New Roman" w:hAnsi="Times New Roman"/>
                <w:color w:val="000000"/>
                <w:sz w:val="28"/>
                <w:szCs w:val="28"/>
              </w:rPr>
            </w:pPr>
            <w:r w:rsidRPr="008F4B8F">
              <w:rPr>
                <w:rFonts w:ascii="Times New Roman" w:hAnsi="Times New Roman"/>
                <w:color w:val="000000"/>
                <w:sz w:val="28"/>
                <w:szCs w:val="28"/>
              </w:rPr>
              <w:t>Агрегаты окрасочные высокого давления для окраски поверхностей конструкций, мощность не более 1 кВт</w:t>
            </w:r>
          </w:p>
        </w:tc>
        <w:tc>
          <w:tcPr>
            <w:tcW w:w="457" w:type="pct"/>
            <w:tcBorders>
              <w:top w:val="nil"/>
              <w:left w:val="nil"/>
              <w:bottom w:val="single" w:sz="4" w:space="0" w:color="auto"/>
              <w:right w:val="single" w:sz="4" w:space="0" w:color="auto"/>
            </w:tcBorders>
            <w:shd w:val="clear" w:color="auto" w:fill="auto"/>
            <w:vAlign w:val="center"/>
            <w:hideMark/>
          </w:tcPr>
          <w:p w14:paraId="620E6A38"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шт</w:t>
            </w:r>
          </w:p>
        </w:tc>
        <w:tc>
          <w:tcPr>
            <w:tcW w:w="499" w:type="pct"/>
            <w:tcBorders>
              <w:top w:val="nil"/>
              <w:left w:val="nil"/>
              <w:bottom w:val="single" w:sz="4" w:space="0" w:color="auto"/>
              <w:right w:val="single" w:sz="4" w:space="0" w:color="auto"/>
            </w:tcBorders>
            <w:shd w:val="clear" w:color="auto" w:fill="auto"/>
            <w:noWrap/>
            <w:vAlign w:val="center"/>
            <w:hideMark/>
          </w:tcPr>
          <w:p w14:paraId="5E0DBE9C"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4</w:t>
            </w:r>
          </w:p>
        </w:tc>
      </w:tr>
      <w:tr w:rsidR="00EC611F" w:rsidRPr="008F4B8F" w14:paraId="3B0839AB" w14:textId="77777777" w:rsidTr="00EC611F">
        <w:trPr>
          <w:trHeight w:val="42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17CD7513"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4</w:t>
            </w:r>
          </w:p>
        </w:tc>
        <w:tc>
          <w:tcPr>
            <w:tcW w:w="3669" w:type="pct"/>
            <w:tcBorders>
              <w:top w:val="nil"/>
              <w:left w:val="nil"/>
              <w:bottom w:val="single" w:sz="4" w:space="0" w:color="auto"/>
              <w:right w:val="single" w:sz="4" w:space="0" w:color="auto"/>
            </w:tcBorders>
            <w:shd w:val="clear" w:color="auto" w:fill="auto"/>
            <w:vAlign w:val="center"/>
            <w:hideMark/>
          </w:tcPr>
          <w:p w14:paraId="40112043" w14:textId="77777777" w:rsidR="00EC611F" w:rsidRPr="008F4B8F" w:rsidRDefault="00EC611F" w:rsidP="00EC611F">
            <w:pPr>
              <w:spacing w:after="0" w:line="240" w:lineRule="auto"/>
              <w:rPr>
                <w:rFonts w:ascii="Times New Roman" w:hAnsi="Times New Roman"/>
                <w:color w:val="000000"/>
                <w:sz w:val="28"/>
                <w:szCs w:val="28"/>
              </w:rPr>
            </w:pPr>
            <w:r w:rsidRPr="008F4B8F">
              <w:rPr>
                <w:rFonts w:ascii="Times New Roman" w:hAnsi="Times New Roman"/>
                <w:color w:val="000000"/>
                <w:sz w:val="28"/>
                <w:szCs w:val="28"/>
              </w:rPr>
              <w:t>Аппараты для газовой сварки и резки</w:t>
            </w:r>
          </w:p>
        </w:tc>
        <w:tc>
          <w:tcPr>
            <w:tcW w:w="457" w:type="pct"/>
            <w:tcBorders>
              <w:top w:val="nil"/>
              <w:left w:val="nil"/>
              <w:bottom w:val="single" w:sz="4" w:space="0" w:color="auto"/>
              <w:right w:val="single" w:sz="4" w:space="0" w:color="auto"/>
            </w:tcBorders>
            <w:shd w:val="clear" w:color="auto" w:fill="auto"/>
            <w:vAlign w:val="center"/>
            <w:hideMark/>
          </w:tcPr>
          <w:p w14:paraId="6C0F7351"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шт</w:t>
            </w:r>
          </w:p>
        </w:tc>
        <w:tc>
          <w:tcPr>
            <w:tcW w:w="499" w:type="pct"/>
            <w:tcBorders>
              <w:top w:val="nil"/>
              <w:left w:val="nil"/>
              <w:bottom w:val="single" w:sz="4" w:space="0" w:color="auto"/>
              <w:right w:val="single" w:sz="4" w:space="0" w:color="auto"/>
            </w:tcBorders>
            <w:shd w:val="clear" w:color="auto" w:fill="auto"/>
            <w:noWrap/>
            <w:vAlign w:val="center"/>
            <w:hideMark/>
          </w:tcPr>
          <w:p w14:paraId="27C7E77C"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4</w:t>
            </w:r>
          </w:p>
        </w:tc>
      </w:tr>
      <w:tr w:rsidR="00EC611F" w:rsidRPr="008F4B8F" w14:paraId="459F7E63" w14:textId="77777777" w:rsidTr="00EC611F">
        <w:trPr>
          <w:trHeight w:val="30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459922BF"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5</w:t>
            </w:r>
          </w:p>
        </w:tc>
        <w:tc>
          <w:tcPr>
            <w:tcW w:w="3669" w:type="pct"/>
            <w:tcBorders>
              <w:top w:val="nil"/>
              <w:left w:val="nil"/>
              <w:bottom w:val="single" w:sz="4" w:space="0" w:color="auto"/>
              <w:right w:val="single" w:sz="4" w:space="0" w:color="auto"/>
            </w:tcBorders>
            <w:shd w:val="clear" w:color="auto" w:fill="auto"/>
            <w:vAlign w:val="center"/>
            <w:hideMark/>
          </w:tcPr>
          <w:p w14:paraId="1ED6DA1F" w14:textId="77777777" w:rsidR="00EC611F" w:rsidRPr="008F4B8F" w:rsidRDefault="00EC611F" w:rsidP="00EC611F">
            <w:pPr>
              <w:spacing w:after="0" w:line="240" w:lineRule="auto"/>
              <w:rPr>
                <w:rFonts w:ascii="Times New Roman" w:hAnsi="Times New Roman"/>
                <w:color w:val="000000"/>
                <w:sz w:val="28"/>
                <w:szCs w:val="28"/>
              </w:rPr>
            </w:pPr>
            <w:r w:rsidRPr="008F4B8F">
              <w:rPr>
                <w:rFonts w:ascii="Times New Roman" w:hAnsi="Times New Roman"/>
                <w:color w:val="000000"/>
                <w:sz w:val="28"/>
                <w:szCs w:val="28"/>
              </w:rPr>
              <w:t>Бульдозеры, мощность 37 кВт (50 л.с.) - 79 кВт (108 л.с.)</w:t>
            </w:r>
          </w:p>
        </w:tc>
        <w:tc>
          <w:tcPr>
            <w:tcW w:w="457" w:type="pct"/>
            <w:tcBorders>
              <w:top w:val="nil"/>
              <w:left w:val="nil"/>
              <w:bottom w:val="single" w:sz="4" w:space="0" w:color="auto"/>
              <w:right w:val="single" w:sz="4" w:space="0" w:color="auto"/>
            </w:tcBorders>
            <w:shd w:val="clear" w:color="auto" w:fill="auto"/>
            <w:vAlign w:val="center"/>
            <w:hideMark/>
          </w:tcPr>
          <w:p w14:paraId="337A9DD8"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шт</w:t>
            </w:r>
          </w:p>
        </w:tc>
        <w:tc>
          <w:tcPr>
            <w:tcW w:w="499" w:type="pct"/>
            <w:tcBorders>
              <w:top w:val="nil"/>
              <w:left w:val="nil"/>
              <w:bottom w:val="single" w:sz="4" w:space="0" w:color="auto"/>
              <w:right w:val="single" w:sz="4" w:space="0" w:color="auto"/>
            </w:tcBorders>
            <w:shd w:val="clear" w:color="auto" w:fill="auto"/>
            <w:noWrap/>
            <w:vAlign w:val="center"/>
            <w:hideMark/>
          </w:tcPr>
          <w:p w14:paraId="0206455C"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2</w:t>
            </w:r>
          </w:p>
        </w:tc>
      </w:tr>
      <w:tr w:rsidR="00EC611F" w:rsidRPr="008F4B8F" w14:paraId="406F4FA0" w14:textId="77777777" w:rsidTr="00EC611F">
        <w:trPr>
          <w:trHeight w:val="42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12C07D01"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6</w:t>
            </w:r>
          </w:p>
        </w:tc>
        <w:tc>
          <w:tcPr>
            <w:tcW w:w="3669" w:type="pct"/>
            <w:tcBorders>
              <w:top w:val="nil"/>
              <w:left w:val="nil"/>
              <w:bottom w:val="single" w:sz="4" w:space="0" w:color="auto"/>
              <w:right w:val="single" w:sz="4" w:space="0" w:color="auto"/>
            </w:tcBorders>
            <w:shd w:val="clear" w:color="auto" w:fill="auto"/>
            <w:vAlign w:val="center"/>
            <w:hideMark/>
          </w:tcPr>
          <w:p w14:paraId="7D883C18" w14:textId="77777777" w:rsidR="00EC611F" w:rsidRPr="008F4B8F" w:rsidRDefault="00EC611F" w:rsidP="00EC611F">
            <w:pPr>
              <w:spacing w:after="0" w:line="240" w:lineRule="auto"/>
              <w:rPr>
                <w:rFonts w:ascii="Times New Roman" w:hAnsi="Times New Roman"/>
                <w:color w:val="000000"/>
                <w:sz w:val="28"/>
                <w:szCs w:val="28"/>
              </w:rPr>
            </w:pPr>
            <w:r w:rsidRPr="008F4B8F">
              <w:rPr>
                <w:rFonts w:ascii="Times New Roman" w:hAnsi="Times New Roman"/>
                <w:color w:val="000000"/>
                <w:sz w:val="28"/>
                <w:szCs w:val="28"/>
              </w:rPr>
              <w:t>Виброплита электрическая</w:t>
            </w:r>
          </w:p>
        </w:tc>
        <w:tc>
          <w:tcPr>
            <w:tcW w:w="457" w:type="pct"/>
            <w:tcBorders>
              <w:top w:val="nil"/>
              <w:left w:val="nil"/>
              <w:bottom w:val="single" w:sz="4" w:space="0" w:color="auto"/>
              <w:right w:val="single" w:sz="4" w:space="0" w:color="auto"/>
            </w:tcBorders>
            <w:shd w:val="clear" w:color="auto" w:fill="auto"/>
            <w:vAlign w:val="center"/>
            <w:hideMark/>
          </w:tcPr>
          <w:p w14:paraId="6E764F6A"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шт</w:t>
            </w:r>
          </w:p>
        </w:tc>
        <w:tc>
          <w:tcPr>
            <w:tcW w:w="499" w:type="pct"/>
            <w:tcBorders>
              <w:top w:val="nil"/>
              <w:left w:val="nil"/>
              <w:bottom w:val="single" w:sz="4" w:space="0" w:color="auto"/>
              <w:right w:val="single" w:sz="4" w:space="0" w:color="auto"/>
            </w:tcBorders>
            <w:shd w:val="clear" w:color="auto" w:fill="auto"/>
            <w:noWrap/>
            <w:vAlign w:val="center"/>
            <w:hideMark/>
          </w:tcPr>
          <w:p w14:paraId="4BD18886"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4</w:t>
            </w:r>
          </w:p>
        </w:tc>
      </w:tr>
      <w:tr w:rsidR="00EC611F" w:rsidRPr="008F4B8F" w14:paraId="569EAED1" w14:textId="77777777" w:rsidTr="00EC611F">
        <w:trPr>
          <w:trHeight w:val="795"/>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094E89E4"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7</w:t>
            </w:r>
          </w:p>
        </w:tc>
        <w:tc>
          <w:tcPr>
            <w:tcW w:w="3669" w:type="pct"/>
            <w:tcBorders>
              <w:top w:val="nil"/>
              <w:left w:val="nil"/>
              <w:bottom w:val="single" w:sz="4" w:space="0" w:color="auto"/>
              <w:right w:val="single" w:sz="4" w:space="0" w:color="auto"/>
            </w:tcBorders>
            <w:shd w:val="clear" w:color="auto" w:fill="auto"/>
            <w:vAlign w:val="center"/>
            <w:hideMark/>
          </w:tcPr>
          <w:p w14:paraId="250C9E5C" w14:textId="77777777" w:rsidR="00EC611F" w:rsidRPr="008F4B8F" w:rsidRDefault="00EC611F" w:rsidP="00EC611F">
            <w:pPr>
              <w:spacing w:after="0" w:line="240" w:lineRule="auto"/>
              <w:rPr>
                <w:rFonts w:ascii="Times New Roman" w:hAnsi="Times New Roman"/>
                <w:color w:val="000000"/>
                <w:sz w:val="28"/>
                <w:szCs w:val="28"/>
              </w:rPr>
            </w:pPr>
            <w:r w:rsidRPr="008F4B8F">
              <w:rPr>
                <w:rFonts w:ascii="Times New Roman" w:hAnsi="Times New Roman"/>
                <w:color w:val="000000"/>
                <w:sz w:val="28"/>
                <w:szCs w:val="28"/>
              </w:rPr>
              <w:t>Компрессоры передвижные давлением до 14 атм, производительность более  5 м3/мин - 10 м3/мин</w:t>
            </w:r>
          </w:p>
        </w:tc>
        <w:tc>
          <w:tcPr>
            <w:tcW w:w="457" w:type="pct"/>
            <w:tcBorders>
              <w:top w:val="nil"/>
              <w:left w:val="nil"/>
              <w:bottom w:val="single" w:sz="4" w:space="0" w:color="auto"/>
              <w:right w:val="single" w:sz="4" w:space="0" w:color="auto"/>
            </w:tcBorders>
            <w:shd w:val="clear" w:color="auto" w:fill="auto"/>
            <w:vAlign w:val="center"/>
            <w:hideMark/>
          </w:tcPr>
          <w:p w14:paraId="7024018A"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шт</w:t>
            </w:r>
          </w:p>
        </w:tc>
        <w:tc>
          <w:tcPr>
            <w:tcW w:w="499" w:type="pct"/>
            <w:tcBorders>
              <w:top w:val="nil"/>
              <w:left w:val="nil"/>
              <w:bottom w:val="single" w:sz="4" w:space="0" w:color="auto"/>
              <w:right w:val="single" w:sz="4" w:space="0" w:color="auto"/>
            </w:tcBorders>
            <w:shd w:val="clear" w:color="auto" w:fill="auto"/>
            <w:noWrap/>
            <w:vAlign w:val="center"/>
            <w:hideMark/>
          </w:tcPr>
          <w:p w14:paraId="305C0E55"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2</w:t>
            </w:r>
          </w:p>
        </w:tc>
      </w:tr>
      <w:tr w:rsidR="00EC611F" w:rsidRPr="008F4B8F" w14:paraId="1D5863BC" w14:textId="77777777" w:rsidTr="00EC611F">
        <w:trPr>
          <w:trHeight w:val="735"/>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20A55CE6"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8</w:t>
            </w:r>
          </w:p>
        </w:tc>
        <w:tc>
          <w:tcPr>
            <w:tcW w:w="3669" w:type="pct"/>
            <w:tcBorders>
              <w:top w:val="nil"/>
              <w:left w:val="nil"/>
              <w:bottom w:val="single" w:sz="4" w:space="0" w:color="auto"/>
              <w:right w:val="single" w:sz="4" w:space="0" w:color="auto"/>
            </w:tcBorders>
            <w:shd w:val="clear" w:color="auto" w:fill="auto"/>
            <w:vAlign w:val="center"/>
            <w:hideMark/>
          </w:tcPr>
          <w:p w14:paraId="02E99649" w14:textId="77777777" w:rsidR="00EC611F" w:rsidRPr="008F4B8F" w:rsidRDefault="00EC611F" w:rsidP="00EC611F">
            <w:pPr>
              <w:spacing w:after="0" w:line="240" w:lineRule="auto"/>
              <w:rPr>
                <w:rFonts w:ascii="Times New Roman" w:hAnsi="Times New Roman"/>
                <w:color w:val="000000"/>
                <w:sz w:val="28"/>
                <w:szCs w:val="28"/>
              </w:rPr>
            </w:pPr>
            <w:r w:rsidRPr="008F4B8F">
              <w:rPr>
                <w:rFonts w:ascii="Times New Roman" w:hAnsi="Times New Roman"/>
                <w:color w:val="000000"/>
                <w:sz w:val="28"/>
                <w:szCs w:val="28"/>
              </w:rPr>
              <w:t>Краны на автомобильном ходу, грузоподъемность 16 т - 25тн</w:t>
            </w:r>
          </w:p>
        </w:tc>
        <w:tc>
          <w:tcPr>
            <w:tcW w:w="457" w:type="pct"/>
            <w:tcBorders>
              <w:top w:val="nil"/>
              <w:left w:val="nil"/>
              <w:bottom w:val="single" w:sz="4" w:space="0" w:color="auto"/>
              <w:right w:val="single" w:sz="4" w:space="0" w:color="auto"/>
            </w:tcBorders>
            <w:shd w:val="clear" w:color="auto" w:fill="auto"/>
            <w:vAlign w:val="center"/>
            <w:hideMark/>
          </w:tcPr>
          <w:p w14:paraId="563720DF"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шт</w:t>
            </w:r>
          </w:p>
        </w:tc>
        <w:tc>
          <w:tcPr>
            <w:tcW w:w="499" w:type="pct"/>
            <w:tcBorders>
              <w:top w:val="nil"/>
              <w:left w:val="nil"/>
              <w:bottom w:val="single" w:sz="4" w:space="0" w:color="auto"/>
              <w:right w:val="single" w:sz="4" w:space="0" w:color="auto"/>
            </w:tcBorders>
            <w:shd w:val="clear" w:color="auto" w:fill="auto"/>
            <w:noWrap/>
            <w:vAlign w:val="center"/>
            <w:hideMark/>
          </w:tcPr>
          <w:p w14:paraId="1BF4E741"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w:t>
            </w:r>
          </w:p>
        </w:tc>
      </w:tr>
      <w:tr w:rsidR="00EC611F" w:rsidRPr="008F4B8F" w14:paraId="332AC2C1" w14:textId="77777777" w:rsidTr="00EC611F">
        <w:trPr>
          <w:trHeight w:val="75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62F6E2D6"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9</w:t>
            </w:r>
          </w:p>
        </w:tc>
        <w:tc>
          <w:tcPr>
            <w:tcW w:w="3669" w:type="pct"/>
            <w:tcBorders>
              <w:top w:val="nil"/>
              <w:left w:val="nil"/>
              <w:bottom w:val="single" w:sz="4" w:space="0" w:color="auto"/>
              <w:right w:val="single" w:sz="4" w:space="0" w:color="auto"/>
            </w:tcBorders>
            <w:shd w:val="clear" w:color="auto" w:fill="auto"/>
            <w:vAlign w:val="center"/>
            <w:hideMark/>
          </w:tcPr>
          <w:p w14:paraId="346906C8" w14:textId="77777777" w:rsidR="00EC611F" w:rsidRPr="008F4B8F" w:rsidRDefault="00EC611F" w:rsidP="00EC611F">
            <w:pPr>
              <w:spacing w:after="0" w:line="240" w:lineRule="auto"/>
              <w:rPr>
                <w:rFonts w:ascii="Times New Roman" w:hAnsi="Times New Roman"/>
                <w:color w:val="000000"/>
                <w:sz w:val="28"/>
                <w:szCs w:val="28"/>
              </w:rPr>
            </w:pPr>
            <w:r w:rsidRPr="008F4B8F">
              <w:rPr>
                <w:rFonts w:ascii="Times New Roman" w:hAnsi="Times New Roman"/>
                <w:color w:val="000000"/>
                <w:sz w:val="28"/>
                <w:szCs w:val="28"/>
              </w:rPr>
              <w:t>Лебедки электрические тяговым усилием до 5,79 кН (0,59 т) - 31,39 кН (3,2 т)</w:t>
            </w:r>
          </w:p>
        </w:tc>
        <w:tc>
          <w:tcPr>
            <w:tcW w:w="457" w:type="pct"/>
            <w:tcBorders>
              <w:top w:val="nil"/>
              <w:left w:val="nil"/>
              <w:bottom w:val="single" w:sz="4" w:space="0" w:color="auto"/>
              <w:right w:val="single" w:sz="4" w:space="0" w:color="auto"/>
            </w:tcBorders>
            <w:shd w:val="clear" w:color="auto" w:fill="auto"/>
            <w:vAlign w:val="center"/>
            <w:hideMark/>
          </w:tcPr>
          <w:p w14:paraId="3C35F4BB"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шт</w:t>
            </w:r>
          </w:p>
        </w:tc>
        <w:tc>
          <w:tcPr>
            <w:tcW w:w="499" w:type="pct"/>
            <w:tcBorders>
              <w:top w:val="nil"/>
              <w:left w:val="nil"/>
              <w:bottom w:val="single" w:sz="4" w:space="0" w:color="auto"/>
              <w:right w:val="single" w:sz="4" w:space="0" w:color="auto"/>
            </w:tcBorders>
            <w:shd w:val="clear" w:color="auto" w:fill="auto"/>
            <w:noWrap/>
            <w:vAlign w:val="center"/>
            <w:hideMark/>
          </w:tcPr>
          <w:p w14:paraId="7CFA8E1C"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2</w:t>
            </w:r>
          </w:p>
        </w:tc>
      </w:tr>
      <w:tr w:rsidR="00EC611F" w:rsidRPr="008F4B8F" w14:paraId="02685BE7" w14:textId="77777777" w:rsidTr="00EC611F">
        <w:trPr>
          <w:trHeight w:val="30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0A7E4640"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10</w:t>
            </w:r>
          </w:p>
        </w:tc>
        <w:tc>
          <w:tcPr>
            <w:tcW w:w="3669" w:type="pct"/>
            <w:tcBorders>
              <w:top w:val="nil"/>
              <w:left w:val="nil"/>
              <w:bottom w:val="single" w:sz="4" w:space="0" w:color="auto"/>
              <w:right w:val="single" w:sz="4" w:space="0" w:color="auto"/>
            </w:tcBorders>
            <w:shd w:val="clear" w:color="auto" w:fill="auto"/>
            <w:vAlign w:val="center"/>
            <w:hideMark/>
          </w:tcPr>
          <w:p w14:paraId="2959BA73" w14:textId="77777777" w:rsidR="00EC611F" w:rsidRPr="008F4B8F" w:rsidRDefault="00EC611F" w:rsidP="00EC611F">
            <w:pPr>
              <w:spacing w:after="0" w:line="240" w:lineRule="auto"/>
              <w:rPr>
                <w:rFonts w:ascii="Times New Roman" w:hAnsi="Times New Roman"/>
                <w:color w:val="000000"/>
                <w:sz w:val="28"/>
                <w:szCs w:val="28"/>
              </w:rPr>
            </w:pPr>
            <w:r w:rsidRPr="008F4B8F">
              <w:rPr>
                <w:rFonts w:ascii="Times New Roman" w:hAnsi="Times New Roman"/>
                <w:color w:val="000000"/>
                <w:sz w:val="28"/>
                <w:szCs w:val="28"/>
              </w:rPr>
              <w:t>Машины дорожной службы (машина дорожного мастера)</w:t>
            </w:r>
          </w:p>
        </w:tc>
        <w:tc>
          <w:tcPr>
            <w:tcW w:w="457" w:type="pct"/>
            <w:tcBorders>
              <w:top w:val="nil"/>
              <w:left w:val="nil"/>
              <w:bottom w:val="single" w:sz="4" w:space="0" w:color="auto"/>
              <w:right w:val="single" w:sz="4" w:space="0" w:color="auto"/>
            </w:tcBorders>
            <w:shd w:val="clear" w:color="auto" w:fill="auto"/>
            <w:vAlign w:val="center"/>
            <w:hideMark/>
          </w:tcPr>
          <w:p w14:paraId="7252A644"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шт</w:t>
            </w:r>
          </w:p>
        </w:tc>
        <w:tc>
          <w:tcPr>
            <w:tcW w:w="499" w:type="pct"/>
            <w:tcBorders>
              <w:top w:val="nil"/>
              <w:left w:val="nil"/>
              <w:bottom w:val="single" w:sz="4" w:space="0" w:color="auto"/>
              <w:right w:val="single" w:sz="4" w:space="0" w:color="auto"/>
            </w:tcBorders>
            <w:shd w:val="clear" w:color="auto" w:fill="auto"/>
            <w:noWrap/>
            <w:vAlign w:val="center"/>
            <w:hideMark/>
          </w:tcPr>
          <w:p w14:paraId="67C16C65"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w:t>
            </w:r>
          </w:p>
        </w:tc>
      </w:tr>
      <w:tr w:rsidR="00EC611F" w:rsidRPr="008F4B8F" w14:paraId="50C8832F" w14:textId="77777777" w:rsidTr="00EC611F">
        <w:trPr>
          <w:trHeight w:val="495"/>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789A4E08"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11</w:t>
            </w:r>
          </w:p>
        </w:tc>
        <w:tc>
          <w:tcPr>
            <w:tcW w:w="3669" w:type="pct"/>
            <w:tcBorders>
              <w:top w:val="nil"/>
              <w:left w:val="nil"/>
              <w:bottom w:val="single" w:sz="4" w:space="0" w:color="auto"/>
              <w:right w:val="single" w:sz="4" w:space="0" w:color="auto"/>
            </w:tcBorders>
            <w:shd w:val="clear" w:color="auto" w:fill="auto"/>
            <w:vAlign w:val="center"/>
            <w:hideMark/>
          </w:tcPr>
          <w:p w14:paraId="52B0940D" w14:textId="77777777" w:rsidR="00EC611F" w:rsidRPr="008F4B8F" w:rsidRDefault="00EC611F" w:rsidP="00EC611F">
            <w:pPr>
              <w:spacing w:after="0" w:line="240" w:lineRule="auto"/>
              <w:rPr>
                <w:rFonts w:ascii="Times New Roman" w:hAnsi="Times New Roman"/>
                <w:color w:val="000000"/>
                <w:sz w:val="28"/>
                <w:szCs w:val="28"/>
              </w:rPr>
            </w:pPr>
            <w:r w:rsidRPr="008F4B8F">
              <w:rPr>
                <w:rFonts w:ascii="Times New Roman" w:hAnsi="Times New Roman"/>
                <w:color w:val="000000"/>
                <w:sz w:val="28"/>
                <w:szCs w:val="28"/>
              </w:rPr>
              <w:t>Погрузчик, грузоподъемность не более 5 т</w:t>
            </w:r>
          </w:p>
        </w:tc>
        <w:tc>
          <w:tcPr>
            <w:tcW w:w="457" w:type="pct"/>
            <w:tcBorders>
              <w:top w:val="nil"/>
              <w:left w:val="nil"/>
              <w:bottom w:val="single" w:sz="4" w:space="0" w:color="auto"/>
              <w:right w:val="single" w:sz="4" w:space="0" w:color="auto"/>
            </w:tcBorders>
            <w:shd w:val="clear" w:color="auto" w:fill="auto"/>
            <w:vAlign w:val="center"/>
            <w:hideMark/>
          </w:tcPr>
          <w:p w14:paraId="5B2C8CF7"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шт</w:t>
            </w:r>
          </w:p>
        </w:tc>
        <w:tc>
          <w:tcPr>
            <w:tcW w:w="499" w:type="pct"/>
            <w:tcBorders>
              <w:top w:val="nil"/>
              <w:left w:val="nil"/>
              <w:bottom w:val="single" w:sz="4" w:space="0" w:color="auto"/>
              <w:right w:val="single" w:sz="4" w:space="0" w:color="auto"/>
            </w:tcBorders>
            <w:shd w:val="clear" w:color="auto" w:fill="auto"/>
            <w:noWrap/>
            <w:vAlign w:val="center"/>
            <w:hideMark/>
          </w:tcPr>
          <w:p w14:paraId="5728BC31"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w:t>
            </w:r>
          </w:p>
        </w:tc>
      </w:tr>
      <w:tr w:rsidR="00EC611F" w:rsidRPr="008F4B8F" w14:paraId="5A440CE8" w14:textId="77777777" w:rsidTr="00EC611F">
        <w:trPr>
          <w:trHeight w:val="705"/>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375D84AE"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12</w:t>
            </w:r>
          </w:p>
        </w:tc>
        <w:tc>
          <w:tcPr>
            <w:tcW w:w="3669" w:type="pct"/>
            <w:tcBorders>
              <w:top w:val="nil"/>
              <w:left w:val="nil"/>
              <w:bottom w:val="single" w:sz="4" w:space="0" w:color="auto"/>
              <w:right w:val="single" w:sz="4" w:space="0" w:color="auto"/>
            </w:tcBorders>
            <w:shd w:val="clear" w:color="auto" w:fill="auto"/>
            <w:vAlign w:val="center"/>
            <w:hideMark/>
          </w:tcPr>
          <w:p w14:paraId="19B7E28D" w14:textId="77777777" w:rsidR="00EC611F" w:rsidRPr="008F4B8F" w:rsidRDefault="00EC611F" w:rsidP="00EC611F">
            <w:pPr>
              <w:spacing w:after="0" w:line="240" w:lineRule="auto"/>
              <w:rPr>
                <w:rFonts w:ascii="Times New Roman" w:hAnsi="Times New Roman"/>
                <w:color w:val="000000"/>
                <w:sz w:val="28"/>
                <w:szCs w:val="28"/>
              </w:rPr>
            </w:pPr>
            <w:r w:rsidRPr="008F4B8F">
              <w:rPr>
                <w:rFonts w:ascii="Times New Roman" w:hAnsi="Times New Roman"/>
                <w:color w:val="000000"/>
                <w:sz w:val="28"/>
                <w:szCs w:val="28"/>
              </w:rPr>
              <w:t>Преобразователи сварочные номинальным сварочным током 315-500 А</w:t>
            </w:r>
          </w:p>
        </w:tc>
        <w:tc>
          <w:tcPr>
            <w:tcW w:w="457" w:type="pct"/>
            <w:tcBorders>
              <w:top w:val="nil"/>
              <w:left w:val="nil"/>
              <w:bottom w:val="single" w:sz="4" w:space="0" w:color="auto"/>
              <w:right w:val="single" w:sz="4" w:space="0" w:color="auto"/>
            </w:tcBorders>
            <w:shd w:val="clear" w:color="auto" w:fill="auto"/>
            <w:vAlign w:val="center"/>
            <w:hideMark/>
          </w:tcPr>
          <w:p w14:paraId="3E7AFECF"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шт</w:t>
            </w:r>
          </w:p>
        </w:tc>
        <w:tc>
          <w:tcPr>
            <w:tcW w:w="499" w:type="pct"/>
            <w:tcBorders>
              <w:top w:val="nil"/>
              <w:left w:val="nil"/>
              <w:bottom w:val="single" w:sz="4" w:space="0" w:color="auto"/>
              <w:right w:val="single" w:sz="4" w:space="0" w:color="auto"/>
            </w:tcBorders>
            <w:shd w:val="clear" w:color="auto" w:fill="auto"/>
            <w:noWrap/>
            <w:vAlign w:val="center"/>
            <w:hideMark/>
          </w:tcPr>
          <w:p w14:paraId="0F8E1EE6"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2</w:t>
            </w:r>
          </w:p>
        </w:tc>
      </w:tr>
      <w:tr w:rsidR="00EC611F" w:rsidRPr="008F4B8F" w14:paraId="7859398E" w14:textId="77777777" w:rsidTr="00EC611F">
        <w:trPr>
          <w:trHeight w:val="72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7FB018B0"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13</w:t>
            </w:r>
          </w:p>
        </w:tc>
        <w:tc>
          <w:tcPr>
            <w:tcW w:w="3669" w:type="pct"/>
            <w:tcBorders>
              <w:top w:val="nil"/>
              <w:left w:val="nil"/>
              <w:bottom w:val="single" w:sz="4" w:space="0" w:color="auto"/>
              <w:right w:val="single" w:sz="4" w:space="0" w:color="auto"/>
            </w:tcBorders>
            <w:shd w:val="clear" w:color="auto" w:fill="auto"/>
            <w:vAlign w:val="center"/>
            <w:hideMark/>
          </w:tcPr>
          <w:p w14:paraId="21B0142C" w14:textId="77777777" w:rsidR="00EC611F" w:rsidRPr="008F4B8F" w:rsidRDefault="00EC611F" w:rsidP="00EC611F">
            <w:pPr>
              <w:spacing w:after="0" w:line="240" w:lineRule="auto"/>
              <w:rPr>
                <w:rFonts w:ascii="Times New Roman" w:hAnsi="Times New Roman"/>
                <w:color w:val="000000"/>
                <w:sz w:val="28"/>
                <w:szCs w:val="28"/>
              </w:rPr>
            </w:pPr>
            <w:r w:rsidRPr="008F4B8F">
              <w:rPr>
                <w:rFonts w:ascii="Times New Roman" w:hAnsi="Times New Roman"/>
                <w:color w:val="000000"/>
                <w:sz w:val="28"/>
                <w:szCs w:val="28"/>
              </w:rPr>
              <w:t>Тракторы на гусеничном ходу, мощность 59 кВт (80 л.с.) - 79 кВт (108 л.с.)</w:t>
            </w:r>
          </w:p>
        </w:tc>
        <w:tc>
          <w:tcPr>
            <w:tcW w:w="457" w:type="pct"/>
            <w:tcBorders>
              <w:top w:val="nil"/>
              <w:left w:val="nil"/>
              <w:bottom w:val="single" w:sz="4" w:space="0" w:color="auto"/>
              <w:right w:val="single" w:sz="4" w:space="0" w:color="auto"/>
            </w:tcBorders>
            <w:shd w:val="clear" w:color="auto" w:fill="auto"/>
            <w:vAlign w:val="center"/>
            <w:hideMark/>
          </w:tcPr>
          <w:p w14:paraId="7B02959A"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шт</w:t>
            </w:r>
          </w:p>
        </w:tc>
        <w:tc>
          <w:tcPr>
            <w:tcW w:w="499" w:type="pct"/>
            <w:tcBorders>
              <w:top w:val="nil"/>
              <w:left w:val="nil"/>
              <w:bottom w:val="single" w:sz="4" w:space="0" w:color="auto"/>
              <w:right w:val="single" w:sz="4" w:space="0" w:color="auto"/>
            </w:tcBorders>
            <w:shd w:val="clear" w:color="auto" w:fill="auto"/>
            <w:noWrap/>
            <w:vAlign w:val="center"/>
            <w:hideMark/>
          </w:tcPr>
          <w:p w14:paraId="2D3228F0"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w:t>
            </w:r>
          </w:p>
        </w:tc>
      </w:tr>
      <w:tr w:rsidR="00EC611F" w:rsidRPr="008F4B8F" w14:paraId="6770BFC7" w14:textId="77777777" w:rsidTr="00EC611F">
        <w:trPr>
          <w:trHeight w:val="765"/>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1201E989"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14</w:t>
            </w:r>
          </w:p>
        </w:tc>
        <w:tc>
          <w:tcPr>
            <w:tcW w:w="3669" w:type="pct"/>
            <w:tcBorders>
              <w:top w:val="nil"/>
              <w:left w:val="nil"/>
              <w:bottom w:val="single" w:sz="4" w:space="0" w:color="auto"/>
              <w:right w:val="single" w:sz="4" w:space="0" w:color="auto"/>
            </w:tcBorders>
            <w:shd w:val="clear" w:color="auto" w:fill="auto"/>
            <w:vAlign w:val="center"/>
            <w:hideMark/>
          </w:tcPr>
          <w:p w14:paraId="6E68E44A" w14:textId="77777777" w:rsidR="00EC611F" w:rsidRPr="008F4B8F" w:rsidRDefault="00EC611F" w:rsidP="00EC611F">
            <w:pPr>
              <w:spacing w:after="0" w:line="240" w:lineRule="auto"/>
              <w:rPr>
                <w:rFonts w:ascii="Times New Roman" w:hAnsi="Times New Roman"/>
                <w:color w:val="000000"/>
                <w:sz w:val="28"/>
                <w:szCs w:val="28"/>
              </w:rPr>
            </w:pPr>
            <w:r w:rsidRPr="008F4B8F">
              <w:rPr>
                <w:rFonts w:ascii="Times New Roman" w:hAnsi="Times New Roman"/>
                <w:color w:val="000000"/>
                <w:sz w:val="28"/>
                <w:szCs w:val="28"/>
              </w:rPr>
              <w:t>Трамбовки пневматические при работе от передвижных компрессорных станций</w:t>
            </w:r>
          </w:p>
        </w:tc>
        <w:tc>
          <w:tcPr>
            <w:tcW w:w="457" w:type="pct"/>
            <w:tcBorders>
              <w:top w:val="nil"/>
              <w:left w:val="nil"/>
              <w:bottom w:val="single" w:sz="4" w:space="0" w:color="auto"/>
              <w:right w:val="single" w:sz="4" w:space="0" w:color="auto"/>
            </w:tcBorders>
            <w:shd w:val="clear" w:color="auto" w:fill="auto"/>
            <w:vAlign w:val="center"/>
            <w:hideMark/>
          </w:tcPr>
          <w:p w14:paraId="490ADB93"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шт</w:t>
            </w:r>
          </w:p>
        </w:tc>
        <w:tc>
          <w:tcPr>
            <w:tcW w:w="499" w:type="pct"/>
            <w:tcBorders>
              <w:top w:val="nil"/>
              <w:left w:val="nil"/>
              <w:bottom w:val="single" w:sz="4" w:space="0" w:color="auto"/>
              <w:right w:val="single" w:sz="4" w:space="0" w:color="auto"/>
            </w:tcBorders>
            <w:shd w:val="clear" w:color="auto" w:fill="auto"/>
            <w:noWrap/>
            <w:vAlign w:val="center"/>
            <w:hideMark/>
          </w:tcPr>
          <w:p w14:paraId="4096776F"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4</w:t>
            </w:r>
          </w:p>
        </w:tc>
      </w:tr>
      <w:tr w:rsidR="00EC611F" w:rsidRPr="008F4B8F" w14:paraId="15B46D22" w14:textId="77777777" w:rsidTr="00EC611F">
        <w:trPr>
          <w:trHeight w:val="48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6B7A290E"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15</w:t>
            </w:r>
          </w:p>
        </w:tc>
        <w:tc>
          <w:tcPr>
            <w:tcW w:w="3669" w:type="pct"/>
            <w:tcBorders>
              <w:top w:val="nil"/>
              <w:left w:val="nil"/>
              <w:bottom w:val="single" w:sz="4" w:space="0" w:color="auto"/>
              <w:right w:val="single" w:sz="4" w:space="0" w:color="auto"/>
            </w:tcBorders>
            <w:shd w:val="clear" w:color="auto" w:fill="auto"/>
            <w:vAlign w:val="center"/>
            <w:hideMark/>
          </w:tcPr>
          <w:p w14:paraId="4885F047" w14:textId="77777777" w:rsidR="00EC611F" w:rsidRPr="008F4B8F" w:rsidRDefault="00EC611F" w:rsidP="00EC611F">
            <w:pPr>
              <w:spacing w:after="0" w:line="240" w:lineRule="auto"/>
              <w:rPr>
                <w:rFonts w:ascii="Times New Roman" w:hAnsi="Times New Roman"/>
                <w:color w:val="000000"/>
                <w:sz w:val="28"/>
                <w:szCs w:val="28"/>
              </w:rPr>
            </w:pPr>
            <w:r w:rsidRPr="008F4B8F">
              <w:rPr>
                <w:rFonts w:ascii="Times New Roman" w:hAnsi="Times New Roman"/>
                <w:color w:val="000000"/>
                <w:sz w:val="28"/>
                <w:szCs w:val="28"/>
              </w:rPr>
              <w:t xml:space="preserve">Установки буровые для бурения скважин под сваи </w:t>
            </w:r>
          </w:p>
        </w:tc>
        <w:tc>
          <w:tcPr>
            <w:tcW w:w="457" w:type="pct"/>
            <w:tcBorders>
              <w:top w:val="nil"/>
              <w:left w:val="nil"/>
              <w:bottom w:val="single" w:sz="4" w:space="0" w:color="auto"/>
              <w:right w:val="single" w:sz="4" w:space="0" w:color="auto"/>
            </w:tcBorders>
            <w:shd w:val="clear" w:color="auto" w:fill="auto"/>
            <w:vAlign w:val="center"/>
            <w:hideMark/>
          </w:tcPr>
          <w:p w14:paraId="555FA6BD"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шт</w:t>
            </w:r>
          </w:p>
        </w:tc>
        <w:tc>
          <w:tcPr>
            <w:tcW w:w="499" w:type="pct"/>
            <w:tcBorders>
              <w:top w:val="nil"/>
              <w:left w:val="nil"/>
              <w:bottom w:val="single" w:sz="4" w:space="0" w:color="auto"/>
              <w:right w:val="single" w:sz="4" w:space="0" w:color="auto"/>
            </w:tcBorders>
            <w:shd w:val="clear" w:color="auto" w:fill="auto"/>
            <w:noWrap/>
            <w:vAlign w:val="center"/>
            <w:hideMark/>
          </w:tcPr>
          <w:p w14:paraId="518C7D6C"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w:t>
            </w:r>
          </w:p>
        </w:tc>
      </w:tr>
      <w:tr w:rsidR="00EC611F" w:rsidRPr="008F4B8F" w14:paraId="2ABC44C5" w14:textId="77777777" w:rsidTr="00EC611F">
        <w:trPr>
          <w:trHeight w:val="30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45CB5D1C"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16</w:t>
            </w:r>
          </w:p>
        </w:tc>
        <w:tc>
          <w:tcPr>
            <w:tcW w:w="3669" w:type="pct"/>
            <w:tcBorders>
              <w:top w:val="nil"/>
              <w:left w:val="nil"/>
              <w:bottom w:val="single" w:sz="4" w:space="0" w:color="auto"/>
              <w:right w:val="single" w:sz="4" w:space="0" w:color="auto"/>
            </w:tcBorders>
            <w:shd w:val="clear" w:color="auto" w:fill="auto"/>
            <w:vAlign w:val="center"/>
            <w:hideMark/>
          </w:tcPr>
          <w:p w14:paraId="25BFD803" w14:textId="77777777" w:rsidR="00EC611F" w:rsidRPr="008F4B8F" w:rsidRDefault="00EC611F" w:rsidP="00EC611F">
            <w:pPr>
              <w:spacing w:after="0" w:line="240" w:lineRule="auto"/>
              <w:rPr>
                <w:rFonts w:ascii="Times New Roman" w:hAnsi="Times New Roman"/>
                <w:color w:val="000000"/>
                <w:sz w:val="28"/>
                <w:szCs w:val="28"/>
              </w:rPr>
            </w:pPr>
            <w:r w:rsidRPr="008F4B8F">
              <w:rPr>
                <w:rFonts w:ascii="Times New Roman" w:hAnsi="Times New Roman"/>
                <w:color w:val="000000"/>
                <w:sz w:val="28"/>
                <w:szCs w:val="28"/>
              </w:rPr>
              <w:t>Установки для сварки ручной дуговой (постоянного тока)</w:t>
            </w:r>
          </w:p>
        </w:tc>
        <w:tc>
          <w:tcPr>
            <w:tcW w:w="457" w:type="pct"/>
            <w:tcBorders>
              <w:top w:val="nil"/>
              <w:left w:val="nil"/>
              <w:bottom w:val="single" w:sz="4" w:space="0" w:color="auto"/>
              <w:right w:val="single" w:sz="4" w:space="0" w:color="auto"/>
            </w:tcBorders>
            <w:shd w:val="clear" w:color="auto" w:fill="auto"/>
            <w:vAlign w:val="center"/>
            <w:hideMark/>
          </w:tcPr>
          <w:p w14:paraId="4BCEA097"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шт</w:t>
            </w:r>
          </w:p>
        </w:tc>
        <w:tc>
          <w:tcPr>
            <w:tcW w:w="499" w:type="pct"/>
            <w:tcBorders>
              <w:top w:val="nil"/>
              <w:left w:val="nil"/>
              <w:bottom w:val="single" w:sz="4" w:space="0" w:color="auto"/>
              <w:right w:val="single" w:sz="4" w:space="0" w:color="auto"/>
            </w:tcBorders>
            <w:shd w:val="clear" w:color="auto" w:fill="auto"/>
            <w:noWrap/>
            <w:vAlign w:val="center"/>
            <w:hideMark/>
          </w:tcPr>
          <w:p w14:paraId="50F38EDB"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w:t>
            </w:r>
          </w:p>
        </w:tc>
      </w:tr>
      <w:tr w:rsidR="00EC611F" w:rsidRPr="00EC611F" w14:paraId="40F92B3A" w14:textId="77777777" w:rsidTr="00EC611F">
        <w:trPr>
          <w:trHeight w:val="75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13A711E9"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17</w:t>
            </w:r>
          </w:p>
        </w:tc>
        <w:tc>
          <w:tcPr>
            <w:tcW w:w="3669" w:type="pct"/>
            <w:tcBorders>
              <w:top w:val="nil"/>
              <w:left w:val="nil"/>
              <w:bottom w:val="single" w:sz="4" w:space="0" w:color="auto"/>
              <w:right w:val="single" w:sz="4" w:space="0" w:color="auto"/>
            </w:tcBorders>
            <w:shd w:val="clear" w:color="auto" w:fill="auto"/>
            <w:vAlign w:val="center"/>
            <w:hideMark/>
          </w:tcPr>
          <w:p w14:paraId="0B66D10B" w14:textId="77777777" w:rsidR="00EC611F" w:rsidRPr="008F4B8F" w:rsidRDefault="00EC611F" w:rsidP="00EC611F">
            <w:pPr>
              <w:spacing w:after="0" w:line="240" w:lineRule="auto"/>
              <w:rPr>
                <w:rFonts w:ascii="Times New Roman" w:hAnsi="Times New Roman"/>
                <w:color w:val="000000"/>
                <w:sz w:val="28"/>
                <w:szCs w:val="28"/>
              </w:rPr>
            </w:pPr>
            <w:r w:rsidRPr="008F4B8F">
              <w:rPr>
                <w:rFonts w:ascii="Times New Roman" w:hAnsi="Times New Roman"/>
                <w:color w:val="000000"/>
                <w:sz w:val="28"/>
                <w:szCs w:val="28"/>
              </w:rPr>
              <w:t>Экскаваторы одноковшовые дизельные на гусеничном ходу, емкость ковша  0,4 м3 - 1 м3</w:t>
            </w:r>
          </w:p>
        </w:tc>
        <w:tc>
          <w:tcPr>
            <w:tcW w:w="457" w:type="pct"/>
            <w:tcBorders>
              <w:top w:val="nil"/>
              <w:left w:val="nil"/>
              <w:bottom w:val="single" w:sz="4" w:space="0" w:color="auto"/>
              <w:right w:val="single" w:sz="4" w:space="0" w:color="auto"/>
            </w:tcBorders>
            <w:shd w:val="clear" w:color="auto" w:fill="auto"/>
            <w:vAlign w:val="center"/>
            <w:hideMark/>
          </w:tcPr>
          <w:p w14:paraId="026E4BB9" w14:textId="77777777" w:rsidR="00EC611F" w:rsidRPr="008F4B8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шт</w:t>
            </w:r>
          </w:p>
        </w:tc>
        <w:tc>
          <w:tcPr>
            <w:tcW w:w="499" w:type="pct"/>
            <w:tcBorders>
              <w:top w:val="nil"/>
              <w:left w:val="nil"/>
              <w:bottom w:val="single" w:sz="4" w:space="0" w:color="auto"/>
              <w:right w:val="single" w:sz="4" w:space="0" w:color="auto"/>
            </w:tcBorders>
            <w:shd w:val="clear" w:color="auto" w:fill="auto"/>
            <w:noWrap/>
            <w:vAlign w:val="center"/>
            <w:hideMark/>
          </w:tcPr>
          <w:p w14:paraId="5C5B9893" w14:textId="77777777" w:rsidR="00EC611F" w:rsidRPr="00EC611F" w:rsidRDefault="00EC611F" w:rsidP="00EC611F">
            <w:pPr>
              <w:spacing w:after="0" w:line="240" w:lineRule="auto"/>
              <w:jc w:val="center"/>
              <w:rPr>
                <w:rFonts w:ascii="Times New Roman" w:hAnsi="Times New Roman"/>
                <w:sz w:val="28"/>
                <w:szCs w:val="28"/>
              </w:rPr>
            </w:pPr>
            <w:r w:rsidRPr="008F4B8F">
              <w:rPr>
                <w:rFonts w:ascii="Times New Roman" w:hAnsi="Times New Roman"/>
                <w:sz w:val="28"/>
                <w:szCs w:val="28"/>
              </w:rPr>
              <w:t>1</w:t>
            </w:r>
          </w:p>
        </w:tc>
      </w:tr>
    </w:tbl>
    <w:p w14:paraId="7888DC04" w14:textId="77777777"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E1F79" w14:textId="77777777" w:rsidR="00255D28" w:rsidRDefault="00255D28" w:rsidP="00FF37E6">
      <w:pPr>
        <w:spacing w:after="0" w:line="240" w:lineRule="auto"/>
      </w:pPr>
      <w:r>
        <w:separator/>
      </w:r>
    </w:p>
  </w:endnote>
  <w:endnote w:type="continuationSeparator" w:id="0">
    <w:p w14:paraId="33123A98" w14:textId="77777777" w:rsidR="00255D28" w:rsidRDefault="00255D28"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D771F" w14:textId="77777777" w:rsidR="00255D28" w:rsidRDefault="00255D28" w:rsidP="00FF37E6">
      <w:pPr>
        <w:spacing w:after="0" w:line="240" w:lineRule="auto"/>
      </w:pPr>
      <w:r>
        <w:separator/>
      </w:r>
    </w:p>
  </w:footnote>
  <w:footnote w:type="continuationSeparator" w:id="0">
    <w:p w14:paraId="137E26DD" w14:textId="77777777" w:rsidR="00255D28" w:rsidRDefault="00255D28"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5476A1B6"/>
    <w:lvl w:ilvl="0">
      <w:start w:val="1"/>
      <w:numFmt w:val="decimal"/>
      <w:lvlText w:val="%1."/>
      <w:lvlJc w:val="left"/>
      <w:pPr>
        <w:ind w:left="360" w:hanging="360"/>
      </w:pPr>
      <w:rPr>
        <w:rFonts w:ascii="Times New Roman" w:eastAsia="Times New Roman" w:hAnsi="Times New Roman" w:cs="Times New Roman"/>
        <w:b/>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4204BC"/>
    <w:multiLevelType w:val="hybridMultilevel"/>
    <w:tmpl w:val="93DABB12"/>
    <w:lvl w:ilvl="0" w:tplc="0419000D">
      <w:start w:val="1"/>
      <w:numFmt w:val="bullet"/>
      <w:lvlText w:val=""/>
      <w:lvlJc w:val="left"/>
      <w:pPr>
        <w:tabs>
          <w:tab w:val="num" w:pos="1066"/>
        </w:tabs>
        <w:ind w:firstLine="709"/>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9F2F3E"/>
    <w:multiLevelType w:val="hybridMultilevel"/>
    <w:tmpl w:val="5666DEEC"/>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155BDC"/>
    <w:multiLevelType w:val="hybridMultilevel"/>
    <w:tmpl w:val="46A0D60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BA145E"/>
    <w:multiLevelType w:val="hybridMultilevel"/>
    <w:tmpl w:val="976CB65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62125E4"/>
    <w:multiLevelType w:val="hybridMultilevel"/>
    <w:tmpl w:val="667AB276"/>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5" w15:restartNumberingAfterBreak="0">
    <w:nsid w:val="78286582"/>
    <w:multiLevelType w:val="hybridMultilevel"/>
    <w:tmpl w:val="F84C346E"/>
    <w:lvl w:ilvl="0" w:tplc="E28A4452">
      <w:start w:val="1"/>
      <w:numFmt w:val="bullet"/>
      <w:lvlText w:val=""/>
      <w:lvlJc w:val="left"/>
      <w:pPr>
        <w:tabs>
          <w:tab w:val="num" w:pos="1066"/>
        </w:tabs>
        <w:ind w:firstLine="709"/>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6"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7" w15:restartNumberingAfterBreak="0">
    <w:nsid w:val="7C2A2751"/>
    <w:multiLevelType w:val="hybridMultilevel"/>
    <w:tmpl w:val="A038FA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
  </w:num>
  <w:num w:numId="3">
    <w:abstractNumId w:val="0"/>
  </w:num>
  <w:num w:numId="4">
    <w:abstractNumId w:val="22"/>
  </w:num>
  <w:num w:numId="5">
    <w:abstractNumId w:val="3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6"/>
  </w:num>
  <w:num w:numId="9">
    <w:abstractNumId w:val="32"/>
  </w:num>
  <w:num w:numId="10">
    <w:abstractNumId w:val="44"/>
  </w:num>
  <w:num w:numId="11">
    <w:abstractNumId w:val="1"/>
  </w:num>
  <w:num w:numId="12">
    <w:abstractNumId w:val="33"/>
  </w:num>
  <w:num w:numId="13">
    <w:abstractNumId w:val="34"/>
  </w:num>
  <w:num w:numId="14">
    <w:abstractNumId w:val="29"/>
  </w:num>
  <w:num w:numId="15">
    <w:abstractNumId w:val="15"/>
  </w:num>
  <w:num w:numId="16">
    <w:abstractNumId w:val="40"/>
  </w:num>
  <w:num w:numId="17">
    <w:abstractNumId w:val="23"/>
  </w:num>
  <w:num w:numId="18">
    <w:abstractNumId w:val="39"/>
  </w:num>
  <w:num w:numId="19">
    <w:abstractNumId w:val="5"/>
  </w:num>
  <w:num w:numId="20">
    <w:abstractNumId w:val="18"/>
  </w:num>
  <w:num w:numId="21">
    <w:abstractNumId w:val="26"/>
  </w:num>
  <w:num w:numId="22">
    <w:abstractNumId w:val="17"/>
  </w:num>
  <w:num w:numId="23">
    <w:abstractNumId w:val="10"/>
  </w:num>
  <w:num w:numId="24">
    <w:abstractNumId w:val="8"/>
  </w:num>
  <w:num w:numId="25">
    <w:abstractNumId w:val="25"/>
  </w:num>
  <w:num w:numId="26">
    <w:abstractNumId w:val="6"/>
  </w:num>
  <w:num w:numId="27">
    <w:abstractNumId w:val="14"/>
  </w:num>
  <w:num w:numId="28">
    <w:abstractNumId w:val="24"/>
  </w:num>
  <w:num w:numId="29">
    <w:abstractNumId w:val="35"/>
  </w:num>
  <w:num w:numId="30">
    <w:abstractNumId w:val="48"/>
  </w:num>
  <w:num w:numId="31">
    <w:abstractNumId w:val="11"/>
  </w:num>
  <w:num w:numId="32">
    <w:abstractNumId w:val="7"/>
  </w:num>
  <w:num w:numId="33">
    <w:abstractNumId w:val="16"/>
  </w:num>
  <w:num w:numId="34">
    <w:abstractNumId w:val="13"/>
  </w:num>
  <w:num w:numId="35">
    <w:abstractNumId w:val="28"/>
  </w:num>
  <w:num w:numId="36">
    <w:abstractNumId w:val="9"/>
  </w:num>
  <w:num w:numId="37">
    <w:abstractNumId w:val="41"/>
  </w:num>
  <w:num w:numId="38">
    <w:abstractNumId w:val="27"/>
  </w:num>
  <w:num w:numId="39">
    <w:abstractNumId w:val="43"/>
  </w:num>
  <w:num w:numId="40">
    <w:abstractNumId w:val="2"/>
  </w:num>
  <w:num w:numId="41">
    <w:abstractNumId w:val="37"/>
  </w:num>
  <w:num w:numId="42">
    <w:abstractNumId w:val="3"/>
  </w:num>
  <w:num w:numId="43">
    <w:abstractNumId w:val="47"/>
  </w:num>
  <w:num w:numId="44">
    <w:abstractNumId w:val="31"/>
  </w:num>
  <w:num w:numId="45">
    <w:abstractNumId w:val="21"/>
  </w:num>
  <w:num w:numId="46">
    <w:abstractNumId w:val="38"/>
  </w:num>
  <w:num w:numId="47">
    <w:abstractNumId w:val="42"/>
  </w:num>
  <w:num w:numId="48">
    <w:abstractNumId w:val="45"/>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06FBF"/>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01901"/>
    <w:rsid w:val="00113DC1"/>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3712"/>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709"/>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B416D"/>
    <w:rsid w:val="002C08A4"/>
    <w:rsid w:val="002C09D9"/>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2CA4"/>
    <w:rsid w:val="002F3E8A"/>
    <w:rsid w:val="002F3F28"/>
    <w:rsid w:val="002F7504"/>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438DE"/>
    <w:rsid w:val="0035063A"/>
    <w:rsid w:val="00354708"/>
    <w:rsid w:val="003568FD"/>
    <w:rsid w:val="00356EFB"/>
    <w:rsid w:val="00362074"/>
    <w:rsid w:val="00363AED"/>
    <w:rsid w:val="00370643"/>
    <w:rsid w:val="00372D30"/>
    <w:rsid w:val="0038618D"/>
    <w:rsid w:val="003876FC"/>
    <w:rsid w:val="003902B1"/>
    <w:rsid w:val="00390DC7"/>
    <w:rsid w:val="003B08E3"/>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4FC2"/>
    <w:rsid w:val="00486A82"/>
    <w:rsid w:val="00492319"/>
    <w:rsid w:val="00496A02"/>
    <w:rsid w:val="00496F34"/>
    <w:rsid w:val="004A15DE"/>
    <w:rsid w:val="004A428D"/>
    <w:rsid w:val="004A70D4"/>
    <w:rsid w:val="004B39F3"/>
    <w:rsid w:val="004B4018"/>
    <w:rsid w:val="004B6B39"/>
    <w:rsid w:val="004C3E97"/>
    <w:rsid w:val="004C6A17"/>
    <w:rsid w:val="004E264F"/>
    <w:rsid w:val="005063AF"/>
    <w:rsid w:val="00513328"/>
    <w:rsid w:val="00514A56"/>
    <w:rsid w:val="00515E20"/>
    <w:rsid w:val="005244CA"/>
    <w:rsid w:val="0052778E"/>
    <w:rsid w:val="005279D7"/>
    <w:rsid w:val="005305B3"/>
    <w:rsid w:val="00532849"/>
    <w:rsid w:val="00533271"/>
    <w:rsid w:val="00544CFD"/>
    <w:rsid w:val="005458DB"/>
    <w:rsid w:val="00552FB9"/>
    <w:rsid w:val="00555188"/>
    <w:rsid w:val="0055699F"/>
    <w:rsid w:val="00557360"/>
    <w:rsid w:val="00557BA5"/>
    <w:rsid w:val="00560897"/>
    <w:rsid w:val="00560B26"/>
    <w:rsid w:val="0056335B"/>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335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4067"/>
    <w:rsid w:val="00655C65"/>
    <w:rsid w:val="00664D9F"/>
    <w:rsid w:val="006657F3"/>
    <w:rsid w:val="00667DA9"/>
    <w:rsid w:val="006768CE"/>
    <w:rsid w:val="006779F5"/>
    <w:rsid w:val="006922CD"/>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3CFF"/>
    <w:rsid w:val="00825541"/>
    <w:rsid w:val="0083242F"/>
    <w:rsid w:val="00833913"/>
    <w:rsid w:val="008345A6"/>
    <w:rsid w:val="00841BC5"/>
    <w:rsid w:val="00842B89"/>
    <w:rsid w:val="008469ED"/>
    <w:rsid w:val="00847644"/>
    <w:rsid w:val="008511B6"/>
    <w:rsid w:val="00852635"/>
    <w:rsid w:val="0087367D"/>
    <w:rsid w:val="00874694"/>
    <w:rsid w:val="008760C5"/>
    <w:rsid w:val="008839D4"/>
    <w:rsid w:val="0089082D"/>
    <w:rsid w:val="00892A6C"/>
    <w:rsid w:val="008A3CC3"/>
    <w:rsid w:val="008A40E9"/>
    <w:rsid w:val="008A4577"/>
    <w:rsid w:val="008A6B6F"/>
    <w:rsid w:val="008A708A"/>
    <w:rsid w:val="008B0A05"/>
    <w:rsid w:val="008B338A"/>
    <w:rsid w:val="008B5128"/>
    <w:rsid w:val="008C44D9"/>
    <w:rsid w:val="008D6508"/>
    <w:rsid w:val="008E5C49"/>
    <w:rsid w:val="008F04C9"/>
    <w:rsid w:val="008F0FF7"/>
    <w:rsid w:val="008F336F"/>
    <w:rsid w:val="008F3BAC"/>
    <w:rsid w:val="008F4B8F"/>
    <w:rsid w:val="009018AD"/>
    <w:rsid w:val="00902F51"/>
    <w:rsid w:val="0092056C"/>
    <w:rsid w:val="0092164C"/>
    <w:rsid w:val="00922291"/>
    <w:rsid w:val="00927569"/>
    <w:rsid w:val="00927B70"/>
    <w:rsid w:val="00930467"/>
    <w:rsid w:val="00933F33"/>
    <w:rsid w:val="00935A72"/>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469BF"/>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46B"/>
    <w:rsid w:val="00AC5F19"/>
    <w:rsid w:val="00AC7E93"/>
    <w:rsid w:val="00AD33DD"/>
    <w:rsid w:val="00AD5A35"/>
    <w:rsid w:val="00AE021A"/>
    <w:rsid w:val="00AE207D"/>
    <w:rsid w:val="00AE2A40"/>
    <w:rsid w:val="00AE35EF"/>
    <w:rsid w:val="00AE7755"/>
    <w:rsid w:val="00AF1D05"/>
    <w:rsid w:val="00AF1EF6"/>
    <w:rsid w:val="00AF49DC"/>
    <w:rsid w:val="00B044CF"/>
    <w:rsid w:val="00B07E58"/>
    <w:rsid w:val="00B10E98"/>
    <w:rsid w:val="00B13A9A"/>
    <w:rsid w:val="00B14189"/>
    <w:rsid w:val="00B14F86"/>
    <w:rsid w:val="00B15093"/>
    <w:rsid w:val="00B20F4D"/>
    <w:rsid w:val="00B219E4"/>
    <w:rsid w:val="00B26254"/>
    <w:rsid w:val="00B2727A"/>
    <w:rsid w:val="00B2768D"/>
    <w:rsid w:val="00B3203D"/>
    <w:rsid w:val="00B341F1"/>
    <w:rsid w:val="00B35CB9"/>
    <w:rsid w:val="00B50109"/>
    <w:rsid w:val="00B540E7"/>
    <w:rsid w:val="00B563A5"/>
    <w:rsid w:val="00B57FAF"/>
    <w:rsid w:val="00B73340"/>
    <w:rsid w:val="00B75730"/>
    <w:rsid w:val="00B84433"/>
    <w:rsid w:val="00B846BA"/>
    <w:rsid w:val="00B92F4B"/>
    <w:rsid w:val="00BA025E"/>
    <w:rsid w:val="00BA4161"/>
    <w:rsid w:val="00BA66C2"/>
    <w:rsid w:val="00BB28CE"/>
    <w:rsid w:val="00BB4365"/>
    <w:rsid w:val="00BB45A0"/>
    <w:rsid w:val="00BB6B1B"/>
    <w:rsid w:val="00BC2472"/>
    <w:rsid w:val="00BC40CD"/>
    <w:rsid w:val="00BD5B12"/>
    <w:rsid w:val="00BE06E8"/>
    <w:rsid w:val="00BE0CD0"/>
    <w:rsid w:val="00BE4714"/>
    <w:rsid w:val="00BE5AFE"/>
    <w:rsid w:val="00BE7272"/>
    <w:rsid w:val="00BE7F0C"/>
    <w:rsid w:val="00BF0746"/>
    <w:rsid w:val="00BF31F0"/>
    <w:rsid w:val="00BF420C"/>
    <w:rsid w:val="00C02101"/>
    <w:rsid w:val="00C06F09"/>
    <w:rsid w:val="00C10704"/>
    <w:rsid w:val="00C108E2"/>
    <w:rsid w:val="00C30E86"/>
    <w:rsid w:val="00C310A1"/>
    <w:rsid w:val="00C31E87"/>
    <w:rsid w:val="00C33873"/>
    <w:rsid w:val="00C374F2"/>
    <w:rsid w:val="00C41217"/>
    <w:rsid w:val="00C413C4"/>
    <w:rsid w:val="00C45897"/>
    <w:rsid w:val="00C45D8A"/>
    <w:rsid w:val="00C47D1E"/>
    <w:rsid w:val="00C53903"/>
    <w:rsid w:val="00C54AB0"/>
    <w:rsid w:val="00C63F09"/>
    <w:rsid w:val="00C65AB6"/>
    <w:rsid w:val="00C725FF"/>
    <w:rsid w:val="00C8627B"/>
    <w:rsid w:val="00C86C3A"/>
    <w:rsid w:val="00C87F12"/>
    <w:rsid w:val="00C90516"/>
    <w:rsid w:val="00C92F9E"/>
    <w:rsid w:val="00C96929"/>
    <w:rsid w:val="00C96CE3"/>
    <w:rsid w:val="00CA16AE"/>
    <w:rsid w:val="00CA23B0"/>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3792"/>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3FE"/>
    <w:rsid w:val="00D56BA4"/>
    <w:rsid w:val="00D600C3"/>
    <w:rsid w:val="00D737D9"/>
    <w:rsid w:val="00D742B0"/>
    <w:rsid w:val="00D81643"/>
    <w:rsid w:val="00D86537"/>
    <w:rsid w:val="00D86E74"/>
    <w:rsid w:val="00D8773A"/>
    <w:rsid w:val="00D90423"/>
    <w:rsid w:val="00D9243B"/>
    <w:rsid w:val="00DA3071"/>
    <w:rsid w:val="00DD3FA0"/>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14D5"/>
    <w:rsid w:val="00E223C2"/>
    <w:rsid w:val="00E2661B"/>
    <w:rsid w:val="00E2740A"/>
    <w:rsid w:val="00E34F54"/>
    <w:rsid w:val="00E374D5"/>
    <w:rsid w:val="00E45891"/>
    <w:rsid w:val="00E54346"/>
    <w:rsid w:val="00E54C29"/>
    <w:rsid w:val="00E573D1"/>
    <w:rsid w:val="00E60ACF"/>
    <w:rsid w:val="00E63B6B"/>
    <w:rsid w:val="00E663CF"/>
    <w:rsid w:val="00E66AFD"/>
    <w:rsid w:val="00E741CF"/>
    <w:rsid w:val="00E82E93"/>
    <w:rsid w:val="00E84088"/>
    <w:rsid w:val="00E90B2C"/>
    <w:rsid w:val="00E92715"/>
    <w:rsid w:val="00E961B7"/>
    <w:rsid w:val="00E977D3"/>
    <w:rsid w:val="00EA52BC"/>
    <w:rsid w:val="00EB2D18"/>
    <w:rsid w:val="00EB3C92"/>
    <w:rsid w:val="00EB6D44"/>
    <w:rsid w:val="00EC14D6"/>
    <w:rsid w:val="00EC1CBE"/>
    <w:rsid w:val="00EC52FD"/>
    <w:rsid w:val="00EC59EC"/>
    <w:rsid w:val="00EC611F"/>
    <w:rsid w:val="00ED7765"/>
    <w:rsid w:val="00EE2AD8"/>
    <w:rsid w:val="00EE7F82"/>
    <w:rsid w:val="00EF6B0F"/>
    <w:rsid w:val="00F01004"/>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B3E12"/>
    <w:rsid w:val="00FC0B53"/>
    <w:rsid w:val="00FC0C61"/>
    <w:rsid w:val="00FC14F4"/>
    <w:rsid w:val="00FC61EA"/>
    <w:rsid w:val="00FD5C37"/>
    <w:rsid w:val="00FD7BBC"/>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EE07"/>
  <w15:docId w15:val="{F25D5B88-206B-4C7B-B27E-281EAC5C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B50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B5010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195969882">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6279066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2684291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1493113">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51170684">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683D12F-FCFE-432F-AB54-11C717D7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11</Pages>
  <Words>3336</Words>
  <Characters>19021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Дубчак О</cp:lastModifiedBy>
  <cp:revision>84</cp:revision>
  <cp:lastPrinted>2016-03-28T09:19:00Z</cp:lastPrinted>
  <dcterms:created xsi:type="dcterms:W3CDTF">2016-03-25T11:05:00Z</dcterms:created>
  <dcterms:modified xsi:type="dcterms:W3CDTF">2020-08-05T10:36:00Z</dcterms:modified>
</cp:coreProperties>
</file>