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3E9E" w14:textId="77777777" w:rsidR="00823CFF" w:rsidRPr="000065B2" w:rsidRDefault="00823CFF" w:rsidP="00823CFF">
      <w:pPr>
        <w:tabs>
          <w:tab w:val="left" w:pos="7214"/>
        </w:tabs>
        <w:spacing w:after="0"/>
        <w:jc w:val="right"/>
        <w:rPr>
          <w:rFonts w:ascii="Times New Roman" w:hAnsi="Times New Roman"/>
        </w:rPr>
      </w:pPr>
      <w:r w:rsidRPr="000065B2">
        <w:rPr>
          <w:rFonts w:ascii="Times New Roman" w:hAnsi="Times New Roman"/>
        </w:rPr>
        <w:t xml:space="preserve">Приложение </w:t>
      </w:r>
    </w:p>
    <w:p w14:paraId="0B78FD5B" w14:textId="77777777" w:rsidR="00823CFF" w:rsidRPr="000065B2" w:rsidRDefault="00823CFF" w:rsidP="00823CFF">
      <w:pPr>
        <w:tabs>
          <w:tab w:val="left" w:pos="7214"/>
        </w:tabs>
        <w:spacing w:after="0"/>
        <w:jc w:val="right"/>
        <w:rPr>
          <w:rFonts w:ascii="Times New Roman" w:hAnsi="Times New Roman"/>
          <w:lang w:val="en-US"/>
        </w:rPr>
      </w:pPr>
      <w:r w:rsidRPr="000065B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0065B2" w14:paraId="14D4C986" w14:textId="77777777" w:rsidTr="000D6F3B">
        <w:tc>
          <w:tcPr>
            <w:tcW w:w="5069" w:type="dxa"/>
          </w:tcPr>
          <w:p w14:paraId="3B9C4A40" w14:textId="77777777" w:rsidR="00823CFF" w:rsidRPr="000065B2" w:rsidRDefault="00823CFF" w:rsidP="000D6F3B">
            <w:pPr>
              <w:widowControl w:val="0"/>
              <w:autoSpaceDE w:val="0"/>
              <w:autoSpaceDN w:val="0"/>
              <w:adjustRightInd w:val="0"/>
              <w:jc w:val="center"/>
              <w:rPr>
                <w:rFonts w:ascii="Times New Roman CYR" w:hAnsi="Times New Roman CYR" w:cs="Times New Roman CYR"/>
                <w:bCs/>
              </w:rPr>
            </w:pPr>
          </w:p>
          <w:p w14:paraId="7ECEA851" w14:textId="77777777" w:rsidR="000065B2" w:rsidRPr="000065B2" w:rsidRDefault="000065B2" w:rsidP="000065B2">
            <w:pPr>
              <w:widowControl w:val="0"/>
              <w:autoSpaceDE w:val="0"/>
              <w:autoSpaceDN w:val="0"/>
              <w:adjustRightInd w:val="0"/>
              <w:jc w:val="center"/>
              <w:rPr>
                <w:rFonts w:ascii="Times New Roman CYR" w:hAnsi="Times New Roman CYR" w:cs="Times New Roman CYR"/>
                <w:bCs/>
              </w:rPr>
            </w:pPr>
            <w:r w:rsidRPr="000065B2">
              <w:rPr>
                <w:rFonts w:ascii="Times New Roman CYR" w:hAnsi="Times New Roman CYR" w:cs="Times New Roman CYR"/>
                <w:bCs/>
              </w:rPr>
              <w:t>УТВЕРЖДАЮ:</w:t>
            </w:r>
          </w:p>
          <w:p w14:paraId="591C35BE" w14:textId="77777777" w:rsidR="000065B2" w:rsidRPr="000065B2" w:rsidRDefault="000065B2" w:rsidP="000065B2">
            <w:pPr>
              <w:widowControl w:val="0"/>
              <w:autoSpaceDE w:val="0"/>
              <w:autoSpaceDN w:val="0"/>
              <w:adjustRightInd w:val="0"/>
              <w:jc w:val="center"/>
              <w:rPr>
                <w:rFonts w:ascii="Times New Roman CYR" w:hAnsi="Times New Roman CYR" w:cs="Times New Roman CYR"/>
                <w:bCs/>
              </w:rPr>
            </w:pPr>
            <w:r w:rsidRPr="000065B2">
              <w:rPr>
                <w:rFonts w:ascii="Times New Roman CYR" w:hAnsi="Times New Roman CYR" w:cs="Times New Roman CYR"/>
                <w:bCs/>
              </w:rPr>
              <w:t>Генеральный директор</w:t>
            </w:r>
          </w:p>
          <w:p w14:paraId="2A469FDA" w14:textId="77777777" w:rsidR="000065B2" w:rsidRPr="000065B2" w:rsidRDefault="000065B2" w:rsidP="000065B2">
            <w:pPr>
              <w:widowControl w:val="0"/>
              <w:autoSpaceDE w:val="0"/>
              <w:autoSpaceDN w:val="0"/>
              <w:adjustRightInd w:val="0"/>
              <w:jc w:val="center"/>
              <w:rPr>
                <w:rFonts w:ascii="Times New Roman CYR" w:hAnsi="Times New Roman CYR" w:cs="Times New Roman CYR"/>
                <w:bCs/>
              </w:rPr>
            </w:pPr>
            <w:r w:rsidRPr="000065B2">
              <w:rPr>
                <w:rFonts w:ascii="Times New Roman CYR" w:hAnsi="Times New Roman CYR" w:cs="Times New Roman CYR"/>
                <w:bCs/>
              </w:rPr>
              <w:t>ООО «Ситэк»</w:t>
            </w:r>
          </w:p>
          <w:p w14:paraId="726F4243" w14:textId="77777777" w:rsidR="000065B2" w:rsidRPr="000065B2" w:rsidRDefault="000065B2" w:rsidP="000065B2">
            <w:pPr>
              <w:widowControl w:val="0"/>
              <w:autoSpaceDE w:val="0"/>
              <w:autoSpaceDN w:val="0"/>
              <w:adjustRightInd w:val="0"/>
              <w:jc w:val="center"/>
              <w:rPr>
                <w:rFonts w:ascii="Times New Roman CYR" w:hAnsi="Times New Roman CYR" w:cs="Times New Roman CYR"/>
                <w:bCs/>
              </w:rPr>
            </w:pPr>
          </w:p>
          <w:p w14:paraId="314DFCE7" w14:textId="77777777" w:rsidR="000065B2" w:rsidRPr="000065B2" w:rsidRDefault="000065B2" w:rsidP="000065B2">
            <w:pPr>
              <w:widowControl w:val="0"/>
              <w:autoSpaceDE w:val="0"/>
              <w:autoSpaceDN w:val="0"/>
              <w:adjustRightInd w:val="0"/>
              <w:jc w:val="center"/>
              <w:rPr>
                <w:rFonts w:ascii="Times New Roman CYR" w:hAnsi="Times New Roman CYR" w:cs="Times New Roman CYR"/>
                <w:bCs/>
              </w:rPr>
            </w:pPr>
          </w:p>
          <w:p w14:paraId="17EBE770" w14:textId="77777777" w:rsidR="000065B2" w:rsidRPr="000065B2" w:rsidRDefault="000065B2" w:rsidP="000065B2">
            <w:pPr>
              <w:widowControl w:val="0"/>
              <w:autoSpaceDE w:val="0"/>
              <w:autoSpaceDN w:val="0"/>
              <w:adjustRightInd w:val="0"/>
              <w:jc w:val="center"/>
              <w:rPr>
                <w:rFonts w:ascii="Times New Roman CYR" w:hAnsi="Times New Roman CYR" w:cs="Times New Roman CYR"/>
                <w:bCs/>
              </w:rPr>
            </w:pPr>
            <w:r w:rsidRPr="000065B2">
              <w:rPr>
                <w:rFonts w:ascii="Times New Roman CYR" w:hAnsi="Times New Roman CYR" w:cs="Times New Roman CYR"/>
                <w:bCs/>
              </w:rPr>
              <w:t>_______________ Смирнов В.О.</w:t>
            </w:r>
          </w:p>
          <w:p w14:paraId="501A6C08" w14:textId="77777777" w:rsidR="000065B2" w:rsidRPr="000065B2" w:rsidRDefault="000065B2" w:rsidP="000065B2">
            <w:pPr>
              <w:widowControl w:val="0"/>
              <w:autoSpaceDE w:val="0"/>
              <w:autoSpaceDN w:val="0"/>
              <w:adjustRightInd w:val="0"/>
              <w:jc w:val="center"/>
              <w:rPr>
                <w:rFonts w:ascii="Times New Roman CYR" w:hAnsi="Times New Roman CYR" w:cs="Times New Roman CYR"/>
              </w:rPr>
            </w:pPr>
            <w:r w:rsidRPr="000065B2">
              <w:rPr>
                <w:rFonts w:ascii="Times New Roman CYR" w:hAnsi="Times New Roman CYR" w:cs="Times New Roman CYR"/>
                <w:bCs/>
              </w:rPr>
              <w:t xml:space="preserve">01 марта 2021 г </w:t>
            </w:r>
          </w:p>
          <w:p w14:paraId="0A6FAEAD" w14:textId="77777777" w:rsidR="00823CFF" w:rsidRPr="000065B2" w:rsidRDefault="00823CFF" w:rsidP="000D6F3B">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798CEA8D" w14:textId="77777777" w:rsidR="00823CFF" w:rsidRPr="000065B2"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0065B2"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0065B2" w:rsidRDefault="00823CFF" w:rsidP="00823CFF">
      <w:pPr>
        <w:tabs>
          <w:tab w:val="left" w:pos="7214"/>
        </w:tabs>
        <w:spacing w:after="0"/>
        <w:jc w:val="right"/>
        <w:rPr>
          <w:rFonts w:ascii="Times New Roman" w:hAnsi="Times New Roman"/>
          <w:sz w:val="28"/>
          <w:szCs w:val="28"/>
          <w:lang w:val="en-US"/>
        </w:rPr>
      </w:pPr>
    </w:p>
    <w:p w14:paraId="400DD317" w14:textId="77777777" w:rsidR="00823CFF" w:rsidRPr="000065B2" w:rsidRDefault="00823CFF" w:rsidP="00823CFF">
      <w:pPr>
        <w:spacing w:after="0" w:line="240" w:lineRule="auto"/>
        <w:jc w:val="center"/>
        <w:rPr>
          <w:rFonts w:ascii="Times New Roman" w:hAnsi="Times New Roman"/>
          <w:sz w:val="28"/>
          <w:szCs w:val="28"/>
        </w:rPr>
      </w:pPr>
    </w:p>
    <w:p w14:paraId="6D67E495" w14:textId="77777777" w:rsidR="00823CFF" w:rsidRPr="000065B2" w:rsidRDefault="00823CFF" w:rsidP="00823CFF">
      <w:pPr>
        <w:spacing w:after="0" w:line="240" w:lineRule="auto"/>
        <w:jc w:val="center"/>
        <w:rPr>
          <w:rFonts w:ascii="Times New Roman" w:hAnsi="Times New Roman"/>
          <w:sz w:val="28"/>
          <w:szCs w:val="28"/>
        </w:rPr>
      </w:pPr>
      <w:r w:rsidRPr="000065B2">
        <w:rPr>
          <w:rFonts w:ascii="Times New Roman" w:hAnsi="Times New Roman"/>
          <w:sz w:val="28"/>
          <w:szCs w:val="28"/>
        </w:rPr>
        <w:t>ТЕХНИЧЕСКОЕ ЗАДАНИЕ</w:t>
      </w:r>
    </w:p>
    <w:p w14:paraId="45B9100E" w14:textId="127D8311" w:rsidR="00823CFF" w:rsidRPr="000065B2" w:rsidRDefault="00C4617B" w:rsidP="00823CFF">
      <w:pPr>
        <w:spacing w:after="0" w:line="240" w:lineRule="auto"/>
        <w:jc w:val="center"/>
        <w:rPr>
          <w:rFonts w:ascii="Times New Roman" w:hAnsi="Times New Roman"/>
          <w:sz w:val="28"/>
          <w:szCs w:val="28"/>
        </w:rPr>
      </w:pPr>
      <w:r w:rsidRPr="000065B2">
        <w:rPr>
          <w:rFonts w:ascii="Times New Roman" w:hAnsi="Times New Roman"/>
          <w:sz w:val="28"/>
          <w:szCs w:val="28"/>
        </w:rPr>
        <w:t>З</w:t>
      </w:r>
      <w:r w:rsidR="00823CFF" w:rsidRPr="000065B2">
        <w:rPr>
          <w:rFonts w:ascii="Times New Roman" w:hAnsi="Times New Roman"/>
          <w:sz w:val="28"/>
          <w:szCs w:val="28"/>
        </w:rPr>
        <w:t xml:space="preserve">апроса оферт по отбору организации </w:t>
      </w:r>
    </w:p>
    <w:p w14:paraId="67A9C086" w14:textId="77777777" w:rsidR="00823CFF" w:rsidRPr="000065B2" w:rsidRDefault="00823CFF" w:rsidP="00823CFF">
      <w:pPr>
        <w:spacing w:after="0" w:line="240" w:lineRule="auto"/>
        <w:jc w:val="center"/>
        <w:rPr>
          <w:rFonts w:ascii="Times New Roman" w:hAnsi="Times New Roman"/>
          <w:sz w:val="28"/>
          <w:szCs w:val="28"/>
        </w:rPr>
      </w:pPr>
      <w:r w:rsidRPr="000065B2">
        <w:rPr>
          <w:rFonts w:ascii="Times New Roman" w:hAnsi="Times New Roman"/>
          <w:sz w:val="28"/>
          <w:szCs w:val="28"/>
        </w:rPr>
        <w:t xml:space="preserve">на право заключения договора </w:t>
      </w:r>
    </w:p>
    <w:p w14:paraId="764BD3E8" w14:textId="77777777" w:rsidR="00823CFF" w:rsidRPr="000065B2" w:rsidRDefault="00823CFF" w:rsidP="00823CFF">
      <w:pPr>
        <w:spacing w:after="0" w:line="240" w:lineRule="auto"/>
        <w:jc w:val="center"/>
        <w:rPr>
          <w:rFonts w:ascii="Times New Roman" w:hAnsi="Times New Roman"/>
          <w:sz w:val="28"/>
          <w:szCs w:val="28"/>
        </w:rPr>
      </w:pPr>
    </w:p>
    <w:p w14:paraId="560D5574" w14:textId="77777777" w:rsidR="00823CFF" w:rsidRPr="000065B2" w:rsidRDefault="00823CFF" w:rsidP="00823CFF">
      <w:pPr>
        <w:spacing w:after="0" w:line="240" w:lineRule="auto"/>
        <w:jc w:val="center"/>
        <w:rPr>
          <w:rFonts w:ascii="Times New Roman" w:hAnsi="Times New Roman"/>
          <w:sz w:val="28"/>
          <w:szCs w:val="28"/>
        </w:rPr>
      </w:pPr>
    </w:p>
    <w:p w14:paraId="58942BD0" w14:textId="77777777" w:rsidR="00823CFF" w:rsidRPr="000065B2" w:rsidRDefault="00823CFF" w:rsidP="00823CFF">
      <w:pPr>
        <w:spacing w:after="0" w:line="240" w:lineRule="auto"/>
        <w:jc w:val="center"/>
        <w:rPr>
          <w:rFonts w:ascii="Times New Roman" w:hAnsi="Times New Roman"/>
          <w:sz w:val="28"/>
          <w:szCs w:val="28"/>
        </w:rPr>
      </w:pPr>
    </w:p>
    <w:p w14:paraId="4761C140" w14:textId="77777777" w:rsidR="00823CFF" w:rsidRPr="000065B2" w:rsidRDefault="00823CFF" w:rsidP="00823CFF">
      <w:pPr>
        <w:spacing w:after="0" w:line="240" w:lineRule="auto"/>
        <w:jc w:val="center"/>
        <w:rPr>
          <w:rFonts w:ascii="Times New Roman" w:hAnsi="Times New Roman"/>
          <w:sz w:val="28"/>
          <w:szCs w:val="28"/>
        </w:rPr>
      </w:pPr>
    </w:p>
    <w:p w14:paraId="0C3F834E" w14:textId="77777777" w:rsidR="00823CFF" w:rsidRPr="000065B2" w:rsidRDefault="00823CFF" w:rsidP="00823CFF">
      <w:pPr>
        <w:spacing w:after="0" w:line="240" w:lineRule="auto"/>
        <w:jc w:val="center"/>
        <w:rPr>
          <w:rFonts w:ascii="Times New Roman" w:hAnsi="Times New Roman"/>
          <w:sz w:val="28"/>
          <w:szCs w:val="28"/>
        </w:rPr>
      </w:pPr>
    </w:p>
    <w:p w14:paraId="02F071BF" w14:textId="5D486C99" w:rsidR="000065B2" w:rsidRPr="000065B2" w:rsidRDefault="00823CFF" w:rsidP="000065B2">
      <w:pPr>
        <w:spacing w:after="0" w:line="240" w:lineRule="auto"/>
        <w:jc w:val="center"/>
        <w:rPr>
          <w:rFonts w:ascii="Times New Roman" w:hAnsi="Times New Roman"/>
          <w:sz w:val="28"/>
          <w:szCs w:val="28"/>
        </w:rPr>
      </w:pPr>
      <w:r w:rsidRPr="000065B2">
        <w:rPr>
          <w:rFonts w:ascii="Times New Roman" w:hAnsi="Times New Roman"/>
          <w:sz w:val="28"/>
          <w:szCs w:val="28"/>
        </w:rPr>
        <w:t>Выполнение работ по объекту:</w:t>
      </w:r>
    </w:p>
    <w:p w14:paraId="6E221F68" w14:textId="20AF5F87" w:rsidR="00823CFF" w:rsidRPr="000065B2" w:rsidRDefault="00823CFF" w:rsidP="000065B2">
      <w:pPr>
        <w:spacing w:after="0" w:line="240" w:lineRule="auto"/>
        <w:jc w:val="center"/>
        <w:rPr>
          <w:rFonts w:ascii="Times New Roman" w:hAnsi="Times New Roman"/>
          <w:sz w:val="28"/>
          <w:szCs w:val="28"/>
        </w:rPr>
      </w:pPr>
      <w:r w:rsidRPr="000065B2">
        <w:rPr>
          <w:rFonts w:ascii="Times New Roman" w:hAnsi="Times New Roman"/>
          <w:sz w:val="28"/>
          <w:szCs w:val="28"/>
        </w:rPr>
        <w:t>«</w:t>
      </w:r>
      <w:r w:rsidR="00786574" w:rsidRPr="000065B2">
        <w:rPr>
          <w:rFonts w:ascii="Times New Roman" w:hAnsi="Times New Roman"/>
          <w:sz w:val="28"/>
          <w:szCs w:val="28"/>
        </w:rPr>
        <w:t>Восстановление проектного положения трассы газопровода для газоснабжения Южноуральской ГРЭС-2 на участке ПК19+80 - ПК21+30</w:t>
      </w:r>
      <w:r w:rsidRPr="000065B2">
        <w:rPr>
          <w:rFonts w:ascii="Times New Roman" w:hAnsi="Times New Roman"/>
          <w:sz w:val="28"/>
          <w:szCs w:val="28"/>
        </w:rPr>
        <w:t>».</w:t>
      </w:r>
    </w:p>
    <w:p w14:paraId="2E1BBAF0" w14:textId="3E7B1CF9" w:rsidR="00823CFF" w:rsidRPr="000065B2" w:rsidRDefault="00823CFF" w:rsidP="000065B2">
      <w:pPr>
        <w:spacing w:after="0" w:line="240" w:lineRule="auto"/>
        <w:jc w:val="center"/>
        <w:rPr>
          <w:rFonts w:ascii="Times New Roman" w:hAnsi="Times New Roman"/>
          <w:sz w:val="28"/>
          <w:szCs w:val="28"/>
        </w:rPr>
      </w:pPr>
    </w:p>
    <w:p w14:paraId="6E4C4B35" w14:textId="78DF613A" w:rsidR="00823CFF" w:rsidRPr="000065B2" w:rsidRDefault="00823CFF" w:rsidP="00823CFF">
      <w:pPr>
        <w:spacing w:after="0" w:line="240" w:lineRule="auto"/>
        <w:jc w:val="both"/>
        <w:rPr>
          <w:rFonts w:ascii="Times New Roman" w:hAnsi="Times New Roman"/>
          <w:sz w:val="28"/>
          <w:szCs w:val="28"/>
        </w:rPr>
      </w:pPr>
    </w:p>
    <w:p w14:paraId="7FEE2BA8" w14:textId="77777777" w:rsidR="00823CFF" w:rsidRPr="000065B2" w:rsidRDefault="00823CFF" w:rsidP="00823CFF">
      <w:pPr>
        <w:spacing w:after="0" w:line="240" w:lineRule="auto"/>
        <w:rPr>
          <w:rFonts w:ascii="Times New Roman" w:hAnsi="Times New Roman"/>
          <w:color w:val="000000"/>
          <w:sz w:val="28"/>
          <w:szCs w:val="28"/>
        </w:rPr>
      </w:pPr>
    </w:p>
    <w:p w14:paraId="6F0DD286" w14:textId="77777777" w:rsidR="00823CFF" w:rsidRPr="000065B2" w:rsidRDefault="00823CFF" w:rsidP="00823CFF">
      <w:pPr>
        <w:spacing w:after="0" w:line="240" w:lineRule="auto"/>
        <w:rPr>
          <w:rFonts w:ascii="Times New Roman" w:hAnsi="Times New Roman"/>
          <w:color w:val="000000"/>
          <w:sz w:val="28"/>
          <w:szCs w:val="28"/>
        </w:rPr>
      </w:pPr>
    </w:p>
    <w:p w14:paraId="005260AF" w14:textId="77777777" w:rsidR="00823CFF" w:rsidRPr="000065B2" w:rsidRDefault="00823CFF" w:rsidP="00823CFF">
      <w:pPr>
        <w:spacing w:after="0" w:line="240" w:lineRule="auto"/>
        <w:rPr>
          <w:rFonts w:ascii="Times New Roman" w:hAnsi="Times New Roman"/>
          <w:color w:val="000000"/>
          <w:sz w:val="28"/>
          <w:szCs w:val="28"/>
        </w:rPr>
      </w:pPr>
    </w:p>
    <w:p w14:paraId="7353D2BE" w14:textId="77777777" w:rsidR="00823CFF" w:rsidRPr="000065B2" w:rsidRDefault="00823CFF" w:rsidP="00823CFF">
      <w:pPr>
        <w:spacing w:after="0" w:line="240" w:lineRule="auto"/>
        <w:rPr>
          <w:rFonts w:ascii="Times New Roman" w:hAnsi="Times New Roman"/>
          <w:color w:val="000000"/>
          <w:sz w:val="28"/>
          <w:szCs w:val="28"/>
        </w:rPr>
      </w:pPr>
    </w:p>
    <w:p w14:paraId="71C8B391" w14:textId="77777777" w:rsidR="00823CFF" w:rsidRPr="000065B2" w:rsidRDefault="00823CFF" w:rsidP="00823CFF">
      <w:pPr>
        <w:spacing w:after="0" w:line="240" w:lineRule="auto"/>
        <w:rPr>
          <w:rFonts w:ascii="Times New Roman" w:hAnsi="Times New Roman"/>
          <w:color w:val="000000"/>
          <w:sz w:val="28"/>
          <w:szCs w:val="28"/>
        </w:rPr>
      </w:pPr>
    </w:p>
    <w:p w14:paraId="3B9DA328" w14:textId="77777777" w:rsidR="00823CFF" w:rsidRPr="000065B2" w:rsidRDefault="00823CFF" w:rsidP="00823CFF">
      <w:pPr>
        <w:spacing w:after="0" w:line="240" w:lineRule="auto"/>
        <w:rPr>
          <w:rFonts w:ascii="Times New Roman" w:hAnsi="Times New Roman"/>
          <w:color w:val="000000"/>
          <w:sz w:val="28"/>
          <w:szCs w:val="28"/>
        </w:rPr>
      </w:pPr>
    </w:p>
    <w:p w14:paraId="29891B83" w14:textId="77777777" w:rsidR="00823CFF" w:rsidRPr="000065B2" w:rsidRDefault="00823CFF" w:rsidP="00823CFF">
      <w:pPr>
        <w:spacing w:after="0" w:line="240" w:lineRule="auto"/>
        <w:rPr>
          <w:rFonts w:ascii="Times New Roman" w:hAnsi="Times New Roman"/>
          <w:color w:val="000000"/>
          <w:sz w:val="28"/>
          <w:szCs w:val="28"/>
        </w:rPr>
      </w:pPr>
    </w:p>
    <w:p w14:paraId="0BF12C3C" w14:textId="77777777" w:rsidR="00823CFF" w:rsidRPr="000065B2" w:rsidRDefault="00823CFF" w:rsidP="00823CFF">
      <w:pPr>
        <w:spacing w:after="0" w:line="240" w:lineRule="auto"/>
        <w:rPr>
          <w:rFonts w:ascii="Times New Roman" w:hAnsi="Times New Roman"/>
          <w:color w:val="000000"/>
          <w:sz w:val="32"/>
          <w:szCs w:val="28"/>
        </w:rPr>
      </w:pPr>
      <w:r w:rsidRPr="000065B2">
        <w:rPr>
          <w:rFonts w:ascii="Times New Roman" w:hAnsi="Times New Roman"/>
          <w:sz w:val="24"/>
        </w:rPr>
        <w:t>Заказчик и организатор процедуры закупки: ООО «Ситэк»</w:t>
      </w:r>
    </w:p>
    <w:p w14:paraId="3E3AC3C0" w14:textId="77777777" w:rsidR="00823CFF" w:rsidRPr="000065B2" w:rsidRDefault="00823CFF" w:rsidP="00823CFF">
      <w:pPr>
        <w:spacing w:after="0" w:line="240" w:lineRule="auto"/>
        <w:rPr>
          <w:rFonts w:ascii="Times New Roman" w:hAnsi="Times New Roman"/>
          <w:color w:val="000000"/>
          <w:sz w:val="28"/>
          <w:szCs w:val="28"/>
        </w:rPr>
      </w:pPr>
    </w:p>
    <w:p w14:paraId="6F74814D" w14:textId="77777777" w:rsidR="00823CFF" w:rsidRPr="000065B2" w:rsidRDefault="00823CFF" w:rsidP="00823CFF">
      <w:pPr>
        <w:spacing w:after="0" w:line="240" w:lineRule="auto"/>
        <w:jc w:val="center"/>
        <w:rPr>
          <w:rFonts w:ascii="Times New Roman" w:hAnsi="Times New Roman"/>
          <w:color w:val="000000"/>
          <w:sz w:val="28"/>
          <w:szCs w:val="28"/>
        </w:rPr>
      </w:pPr>
    </w:p>
    <w:p w14:paraId="63915E08" w14:textId="77777777" w:rsidR="00823CFF" w:rsidRPr="000065B2" w:rsidRDefault="00823CFF" w:rsidP="00823CFF">
      <w:pPr>
        <w:spacing w:after="0" w:line="240" w:lineRule="auto"/>
        <w:jc w:val="center"/>
        <w:rPr>
          <w:rFonts w:ascii="Times New Roman" w:hAnsi="Times New Roman"/>
          <w:color w:val="000000"/>
          <w:sz w:val="28"/>
          <w:szCs w:val="28"/>
        </w:rPr>
      </w:pPr>
    </w:p>
    <w:p w14:paraId="5AD14ADF" w14:textId="77777777" w:rsidR="00823CFF" w:rsidRPr="000065B2" w:rsidRDefault="00823CFF" w:rsidP="00823CFF">
      <w:pPr>
        <w:spacing w:after="0" w:line="240" w:lineRule="auto"/>
        <w:jc w:val="center"/>
        <w:rPr>
          <w:rFonts w:ascii="Times New Roman" w:hAnsi="Times New Roman"/>
          <w:color w:val="000000"/>
          <w:sz w:val="28"/>
          <w:szCs w:val="28"/>
        </w:rPr>
      </w:pPr>
    </w:p>
    <w:p w14:paraId="2A32316B" w14:textId="77777777" w:rsidR="00823CFF" w:rsidRPr="000065B2" w:rsidRDefault="00823CFF" w:rsidP="00823CFF">
      <w:pPr>
        <w:spacing w:after="0" w:line="240" w:lineRule="auto"/>
        <w:jc w:val="center"/>
        <w:rPr>
          <w:rFonts w:ascii="Times New Roman" w:hAnsi="Times New Roman"/>
          <w:color w:val="000000"/>
          <w:sz w:val="28"/>
          <w:szCs w:val="28"/>
        </w:rPr>
      </w:pPr>
    </w:p>
    <w:p w14:paraId="629E98A1" w14:textId="77777777" w:rsidR="00823CFF" w:rsidRPr="000065B2" w:rsidRDefault="00823CFF" w:rsidP="00823CFF">
      <w:pPr>
        <w:spacing w:after="0" w:line="240" w:lineRule="auto"/>
        <w:jc w:val="center"/>
        <w:rPr>
          <w:rFonts w:ascii="Times New Roman" w:hAnsi="Times New Roman"/>
          <w:color w:val="000000"/>
          <w:sz w:val="28"/>
          <w:szCs w:val="28"/>
        </w:rPr>
      </w:pPr>
    </w:p>
    <w:p w14:paraId="7952529E" w14:textId="77777777" w:rsidR="00823CFF" w:rsidRPr="000065B2" w:rsidRDefault="00823CFF" w:rsidP="00823CFF">
      <w:pPr>
        <w:spacing w:after="0" w:line="240" w:lineRule="auto"/>
        <w:jc w:val="center"/>
        <w:rPr>
          <w:rFonts w:ascii="Times New Roman" w:hAnsi="Times New Roman"/>
          <w:color w:val="000000"/>
          <w:sz w:val="28"/>
          <w:szCs w:val="28"/>
        </w:rPr>
      </w:pPr>
    </w:p>
    <w:p w14:paraId="66387A72" w14:textId="190FA33E" w:rsidR="00823CFF" w:rsidRPr="000065B2" w:rsidRDefault="00823CFF" w:rsidP="00823CFF">
      <w:pPr>
        <w:spacing w:after="0" w:line="240" w:lineRule="auto"/>
        <w:jc w:val="center"/>
        <w:rPr>
          <w:rFonts w:ascii="Times New Roman" w:hAnsi="Times New Roman"/>
          <w:color w:val="000000"/>
          <w:sz w:val="28"/>
          <w:szCs w:val="28"/>
        </w:rPr>
      </w:pPr>
      <w:r w:rsidRPr="000065B2">
        <w:rPr>
          <w:rFonts w:ascii="Times New Roman" w:hAnsi="Times New Roman"/>
          <w:color w:val="000000"/>
          <w:sz w:val="28"/>
          <w:szCs w:val="28"/>
        </w:rPr>
        <w:t>Москва 202</w:t>
      </w:r>
      <w:r w:rsidR="006C2DAC" w:rsidRPr="000065B2">
        <w:rPr>
          <w:rFonts w:ascii="Times New Roman" w:hAnsi="Times New Roman"/>
          <w:color w:val="000000"/>
          <w:sz w:val="28"/>
          <w:szCs w:val="28"/>
        </w:rPr>
        <w:t>1</w:t>
      </w:r>
      <w:r w:rsidRPr="000065B2">
        <w:rPr>
          <w:rFonts w:ascii="Times New Roman" w:hAnsi="Times New Roman"/>
          <w:color w:val="000000"/>
          <w:sz w:val="28"/>
          <w:szCs w:val="28"/>
        </w:rPr>
        <w:t xml:space="preserve"> г.</w:t>
      </w:r>
    </w:p>
    <w:p w14:paraId="57F48B25" w14:textId="77777777" w:rsidR="00823CFF" w:rsidRPr="000065B2" w:rsidRDefault="00823CFF" w:rsidP="00823CFF">
      <w:pPr>
        <w:spacing w:after="0" w:line="240" w:lineRule="auto"/>
        <w:jc w:val="center"/>
        <w:rPr>
          <w:rFonts w:ascii="Times New Roman" w:hAnsi="Times New Roman"/>
          <w:color w:val="000000"/>
          <w:sz w:val="28"/>
          <w:szCs w:val="28"/>
        </w:rPr>
      </w:pPr>
    </w:p>
    <w:p w14:paraId="6EEA4C3D" w14:textId="77777777" w:rsidR="00E54346" w:rsidRPr="000065B2" w:rsidRDefault="00E54346" w:rsidP="00E54346">
      <w:pPr>
        <w:spacing w:after="0" w:line="240" w:lineRule="auto"/>
        <w:rPr>
          <w:rFonts w:ascii="Times New Roman" w:hAnsi="Times New Roman"/>
          <w:color w:val="000000"/>
          <w:sz w:val="28"/>
          <w:szCs w:val="28"/>
        </w:rPr>
      </w:pPr>
    </w:p>
    <w:p w14:paraId="7E2271E1" w14:textId="6C717E47" w:rsidR="00E54346" w:rsidRPr="000065B2" w:rsidRDefault="00E54346" w:rsidP="00221748">
      <w:pPr>
        <w:pStyle w:val="Default"/>
        <w:numPr>
          <w:ilvl w:val="0"/>
          <w:numId w:val="1"/>
        </w:numPr>
        <w:tabs>
          <w:tab w:val="left" w:pos="-1276"/>
          <w:tab w:val="left" w:pos="0"/>
          <w:tab w:val="left" w:pos="142"/>
        </w:tabs>
        <w:ind w:left="0" w:firstLine="0"/>
        <w:jc w:val="both"/>
        <w:rPr>
          <w:rStyle w:val="a4"/>
          <w:b w:val="0"/>
          <w:color w:val="auto"/>
          <w:sz w:val="28"/>
          <w:szCs w:val="28"/>
        </w:rPr>
      </w:pPr>
      <w:r w:rsidRPr="000065B2">
        <w:rPr>
          <w:rStyle w:val="a4"/>
          <w:b w:val="0"/>
          <w:color w:val="auto"/>
          <w:sz w:val="28"/>
          <w:szCs w:val="28"/>
        </w:rPr>
        <w:lastRenderedPageBreak/>
        <w:t>Период оказания услуг: Не менее</w:t>
      </w:r>
      <w:r w:rsidR="006B3ADD" w:rsidRPr="000065B2">
        <w:rPr>
          <w:rStyle w:val="a4"/>
          <w:b w:val="0"/>
          <w:color w:val="auto"/>
          <w:sz w:val="28"/>
          <w:szCs w:val="28"/>
        </w:rPr>
        <w:t xml:space="preserve"> 5</w:t>
      </w:r>
      <w:r w:rsidRPr="000065B2">
        <w:rPr>
          <w:rStyle w:val="a4"/>
          <w:b w:val="0"/>
          <w:color w:val="auto"/>
          <w:sz w:val="28"/>
          <w:szCs w:val="28"/>
        </w:rPr>
        <w:t xml:space="preserve"> (</w:t>
      </w:r>
      <w:r w:rsidR="006B3ADD" w:rsidRPr="000065B2">
        <w:rPr>
          <w:rStyle w:val="a4"/>
          <w:b w:val="0"/>
          <w:color w:val="auto"/>
          <w:sz w:val="28"/>
          <w:szCs w:val="28"/>
        </w:rPr>
        <w:t>пят</w:t>
      </w:r>
      <w:r w:rsidR="00A03B19" w:rsidRPr="000065B2">
        <w:rPr>
          <w:rStyle w:val="a4"/>
          <w:b w:val="0"/>
          <w:color w:val="auto"/>
          <w:sz w:val="28"/>
          <w:szCs w:val="28"/>
        </w:rPr>
        <w:t>и</w:t>
      </w:r>
      <w:r w:rsidRPr="000065B2">
        <w:rPr>
          <w:rStyle w:val="a4"/>
          <w:b w:val="0"/>
          <w:color w:val="auto"/>
          <w:sz w:val="28"/>
          <w:szCs w:val="28"/>
        </w:rPr>
        <w:t>)</w:t>
      </w:r>
      <w:r w:rsidR="00CD701A" w:rsidRPr="000065B2">
        <w:rPr>
          <w:rStyle w:val="a4"/>
          <w:b w:val="0"/>
          <w:color w:val="auto"/>
          <w:sz w:val="28"/>
          <w:szCs w:val="28"/>
        </w:rPr>
        <w:t>,</w:t>
      </w:r>
      <w:r w:rsidRPr="000065B2">
        <w:rPr>
          <w:rStyle w:val="a4"/>
          <w:b w:val="0"/>
          <w:color w:val="auto"/>
          <w:sz w:val="28"/>
          <w:szCs w:val="28"/>
        </w:rPr>
        <w:t xml:space="preserve"> но не более </w:t>
      </w:r>
      <w:r w:rsidR="00A03B19" w:rsidRPr="000065B2">
        <w:rPr>
          <w:rStyle w:val="a4"/>
          <w:b w:val="0"/>
          <w:color w:val="auto"/>
          <w:sz w:val="28"/>
          <w:szCs w:val="28"/>
        </w:rPr>
        <w:t>1</w:t>
      </w:r>
      <w:r w:rsidR="006B3ADD" w:rsidRPr="000065B2">
        <w:rPr>
          <w:rStyle w:val="a4"/>
          <w:b w:val="0"/>
          <w:color w:val="auto"/>
          <w:sz w:val="28"/>
          <w:szCs w:val="28"/>
        </w:rPr>
        <w:t>0</w:t>
      </w:r>
      <w:r w:rsidRPr="000065B2">
        <w:rPr>
          <w:rStyle w:val="a4"/>
          <w:b w:val="0"/>
          <w:color w:val="auto"/>
          <w:sz w:val="28"/>
          <w:szCs w:val="28"/>
        </w:rPr>
        <w:t xml:space="preserve"> (</w:t>
      </w:r>
      <w:r w:rsidR="006B3ADD" w:rsidRPr="000065B2">
        <w:rPr>
          <w:rStyle w:val="a4"/>
          <w:b w:val="0"/>
          <w:color w:val="auto"/>
          <w:sz w:val="28"/>
          <w:szCs w:val="28"/>
        </w:rPr>
        <w:t>д</w:t>
      </w:r>
      <w:r w:rsidR="00A03B19" w:rsidRPr="000065B2">
        <w:rPr>
          <w:rStyle w:val="a4"/>
          <w:b w:val="0"/>
          <w:color w:val="auto"/>
          <w:sz w:val="28"/>
          <w:szCs w:val="28"/>
        </w:rPr>
        <w:t>есяти</w:t>
      </w:r>
      <w:r w:rsidRPr="000065B2">
        <w:rPr>
          <w:rStyle w:val="a4"/>
          <w:b w:val="0"/>
          <w:color w:val="auto"/>
          <w:sz w:val="28"/>
          <w:szCs w:val="28"/>
        </w:rPr>
        <w:t>) календарных дней.</w:t>
      </w:r>
      <w:r w:rsidR="008345A6" w:rsidRPr="000065B2">
        <w:rPr>
          <w:rStyle w:val="a4"/>
          <w:b w:val="0"/>
          <w:color w:val="auto"/>
          <w:sz w:val="28"/>
          <w:szCs w:val="28"/>
        </w:rPr>
        <w:t xml:space="preserve"> </w:t>
      </w:r>
    </w:p>
    <w:p w14:paraId="47E0AE9D" w14:textId="77777777" w:rsidR="006B3ADD" w:rsidRPr="000065B2" w:rsidRDefault="006B3ADD" w:rsidP="006B3ADD">
      <w:pPr>
        <w:pStyle w:val="Default"/>
        <w:tabs>
          <w:tab w:val="left" w:pos="-1276"/>
          <w:tab w:val="left" w:pos="0"/>
          <w:tab w:val="left" w:pos="142"/>
        </w:tabs>
        <w:jc w:val="both"/>
        <w:rPr>
          <w:rStyle w:val="a4"/>
          <w:b w:val="0"/>
          <w:color w:val="auto"/>
          <w:sz w:val="28"/>
          <w:szCs w:val="28"/>
        </w:rPr>
      </w:pPr>
    </w:p>
    <w:p w14:paraId="0A77B6C8" w14:textId="77777777" w:rsidR="00E54346" w:rsidRPr="000065B2" w:rsidRDefault="00E54346" w:rsidP="00547674">
      <w:pPr>
        <w:pStyle w:val="Default"/>
        <w:numPr>
          <w:ilvl w:val="0"/>
          <w:numId w:val="1"/>
        </w:numPr>
        <w:tabs>
          <w:tab w:val="left" w:pos="-1276"/>
          <w:tab w:val="left" w:pos="0"/>
          <w:tab w:val="left" w:pos="142"/>
        </w:tabs>
        <w:ind w:left="0" w:firstLine="0"/>
        <w:jc w:val="both"/>
        <w:rPr>
          <w:bCs/>
          <w:color w:val="auto"/>
          <w:sz w:val="28"/>
          <w:szCs w:val="28"/>
        </w:rPr>
      </w:pPr>
      <w:r w:rsidRPr="000065B2">
        <w:rPr>
          <w:bCs/>
          <w:color w:val="auto"/>
          <w:sz w:val="28"/>
          <w:szCs w:val="28"/>
        </w:rPr>
        <w:t xml:space="preserve">Начальная (максимальная) цена </w:t>
      </w:r>
    </w:p>
    <w:p w14:paraId="2DABDBD1" w14:textId="569B07EB" w:rsidR="000A361D" w:rsidRPr="000065B2" w:rsidRDefault="000A361D" w:rsidP="00C627C2">
      <w:pPr>
        <w:pStyle w:val="Default"/>
        <w:numPr>
          <w:ilvl w:val="0"/>
          <w:numId w:val="10"/>
        </w:numPr>
        <w:tabs>
          <w:tab w:val="left" w:pos="-3261"/>
          <w:tab w:val="left" w:pos="-1276"/>
        </w:tabs>
        <w:ind w:left="0" w:firstLine="284"/>
        <w:jc w:val="both"/>
        <w:rPr>
          <w:bCs/>
          <w:color w:val="auto"/>
          <w:sz w:val="28"/>
          <w:szCs w:val="28"/>
        </w:rPr>
      </w:pPr>
      <w:r w:rsidRPr="000065B2">
        <w:rPr>
          <w:bCs/>
          <w:color w:val="auto"/>
          <w:sz w:val="28"/>
          <w:szCs w:val="28"/>
        </w:rPr>
        <w:t xml:space="preserve">Для участников, не освобожденных от уплаты НДС – </w:t>
      </w:r>
      <w:r w:rsidR="000065B2" w:rsidRPr="000065B2">
        <w:rPr>
          <w:bCs/>
          <w:color w:val="auto"/>
          <w:sz w:val="28"/>
          <w:szCs w:val="28"/>
        </w:rPr>
        <w:t>5932</w:t>
      </w:r>
      <w:r w:rsidR="00C627C2" w:rsidRPr="000065B2">
        <w:rPr>
          <w:bCs/>
          <w:color w:val="auto"/>
          <w:sz w:val="28"/>
          <w:szCs w:val="28"/>
        </w:rPr>
        <w:t>858,25</w:t>
      </w:r>
      <w:r w:rsidR="000065B2" w:rsidRPr="000065B2">
        <w:rPr>
          <w:bCs/>
          <w:color w:val="auto"/>
          <w:sz w:val="28"/>
          <w:szCs w:val="28"/>
        </w:rPr>
        <w:t xml:space="preserve"> рублей</w:t>
      </w:r>
      <w:r w:rsidR="00C627C2" w:rsidRPr="000065B2">
        <w:rPr>
          <w:bCs/>
          <w:color w:val="auto"/>
          <w:sz w:val="28"/>
          <w:szCs w:val="28"/>
        </w:rPr>
        <w:t xml:space="preserve"> (Пять миллионов девятьсот тридцать две тысячи восемьсот пятьдесят восемь рублей 25 копеек</w:t>
      </w:r>
      <w:r w:rsidR="000065B2" w:rsidRPr="000065B2">
        <w:rPr>
          <w:bCs/>
          <w:color w:val="auto"/>
          <w:sz w:val="28"/>
          <w:szCs w:val="28"/>
        </w:rPr>
        <w:t>)</w:t>
      </w:r>
      <w:r w:rsidR="00C627C2" w:rsidRPr="000065B2">
        <w:rPr>
          <w:bCs/>
          <w:color w:val="auto"/>
          <w:sz w:val="28"/>
          <w:szCs w:val="28"/>
        </w:rPr>
        <w:t>, в т.ч. НДС 20</w:t>
      </w:r>
      <w:r w:rsidR="000065B2" w:rsidRPr="000065B2">
        <w:rPr>
          <w:bCs/>
          <w:color w:val="auto"/>
          <w:sz w:val="28"/>
          <w:szCs w:val="28"/>
        </w:rPr>
        <w:t xml:space="preserve"> % 988</w:t>
      </w:r>
      <w:r w:rsidR="00C627C2" w:rsidRPr="000065B2">
        <w:rPr>
          <w:bCs/>
          <w:color w:val="auto"/>
          <w:sz w:val="28"/>
          <w:szCs w:val="28"/>
        </w:rPr>
        <w:t>809,71</w:t>
      </w:r>
      <w:r w:rsidR="000065B2" w:rsidRPr="000065B2">
        <w:rPr>
          <w:bCs/>
          <w:color w:val="auto"/>
          <w:sz w:val="28"/>
          <w:szCs w:val="28"/>
        </w:rPr>
        <w:t xml:space="preserve"> рублей</w:t>
      </w:r>
      <w:r w:rsidR="00C627C2" w:rsidRPr="000065B2">
        <w:rPr>
          <w:bCs/>
          <w:color w:val="auto"/>
          <w:sz w:val="28"/>
          <w:szCs w:val="28"/>
        </w:rPr>
        <w:t xml:space="preserve"> (Девятьсот восемьдесят восемь тысяч восемьсот девять рублей 71 копейка</w:t>
      </w:r>
      <w:r w:rsidR="000065B2" w:rsidRPr="000065B2">
        <w:rPr>
          <w:bCs/>
          <w:color w:val="auto"/>
          <w:sz w:val="28"/>
          <w:szCs w:val="28"/>
        </w:rPr>
        <w:t>)</w:t>
      </w:r>
      <w:r w:rsidRPr="000065B2">
        <w:rPr>
          <w:bCs/>
          <w:color w:val="auto"/>
          <w:sz w:val="28"/>
          <w:szCs w:val="28"/>
        </w:rPr>
        <w:t>.</w:t>
      </w:r>
      <w:bookmarkStart w:id="0" w:name="_GoBack"/>
      <w:bookmarkEnd w:id="0"/>
    </w:p>
    <w:p w14:paraId="351CAD81" w14:textId="6252CCAB" w:rsidR="000A361D" w:rsidRPr="000065B2" w:rsidRDefault="000A361D" w:rsidP="00C627C2">
      <w:pPr>
        <w:pStyle w:val="Default"/>
        <w:numPr>
          <w:ilvl w:val="0"/>
          <w:numId w:val="10"/>
        </w:numPr>
        <w:tabs>
          <w:tab w:val="left" w:pos="-3261"/>
          <w:tab w:val="left" w:pos="-1276"/>
        </w:tabs>
        <w:ind w:left="0" w:firstLine="284"/>
        <w:jc w:val="both"/>
        <w:rPr>
          <w:bCs/>
          <w:color w:val="auto"/>
          <w:sz w:val="28"/>
          <w:szCs w:val="28"/>
        </w:rPr>
      </w:pPr>
      <w:r w:rsidRPr="000065B2">
        <w:rPr>
          <w:bCs/>
          <w:color w:val="auto"/>
          <w:sz w:val="28"/>
          <w:szCs w:val="28"/>
        </w:rPr>
        <w:t xml:space="preserve">Для участников, освобожденных от уплаты НДС (без НДС) – </w:t>
      </w:r>
      <w:r w:rsidR="000065B2" w:rsidRPr="000065B2">
        <w:rPr>
          <w:bCs/>
          <w:color w:val="auto"/>
          <w:sz w:val="28"/>
          <w:szCs w:val="28"/>
        </w:rPr>
        <w:t>4944</w:t>
      </w:r>
      <w:r w:rsidR="00C627C2" w:rsidRPr="000065B2">
        <w:rPr>
          <w:bCs/>
          <w:color w:val="auto"/>
          <w:sz w:val="28"/>
          <w:szCs w:val="28"/>
        </w:rPr>
        <w:t>048,54</w:t>
      </w:r>
      <w:r w:rsidR="000065B2" w:rsidRPr="000065B2">
        <w:rPr>
          <w:bCs/>
          <w:color w:val="auto"/>
          <w:sz w:val="28"/>
          <w:szCs w:val="28"/>
        </w:rPr>
        <w:t xml:space="preserve"> рублей </w:t>
      </w:r>
      <w:r w:rsidR="00C627C2" w:rsidRPr="000065B2">
        <w:rPr>
          <w:bCs/>
          <w:color w:val="auto"/>
          <w:sz w:val="28"/>
          <w:szCs w:val="28"/>
        </w:rPr>
        <w:t xml:space="preserve"> (Четыре миллиона девятьсот сорок четыре тысячи сорок восемь рублей пятьдесят четыре копейки</w:t>
      </w:r>
      <w:r w:rsidR="000065B2" w:rsidRPr="000065B2">
        <w:rPr>
          <w:bCs/>
          <w:color w:val="auto"/>
          <w:sz w:val="28"/>
          <w:szCs w:val="28"/>
        </w:rPr>
        <w:t>)</w:t>
      </w:r>
      <w:r w:rsidR="006B3ADD" w:rsidRPr="000065B2">
        <w:rPr>
          <w:bCs/>
          <w:color w:val="auto"/>
          <w:sz w:val="28"/>
          <w:szCs w:val="28"/>
        </w:rPr>
        <w:t>.</w:t>
      </w:r>
    </w:p>
    <w:p w14:paraId="2838F9C4" w14:textId="3F816362" w:rsidR="000A361D" w:rsidRPr="000065B2" w:rsidRDefault="000A361D" w:rsidP="00547674">
      <w:pPr>
        <w:pStyle w:val="Default"/>
        <w:numPr>
          <w:ilvl w:val="0"/>
          <w:numId w:val="10"/>
        </w:numPr>
        <w:tabs>
          <w:tab w:val="left" w:pos="-3261"/>
          <w:tab w:val="left" w:pos="-1276"/>
        </w:tabs>
        <w:ind w:left="0" w:firstLine="284"/>
        <w:jc w:val="both"/>
        <w:rPr>
          <w:bCs/>
          <w:color w:val="auto"/>
          <w:sz w:val="28"/>
          <w:szCs w:val="28"/>
        </w:rPr>
      </w:pPr>
      <w:r w:rsidRPr="000065B2">
        <w:rPr>
          <w:bCs/>
          <w:color w:val="auto"/>
          <w:sz w:val="28"/>
          <w:szCs w:val="28"/>
        </w:rPr>
        <w:t xml:space="preserve">Начальная (максимальная) цена включает в себя все затраты </w:t>
      </w:r>
      <w:r w:rsidR="006B4F3E" w:rsidRPr="000065B2">
        <w:rPr>
          <w:bCs/>
          <w:color w:val="auto"/>
          <w:sz w:val="28"/>
          <w:szCs w:val="28"/>
        </w:rPr>
        <w:t>Подрядчика</w:t>
      </w:r>
      <w:r w:rsidRPr="000065B2">
        <w:rPr>
          <w:bCs/>
          <w:color w:val="auto"/>
          <w:sz w:val="28"/>
          <w:szCs w:val="28"/>
        </w:rPr>
        <w:t xml:space="preserve"> </w:t>
      </w:r>
      <w:r w:rsidR="00CA23B0" w:rsidRPr="000065B2">
        <w:rPr>
          <w:bCs/>
          <w:color w:val="auto"/>
          <w:sz w:val="28"/>
          <w:szCs w:val="28"/>
        </w:rPr>
        <w:t xml:space="preserve">(Участника) </w:t>
      </w:r>
      <w:r w:rsidRPr="000065B2">
        <w:rPr>
          <w:bCs/>
          <w:color w:val="auto"/>
          <w:sz w:val="28"/>
          <w:szCs w:val="28"/>
        </w:rPr>
        <w:t>при выполнении Работ на Объекте, в том числе: затраты на производство строит</w:t>
      </w:r>
      <w:r w:rsidR="00134F95" w:rsidRPr="000065B2">
        <w:rPr>
          <w:bCs/>
          <w:color w:val="auto"/>
          <w:sz w:val="28"/>
          <w:szCs w:val="28"/>
        </w:rPr>
        <w:t xml:space="preserve">ельно-монтажных работ с учетом </w:t>
      </w:r>
      <w:r w:rsidRPr="000065B2">
        <w:rPr>
          <w:bCs/>
          <w:color w:val="auto"/>
          <w:sz w:val="28"/>
          <w:szCs w:val="28"/>
        </w:rPr>
        <w:t>стоимости материалов, изделий и конструкций, затраты по транспортировке, разгрузке</w:t>
      </w:r>
      <w:r w:rsidR="004B4018" w:rsidRPr="000065B2">
        <w:rPr>
          <w:bCs/>
          <w:color w:val="auto"/>
          <w:sz w:val="28"/>
          <w:szCs w:val="28"/>
        </w:rPr>
        <w:t>,</w:t>
      </w:r>
      <w:r w:rsidRPr="000065B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0065B2"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0065B2" w:rsidRDefault="00E54346" w:rsidP="00547674">
      <w:pPr>
        <w:pStyle w:val="Default"/>
        <w:numPr>
          <w:ilvl w:val="0"/>
          <w:numId w:val="1"/>
        </w:numPr>
        <w:tabs>
          <w:tab w:val="left" w:pos="-1276"/>
        </w:tabs>
        <w:ind w:left="0" w:firstLine="0"/>
        <w:jc w:val="both"/>
        <w:rPr>
          <w:bCs/>
          <w:color w:val="auto"/>
          <w:sz w:val="28"/>
          <w:szCs w:val="28"/>
        </w:rPr>
      </w:pPr>
      <w:r w:rsidRPr="000065B2">
        <w:rPr>
          <w:bCs/>
          <w:color w:val="auto"/>
          <w:sz w:val="28"/>
          <w:szCs w:val="28"/>
        </w:rPr>
        <w:t xml:space="preserve">Место оказания услуг (выполнения работ), общие сведения: </w:t>
      </w:r>
    </w:p>
    <w:p w14:paraId="261D4C57" w14:textId="77777777" w:rsidR="006C2DAC" w:rsidRPr="000065B2" w:rsidRDefault="006C2DAC" w:rsidP="006C2DAC">
      <w:pPr>
        <w:pStyle w:val="Default"/>
        <w:tabs>
          <w:tab w:val="left" w:pos="-1276"/>
          <w:tab w:val="left" w:pos="0"/>
          <w:tab w:val="left" w:pos="142"/>
        </w:tabs>
        <w:jc w:val="both"/>
        <w:rPr>
          <w:bCs/>
          <w:color w:val="auto"/>
          <w:sz w:val="28"/>
          <w:szCs w:val="28"/>
        </w:rPr>
      </w:pPr>
      <w:r w:rsidRPr="000065B2">
        <w:rPr>
          <w:bCs/>
          <w:color w:val="auto"/>
          <w:sz w:val="28"/>
          <w:szCs w:val="28"/>
        </w:rPr>
        <w:t>Российская Федерация, РФ, Челябинская область, г. Южноуральск, Газопровод-отвод к Южноуральской ГРЭС-2.</w:t>
      </w:r>
    </w:p>
    <w:p w14:paraId="4D0678A0" w14:textId="77777777" w:rsidR="006C2DAC" w:rsidRPr="000065B2" w:rsidRDefault="006C2DAC" w:rsidP="006C2DAC">
      <w:pPr>
        <w:pStyle w:val="Default"/>
        <w:tabs>
          <w:tab w:val="left" w:pos="-1276"/>
          <w:tab w:val="left" w:pos="0"/>
          <w:tab w:val="left" w:pos="142"/>
        </w:tabs>
        <w:jc w:val="both"/>
        <w:rPr>
          <w:bCs/>
          <w:color w:val="auto"/>
          <w:sz w:val="28"/>
          <w:szCs w:val="28"/>
        </w:rPr>
      </w:pPr>
      <w:r w:rsidRPr="000065B2">
        <w:rPr>
          <w:bCs/>
          <w:color w:val="auto"/>
          <w:sz w:val="28"/>
          <w:szCs w:val="28"/>
        </w:rPr>
        <w:tab/>
        <w:t>В административно-территориальном отношении участок расположен примерно в 8 км по направлению на восток от ориентира с. Кабанка, приблизительно в 7 км от ж.д. станции Нижнеувельская, в 80 км к югу от Челябинска.</w:t>
      </w:r>
    </w:p>
    <w:p w14:paraId="0C4E75DC" w14:textId="77777777" w:rsidR="006C2DAC" w:rsidRPr="000065B2" w:rsidRDefault="006C2DAC" w:rsidP="006C2DAC">
      <w:pPr>
        <w:pStyle w:val="Default"/>
        <w:tabs>
          <w:tab w:val="left" w:pos="-1276"/>
          <w:tab w:val="left" w:pos="0"/>
          <w:tab w:val="left" w:pos="142"/>
        </w:tabs>
        <w:jc w:val="both"/>
        <w:rPr>
          <w:bCs/>
          <w:color w:val="auto"/>
          <w:sz w:val="28"/>
          <w:szCs w:val="28"/>
        </w:rPr>
      </w:pPr>
      <w:r w:rsidRPr="000065B2">
        <w:rPr>
          <w:bCs/>
          <w:color w:val="auto"/>
          <w:sz w:val="28"/>
          <w:szCs w:val="28"/>
        </w:rPr>
        <w:t>По критериям типизации территории по подтопляемости, участок трассы газопровода расположен в месте перехода через безымянный приток, и прилегающий участок к водохранилищу по условиям развития процесса относится к потенциально подтопляемой территории. Правый берег ручья покрыт густыми зарослями березы (высота 3м), левый – крутой, местами обрывистый.</w:t>
      </w:r>
    </w:p>
    <w:p w14:paraId="390C2355" w14:textId="77777777" w:rsidR="006C2DAC" w:rsidRPr="000065B2" w:rsidRDefault="006C2DAC" w:rsidP="006C2DAC">
      <w:pPr>
        <w:pStyle w:val="Default"/>
        <w:tabs>
          <w:tab w:val="left" w:pos="-1276"/>
          <w:tab w:val="left" w:pos="0"/>
          <w:tab w:val="left" w:pos="142"/>
        </w:tabs>
        <w:jc w:val="both"/>
        <w:rPr>
          <w:bCs/>
          <w:color w:val="auto"/>
          <w:sz w:val="28"/>
          <w:szCs w:val="28"/>
        </w:rPr>
      </w:pPr>
      <w:r w:rsidRPr="000065B2">
        <w:rPr>
          <w:bCs/>
          <w:color w:val="auto"/>
          <w:sz w:val="28"/>
          <w:szCs w:val="28"/>
        </w:rPr>
        <w:t>В соответствии с п.4.1 «Правила охраны магистральных трубопроводов», для исключения возможности повреждения газопровода установлены охранные зоны в виде участка земли, ограниченного условными линиями, проходящими в 25 м от оси трубопровода с каждой стороны вдоль трассы газопроводов.</w:t>
      </w:r>
    </w:p>
    <w:p w14:paraId="6322121A" w14:textId="21B44661" w:rsidR="00C86C3A" w:rsidRPr="000065B2" w:rsidRDefault="006C2DAC" w:rsidP="006C2DAC">
      <w:pPr>
        <w:pStyle w:val="Default"/>
        <w:tabs>
          <w:tab w:val="left" w:pos="-1276"/>
          <w:tab w:val="left" w:pos="0"/>
          <w:tab w:val="left" w:pos="142"/>
        </w:tabs>
        <w:jc w:val="both"/>
        <w:rPr>
          <w:bCs/>
          <w:color w:val="FF0000"/>
          <w:sz w:val="28"/>
          <w:szCs w:val="28"/>
        </w:rPr>
      </w:pPr>
      <w:r w:rsidRPr="000065B2">
        <w:rPr>
          <w:bCs/>
          <w:color w:val="auto"/>
          <w:sz w:val="28"/>
          <w:szCs w:val="28"/>
        </w:rPr>
        <w:t>При пересечении газопроводами ручья к площадке ЮГРЭС-2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100м с каждой стороны.</w:t>
      </w:r>
      <w:r w:rsidR="00C86C3A" w:rsidRPr="000065B2">
        <w:rPr>
          <w:bCs/>
          <w:color w:val="FF0000"/>
          <w:sz w:val="28"/>
          <w:szCs w:val="28"/>
        </w:rPr>
        <w:tab/>
      </w:r>
    </w:p>
    <w:p w14:paraId="48A08A04" w14:textId="77777777" w:rsidR="00E54346" w:rsidRPr="000065B2"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0065B2" w:rsidRDefault="00957C94" w:rsidP="00547674">
      <w:pPr>
        <w:pStyle w:val="Default"/>
        <w:numPr>
          <w:ilvl w:val="0"/>
          <w:numId w:val="1"/>
        </w:numPr>
        <w:tabs>
          <w:tab w:val="left" w:pos="-1276"/>
          <w:tab w:val="left" w:pos="0"/>
          <w:tab w:val="left" w:pos="142"/>
        </w:tabs>
        <w:ind w:left="0" w:firstLine="0"/>
        <w:jc w:val="both"/>
        <w:rPr>
          <w:bCs/>
          <w:color w:val="auto"/>
          <w:sz w:val="28"/>
          <w:szCs w:val="28"/>
        </w:rPr>
      </w:pPr>
      <w:r w:rsidRPr="000065B2">
        <w:rPr>
          <w:bCs/>
          <w:color w:val="auto"/>
          <w:sz w:val="28"/>
          <w:szCs w:val="28"/>
        </w:rPr>
        <w:t>Вид работ и услуг</w:t>
      </w:r>
      <w:r w:rsidR="00E54346" w:rsidRPr="000065B2">
        <w:rPr>
          <w:bCs/>
          <w:color w:val="auto"/>
          <w:sz w:val="28"/>
          <w:szCs w:val="28"/>
        </w:rPr>
        <w:t>:</w:t>
      </w:r>
    </w:p>
    <w:p w14:paraId="74DA031B" w14:textId="29B3A35C" w:rsidR="00712FC4" w:rsidRPr="000065B2" w:rsidRDefault="00712FC4" w:rsidP="00C627C2">
      <w:pPr>
        <w:pStyle w:val="Default"/>
        <w:numPr>
          <w:ilvl w:val="0"/>
          <w:numId w:val="7"/>
        </w:numPr>
        <w:tabs>
          <w:tab w:val="left" w:pos="-4395"/>
        </w:tabs>
        <w:ind w:left="0" w:firstLine="284"/>
        <w:jc w:val="both"/>
        <w:rPr>
          <w:bCs/>
          <w:color w:val="auto"/>
          <w:sz w:val="28"/>
          <w:szCs w:val="28"/>
        </w:rPr>
      </w:pPr>
      <w:r w:rsidRPr="000065B2">
        <w:rPr>
          <w:color w:val="auto"/>
          <w:sz w:val="28"/>
          <w:szCs w:val="28"/>
        </w:rPr>
        <w:t xml:space="preserve">Выполнить восстановительные работы </w:t>
      </w:r>
      <w:r w:rsidR="00761E05" w:rsidRPr="000065B2">
        <w:rPr>
          <w:color w:val="auto"/>
          <w:sz w:val="28"/>
          <w:szCs w:val="28"/>
        </w:rPr>
        <w:t>2</w:t>
      </w:r>
      <w:r w:rsidR="0085536A" w:rsidRPr="000065B2">
        <w:rPr>
          <w:color w:val="auto"/>
          <w:sz w:val="28"/>
          <w:szCs w:val="28"/>
        </w:rPr>
        <w:t>-</w:t>
      </w:r>
      <w:r w:rsidR="00761E05" w:rsidRPr="000065B2">
        <w:rPr>
          <w:color w:val="auto"/>
          <w:sz w:val="28"/>
          <w:szCs w:val="28"/>
        </w:rPr>
        <w:t>х</w:t>
      </w:r>
      <w:r w:rsidR="0085536A" w:rsidRPr="000065B2">
        <w:rPr>
          <w:color w:val="auto"/>
          <w:sz w:val="28"/>
          <w:szCs w:val="28"/>
        </w:rPr>
        <w:t xml:space="preserve"> нит</w:t>
      </w:r>
      <w:r w:rsidR="00761E05" w:rsidRPr="000065B2">
        <w:rPr>
          <w:color w:val="auto"/>
          <w:sz w:val="28"/>
          <w:szCs w:val="28"/>
        </w:rPr>
        <w:t>ок</w:t>
      </w:r>
      <w:r w:rsidR="0085536A" w:rsidRPr="000065B2">
        <w:rPr>
          <w:color w:val="auto"/>
          <w:sz w:val="28"/>
          <w:szCs w:val="28"/>
        </w:rPr>
        <w:t xml:space="preserve"> </w:t>
      </w:r>
      <w:r w:rsidRPr="000065B2">
        <w:rPr>
          <w:color w:val="auto"/>
          <w:sz w:val="28"/>
          <w:szCs w:val="28"/>
        </w:rPr>
        <w:t xml:space="preserve">трассы </w:t>
      </w:r>
      <w:r w:rsidR="0085536A" w:rsidRPr="000065B2">
        <w:rPr>
          <w:color w:val="auto"/>
          <w:sz w:val="28"/>
          <w:szCs w:val="28"/>
        </w:rPr>
        <w:t>магистрального газопровода</w:t>
      </w:r>
      <w:r w:rsidRPr="000065B2">
        <w:rPr>
          <w:color w:val="auto"/>
          <w:sz w:val="28"/>
          <w:szCs w:val="28"/>
        </w:rPr>
        <w:t xml:space="preserve">, </w:t>
      </w:r>
      <w:r w:rsidR="0085536A" w:rsidRPr="000065B2">
        <w:rPr>
          <w:color w:val="auto"/>
          <w:sz w:val="28"/>
          <w:szCs w:val="28"/>
        </w:rPr>
        <w:t xml:space="preserve">протяженностью </w:t>
      </w:r>
      <w:r w:rsidR="00761E05" w:rsidRPr="000065B2">
        <w:rPr>
          <w:color w:val="auto"/>
          <w:sz w:val="28"/>
          <w:szCs w:val="28"/>
        </w:rPr>
        <w:t>150</w:t>
      </w:r>
      <w:r w:rsidR="0085536A" w:rsidRPr="000065B2">
        <w:rPr>
          <w:color w:val="auto"/>
          <w:sz w:val="28"/>
          <w:szCs w:val="28"/>
        </w:rPr>
        <w:t xml:space="preserve">м и шириной </w:t>
      </w:r>
      <w:r w:rsidR="00761E05" w:rsidRPr="000065B2">
        <w:rPr>
          <w:color w:val="auto"/>
          <w:sz w:val="28"/>
          <w:szCs w:val="28"/>
        </w:rPr>
        <w:t>12</w:t>
      </w:r>
      <w:r w:rsidR="0085536A" w:rsidRPr="000065B2">
        <w:rPr>
          <w:color w:val="auto"/>
          <w:sz w:val="28"/>
          <w:szCs w:val="28"/>
        </w:rPr>
        <w:t>м</w:t>
      </w:r>
      <w:r w:rsidR="0012440A" w:rsidRPr="000065B2">
        <w:rPr>
          <w:color w:val="auto"/>
          <w:sz w:val="28"/>
          <w:szCs w:val="28"/>
        </w:rPr>
        <w:t xml:space="preserve"> на участке </w:t>
      </w:r>
      <w:r w:rsidR="00C627C2" w:rsidRPr="000065B2">
        <w:rPr>
          <w:color w:val="auto"/>
          <w:sz w:val="28"/>
          <w:szCs w:val="28"/>
        </w:rPr>
        <w:t>от перехода через ручей до автодороги ПК19+80 - ПК21+30,00</w:t>
      </w:r>
      <w:r w:rsidRPr="000065B2">
        <w:rPr>
          <w:color w:val="auto"/>
          <w:sz w:val="28"/>
          <w:szCs w:val="28"/>
        </w:rPr>
        <w:t>:</w:t>
      </w:r>
    </w:p>
    <w:p w14:paraId="67A65912" w14:textId="7455B628" w:rsidR="00971428" w:rsidRPr="000065B2" w:rsidRDefault="00712FC4" w:rsidP="00547674">
      <w:pPr>
        <w:pStyle w:val="Default"/>
        <w:numPr>
          <w:ilvl w:val="0"/>
          <w:numId w:val="14"/>
        </w:numPr>
        <w:tabs>
          <w:tab w:val="left" w:pos="-4395"/>
        </w:tabs>
        <w:jc w:val="both"/>
        <w:rPr>
          <w:color w:val="auto"/>
          <w:sz w:val="28"/>
          <w:szCs w:val="28"/>
        </w:rPr>
      </w:pPr>
      <w:r w:rsidRPr="000065B2">
        <w:rPr>
          <w:color w:val="auto"/>
          <w:sz w:val="28"/>
          <w:szCs w:val="28"/>
        </w:rPr>
        <w:t>Восстанов</w:t>
      </w:r>
      <w:r w:rsidR="006228C1" w:rsidRPr="000065B2">
        <w:rPr>
          <w:color w:val="auto"/>
          <w:sz w:val="28"/>
          <w:szCs w:val="28"/>
        </w:rPr>
        <w:t xml:space="preserve">ить </w:t>
      </w:r>
      <w:r w:rsidRPr="000065B2">
        <w:rPr>
          <w:color w:val="auto"/>
          <w:sz w:val="28"/>
          <w:szCs w:val="28"/>
        </w:rPr>
        <w:t>проектно</w:t>
      </w:r>
      <w:r w:rsidR="006228C1" w:rsidRPr="000065B2">
        <w:rPr>
          <w:color w:val="auto"/>
          <w:sz w:val="28"/>
          <w:szCs w:val="28"/>
        </w:rPr>
        <w:t>е</w:t>
      </w:r>
      <w:r w:rsidRPr="000065B2">
        <w:rPr>
          <w:color w:val="auto"/>
          <w:sz w:val="28"/>
          <w:szCs w:val="28"/>
        </w:rPr>
        <w:t xml:space="preserve"> положени</w:t>
      </w:r>
      <w:r w:rsidR="006228C1" w:rsidRPr="000065B2">
        <w:rPr>
          <w:color w:val="auto"/>
          <w:sz w:val="28"/>
          <w:szCs w:val="28"/>
        </w:rPr>
        <w:t xml:space="preserve">е газопровода, </w:t>
      </w:r>
      <w:r w:rsidR="00971428" w:rsidRPr="000065B2">
        <w:rPr>
          <w:color w:val="auto"/>
          <w:sz w:val="28"/>
          <w:szCs w:val="28"/>
        </w:rPr>
        <w:t xml:space="preserve">изменение которого было вызвано </w:t>
      </w:r>
      <w:r w:rsidR="006228C1" w:rsidRPr="000065B2">
        <w:rPr>
          <w:color w:val="auto"/>
          <w:sz w:val="28"/>
          <w:szCs w:val="28"/>
        </w:rPr>
        <w:t>возникающи</w:t>
      </w:r>
      <w:r w:rsidR="00971428" w:rsidRPr="000065B2">
        <w:rPr>
          <w:color w:val="auto"/>
          <w:sz w:val="28"/>
          <w:szCs w:val="28"/>
        </w:rPr>
        <w:t>ми</w:t>
      </w:r>
      <w:r w:rsidR="006228C1" w:rsidRPr="000065B2">
        <w:rPr>
          <w:color w:val="auto"/>
          <w:sz w:val="28"/>
          <w:szCs w:val="28"/>
        </w:rPr>
        <w:t xml:space="preserve"> продольны</w:t>
      </w:r>
      <w:r w:rsidR="00971428" w:rsidRPr="000065B2">
        <w:rPr>
          <w:color w:val="auto"/>
          <w:sz w:val="28"/>
          <w:szCs w:val="28"/>
        </w:rPr>
        <w:t>ми</w:t>
      </w:r>
      <w:r w:rsidR="006228C1" w:rsidRPr="000065B2">
        <w:rPr>
          <w:color w:val="auto"/>
          <w:sz w:val="28"/>
          <w:szCs w:val="28"/>
        </w:rPr>
        <w:t xml:space="preserve"> усили</w:t>
      </w:r>
      <w:r w:rsidR="00971428" w:rsidRPr="000065B2">
        <w:rPr>
          <w:color w:val="auto"/>
          <w:sz w:val="28"/>
          <w:szCs w:val="28"/>
        </w:rPr>
        <w:t>ями</w:t>
      </w:r>
      <w:r w:rsidR="006228C1" w:rsidRPr="000065B2">
        <w:rPr>
          <w:color w:val="auto"/>
          <w:sz w:val="28"/>
          <w:szCs w:val="28"/>
        </w:rPr>
        <w:t xml:space="preserve"> в газопроводе в результате удлинения от воздействия температурного перепада перекачиваемой среды.</w:t>
      </w:r>
      <w:r w:rsidR="00971428" w:rsidRPr="000065B2">
        <w:rPr>
          <w:color w:val="auto"/>
          <w:sz w:val="28"/>
          <w:szCs w:val="28"/>
        </w:rPr>
        <w:t xml:space="preserve"> Потеря устойчивости обуславливается наличием значительных сжимающих продольных сил, низкой удерживающей способностью обводненного грунта. </w:t>
      </w:r>
      <w:r w:rsidR="00971428" w:rsidRPr="000065B2">
        <w:rPr>
          <w:color w:val="auto"/>
          <w:sz w:val="28"/>
          <w:szCs w:val="28"/>
        </w:rPr>
        <w:lastRenderedPageBreak/>
        <w:t>Такие участки являются потенциально опасными и подвержены не только риску потери общей устойчивости, но и к исчерпанию несущей способности.</w:t>
      </w:r>
    </w:p>
    <w:p w14:paraId="3478E605" w14:textId="12F566BD" w:rsidR="006228C1" w:rsidRPr="000065B2" w:rsidRDefault="006228C1" w:rsidP="00547674">
      <w:pPr>
        <w:pStyle w:val="Default"/>
        <w:numPr>
          <w:ilvl w:val="0"/>
          <w:numId w:val="14"/>
        </w:numPr>
        <w:tabs>
          <w:tab w:val="left" w:pos="-4395"/>
        </w:tabs>
        <w:jc w:val="both"/>
        <w:rPr>
          <w:color w:val="auto"/>
          <w:sz w:val="28"/>
          <w:szCs w:val="28"/>
        </w:rPr>
      </w:pPr>
      <w:r w:rsidRPr="000065B2">
        <w:rPr>
          <w:color w:val="auto"/>
          <w:sz w:val="28"/>
          <w:szCs w:val="28"/>
        </w:rPr>
        <w:t>Поскольку данные изменения происходят не только на участке видимого изменения высотного положения, но и на участке, прилегающем к нему, в результате воздействия температурного перепада перекачиваемого продукта на материал трубопровода</w:t>
      </w:r>
      <w:r w:rsidR="006B3ADD" w:rsidRPr="000065B2">
        <w:rPr>
          <w:color w:val="auto"/>
          <w:sz w:val="28"/>
          <w:szCs w:val="28"/>
        </w:rPr>
        <w:t>,</w:t>
      </w:r>
      <w:r w:rsidRPr="000065B2">
        <w:rPr>
          <w:color w:val="auto"/>
          <w:sz w:val="28"/>
          <w:szCs w:val="28"/>
        </w:rPr>
        <w:t xml:space="preserve"> уменьшение внутреннего давления газа</w:t>
      </w:r>
      <w:r w:rsidR="006B3ADD" w:rsidRPr="000065B2">
        <w:rPr>
          <w:color w:val="auto"/>
          <w:sz w:val="28"/>
          <w:szCs w:val="28"/>
        </w:rPr>
        <w:t>,</w:t>
      </w:r>
      <w:r w:rsidRPr="000065B2">
        <w:rPr>
          <w:color w:val="auto"/>
          <w:sz w:val="28"/>
          <w:szCs w:val="28"/>
        </w:rPr>
        <w:t xml:space="preserve"> а так же сезонные изменения характеристик грунта, связанные с обводнением трассы - устранить размывы трассы газопровода</w:t>
      </w:r>
      <w:r w:rsidR="00910D25" w:rsidRPr="000065B2">
        <w:rPr>
          <w:color w:val="auto"/>
          <w:sz w:val="28"/>
          <w:szCs w:val="28"/>
        </w:rPr>
        <w:t xml:space="preserve"> общей площадью </w:t>
      </w:r>
      <w:r w:rsidR="00761E05" w:rsidRPr="000065B2">
        <w:rPr>
          <w:color w:val="auto"/>
          <w:sz w:val="28"/>
          <w:szCs w:val="28"/>
        </w:rPr>
        <w:t>3</w:t>
      </w:r>
      <w:r w:rsidR="00910D25" w:rsidRPr="000065B2">
        <w:rPr>
          <w:color w:val="auto"/>
          <w:sz w:val="28"/>
          <w:szCs w:val="28"/>
        </w:rPr>
        <w:t>0м2</w:t>
      </w:r>
      <w:r w:rsidRPr="000065B2">
        <w:rPr>
          <w:color w:val="auto"/>
          <w:sz w:val="28"/>
          <w:szCs w:val="28"/>
        </w:rPr>
        <w:t xml:space="preserve">. </w:t>
      </w:r>
    </w:p>
    <w:p w14:paraId="668CF5B9" w14:textId="6A2F1D58" w:rsidR="006228C1" w:rsidRPr="000065B2" w:rsidRDefault="006228C1" w:rsidP="00C627C2">
      <w:pPr>
        <w:pStyle w:val="Default"/>
        <w:numPr>
          <w:ilvl w:val="0"/>
          <w:numId w:val="14"/>
        </w:numPr>
        <w:tabs>
          <w:tab w:val="left" w:pos="-4395"/>
        </w:tabs>
        <w:jc w:val="both"/>
        <w:rPr>
          <w:color w:val="auto"/>
          <w:sz w:val="28"/>
          <w:szCs w:val="28"/>
        </w:rPr>
      </w:pPr>
      <w:r w:rsidRPr="000065B2">
        <w:rPr>
          <w:color w:val="auto"/>
          <w:sz w:val="28"/>
          <w:szCs w:val="28"/>
        </w:rPr>
        <w:t xml:space="preserve">В </w:t>
      </w:r>
      <w:r w:rsidR="00094B49" w:rsidRPr="000065B2">
        <w:rPr>
          <w:color w:val="auto"/>
          <w:sz w:val="28"/>
          <w:szCs w:val="28"/>
        </w:rPr>
        <w:t xml:space="preserve">заключительных работах </w:t>
      </w:r>
      <w:r w:rsidR="00910D25" w:rsidRPr="000065B2">
        <w:rPr>
          <w:color w:val="auto"/>
          <w:sz w:val="28"/>
          <w:szCs w:val="28"/>
        </w:rPr>
        <w:t>выполнить</w:t>
      </w:r>
      <w:r w:rsidR="00094B49" w:rsidRPr="000065B2">
        <w:rPr>
          <w:color w:val="auto"/>
          <w:sz w:val="28"/>
          <w:szCs w:val="28"/>
        </w:rPr>
        <w:t xml:space="preserve"> обваловку </w:t>
      </w:r>
      <w:r w:rsidR="00C41F8E" w:rsidRPr="000065B2">
        <w:rPr>
          <w:color w:val="auto"/>
          <w:sz w:val="28"/>
          <w:szCs w:val="28"/>
        </w:rPr>
        <w:t xml:space="preserve">магистрального газопровода </w:t>
      </w:r>
      <w:r w:rsidR="00BE0C15" w:rsidRPr="000065B2">
        <w:rPr>
          <w:sz w:val="28"/>
          <w:szCs w:val="28"/>
        </w:rPr>
        <w:t xml:space="preserve">на участке </w:t>
      </w:r>
      <w:r w:rsidR="00C627C2" w:rsidRPr="000065B2">
        <w:rPr>
          <w:sz w:val="28"/>
          <w:szCs w:val="28"/>
        </w:rPr>
        <w:t>от перехода через ручей до автодороги ПК19+80 - ПК21+30</w:t>
      </w:r>
      <w:r w:rsidR="00564C9F" w:rsidRPr="000065B2">
        <w:rPr>
          <w:sz w:val="28"/>
          <w:szCs w:val="28"/>
        </w:rPr>
        <w:t xml:space="preserve">, </w:t>
      </w:r>
      <w:r w:rsidR="00761E05" w:rsidRPr="000065B2">
        <w:rPr>
          <w:color w:val="auto"/>
          <w:sz w:val="28"/>
          <w:szCs w:val="28"/>
        </w:rPr>
        <w:t xml:space="preserve">общей площадью </w:t>
      </w:r>
      <w:r w:rsidR="00FD6486" w:rsidRPr="000065B2">
        <w:rPr>
          <w:color w:val="auto"/>
          <w:sz w:val="28"/>
          <w:szCs w:val="28"/>
        </w:rPr>
        <w:t>4</w:t>
      </w:r>
      <w:r w:rsidR="00971428" w:rsidRPr="000065B2">
        <w:rPr>
          <w:color w:val="auto"/>
          <w:sz w:val="28"/>
          <w:szCs w:val="28"/>
        </w:rPr>
        <w:t>50м</w:t>
      </w:r>
      <w:r w:rsidR="00761E05" w:rsidRPr="000065B2">
        <w:rPr>
          <w:color w:val="auto"/>
          <w:sz w:val="28"/>
          <w:szCs w:val="28"/>
        </w:rPr>
        <w:t>2</w:t>
      </w:r>
      <w:r w:rsidR="00C41F8E" w:rsidRPr="000065B2">
        <w:rPr>
          <w:color w:val="auto"/>
          <w:sz w:val="28"/>
          <w:szCs w:val="28"/>
        </w:rPr>
        <w:t>.</w:t>
      </w:r>
    </w:p>
    <w:p w14:paraId="649AB779" w14:textId="734EE1F1" w:rsidR="003D1A85" w:rsidRPr="000065B2" w:rsidRDefault="003D1A85" w:rsidP="00547674">
      <w:pPr>
        <w:pStyle w:val="a3"/>
        <w:numPr>
          <w:ilvl w:val="0"/>
          <w:numId w:val="2"/>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0065B2" w:rsidRDefault="00FC61EA" w:rsidP="00547674">
      <w:pPr>
        <w:pStyle w:val="a3"/>
        <w:numPr>
          <w:ilvl w:val="0"/>
          <w:numId w:val="2"/>
        </w:numPr>
        <w:spacing w:after="0" w:line="240" w:lineRule="auto"/>
        <w:ind w:left="0" w:firstLine="142"/>
        <w:jc w:val="both"/>
        <w:rPr>
          <w:rFonts w:ascii="Times New Roman" w:hAnsi="Times New Roman"/>
          <w:bCs/>
          <w:sz w:val="28"/>
          <w:szCs w:val="28"/>
        </w:rPr>
      </w:pPr>
      <w:r w:rsidRPr="000065B2">
        <w:rPr>
          <w:rFonts w:ascii="Times New Roman" w:hAnsi="Times New Roman"/>
          <w:bCs/>
          <w:sz w:val="28"/>
          <w:szCs w:val="28"/>
        </w:rPr>
        <w:t>Организовать складское хозяйство, установить временные здания и сооружения.</w:t>
      </w:r>
    </w:p>
    <w:p w14:paraId="02FA99C1" w14:textId="44C522A1" w:rsidR="00823CFF" w:rsidRPr="000065B2"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0065B2"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Поставка материалов производится Подрядчиком </w:t>
      </w:r>
      <w:r w:rsidR="00CA23B0" w:rsidRPr="000065B2">
        <w:rPr>
          <w:rFonts w:ascii="Times New Roman" w:hAnsi="Times New Roman"/>
          <w:bCs/>
          <w:sz w:val="28"/>
          <w:szCs w:val="28"/>
        </w:rPr>
        <w:t xml:space="preserve">(Участником) </w:t>
      </w:r>
      <w:r w:rsidRPr="000065B2">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0065B2" w:rsidRDefault="00823CFF" w:rsidP="00547674">
      <w:pPr>
        <w:pStyle w:val="a3"/>
        <w:numPr>
          <w:ilvl w:val="0"/>
          <w:numId w:val="2"/>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0065B2" w:rsidRDefault="00823CFF" w:rsidP="0054767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0065B2">
        <w:rPr>
          <w:rFonts w:ascii="Times New Roman" w:hAnsi="Times New Roman"/>
          <w:bCs/>
          <w:sz w:val="28"/>
          <w:szCs w:val="28"/>
        </w:rPr>
        <w:t>Ведомость вид</w:t>
      </w:r>
      <w:r w:rsidR="00654067" w:rsidRPr="000065B2">
        <w:rPr>
          <w:rFonts w:ascii="Times New Roman" w:hAnsi="Times New Roman"/>
          <w:bCs/>
          <w:sz w:val="28"/>
          <w:szCs w:val="28"/>
        </w:rPr>
        <w:t>а</w:t>
      </w:r>
      <w:r w:rsidRPr="000065B2">
        <w:rPr>
          <w:rFonts w:ascii="Times New Roman" w:hAnsi="Times New Roman"/>
          <w:bCs/>
          <w:sz w:val="28"/>
          <w:szCs w:val="28"/>
        </w:rPr>
        <w:t xml:space="preserve"> и объем</w:t>
      </w:r>
      <w:r w:rsidR="00654067" w:rsidRPr="000065B2">
        <w:rPr>
          <w:rFonts w:ascii="Times New Roman" w:hAnsi="Times New Roman"/>
          <w:bCs/>
          <w:sz w:val="28"/>
          <w:szCs w:val="28"/>
        </w:rPr>
        <w:t>а</w:t>
      </w:r>
      <w:r w:rsidRPr="000065B2">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0065B2"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4103679E" w:rsidR="00823CFF" w:rsidRPr="000065B2" w:rsidRDefault="00474F1D" w:rsidP="00547674">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0065B2">
        <w:rPr>
          <w:rFonts w:ascii="Times New Roman" w:hAnsi="Times New Roman"/>
          <w:bCs/>
          <w:color w:val="000000"/>
          <w:sz w:val="28"/>
          <w:szCs w:val="28"/>
        </w:rPr>
        <w:t xml:space="preserve"> </w:t>
      </w:r>
      <w:r w:rsidR="00823CFF" w:rsidRPr="000065B2">
        <w:rPr>
          <w:rFonts w:ascii="Times New Roman" w:hAnsi="Times New Roman"/>
          <w:bCs/>
          <w:color w:val="000000"/>
          <w:sz w:val="28"/>
          <w:szCs w:val="28"/>
        </w:rPr>
        <w:t xml:space="preserve">Технические требования к выполняемым работам и материалам: </w:t>
      </w:r>
      <w:r w:rsidR="00823CFF" w:rsidRPr="000065B2">
        <w:rPr>
          <w:rFonts w:ascii="Times New Roman" w:hAnsi="Times New Roman"/>
          <w:bCs/>
          <w:color w:val="000000"/>
          <w:sz w:val="28"/>
          <w:szCs w:val="28"/>
          <w:highlight w:val="yellow"/>
        </w:rPr>
        <w:t xml:space="preserve"> </w:t>
      </w:r>
    </w:p>
    <w:p w14:paraId="673C72F4" w14:textId="77777777" w:rsidR="00DB7939" w:rsidRPr="000065B2"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0065B2">
        <w:rPr>
          <w:rFonts w:ascii="Times New Roman" w:hAnsi="Times New Roman"/>
          <w:sz w:val="28"/>
          <w:szCs w:val="28"/>
        </w:rPr>
        <w:t>Работы выполняются с учетом специфики рельефных и грунтовых условий участка трассы трубопровода.</w:t>
      </w:r>
    </w:p>
    <w:p w14:paraId="1512F5D3" w14:textId="77777777" w:rsidR="00DB7939" w:rsidRPr="000065B2" w:rsidRDefault="00DB7939"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0065B2">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136D6ACF" w14:textId="77777777" w:rsidR="00DB7939" w:rsidRPr="000065B2"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0065B2">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1693E43D" w14:textId="2C85B20E" w:rsidR="00DB7939" w:rsidRPr="000065B2"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0065B2">
        <w:rPr>
          <w:rFonts w:ascii="Times New Roman" w:hAnsi="Times New Roman"/>
          <w:sz w:val="28"/>
          <w:szCs w:val="28"/>
        </w:rPr>
        <w:t>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42A7A352" w14:textId="77777777" w:rsidR="00DB7939" w:rsidRPr="000065B2"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0065B2">
        <w:rPr>
          <w:rFonts w:ascii="Times New Roman" w:hAnsi="Times New Roman"/>
          <w:sz w:val="28"/>
          <w:szCs w:val="28"/>
        </w:rPr>
        <w:lastRenderedPageBreak/>
        <w:t>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34314C3E" w14:textId="77777777" w:rsidR="00DB7939" w:rsidRPr="000065B2" w:rsidRDefault="00DB7939" w:rsidP="00DB7939">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0065B2">
        <w:rPr>
          <w:rFonts w:asciiTheme="majorHAnsi" w:hAnsiTheme="majorHAnsi"/>
          <w:bCs/>
          <w:color w:val="000000"/>
          <w:sz w:val="28"/>
          <w:szCs w:val="28"/>
        </w:rPr>
        <w:t>-</w:t>
      </w:r>
      <w:r w:rsidRPr="000065B2">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6246BCFD" w14:textId="77777777" w:rsidR="00DB7939" w:rsidRPr="000065B2"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0065B2">
        <w:rPr>
          <w:rFonts w:ascii="Times New Roman" w:hAnsi="Times New Roman"/>
          <w:bCs/>
          <w:color w:val="000000"/>
          <w:sz w:val="28"/>
          <w:szCs w:val="28"/>
        </w:rPr>
        <w:t>-</w:t>
      </w:r>
      <w:r w:rsidRPr="000065B2">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4ECD2747" w14:textId="77777777" w:rsidR="00DB7939" w:rsidRPr="000065B2"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0065B2">
        <w:rPr>
          <w:rFonts w:ascii="Times New Roman" w:hAnsi="Times New Roman"/>
          <w:bCs/>
          <w:color w:val="000000"/>
          <w:sz w:val="28"/>
          <w:szCs w:val="28"/>
        </w:rPr>
        <w:t>-</w:t>
      </w:r>
      <w:r w:rsidRPr="000065B2">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2F68A1D1" w14:textId="77777777" w:rsidR="00DB7939" w:rsidRPr="000065B2"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0065B2">
        <w:rPr>
          <w:rFonts w:ascii="Times New Roman" w:hAnsi="Times New Roman"/>
          <w:bCs/>
          <w:color w:val="000000"/>
          <w:sz w:val="28"/>
          <w:szCs w:val="28"/>
        </w:rPr>
        <w:t>-</w:t>
      </w:r>
      <w:r w:rsidRPr="000065B2">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5C148C4A" w14:textId="77777777" w:rsidR="00DB7939" w:rsidRPr="000065B2"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0065B2">
        <w:rPr>
          <w:rFonts w:ascii="Times New Roman" w:hAnsi="Times New Roman"/>
          <w:bCs/>
          <w:color w:val="000000"/>
          <w:sz w:val="28"/>
          <w:szCs w:val="28"/>
        </w:rPr>
        <w:t>-</w:t>
      </w:r>
      <w:r w:rsidRPr="000065B2">
        <w:rPr>
          <w:rFonts w:ascii="Times New Roman" w:hAnsi="Times New Roman"/>
          <w:bCs/>
          <w:color w:val="000000"/>
          <w:sz w:val="28"/>
          <w:szCs w:val="28"/>
        </w:rPr>
        <w:tab/>
        <w:t>Планировку выполнять рабочими вручную с исправлением отдельных дефектных мест.</w:t>
      </w:r>
    </w:p>
    <w:p w14:paraId="1B56EA05" w14:textId="77777777" w:rsidR="00DB7939" w:rsidRPr="000065B2"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0065B2">
        <w:rPr>
          <w:rFonts w:ascii="Times New Roman" w:hAnsi="Times New Roman"/>
          <w:bCs/>
          <w:color w:val="000000"/>
          <w:sz w:val="28"/>
          <w:szCs w:val="28"/>
        </w:rPr>
        <w:t xml:space="preserve">При пересечении траншей с действующими подземными коммуникациями разработка грунта механизированным способом разрешается на расстоянии 0,5-2 м от боковой стенки и 0,5-1 м над верхом трубы, кабеля и других коммуникаций по согласованию с эксплуатирующей организацией. </w:t>
      </w:r>
    </w:p>
    <w:p w14:paraId="705C944F" w14:textId="77777777" w:rsidR="00DB7939" w:rsidRPr="000065B2"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0065B2">
        <w:rPr>
          <w:rFonts w:ascii="Times New Roman" w:hAnsi="Times New Roman"/>
          <w:bCs/>
          <w:color w:val="000000"/>
          <w:sz w:val="28"/>
          <w:szCs w:val="28"/>
        </w:rPr>
        <w:t>Грунт, оставшийся после механизированной разработки, должен дорабатываться вручную без применения ударных инструментов, исключая возможность повреждения коммуникаций.</w:t>
      </w:r>
    </w:p>
    <w:p w14:paraId="2AB29A61" w14:textId="77777777" w:rsidR="00DB7939" w:rsidRPr="000065B2" w:rsidRDefault="00DB7939" w:rsidP="00547674">
      <w:pPr>
        <w:pStyle w:val="ae"/>
        <w:numPr>
          <w:ilvl w:val="0"/>
          <w:numId w:val="13"/>
        </w:numPr>
        <w:shd w:val="clear" w:color="auto" w:fill="FFFFFF"/>
        <w:tabs>
          <w:tab w:val="left" w:pos="-4395"/>
          <w:tab w:val="left" w:pos="-1276"/>
        </w:tabs>
        <w:autoSpaceDE w:val="0"/>
        <w:autoSpaceDN w:val="0"/>
        <w:adjustRightInd w:val="0"/>
        <w:spacing w:before="0" w:beforeAutospacing="0" w:after="0" w:afterAutospacing="0"/>
        <w:ind w:left="0" w:firstLine="284"/>
        <w:jc w:val="both"/>
        <w:rPr>
          <w:color w:val="000000"/>
          <w:sz w:val="28"/>
          <w:szCs w:val="28"/>
        </w:rPr>
      </w:pPr>
      <w:r w:rsidRPr="000065B2">
        <w:rPr>
          <w:bCs/>
          <w:color w:val="000000"/>
          <w:sz w:val="28"/>
          <w:szCs w:val="28"/>
        </w:rPr>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подземных устройств от повреждений.</w:t>
      </w:r>
    </w:p>
    <w:p w14:paraId="7485D663" w14:textId="77777777" w:rsidR="00A6787D" w:rsidRPr="000065B2" w:rsidRDefault="00DB7939" w:rsidP="00A6787D">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0065B2">
        <w:rPr>
          <w:rFonts w:ascii="Times New Roman" w:hAnsi="Times New Roman"/>
          <w:bCs/>
          <w:color w:val="000000"/>
          <w:sz w:val="28"/>
          <w:szCs w:val="28"/>
        </w:rPr>
        <w:t>-</w:t>
      </w:r>
      <w:r w:rsidRPr="000065B2">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03AD2C85" w14:textId="52A73C42" w:rsidR="00DB7939" w:rsidRPr="000065B2" w:rsidRDefault="00DB7939" w:rsidP="00547674">
      <w:pPr>
        <w:pStyle w:val="a3"/>
        <w:numPr>
          <w:ilvl w:val="0"/>
          <w:numId w:val="12"/>
        </w:numPr>
        <w:spacing w:after="0" w:line="240" w:lineRule="auto"/>
        <w:ind w:left="0" w:firstLine="284"/>
        <w:jc w:val="both"/>
        <w:rPr>
          <w:rFonts w:ascii="Times New Roman" w:hAnsi="Times New Roman"/>
          <w:color w:val="000000"/>
          <w:sz w:val="28"/>
          <w:szCs w:val="28"/>
        </w:rPr>
      </w:pPr>
      <w:r w:rsidRPr="000065B2">
        <w:rPr>
          <w:rFonts w:ascii="Times New Roman" w:hAnsi="Times New Roman"/>
          <w:color w:val="000000"/>
          <w:sz w:val="28"/>
          <w:szCs w:val="28"/>
        </w:rPr>
        <w:t>На время выполнения работ Подрядчик</w:t>
      </w:r>
      <w:r w:rsidR="00A6787D" w:rsidRPr="000065B2">
        <w:rPr>
          <w:rFonts w:ascii="Times New Roman" w:hAnsi="Times New Roman"/>
          <w:color w:val="000000"/>
          <w:sz w:val="28"/>
          <w:szCs w:val="28"/>
        </w:rPr>
        <w:t xml:space="preserve"> </w:t>
      </w:r>
      <w:r w:rsidR="00A6787D" w:rsidRPr="000065B2">
        <w:rPr>
          <w:rFonts w:ascii="Times New Roman" w:hAnsi="Times New Roman"/>
          <w:bCs/>
          <w:sz w:val="28"/>
          <w:szCs w:val="28"/>
        </w:rPr>
        <w:t xml:space="preserve">(Участник) </w:t>
      </w:r>
      <w:r w:rsidRPr="000065B2">
        <w:rPr>
          <w:rFonts w:ascii="Times New Roman" w:hAnsi="Times New Roman"/>
          <w:color w:val="000000"/>
          <w:sz w:val="28"/>
          <w:szCs w:val="28"/>
        </w:rPr>
        <w:t xml:space="preserve"> осуществляет</w:t>
      </w:r>
      <w:r w:rsidRPr="000065B2">
        <w:rPr>
          <w:rFonts w:ascii="Times New Roman" w:hAnsi="Times New Roman"/>
          <w:bCs/>
          <w:color w:val="000000"/>
          <w:sz w:val="28"/>
          <w:szCs w:val="28"/>
        </w:rPr>
        <w:t xml:space="preserve"> обеспечение бригад автотранспортом и специальной техникой, необходимыми для выполнения работ, </w:t>
      </w:r>
      <w:r w:rsidRPr="000065B2">
        <w:rPr>
          <w:rFonts w:ascii="Times New Roman" w:hAnsi="Times New Roman"/>
          <w:color w:val="000000"/>
          <w:sz w:val="28"/>
          <w:szCs w:val="28"/>
        </w:rPr>
        <w:t>обеспечивает бригады инвентарем, расходными материалами, необходимыми для выполнения работ.</w:t>
      </w:r>
    </w:p>
    <w:p w14:paraId="1CD2F99D" w14:textId="606D14FA" w:rsidR="0035524E" w:rsidRPr="000065B2" w:rsidRDefault="00547674" w:rsidP="00547674">
      <w:pPr>
        <w:pStyle w:val="a3"/>
        <w:numPr>
          <w:ilvl w:val="0"/>
          <w:numId w:val="12"/>
        </w:numPr>
        <w:spacing w:after="0" w:line="240" w:lineRule="auto"/>
        <w:ind w:left="0" w:firstLine="284"/>
        <w:jc w:val="both"/>
        <w:rPr>
          <w:rFonts w:ascii="Times New Roman" w:hAnsi="Times New Roman"/>
          <w:bCs/>
          <w:i/>
          <w:sz w:val="28"/>
          <w:szCs w:val="28"/>
        </w:rPr>
      </w:pPr>
      <w:r w:rsidRPr="000065B2">
        <w:rPr>
          <w:rFonts w:ascii="Times New Roman" w:hAnsi="Times New Roman"/>
          <w:sz w:val="28"/>
          <w:szCs w:val="28"/>
        </w:rPr>
        <w:t>При выполнении работ по восстановлению проектного положения газопровода необходимо в первую очередь необходимо о</w:t>
      </w:r>
      <w:r w:rsidR="0035524E" w:rsidRPr="000065B2">
        <w:rPr>
          <w:rFonts w:ascii="Times New Roman" w:hAnsi="Times New Roman"/>
          <w:bCs/>
          <w:sz w:val="28"/>
          <w:szCs w:val="28"/>
        </w:rPr>
        <w:t xml:space="preserve">пределить плановое и высотное положение оси трубопровода с закреплением на местности. </w:t>
      </w:r>
    </w:p>
    <w:p w14:paraId="64BEB8F3" w14:textId="77777777" w:rsidR="0035524E" w:rsidRPr="000065B2" w:rsidRDefault="0035524E" w:rsidP="00547674">
      <w:pPr>
        <w:numPr>
          <w:ilvl w:val="0"/>
          <w:numId w:val="15"/>
        </w:numPr>
        <w:spacing w:after="0" w:line="240" w:lineRule="auto"/>
        <w:ind w:left="0" w:firstLine="357"/>
        <w:contextualSpacing/>
        <w:jc w:val="both"/>
        <w:rPr>
          <w:rFonts w:ascii="Times New Roman" w:hAnsi="Times New Roman"/>
          <w:bCs/>
          <w:sz w:val="28"/>
          <w:szCs w:val="28"/>
        </w:rPr>
      </w:pPr>
      <w:r w:rsidRPr="000065B2">
        <w:rPr>
          <w:rFonts w:ascii="Times New Roman" w:hAnsi="Times New Roman"/>
          <w:bCs/>
          <w:sz w:val="28"/>
          <w:szCs w:val="28"/>
        </w:rPr>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14:paraId="03CA35F8" w14:textId="77777777" w:rsidR="0035524E" w:rsidRPr="000065B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0065B2">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указанных в приложении №5 ВСН 51-1-97.</w:t>
      </w:r>
    </w:p>
    <w:p w14:paraId="7F852FF3" w14:textId="77777777" w:rsidR="0035524E" w:rsidRPr="000065B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0065B2">
        <w:rPr>
          <w:rFonts w:ascii="Times New Roman" w:hAnsi="Times New Roman"/>
          <w:bCs/>
          <w:sz w:val="28"/>
          <w:szCs w:val="28"/>
        </w:rPr>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338D7AB5" w14:textId="77777777" w:rsidR="0035524E" w:rsidRPr="000065B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0065B2">
        <w:rPr>
          <w:rFonts w:ascii="Times New Roman" w:hAnsi="Times New Roman"/>
          <w:bCs/>
          <w:sz w:val="28"/>
          <w:szCs w:val="28"/>
        </w:rPr>
        <w:lastRenderedPageBreak/>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14:paraId="55A94E24" w14:textId="200C8AF2" w:rsidR="0035524E" w:rsidRPr="000065B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0065B2">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r w:rsidR="006B3ADD" w:rsidRPr="000065B2">
        <w:rPr>
          <w:rFonts w:ascii="Times New Roman" w:hAnsi="Times New Roman"/>
          <w:bCs/>
          <w:sz w:val="28"/>
          <w:szCs w:val="28"/>
        </w:rPr>
        <w:t>.</w:t>
      </w:r>
    </w:p>
    <w:p w14:paraId="5B27937E" w14:textId="77777777" w:rsidR="0035524E" w:rsidRPr="000065B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0065B2">
        <w:rPr>
          <w:rFonts w:ascii="Times New Roman" w:hAnsi="Times New Roman"/>
          <w:bCs/>
          <w:sz w:val="28"/>
          <w:szCs w:val="28"/>
        </w:rPr>
        <w:t>Согласно п.3.111</w:t>
      </w:r>
      <w:r w:rsidRPr="000065B2">
        <w:t xml:space="preserve"> </w:t>
      </w:r>
      <w:r w:rsidRPr="000065B2">
        <w:rPr>
          <w:rFonts w:ascii="Times New Roman" w:hAnsi="Times New Roman"/>
          <w:bCs/>
          <w:sz w:val="28"/>
          <w:szCs w:val="28"/>
        </w:rPr>
        <w:t>СП 104-34-96 до начала работ по засыпке трубопровода необходимо:</w:t>
      </w:r>
    </w:p>
    <w:p w14:paraId="18522F81" w14:textId="77777777" w:rsidR="0035524E" w:rsidRPr="000065B2" w:rsidRDefault="0035524E" w:rsidP="00547674">
      <w:pPr>
        <w:numPr>
          <w:ilvl w:val="0"/>
          <w:numId w:val="17"/>
        </w:numPr>
        <w:spacing w:after="0" w:line="240" w:lineRule="auto"/>
        <w:contextualSpacing/>
        <w:jc w:val="both"/>
        <w:rPr>
          <w:rFonts w:ascii="Times New Roman" w:hAnsi="Times New Roman"/>
          <w:bCs/>
          <w:sz w:val="28"/>
          <w:szCs w:val="28"/>
        </w:rPr>
      </w:pPr>
      <w:r w:rsidRPr="000065B2">
        <w:rPr>
          <w:rFonts w:ascii="Times New Roman" w:hAnsi="Times New Roman"/>
          <w:bCs/>
          <w:sz w:val="28"/>
          <w:szCs w:val="28"/>
        </w:rPr>
        <w:t>проверить проектное положение трубопровода;</w:t>
      </w:r>
    </w:p>
    <w:p w14:paraId="23F51C77" w14:textId="77777777" w:rsidR="0035524E" w:rsidRPr="000065B2" w:rsidRDefault="0035524E" w:rsidP="00547674">
      <w:pPr>
        <w:numPr>
          <w:ilvl w:val="0"/>
          <w:numId w:val="17"/>
        </w:numPr>
        <w:spacing w:after="0" w:line="240" w:lineRule="auto"/>
        <w:contextualSpacing/>
        <w:jc w:val="both"/>
        <w:rPr>
          <w:rFonts w:ascii="Times New Roman" w:hAnsi="Times New Roman"/>
          <w:bCs/>
          <w:sz w:val="28"/>
          <w:szCs w:val="28"/>
        </w:rPr>
      </w:pPr>
      <w:r w:rsidRPr="000065B2">
        <w:rPr>
          <w:rFonts w:ascii="Times New Roman" w:hAnsi="Times New Roman"/>
          <w:bCs/>
          <w:sz w:val="28"/>
          <w:szCs w:val="28"/>
        </w:rPr>
        <w:t>проверить качество и, в случае необходимости, отремонтировать изоляционное покрытие;</w:t>
      </w:r>
    </w:p>
    <w:p w14:paraId="0D51C857" w14:textId="77777777" w:rsidR="0035524E" w:rsidRPr="000065B2" w:rsidRDefault="0035524E" w:rsidP="00547674">
      <w:pPr>
        <w:numPr>
          <w:ilvl w:val="0"/>
          <w:numId w:val="17"/>
        </w:numPr>
        <w:spacing w:after="0" w:line="240" w:lineRule="auto"/>
        <w:contextualSpacing/>
        <w:jc w:val="both"/>
        <w:rPr>
          <w:rFonts w:ascii="Times New Roman" w:hAnsi="Times New Roman"/>
          <w:bCs/>
          <w:sz w:val="28"/>
          <w:szCs w:val="28"/>
        </w:rPr>
      </w:pPr>
      <w:r w:rsidRPr="000065B2">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14:paraId="157F738C" w14:textId="77777777" w:rsidR="0035524E" w:rsidRPr="000065B2" w:rsidRDefault="0035524E" w:rsidP="00547674">
      <w:pPr>
        <w:numPr>
          <w:ilvl w:val="0"/>
          <w:numId w:val="17"/>
        </w:numPr>
        <w:spacing w:after="0" w:line="240" w:lineRule="auto"/>
        <w:contextualSpacing/>
        <w:jc w:val="both"/>
        <w:rPr>
          <w:rFonts w:ascii="Times New Roman" w:hAnsi="Times New Roman"/>
          <w:bCs/>
          <w:sz w:val="28"/>
          <w:szCs w:val="28"/>
        </w:rPr>
      </w:pPr>
      <w:r w:rsidRPr="000065B2">
        <w:rPr>
          <w:rFonts w:ascii="Times New Roman" w:hAnsi="Times New Roman"/>
          <w:bCs/>
          <w:sz w:val="28"/>
          <w:szCs w:val="28"/>
        </w:rPr>
        <w:t>получить письменное разрешение от Заказчика на засыпку трубопровода;</w:t>
      </w:r>
    </w:p>
    <w:p w14:paraId="55806F57" w14:textId="77777777" w:rsidR="0035524E" w:rsidRPr="000065B2" w:rsidRDefault="0035524E" w:rsidP="00547674">
      <w:pPr>
        <w:numPr>
          <w:ilvl w:val="0"/>
          <w:numId w:val="17"/>
        </w:numPr>
        <w:spacing w:after="0" w:line="240" w:lineRule="auto"/>
        <w:contextualSpacing/>
        <w:jc w:val="both"/>
        <w:rPr>
          <w:rFonts w:ascii="Times New Roman" w:hAnsi="Times New Roman"/>
          <w:bCs/>
          <w:sz w:val="28"/>
          <w:szCs w:val="28"/>
        </w:rPr>
      </w:pPr>
      <w:r w:rsidRPr="000065B2">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14:paraId="3B3C4043" w14:textId="77777777" w:rsidR="0035524E" w:rsidRPr="000065B2" w:rsidRDefault="0035524E" w:rsidP="00547674">
      <w:pPr>
        <w:numPr>
          <w:ilvl w:val="0"/>
          <w:numId w:val="18"/>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Засыпку и обвалование провести из хорошо дренирующих грунтов. Откосы валика назначить в пределах от 1:1,258 до 1:1,15 согласно п. 4.4 и п.п.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117A1426" w14:textId="77777777" w:rsidR="0035524E" w:rsidRPr="000065B2" w:rsidRDefault="0035524E" w:rsidP="00547674">
      <w:pPr>
        <w:numPr>
          <w:ilvl w:val="0"/>
          <w:numId w:val="1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14:paraId="1363A610" w14:textId="77777777" w:rsidR="0035524E" w:rsidRPr="000065B2"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0065B2">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70E66663" w14:textId="77777777" w:rsidR="0035524E" w:rsidRPr="000065B2" w:rsidRDefault="0035524E" w:rsidP="00547674">
      <w:pPr>
        <w:numPr>
          <w:ilvl w:val="0"/>
          <w:numId w:val="16"/>
        </w:numPr>
        <w:spacing w:after="0" w:line="240" w:lineRule="auto"/>
        <w:contextualSpacing/>
        <w:jc w:val="both"/>
        <w:rPr>
          <w:rFonts w:ascii="Times New Roman" w:hAnsi="Times New Roman"/>
          <w:bCs/>
          <w:sz w:val="28"/>
          <w:szCs w:val="28"/>
        </w:rPr>
      </w:pPr>
      <w:r w:rsidRPr="000065B2">
        <w:rPr>
          <w:rFonts w:ascii="Times New Roman" w:hAnsi="Times New Roman"/>
          <w:bCs/>
          <w:sz w:val="28"/>
          <w:szCs w:val="28"/>
        </w:rPr>
        <w:t>Перед засыпкой труб приямки следует засыпать щебнем и его уплотнить.</w:t>
      </w:r>
    </w:p>
    <w:p w14:paraId="51F2D51B" w14:textId="77777777" w:rsidR="0035524E" w:rsidRPr="000065B2"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 xml:space="preserve">В процессе отрывки прорези следует контролировать проектные геометрические размеры траншеи: глубина, ширина, уклон дна. Также необходимо следить за устойчивостью вертикальных стен траншеи и в случае необходимости проводить их укрепление.  </w:t>
      </w:r>
    </w:p>
    <w:p w14:paraId="6BE65149" w14:textId="77777777" w:rsidR="0035524E" w:rsidRPr="000065B2"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 xml:space="preserve">Прорезь послойно заполняется песчаным грунтом (с коэффициентом фильтрации не менее 5 м/сутки) с помощью бульдозера с послойным трамбованием. </w:t>
      </w:r>
    </w:p>
    <w:p w14:paraId="7DC94D9C" w14:textId="77777777" w:rsidR="0035524E" w:rsidRPr="000065B2"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 xml:space="preserve">Для проведения контроля необходимо иметь следующие измерительные инструменты: нивелир по ГОСТ 10528, шаблон, рулетка по ГОСТ 7502, рейка (ГОСТ 11158). </w:t>
      </w:r>
    </w:p>
    <w:p w14:paraId="2EB34FAF" w14:textId="77777777" w:rsidR="0035524E" w:rsidRPr="000065B2"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 xml:space="preserve">Операционный контроль должен проводить мастер (прораб), геодезист – в процессе выполнения работ. </w:t>
      </w:r>
    </w:p>
    <w:p w14:paraId="3004C9B6" w14:textId="72C16ED3" w:rsidR="0035524E" w:rsidRPr="000065B2"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 xml:space="preserve">Оценка соответствия выполненных работ должна осуществляться: работниками службы качества, мастером (прорабом), геодезистом, представителями заказчика. </w:t>
      </w:r>
    </w:p>
    <w:p w14:paraId="42BB1C7D" w14:textId="77777777" w:rsidR="0035524E" w:rsidRPr="000065B2" w:rsidRDefault="0035524E" w:rsidP="00547674">
      <w:pPr>
        <w:numPr>
          <w:ilvl w:val="0"/>
          <w:numId w:val="20"/>
        </w:numPr>
        <w:spacing w:after="0" w:line="240" w:lineRule="auto"/>
        <w:ind w:left="0" w:firstLine="426"/>
        <w:contextualSpacing/>
        <w:jc w:val="both"/>
        <w:rPr>
          <w:rFonts w:ascii="Times New Roman" w:hAnsi="Times New Roman"/>
          <w:bCs/>
          <w:sz w:val="28"/>
          <w:szCs w:val="28"/>
        </w:rPr>
      </w:pPr>
      <w:r w:rsidRPr="000065B2">
        <w:rPr>
          <w:rFonts w:ascii="Times New Roman" w:hAnsi="Times New Roman"/>
          <w:bCs/>
          <w:sz w:val="28"/>
          <w:szCs w:val="28"/>
        </w:rPr>
        <w:t>Предельные отклонения перечисленных согласно 11.3-11.4 величин и параметров:</w:t>
      </w:r>
    </w:p>
    <w:p w14:paraId="1F40CB4B" w14:textId="77777777" w:rsidR="0035524E" w:rsidRPr="000065B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t xml:space="preserve">продольные уклоны песчаного основания под трубы - ±0,0005; </w:t>
      </w:r>
    </w:p>
    <w:p w14:paraId="13C3B498" w14:textId="77777777" w:rsidR="0035524E" w:rsidRPr="000065B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t xml:space="preserve">отметки основания под трубы - ±5 мм; </w:t>
      </w:r>
    </w:p>
    <w:p w14:paraId="55F3F579" w14:textId="77777777" w:rsidR="0035524E" w:rsidRPr="000065B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lastRenderedPageBreak/>
        <w:t xml:space="preserve">ровности поверхности основания под трубы при проверке трехметровой рейкой - ±5 мм; </w:t>
      </w:r>
    </w:p>
    <w:p w14:paraId="0B1CFD06" w14:textId="77777777" w:rsidR="0035524E" w:rsidRPr="000065B2" w:rsidRDefault="0035524E" w:rsidP="00547674">
      <w:pPr>
        <w:numPr>
          <w:ilvl w:val="0"/>
          <w:numId w:val="21"/>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t xml:space="preserve">трубы не должны иметь трещин, обломов и расслоений.  </w:t>
      </w:r>
    </w:p>
    <w:p w14:paraId="72238F64" w14:textId="77777777" w:rsidR="0035524E" w:rsidRPr="000065B2" w:rsidRDefault="0035524E" w:rsidP="00547674">
      <w:pPr>
        <w:numPr>
          <w:ilvl w:val="0"/>
          <w:numId w:val="22"/>
        </w:numPr>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На стадии выполнения работ необходимо обеспечить выполнение мероприятий по сохранению и предупреждению от загрязнения водоемов, рек и грунтовых вод, которые заключаются в правильном выборе строительной площадки, организации водоотвода с нее и мест производства работ, применении технологий и мероприятий, обеспечивающих недопущение розлива горюче-смазочных материалов и прочих технологических жидкостей, проведении обеспыливания строительной площадки и мест производства работ.</w:t>
      </w:r>
    </w:p>
    <w:p w14:paraId="5940E2B7" w14:textId="1310F36C" w:rsidR="0035524E" w:rsidRPr="000065B2" w:rsidRDefault="0035524E" w:rsidP="00547674">
      <w:pPr>
        <w:numPr>
          <w:ilvl w:val="0"/>
          <w:numId w:val="23"/>
        </w:numPr>
        <w:spacing w:after="0" w:line="240" w:lineRule="auto"/>
        <w:ind w:left="0" w:firstLine="284"/>
        <w:contextualSpacing/>
        <w:jc w:val="both"/>
        <w:rPr>
          <w:rFonts w:ascii="Times New Roman" w:hAnsi="Times New Roman"/>
          <w:bCs/>
          <w:sz w:val="28"/>
          <w:szCs w:val="28"/>
        </w:rPr>
      </w:pPr>
      <w:r w:rsidRPr="000065B2">
        <w:rPr>
          <w:rFonts w:ascii="Times New Roman" w:hAnsi="Times New Roman"/>
          <w:bCs/>
          <w:sz w:val="28"/>
          <w:szCs w:val="28"/>
        </w:rPr>
        <w:t xml:space="preserve">При обустройстве </w:t>
      </w:r>
      <w:r w:rsidR="0012440A" w:rsidRPr="000065B2">
        <w:rPr>
          <w:rFonts w:ascii="Times New Roman" w:hAnsi="Times New Roman"/>
          <w:bCs/>
          <w:sz w:val="28"/>
          <w:szCs w:val="28"/>
        </w:rPr>
        <w:t xml:space="preserve">временных </w:t>
      </w:r>
      <w:r w:rsidRPr="000065B2">
        <w:rPr>
          <w:rFonts w:ascii="Times New Roman" w:hAnsi="Times New Roman"/>
          <w:bCs/>
          <w:sz w:val="28"/>
          <w:szCs w:val="28"/>
        </w:rPr>
        <w:t xml:space="preserve">дренажных и водоотводных сооружений необходимо: </w:t>
      </w:r>
    </w:p>
    <w:p w14:paraId="29467C32" w14:textId="77777777" w:rsidR="0035524E" w:rsidRPr="000065B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t xml:space="preserve">обеспечить сохранение или улучшение существующего ландшафта, защиту почв, растительности и животного мира; </w:t>
      </w:r>
    </w:p>
    <w:p w14:paraId="10174B5B" w14:textId="77777777" w:rsidR="0035524E" w:rsidRPr="000065B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t xml:space="preserve">обеспечить рекультивацию земель, временно используемых для размещения применяемого оборудования, материалов, подъездных путей, территории карьеров и других зон деятельности занятых на работах организаций; </w:t>
      </w:r>
    </w:p>
    <w:p w14:paraId="68B29695" w14:textId="77777777" w:rsidR="0035524E" w:rsidRPr="000065B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t xml:space="preserve">обеспечить создание благоприятных условий для дальнейшего использования земель, временно изымаемых под строительные работы; </w:t>
      </w:r>
    </w:p>
    <w:p w14:paraId="2647B8A2" w14:textId="77777777" w:rsidR="0035524E" w:rsidRPr="000065B2" w:rsidRDefault="0035524E" w:rsidP="00547674">
      <w:pPr>
        <w:numPr>
          <w:ilvl w:val="0"/>
          <w:numId w:val="24"/>
        </w:numPr>
        <w:spacing w:after="0" w:line="240" w:lineRule="auto"/>
        <w:ind w:left="1134"/>
        <w:contextualSpacing/>
        <w:jc w:val="both"/>
        <w:rPr>
          <w:rFonts w:ascii="Times New Roman" w:hAnsi="Times New Roman"/>
          <w:bCs/>
          <w:sz w:val="28"/>
          <w:szCs w:val="28"/>
        </w:rPr>
      </w:pPr>
      <w:r w:rsidRPr="000065B2">
        <w:rPr>
          <w:rFonts w:ascii="Times New Roman" w:hAnsi="Times New Roman"/>
          <w:bCs/>
          <w:sz w:val="28"/>
          <w:szCs w:val="28"/>
        </w:rPr>
        <w:t>осуществить защиту поверхностных и грунтовых вод от загрязнения дорожной пылью, горюче-смазочными материалами.</w:t>
      </w:r>
    </w:p>
    <w:p w14:paraId="3A063CAE" w14:textId="009FB8C3" w:rsidR="00923539" w:rsidRPr="000065B2" w:rsidRDefault="00923539" w:rsidP="00195A8C">
      <w:pPr>
        <w:pStyle w:val="a3"/>
        <w:numPr>
          <w:ilvl w:val="0"/>
          <w:numId w:val="2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0065B2">
        <w:rPr>
          <w:rFonts w:ascii="Times New Roman" w:hAnsi="Times New Roman"/>
          <w:bCs/>
          <w:color w:val="000000"/>
          <w:sz w:val="28"/>
          <w:szCs w:val="28"/>
        </w:rPr>
        <w:t>При производстве земляных работ по обвалованию необходимо выполнять правила по технике безопасности (СНиП III-А.11-70), а также приводимые ниже общие требования:</w:t>
      </w:r>
    </w:p>
    <w:p w14:paraId="298CBC2F" w14:textId="77777777" w:rsidR="00923539" w:rsidRPr="000065B2"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0065B2">
        <w:rPr>
          <w:rFonts w:ascii="Times New Roman" w:hAnsi="Times New Roman"/>
          <w:bCs/>
          <w:color w:val="000000"/>
          <w:sz w:val="28"/>
          <w:szCs w:val="28"/>
        </w:rPr>
        <w:t>а) запрещается перемещать грунт бульдозером на подъеме или под углом более 30°, а также выдвигать нож бульдозера на бровку откоса выемки;</w:t>
      </w:r>
    </w:p>
    <w:p w14:paraId="23D5CF1E" w14:textId="5E8FE5B7" w:rsidR="00DB7939" w:rsidRPr="000065B2"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0065B2">
        <w:rPr>
          <w:rFonts w:ascii="Times New Roman" w:hAnsi="Times New Roman"/>
          <w:bCs/>
          <w:color w:val="000000"/>
          <w:sz w:val="28"/>
          <w:szCs w:val="28"/>
        </w:rPr>
        <w:t>б) запрещается нахождение людей между землеройной машиной и транспортными средствами во время погрузки грунта</w:t>
      </w:r>
      <w:r w:rsidR="00C92291" w:rsidRPr="000065B2">
        <w:rPr>
          <w:rFonts w:ascii="Times New Roman" w:hAnsi="Times New Roman"/>
          <w:bCs/>
          <w:color w:val="000000"/>
          <w:sz w:val="28"/>
          <w:szCs w:val="28"/>
        </w:rPr>
        <w:t xml:space="preserve">, а так же </w:t>
      </w:r>
      <w:r w:rsidR="00C92291" w:rsidRPr="000065B2">
        <w:rPr>
          <w:rFonts w:ascii="Times New Roman" w:hAnsi="Times New Roman"/>
          <w:color w:val="2D2D2D"/>
          <w:spacing w:val="2"/>
          <w:sz w:val="28"/>
          <w:szCs w:val="28"/>
          <w:shd w:val="clear" w:color="auto" w:fill="FFFFFF"/>
        </w:rPr>
        <w:t xml:space="preserve">соблюдение минимальных требований, указанных в СП 284.1325800.2016, в том числе раздел 9.3, и </w:t>
      </w:r>
      <w:r w:rsidR="00C92291" w:rsidRPr="000065B2">
        <w:rPr>
          <w:rFonts w:ascii="Times New Roman" w:hAnsi="Times New Roman"/>
          <w:bCs/>
          <w:color w:val="4C4C4C"/>
          <w:spacing w:val="2"/>
          <w:sz w:val="28"/>
          <w:szCs w:val="28"/>
        </w:rPr>
        <w:t>11.3</w:t>
      </w:r>
      <w:r w:rsidR="00463C2B" w:rsidRPr="000065B2">
        <w:rPr>
          <w:rFonts w:ascii="Times New Roman" w:hAnsi="Times New Roman"/>
          <w:bCs/>
          <w:color w:val="4C4C4C"/>
          <w:spacing w:val="2"/>
          <w:sz w:val="28"/>
          <w:szCs w:val="28"/>
        </w:rPr>
        <w:t>.</w:t>
      </w:r>
    </w:p>
    <w:p w14:paraId="70AEA989" w14:textId="77777777" w:rsidR="00DB7939" w:rsidRPr="000065B2" w:rsidRDefault="00DB793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0065B2" w:rsidRDefault="00F27C51" w:rsidP="00547674">
      <w:pPr>
        <w:pStyle w:val="Default"/>
        <w:numPr>
          <w:ilvl w:val="0"/>
          <w:numId w:val="1"/>
        </w:numPr>
        <w:tabs>
          <w:tab w:val="left" w:pos="-1276"/>
          <w:tab w:val="left" w:pos="0"/>
          <w:tab w:val="left" w:pos="142"/>
        </w:tabs>
        <w:ind w:left="0" w:firstLine="0"/>
        <w:jc w:val="both"/>
        <w:rPr>
          <w:rStyle w:val="a4"/>
          <w:b w:val="0"/>
          <w:sz w:val="28"/>
          <w:szCs w:val="28"/>
        </w:rPr>
      </w:pPr>
      <w:r w:rsidRPr="000065B2">
        <w:rPr>
          <w:rStyle w:val="a4"/>
          <w:b w:val="0"/>
          <w:color w:val="auto"/>
          <w:sz w:val="28"/>
          <w:szCs w:val="28"/>
        </w:rPr>
        <w:t>Общие т</w:t>
      </w:r>
      <w:r w:rsidR="009F47C4" w:rsidRPr="000065B2">
        <w:rPr>
          <w:rStyle w:val="a4"/>
          <w:b w:val="0"/>
          <w:color w:val="auto"/>
          <w:sz w:val="28"/>
          <w:szCs w:val="28"/>
        </w:rPr>
        <w:t>ребования</w:t>
      </w:r>
      <w:r w:rsidR="002C6E99" w:rsidRPr="000065B2">
        <w:rPr>
          <w:rStyle w:val="a4"/>
          <w:b w:val="0"/>
          <w:color w:val="auto"/>
          <w:sz w:val="28"/>
          <w:szCs w:val="28"/>
        </w:rPr>
        <w:t xml:space="preserve"> к </w:t>
      </w:r>
      <w:r w:rsidR="00D21796" w:rsidRPr="000065B2">
        <w:rPr>
          <w:rStyle w:val="a4"/>
          <w:b w:val="0"/>
          <w:color w:val="auto"/>
          <w:sz w:val="28"/>
          <w:szCs w:val="28"/>
        </w:rPr>
        <w:t>выполн</w:t>
      </w:r>
      <w:r w:rsidR="00492319" w:rsidRPr="000065B2">
        <w:rPr>
          <w:rStyle w:val="a4"/>
          <w:b w:val="0"/>
          <w:color w:val="auto"/>
          <w:sz w:val="28"/>
          <w:szCs w:val="28"/>
        </w:rPr>
        <w:t>яемым</w:t>
      </w:r>
      <w:r w:rsidR="00D21796" w:rsidRPr="000065B2">
        <w:rPr>
          <w:rStyle w:val="a4"/>
          <w:b w:val="0"/>
          <w:color w:val="auto"/>
          <w:sz w:val="28"/>
          <w:szCs w:val="28"/>
        </w:rPr>
        <w:t xml:space="preserve"> работ</w:t>
      </w:r>
      <w:r w:rsidR="00492319" w:rsidRPr="000065B2">
        <w:rPr>
          <w:rStyle w:val="a4"/>
          <w:b w:val="0"/>
          <w:color w:val="auto"/>
          <w:sz w:val="28"/>
          <w:szCs w:val="28"/>
        </w:rPr>
        <w:t>ам</w:t>
      </w:r>
      <w:r w:rsidR="005A28CF" w:rsidRPr="000065B2">
        <w:rPr>
          <w:rStyle w:val="a4"/>
          <w:b w:val="0"/>
          <w:color w:val="auto"/>
          <w:sz w:val="28"/>
          <w:szCs w:val="28"/>
        </w:rPr>
        <w:t>:</w:t>
      </w:r>
      <w:r w:rsidR="009F47C4" w:rsidRPr="000065B2">
        <w:rPr>
          <w:rStyle w:val="a4"/>
          <w:b w:val="0"/>
          <w:color w:val="auto"/>
          <w:sz w:val="28"/>
          <w:szCs w:val="28"/>
        </w:rPr>
        <w:t xml:space="preserve"> </w:t>
      </w:r>
    </w:p>
    <w:p w14:paraId="28962274" w14:textId="77777777" w:rsidR="0042154D" w:rsidRPr="000065B2" w:rsidRDefault="0042154D"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0065B2">
        <w:rPr>
          <w:rStyle w:val="a4"/>
          <w:b w:val="0"/>
          <w:color w:val="auto"/>
          <w:sz w:val="28"/>
          <w:szCs w:val="28"/>
        </w:rPr>
        <w:t>,</w:t>
      </w:r>
      <w:r w:rsidRPr="000065B2">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0065B2" w:rsidRDefault="006C2034"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Подрядчик</w:t>
      </w:r>
      <w:r w:rsidR="0042154D" w:rsidRPr="000065B2">
        <w:rPr>
          <w:rStyle w:val="a4"/>
          <w:b w:val="0"/>
          <w:color w:val="auto"/>
          <w:sz w:val="28"/>
          <w:szCs w:val="28"/>
        </w:rPr>
        <w:t xml:space="preserve"> </w:t>
      </w:r>
      <w:r w:rsidR="00CA23B0" w:rsidRPr="000065B2">
        <w:rPr>
          <w:rStyle w:val="a4"/>
          <w:b w:val="0"/>
          <w:color w:val="auto"/>
          <w:sz w:val="28"/>
          <w:szCs w:val="28"/>
        </w:rPr>
        <w:t xml:space="preserve">(Участник) </w:t>
      </w:r>
      <w:r w:rsidR="0042154D" w:rsidRPr="000065B2">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0065B2" w:rsidRDefault="006C2034"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Подрядчик</w:t>
      </w:r>
      <w:r w:rsidR="0042154D" w:rsidRPr="000065B2">
        <w:rPr>
          <w:rStyle w:val="a4"/>
          <w:b w:val="0"/>
          <w:color w:val="auto"/>
          <w:sz w:val="28"/>
          <w:szCs w:val="28"/>
        </w:rPr>
        <w:t xml:space="preserve"> </w:t>
      </w:r>
      <w:r w:rsidR="00CA23B0" w:rsidRPr="000065B2">
        <w:rPr>
          <w:rStyle w:val="a4"/>
          <w:b w:val="0"/>
          <w:color w:val="auto"/>
          <w:sz w:val="28"/>
          <w:szCs w:val="28"/>
        </w:rPr>
        <w:t xml:space="preserve">(Участник) </w:t>
      </w:r>
      <w:r w:rsidR="0042154D" w:rsidRPr="000065B2">
        <w:rPr>
          <w:rStyle w:val="a4"/>
          <w:b w:val="0"/>
          <w:color w:val="auto"/>
          <w:sz w:val="28"/>
          <w:szCs w:val="28"/>
        </w:rPr>
        <w:t>должен иметь в собственности либо долгосрочной аренде с</w:t>
      </w:r>
      <w:r w:rsidR="0092056C" w:rsidRPr="000065B2">
        <w:rPr>
          <w:rStyle w:val="a4"/>
          <w:b w:val="0"/>
          <w:color w:val="auto"/>
          <w:sz w:val="28"/>
          <w:szCs w:val="28"/>
        </w:rPr>
        <w:t>пецтехнику, оборудование и прочи</w:t>
      </w:r>
      <w:r w:rsidR="0042154D" w:rsidRPr="000065B2">
        <w:rPr>
          <w:rStyle w:val="a4"/>
          <w:b w:val="0"/>
          <w:color w:val="auto"/>
          <w:sz w:val="28"/>
          <w:szCs w:val="28"/>
        </w:rPr>
        <w:t>е материально-технические ресурсы, находящиеся в идеальном рабочем состоянии, позволяющ</w:t>
      </w:r>
      <w:r w:rsidR="0092056C" w:rsidRPr="000065B2">
        <w:rPr>
          <w:rStyle w:val="a4"/>
          <w:b w:val="0"/>
          <w:color w:val="auto"/>
          <w:sz w:val="28"/>
          <w:szCs w:val="28"/>
        </w:rPr>
        <w:t>е</w:t>
      </w:r>
      <w:r w:rsidR="0042154D" w:rsidRPr="000065B2">
        <w:rPr>
          <w:rStyle w:val="a4"/>
          <w:b w:val="0"/>
          <w:color w:val="auto"/>
          <w:sz w:val="28"/>
          <w:szCs w:val="28"/>
        </w:rPr>
        <w:t>м эффективно и с надлежащим качеством выполнить работы.</w:t>
      </w:r>
    </w:p>
    <w:p w14:paraId="4047A6C9" w14:textId="1C3B20CF" w:rsidR="00C47D1E" w:rsidRPr="000065B2" w:rsidRDefault="00C108E2" w:rsidP="00547674">
      <w:pPr>
        <w:pStyle w:val="Default"/>
        <w:numPr>
          <w:ilvl w:val="0"/>
          <w:numId w:val="9"/>
        </w:numPr>
        <w:ind w:left="0" w:firstLine="284"/>
        <w:jc w:val="both"/>
        <w:rPr>
          <w:rStyle w:val="a4"/>
          <w:b w:val="0"/>
          <w:color w:val="FF0000"/>
          <w:sz w:val="28"/>
          <w:szCs w:val="28"/>
        </w:rPr>
      </w:pPr>
      <w:r w:rsidRPr="000065B2">
        <w:rPr>
          <w:spacing w:val="3"/>
          <w:sz w:val="28"/>
          <w:szCs w:val="28"/>
        </w:rPr>
        <w:t xml:space="preserve">На стадии подачи заявки Участник должен будет представить конкретный список </w:t>
      </w:r>
      <w:r w:rsidRPr="000065B2">
        <w:rPr>
          <w:spacing w:val="1"/>
          <w:sz w:val="28"/>
          <w:szCs w:val="28"/>
        </w:rPr>
        <w:t>механизмов и</w:t>
      </w:r>
      <w:r w:rsidRPr="000065B2">
        <w:rPr>
          <w:spacing w:val="6"/>
          <w:sz w:val="28"/>
          <w:szCs w:val="28"/>
        </w:rPr>
        <w:t xml:space="preserve"> </w:t>
      </w:r>
      <w:r w:rsidRPr="000065B2">
        <w:rPr>
          <w:spacing w:val="3"/>
          <w:sz w:val="28"/>
          <w:szCs w:val="28"/>
        </w:rPr>
        <w:t xml:space="preserve">оборудования, </w:t>
      </w:r>
      <w:r w:rsidRPr="000065B2">
        <w:rPr>
          <w:spacing w:val="-1"/>
          <w:sz w:val="28"/>
          <w:szCs w:val="28"/>
        </w:rPr>
        <w:t>которые он предлагает для использования при выполнении договора</w:t>
      </w:r>
      <w:r w:rsidRPr="000065B2">
        <w:rPr>
          <w:spacing w:val="-3"/>
          <w:sz w:val="28"/>
          <w:szCs w:val="28"/>
        </w:rPr>
        <w:t>.</w:t>
      </w:r>
      <w:r w:rsidRPr="000065B2">
        <w:rPr>
          <w:spacing w:val="1"/>
          <w:sz w:val="28"/>
          <w:szCs w:val="28"/>
        </w:rPr>
        <w:t xml:space="preserve"> Перечень </w:t>
      </w:r>
      <w:r w:rsidRPr="000065B2">
        <w:rPr>
          <w:bCs/>
          <w:color w:val="auto"/>
          <w:spacing w:val="1"/>
          <w:sz w:val="28"/>
          <w:szCs w:val="28"/>
        </w:rPr>
        <w:t xml:space="preserve">минимально - необходимых машин и </w:t>
      </w:r>
      <w:r w:rsidR="00E54C29" w:rsidRPr="000065B2">
        <w:rPr>
          <w:bCs/>
          <w:color w:val="auto"/>
          <w:spacing w:val="1"/>
          <w:sz w:val="28"/>
          <w:szCs w:val="28"/>
        </w:rPr>
        <w:t>механизмов</w:t>
      </w:r>
      <w:r w:rsidRPr="000065B2">
        <w:rPr>
          <w:color w:val="auto"/>
          <w:sz w:val="28"/>
          <w:szCs w:val="28"/>
        </w:rPr>
        <w:t xml:space="preserve"> </w:t>
      </w:r>
      <w:r w:rsidRPr="000065B2">
        <w:rPr>
          <w:sz w:val="28"/>
          <w:szCs w:val="28"/>
        </w:rPr>
        <w:t>указан в Приложении №2.</w:t>
      </w:r>
      <w:r w:rsidR="00C47D1E" w:rsidRPr="000065B2">
        <w:rPr>
          <w:sz w:val="28"/>
          <w:szCs w:val="28"/>
        </w:rPr>
        <w:t xml:space="preserve"> </w:t>
      </w:r>
    </w:p>
    <w:p w14:paraId="4D945E4F" w14:textId="71B604AD" w:rsidR="0042154D" w:rsidRPr="000065B2" w:rsidRDefault="006B4F3E"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lastRenderedPageBreak/>
        <w:t>Подрядчик</w:t>
      </w:r>
      <w:r w:rsidR="0042154D" w:rsidRPr="000065B2">
        <w:rPr>
          <w:rStyle w:val="a4"/>
          <w:b w:val="0"/>
          <w:color w:val="auto"/>
          <w:sz w:val="28"/>
          <w:szCs w:val="28"/>
        </w:rPr>
        <w:t xml:space="preserve"> </w:t>
      </w:r>
      <w:r w:rsidR="00CA23B0" w:rsidRPr="000065B2">
        <w:rPr>
          <w:rStyle w:val="a4"/>
          <w:b w:val="0"/>
          <w:color w:val="auto"/>
          <w:sz w:val="28"/>
          <w:szCs w:val="28"/>
        </w:rPr>
        <w:t xml:space="preserve">(Участник) </w:t>
      </w:r>
      <w:r w:rsidR="0042154D" w:rsidRPr="000065B2">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0065B2">
        <w:rPr>
          <w:rStyle w:val="a4"/>
          <w:b w:val="0"/>
          <w:color w:val="auto"/>
          <w:sz w:val="28"/>
          <w:szCs w:val="28"/>
        </w:rPr>
        <w:t>П</w:t>
      </w:r>
      <w:r w:rsidRPr="000065B2">
        <w:rPr>
          <w:rStyle w:val="a4"/>
          <w:b w:val="0"/>
          <w:color w:val="auto"/>
          <w:sz w:val="28"/>
          <w:szCs w:val="28"/>
        </w:rPr>
        <w:t>одрядчик</w:t>
      </w:r>
      <w:r w:rsidR="0042154D" w:rsidRPr="000065B2">
        <w:rPr>
          <w:rStyle w:val="a4"/>
          <w:b w:val="0"/>
          <w:color w:val="auto"/>
          <w:sz w:val="28"/>
          <w:szCs w:val="28"/>
        </w:rPr>
        <w:t xml:space="preserve"> </w:t>
      </w:r>
      <w:r w:rsidR="00CA23B0" w:rsidRPr="000065B2">
        <w:rPr>
          <w:rStyle w:val="a4"/>
          <w:b w:val="0"/>
          <w:color w:val="auto"/>
          <w:sz w:val="28"/>
          <w:szCs w:val="28"/>
        </w:rPr>
        <w:t xml:space="preserve">(Участник) </w:t>
      </w:r>
      <w:r w:rsidR="0042154D" w:rsidRPr="000065B2">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0065B2" w:rsidRDefault="00823CFF"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0065B2" w:rsidRDefault="00823CFF"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0065B2" w:rsidRDefault="00823CFF"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0065B2" w:rsidRDefault="00823CFF"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61DDC669" w:rsidR="00823CFF" w:rsidRPr="000065B2" w:rsidRDefault="00823CFF" w:rsidP="00547674">
      <w:pPr>
        <w:pStyle w:val="Default"/>
        <w:numPr>
          <w:ilvl w:val="0"/>
          <w:numId w:val="9"/>
        </w:numPr>
        <w:tabs>
          <w:tab w:val="left" w:pos="-1276"/>
        </w:tabs>
        <w:ind w:left="0" w:firstLine="284"/>
        <w:jc w:val="both"/>
        <w:rPr>
          <w:rStyle w:val="a4"/>
          <w:b w:val="0"/>
          <w:color w:val="auto"/>
          <w:sz w:val="28"/>
          <w:szCs w:val="28"/>
        </w:rPr>
      </w:pPr>
      <w:r w:rsidRPr="000065B2">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4119F8F" w14:textId="77777777" w:rsidR="006B3ADD" w:rsidRPr="000065B2" w:rsidRDefault="006B3ADD" w:rsidP="006B3ADD">
      <w:pPr>
        <w:pStyle w:val="Default"/>
        <w:tabs>
          <w:tab w:val="left" w:pos="-1276"/>
        </w:tabs>
        <w:jc w:val="both"/>
        <w:rPr>
          <w:rStyle w:val="a4"/>
          <w:b w:val="0"/>
          <w:color w:val="auto"/>
          <w:sz w:val="28"/>
          <w:szCs w:val="28"/>
        </w:rPr>
      </w:pPr>
    </w:p>
    <w:p w14:paraId="2650E088" w14:textId="296A316F" w:rsidR="002C09D9" w:rsidRPr="000065B2" w:rsidRDefault="002C09D9" w:rsidP="00547674">
      <w:pPr>
        <w:pStyle w:val="a3"/>
        <w:numPr>
          <w:ilvl w:val="0"/>
          <w:numId w:val="1"/>
        </w:numPr>
        <w:spacing w:after="0" w:line="240" w:lineRule="auto"/>
        <w:jc w:val="both"/>
        <w:rPr>
          <w:rFonts w:ascii="Times New Roman" w:hAnsi="Times New Roman"/>
          <w:sz w:val="28"/>
          <w:szCs w:val="28"/>
        </w:rPr>
      </w:pPr>
      <w:r w:rsidRPr="000065B2">
        <w:rPr>
          <w:rFonts w:ascii="Times New Roman" w:hAnsi="Times New Roman"/>
          <w:sz w:val="28"/>
          <w:szCs w:val="28"/>
        </w:rPr>
        <w:t xml:space="preserve">    Дополнительные требования при проведении работ:</w:t>
      </w:r>
    </w:p>
    <w:p w14:paraId="07C28E10" w14:textId="28524DD3" w:rsidR="002C09D9" w:rsidRPr="000065B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Работы выполняются иждивением Подрядчика </w:t>
      </w:r>
      <w:r w:rsidR="00CA23B0" w:rsidRPr="000065B2">
        <w:rPr>
          <w:rFonts w:ascii="Times New Roman" w:hAnsi="Times New Roman"/>
          <w:bCs/>
          <w:sz w:val="28"/>
          <w:szCs w:val="28"/>
        </w:rPr>
        <w:t xml:space="preserve">(Участника) </w:t>
      </w:r>
      <w:r w:rsidRPr="000065B2">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0065B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0065B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0065B2"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0065B2"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0065B2" w:rsidRDefault="002C09D9" w:rsidP="00547674">
      <w:pPr>
        <w:pStyle w:val="a3"/>
        <w:numPr>
          <w:ilvl w:val="0"/>
          <w:numId w:val="6"/>
        </w:numPr>
        <w:spacing w:after="0" w:line="240" w:lineRule="auto"/>
        <w:ind w:left="0" w:firstLine="0"/>
        <w:jc w:val="both"/>
        <w:rPr>
          <w:rFonts w:ascii="Times New Roman" w:hAnsi="Times New Roman"/>
          <w:sz w:val="28"/>
          <w:szCs w:val="28"/>
        </w:rPr>
      </w:pPr>
      <w:r w:rsidRPr="000065B2">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0065B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0065B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lastRenderedPageBreak/>
        <w:t xml:space="preserve">Подрядчик </w:t>
      </w:r>
      <w:r w:rsidR="00CA23B0" w:rsidRPr="000065B2">
        <w:rPr>
          <w:rFonts w:ascii="Times New Roman" w:hAnsi="Times New Roman"/>
          <w:bCs/>
          <w:sz w:val="28"/>
          <w:szCs w:val="28"/>
        </w:rPr>
        <w:t xml:space="preserve">(Участник) </w:t>
      </w:r>
      <w:r w:rsidRPr="000065B2">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0065B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0065B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0065B2">
        <w:rPr>
          <w:rFonts w:ascii="Times New Roman" w:hAnsi="Times New Roman"/>
          <w:bCs/>
          <w:sz w:val="28"/>
          <w:szCs w:val="28"/>
        </w:rPr>
        <w:t xml:space="preserve"> (Участник) </w:t>
      </w:r>
      <w:r w:rsidRPr="000065B2">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0065B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0065B2"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0065B2" w:rsidRDefault="002C09D9" w:rsidP="002C09D9">
      <w:pPr>
        <w:tabs>
          <w:tab w:val="left" w:pos="993"/>
        </w:tabs>
        <w:spacing w:after="0" w:line="240" w:lineRule="auto"/>
        <w:ind w:left="349"/>
        <w:jc w:val="both"/>
        <w:rPr>
          <w:rFonts w:ascii="Times New Roman" w:hAnsi="Times New Roman"/>
          <w:bCs/>
          <w:sz w:val="28"/>
          <w:szCs w:val="28"/>
        </w:rPr>
      </w:pPr>
    </w:p>
    <w:p w14:paraId="2C6DC761" w14:textId="0322FCA1" w:rsidR="002C09D9" w:rsidRPr="000065B2" w:rsidRDefault="002C09D9" w:rsidP="00547674">
      <w:pPr>
        <w:pStyle w:val="a3"/>
        <w:numPr>
          <w:ilvl w:val="0"/>
          <w:numId w:val="6"/>
        </w:numPr>
        <w:tabs>
          <w:tab w:val="left" w:pos="-3261"/>
        </w:tabs>
        <w:spacing w:after="0" w:line="240" w:lineRule="auto"/>
        <w:ind w:left="0" w:firstLine="0"/>
        <w:jc w:val="both"/>
        <w:rPr>
          <w:rFonts w:ascii="Times New Roman" w:hAnsi="Times New Roman"/>
          <w:sz w:val="28"/>
          <w:szCs w:val="28"/>
        </w:rPr>
      </w:pPr>
      <w:r w:rsidRPr="000065B2">
        <w:rPr>
          <w:rFonts w:ascii="Times New Roman" w:hAnsi="Times New Roman"/>
          <w:sz w:val="28"/>
          <w:szCs w:val="28"/>
        </w:rPr>
        <w:t>Требования к результатам работ</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0A86A8E9" w14:textId="77777777" w:rsidR="002C09D9" w:rsidRPr="000065B2" w:rsidRDefault="002C09D9" w:rsidP="00547674">
      <w:pPr>
        <w:pStyle w:val="a3"/>
        <w:numPr>
          <w:ilvl w:val="0"/>
          <w:numId w:val="5"/>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065B2">
        <w:t xml:space="preserve"> </w:t>
      </w:r>
      <w:r w:rsidRPr="000065B2">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0065B2"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Выявленные недостатки Подрядчик </w:t>
      </w:r>
      <w:r w:rsidR="00CA23B0" w:rsidRPr="000065B2">
        <w:rPr>
          <w:rFonts w:ascii="Times New Roman" w:hAnsi="Times New Roman"/>
          <w:bCs/>
          <w:sz w:val="28"/>
          <w:szCs w:val="28"/>
        </w:rPr>
        <w:t xml:space="preserve">(Участник) </w:t>
      </w:r>
      <w:r w:rsidRPr="000065B2">
        <w:rPr>
          <w:rFonts w:ascii="Times New Roman" w:hAnsi="Times New Roman"/>
          <w:bCs/>
          <w:sz w:val="28"/>
          <w:szCs w:val="28"/>
        </w:rPr>
        <w:t>устраняет своими силами и средствами.</w:t>
      </w:r>
    </w:p>
    <w:p w14:paraId="14097420" w14:textId="2AE96DB8" w:rsidR="002C09D9" w:rsidRPr="000065B2"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Для проверки соответствия качества выполненных Подрядчиком</w:t>
      </w:r>
      <w:r w:rsidR="00CA23B0" w:rsidRPr="000065B2">
        <w:rPr>
          <w:rFonts w:ascii="Times New Roman" w:hAnsi="Times New Roman"/>
          <w:bCs/>
          <w:sz w:val="28"/>
          <w:szCs w:val="28"/>
        </w:rPr>
        <w:t xml:space="preserve"> (Участником)</w:t>
      </w:r>
      <w:r w:rsidR="006B3ADD" w:rsidRPr="000065B2">
        <w:rPr>
          <w:rFonts w:ascii="Times New Roman" w:hAnsi="Times New Roman"/>
          <w:bCs/>
          <w:sz w:val="28"/>
          <w:szCs w:val="28"/>
        </w:rPr>
        <w:t xml:space="preserve"> работ</w:t>
      </w:r>
      <w:r w:rsidRPr="000065B2">
        <w:rPr>
          <w:rFonts w:ascii="Times New Roman" w:hAnsi="Times New Roman"/>
          <w:bCs/>
          <w:sz w:val="28"/>
          <w:szCs w:val="28"/>
        </w:rPr>
        <w:t>, Заказчик вправе привлекать независимых экспертов.</w:t>
      </w:r>
    </w:p>
    <w:p w14:paraId="49B8A400" w14:textId="77777777" w:rsidR="002C09D9" w:rsidRPr="000065B2" w:rsidRDefault="002C09D9" w:rsidP="00547674">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0065B2"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0065B2" w:rsidRDefault="002C09D9" w:rsidP="00547674">
      <w:pPr>
        <w:pStyle w:val="a3"/>
        <w:numPr>
          <w:ilvl w:val="0"/>
          <w:numId w:val="6"/>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Требования по объему гарантий качества работ:</w:t>
      </w:r>
    </w:p>
    <w:p w14:paraId="54367D8A" w14:textId="00233DC5" w:rsidR="002C09D9" w:rsidRPr="000065B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Подрядчик </w:t>
      </w:r>
      <w:r w:rsidR="00CA23B0" w:rsidRPr="000065B2">
        <w:rPr>
          <w:rFonts w:ascii="Times New Roman" w:hAnsi="Times New Roman"/>
          <w:bCs/>
          <w:sz w:val="28"/>
          <w:szCs w:val="28"/>
        </w:rPr>
        <w:t xml:space="preserve">(Участник) </w:t>
      </w:r>
      <w:r w:rsidRPr="000065B2">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0065B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0065B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0065B2"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0065B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0065B2">
        <w:rPr>
          <w:rFonts w:ascii="Times New Roman" w:hAnsi="Times New Roman"/>
          <w:bCs/>
          <w:sz w:val="28"/>
          <w:szCs w:val="28"/>
        </w:rPr>
        <w:t xml:space="preserve">(Участник) </w:t>
      </w:r>
      <w:r w:rsidRPr="000065B2">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0065B2"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7D5B29A" w14:textId="694EABCF" w:rsidR="00D01E95" w:rsidRPr="000065B2" w:rsidRDefault="00EC52FD" w:rsidP="00D01E95">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0065B2">
        <w:rPr>
          <w:rFonts w:ascii="Times New Roman" w:hAnsi="Times New Roman"/>
          <w:sz w:val="28"/>
          <w:szCs w:val="26"/>
        </w:rPr>
        <w:t xml:space="preserve">Требования к выполнению работ </w:t>
      </w:r>
      <w:r w:rsidR="005A2000" w:rsidRPr="000065B2">
        <w:rPr>
          <w:rFonts w:ascii="Times New Roman" w:hAnsi="Times New Roman"/>
          <w:sz w:val="28"/>
          <w:szCs w:val="26"/>
        </w:rPr>
        <w:t xml:space="preserve">установлены следующими нормативными </w:t>
      </w:r>
      <w:r w:rsidR="005A2000" w:rsidRPr="000065B2">
        <w:rPr>
          <w:rFonts w:ascii="Times New Roman" w:hAnsi="Times New Roman"/>
          <w:sz w:val="28"/>
          <w:szCs w:val="26"/>
        </w:rPr>
        <w:lastRenderedPageBreak/>
        <w:t>правилами</w:t>
      </w:r>
      <w:r w:rsidRPr="000065B2">
        <w:rPr>
          <w:rFonts w:ascii="Times New Roman" w:hAnsi="Times New Roman"/>
          <w:sz w:val="28"/>
          <w:szCs w:val="26"/>
        </w:rPr>
        <w:t xml:space="preserve">: </w:t>
      </w:r>
    </w:p>
    <w:p w14:paraId="439ED3C6" w14:textId="5822F5A6"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ППБ 01-03 «Правила пожарной безопасности в Российской Федерации»</w:t>
      </w:r>
      <w:r w:rsidR="006B3ADD" w:rsidRPr="000065B2">
        <w:rPr>
          <w:rFonts w:ascii="Times New Roman" w:hAnsi="Times New Roman"/>
          <w:sz w:val="28"/>
          <w:szCs w:val="28"/>
        </w:rPr>
        <w:t>.</w:t>
      </w:r>
    </w:p>
    <w:p w14:paraId="3F2F3862" w14:textId="5E3AB1AC"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СНиП 12-01-2004 Организация строительства</w:t>
      </w:r>
      <w:r w:rsidR="006B3ADD" w:rsidRPr="000065B2">
        <w:rPr>
          <w:rFonts w:ascii="Times New Roman" w:hAnsi="Times New Roman"/>
          <w:sz w:val="28"/>
          <w:szCs w:val="28"/>
        </w:rPr>
        <w:t>.</w:t>
      </w:r>
    </w:p>
    <w:p w14:paraId="7C95E2A6" w14:textId="1721529B" w:rsidR="005D1BFC" w:rsidRPr="000065B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СП 48.13330.2011. "Организация строительства. Актуализированная редакция СНиП 12-01-2004"</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2B5570D9" w14:textId="06F20558" w:rsidR="005D1BFC" w:rsidRPr="000065B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0065B2">
        <w:rPr>
          <w:rFonts w:ascii="Times New Roman" w:hAnsi="Times New Roman"/>
          <w:sz w:val="28"/>
          <w:szCs w:val="28"/>
        </w:rPr>
        <w:t xml:space="preserve">СП 126.13330.2012. </w:t>
      </w:r>
      <w:r w:rsidR="006B3ADD" w:rsidRPr="000065B2">
        <w:rPr>
          <w:rFonts w:ascii="Times New Roman" w:hAnsi="Times New Roman"/>
          <w:sz w:val="28"/>
          <w:szCs w:val="28"/>
        </w:rPr>
        <w:t>«</w:t>
      </w:r>
      <w:r w:rsidRPr="000065B2">
        <w:rPr>
          <w:rFonts w:ascii="Times New Roman" w:hAnsi="Times New Roman"/>
          <w:sz w:val="28"/>
          <w:szCs w:val="28"/>
        </w:rPr>
        <w:t>Геодезические работы в строительстве. Актуализированная редакция</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5F945714" w14:textId="6E02A326" w:rsidR="005D1BFC" w:rsidRPr="000065B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СНиП 3.01.03- 84 - Пособие к СНиП 3.01.03-84. "Производство геодезических работ в строительстве</w:t>
      </w:r>
      <w:r w:rsidR="006B3ADD" w:rsidRPr="000065B2">
        <w:rPr>
          <w:rFonts w:ascii="Times New Roman" w:hAnsi="Times New Roman"/>
          <w:sz w:val="28"/>
          <w:szCs w:val="28"/>
        </w:rPr>
        <w:t>.</w:t>
      </w:r>
    </w:p>
    <w:p w14:paraId="38702C48" w14:textId="1154D8C8" w:rsidR="005D1BFC" w:rsidRPr="000065B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ГОСТ 3282-74. "Проволока стальная низкоуглеродистая общего назначения. Технические условия"</w:t>
      </w:r>
      <w:r w:rsidR="006B3ADD" w:rsidRPr="000065B2">
        <w:rPr>
          <w:rFonts w:ascii="Times New Roman" w:hAnsi="Times New Roman"/>
          <w:sz w:val="28"/>
          <w:szCs w:val="28"/>
        </w:rPr>
        <w:t>.</w:t>
      </w:r>
    </w:p>
    <w:p w14:paraId="6763541C" w14:textId="39775843" w:rsidR="005D1BFC" w:rsidRPr="000065B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ГОСТ 4028-63. "Скобы строительные"</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7BFB637E" w14:textId="38C0BB37" w:rsidR="005D1BFC" w:rsidRPr="000065B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НПО РОСДОРНИИ-1993 г. "Правила охраны труда при строительстве, ремонте и содержании автомобильных дорог"</w:t>
      </w:r>
      <w:r w:rsidR="006B3ADD" w:rsidRPr="000065B2">
        <w:rPr>
          <w:rFonts w:ascii="Times New Roman" w:hAnsi="Times New Roman"/>
          <w:sz w:val="28"/>
          <w:szCs w:val="28"/>
        </w:rPr>
        <w:t>.</w:t>
      </w:r>
    </w:p>
    <w:p w14:paraId="2205F520" w14:textId="6F685191" w:rsidR="005D1BFC" w:rsidRPr="000065B2"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0EA692E1" w14:textId="100E0B69"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СП 107-34-96 «Балластировка и закрепление газопроводов»</w:t>
      </w:r>
      <w:r w:rsidR="006B3ADD" w:rsidRPr="000065B2">
        <w:rPr>
          <w:rFonts w:ascii="Times New Roman" w:hAnsi="Times New Roman"/>
          <w:sz w:val="28"/>
          <w:szCs w:val="28"/>
        </w:rPr>
        <w:t>.</w:t>
      </w:r>
    </w:p>
    <w:p w14:paraId="275D84BA" w14:textId="05D865A2"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ВСН 007-88 «Конструкции и балластировка»</w:t>
      </w:r>
      <w:r w:rsidR="006B3ADD" w:rsidRPr="000065B2">
        <w:rPr>
          <w:rFonts w:ascii="Times New Roman" w:hAnsi="Times New Roman"/>
          <w:sz w:val="28"/>
          <w:szCs w:val="28"/>
        </w:rPr>
        <w:t>.</w:t>
      </w:r>
    </w:p>
    <w:p w14:paraId="6FB7CF6C" w14:textId="290E27D6"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ОДМ 218.05.003-2010 «Рекомендации по применению геосинтетических материалов при строительстве и ремонте автомобильных дорог»</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20D3D45A" w14:textId="1F1B0460"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ГОСТ 10528-90 «Нивелиры. Общие технические условия»</w:t>
      </w:r>
      <w:r w:rsidR="006B3ADD" w:rsidRPr="000065B2">
        <w:rPr>
          <w:rFonts w:ascii="Times New Roman" w:hAnsi="Times New Roman"/>
          <w:sz w:val="28"/>
          <w:szCs w:val="28"/>
        </w:rPr>
        <w:t>.</w:t>
      </w:r>
    </w:p>
    <w:p w14:paraId="79865117" w14:textId="6A83A33A"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ГОСТ 11158-76 «Рейки нивелирные. Технические условия»</w:t>
      </w:r>
      <w:r w:rsidR="006B3ADD" w:rsidRPr="000065B2">
        <w:rPr>
          <w:rFonts w:ascii="Times New Roman" w:hAnsi="Times New Roman"/>
          <w:sz w:val="28"/>
          <w:szCs w:val="28"/>
        </w:rPr>
        <w:t>.</w:t>
      </w:r>
    </w:p>
    <w:p w14:paraId="17E38EBB" w14:textId="5719C56E"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ГОСТ 20276-99 «Грунты. Методы полевого определения характеристик прочности и деформируемости»</w:t>
      </w:r>
      <w:r w:rsidR="006B3ADD" w:rsidRPr="000065B2">
        <w:rPr>
          <w:rFonts w:ascii="Times New Roman" w:hAnsi="Times New Roman"/>
          <w:sz w:val="28"/>
          <w:szCs w:val="28"/>
        </w:rPr>
        <w:t>.</w:t>
      </w:r>
    </w:p>
    <w:p w14:paraId="54779C29" w14:textId="12B7F33E"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ГОСТ 251002001 «Грунты. Классификация»</w:t>
      </w:r>
      <w:r w:rsidR="006B3ADD" w:rsidRPr="000065B2">
        <w:rPr>
          <w:rFonts w:ascii="Times New Roman" w:hAnsi="Times New Roman"/>
          <w:sz w:val="28"/>
          <w:szCs w:val="28"/>
        </w:rPr>
        <w:t>.</w:t>
      </w:r>
    </w:p>
    <w:p w14:paraId="15C24642" w14:textId="77777777"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90E2226" w14:textId="35FB42AD"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ВСН 51-1-97 «Правила производства работ при капитальном ремонте магистральных газопроводов»</w:t>
      </w:r>
      <w:r w:rsidR="006B3ADD" w:rsidRPr="000065B2">
        <w:rPr>
          <w:rFonts w:ascii="Times New Roman" w:hAnsi="Times New Roman"/>
          <w:sz w:val="28"/>
          <w:szCs w:val="28"/>
        </w:rPr>
        <w:t>.</w:t>
      </w:r>
    </w:p>
    <w:p w14:paraId="6CC1E513" w14:textId="77777777"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СП 104-34-96 «Производство земляных работ».</w:t>
      </w:r>
    </w:p>
    <w:p w14:paraId="657DF486" w14:textId="0339C6AF"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СНиП 12-03-2001 «Безопасность труда в строительстве. Часть 1. Общие требования»</w:t>
      </w:r>
      <w:r w:rsidR="006B3ADD" w:rsidRPr="000065B2">
        <w:rPr>
          <w:rFonts w:ascii="Times New Roman" w:hAnsi="Times New Roman"/>
          <w:sz w:val="28"/>
          <w:szCs w:val="28"/>
        </w:rPr>
        <w:t>.</w:t>
      </w:r>
    </w:p>
    <w:p w14:paraId="2C1AA4CE" w14:textId="77777777"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СНиП 12-04-2002 «Безопасность труда в строительстве. Часть 2. Строительное производство».</w:t>
      </w:r>
    </w:p>
    <w:p w14:paraId="15312A70" w14:textId="5A87E743"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6B3ADD" w:rsidRPr="000065B2">
        <w:rPr>
          <w:rFonts w:ascii="Times New Roman" w:hAnsi="Times New Roman"/>
          <w:sz w:val="28"/>
          <w:szCs w:val="28"/>
        </w:rPr>
        <w:t>.</w:t>
      </w:r>
      <w:r w:rsidRPr="000065B2">
        <w:rPr>
          <w:rFonts w:ascii="Times New Roman" w:hAnsi="Times New Roman"/>
          <w:sz w:val="28"/>
          <w:szCs w:val="28"/>
        </w:rPr>
        <w:t xml:space="preserve"> </w:t>
      </w:r>
    </w:p>
    <w:p w14:paraId="1A35B5A0" w14:textId="1DC0A644"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СТО Газпром 2-2.1-249-2008 «Магистральные газопроводы»</w:t>
      </w:r>
      <w:r w:rsidR="006B3ADD" w:rsidRPr="000065B2">
        <w:rPr>
          <w:rFonts w:ascii="Times New Roman" w:hAnsi="Times New Roman"/>
          <w:sz w:val="28"/>
          <w:szCs w:val="28"/>
        </w:rPr>
        <w:t>.</w:t>
      </w:r>
    </w:p>
    <w:p w14:paraId="198571AD" w14:textId="77777777"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F66B651" w14:textId="77777777" w:rsidR="00D01E95" w:rsidRPr="000065B2"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РД 51-2.4-007-97 Борьба с водной эрозией грунтов на линейной части трубопроводов.</w:t>
      </w:r>
    </w:p>
    <w:p w14:paraId="5CECD787" w14:textId="02B73435" w:rsidR="002E3549" w:rsidRPr="000065B2" w:rsidRDefault="002E3549"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sz w:val="28"/>
          <w:szCs w:val="28"/>
        </w:rPr>
        <w:t>СП 284.1325800.2016</w:t>
      </w:r>
      <w:r w:rsidR="00D01E95" w:rsidRPr="000065B2">
        <w:rPr>
          <w:rFonts w:ascii="Times New Roman" w:hAnsi="Times New Roman"/>
          <w:sz w:val="28"/>
          <w:szCs w:val="28"/>
        </w:rPr>
        <w:t xml:space="preserve"> «</w:t>
      </w:r>
      <w:r w:rsidRPr="000065B2">
        <w:rPr>
          <w:rFonts w:ascii="Times New Roman" w:hAnsi="Times New Roman"/>
          <w:sz w:val="28"/>
          <w:szCs w:val="28"/>
        </w:rPr>
        <w:t>Трубопроводы промысловые для нефти и газа. Правила проектирования и производства работ</w:t>
      </w:r>
      <w:r w:rsidR="00CF3062" w:rsidRPr="000065B2">
        <w:rPr>
          <w:rFonts w:ascii="Times New Roman" w:hAnsi="Times New Roman"/>
          <w:sz w:val="28"/>
          <w:szCs w:val="28"/>
        </w:rPr>
        <w:t>»</w:t>
      </w:r>
      <w:r w:rsidR="006B3ADD" w:rsidRPr="000065B2">
        <w:rPr>
          <w:rFonts w:ascii="Times New Roman" w:hAnsi="Times New Roman"/>
          <w:sz w:val="28"/>
          <w:szCs w:val="28"/>
        </w:rPr>
        <w:t>.</w:t>
      </w:r>
    </w:p>
    <w:p w14:paraId="7FBBA02B" w14:textId="495A7CE4" w:rsidR="00C47D1E" w:rsidRPr="000065B2"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bCs/>
          <w:color w:val="000000"/>
          <w:sz w:val="28"/>
          <w:szCs w:val="28"/>
        </w:rPr>
        <w:t>СНиП III-10-75 «Благоустройство территорий»</w:t>
      </w:r>
      <w:r w:rsidR="006B3ADD" w:rsidRPr="000065B2">
        <w:rPr>
          <w:rFonts w:ascii="Times New Roman" w:hAnsi="Times New Roman"/>
          <w:bCs/>
          <w:color w:val="000000"/>
          <w:sz w:val="28"/>
          <w:szCs w:val="28"/>
        </w:rPr>
        <w:t>.</w:t>
      </w:r>
    </w:p>
    <w:p w14:paraId="5BFC82D6" w14:textId="703DF782" w:rsidR="00C47D1E" w:rsidRPr="000065B2"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0065B2">
        <w:rPr>
          <w:rFonts w:ascii="Times New Roman" w:hAnsi="Times New Roman"/>
          <w:bCs/>
          <w:color w:val="000000"/>
          <w:sz w:val="28"/>
          <w:szCs w:val="28"/>
        </w:rPr>
        <w:t>СНиП 3.04.03-85 «Защита строительных конструкций и сооружений от коррозии»</w:t>
      </w:r>
      <w:r w:rsidR="006B3ADD" w:rsidRPr="000065B2">
        <w:rPr>
          <w:rFonts w:ascii="Times New Roman" w:hAnsi="Times New Roman"/>
          <w:bCs/>
          <w:color w:val="000000"/>
          <w:sz w:val="28"/>
          <w:szCs w:val="28"/>
        </w:rPr>
        <w:t>.</w:t>
      </w:r>
      <w:r w:rsidRPr="000065B2">
        <w:rPr>
          <w:rFonts w:ascii="Times New Roman" w:hAnsi="Times New Roman"/>
          <w:bCs/>
          <w:color w:val="000000"/>
          <w:sz w:val="28"/>
          <w:szCs w:val="28"/>
        </w:rPr>
        <w:t xml:space="preserve"> </w:t>
      </w:r>
    </w:p>
    <w:p w14:paraId="4CECF6E1" w14:textId="27CE78DA" w:rsidR="002C09D9" w:rsidRPr="000065B2" w:rsidRDefault="006B3ADD" w:rsidP="00C47D1E">
      <w:pPr>
        <w:pStyle w:val="a3"/>
        <w:tabs>
          <w:tab w:val="left" w:pos="993"/>
        </w:tabs>
        <w:spacing w:after="0" w:line="240" w:lineRule="auto"/>
        <w:ind w:left="0"/>
        <w:jc w:val="both"/>
        <w:rPr>
          <w:rFonts w:ascii="Times New Roman" w:hAnsi="Times New Roman"/>
          <w:sz w:val="28"/>
          <w:szCs w:val="28"/>
        </w:rPr>
      </w:pPr>
      <w:r w:rsidRPr="000065B2">
        <w:rPr>
          <w:rFonts w:ascii="Times New Roman" w:hAnsi="Times New Roman"/>
          <w:sz w:val="28"/>
          <w:szCs w:val="28"/>
        </w:rPr>
        <w:lastRenderedPageBreak/>
        <w:t xml:space="preserve"> </w:t>
      </w:r>
    </w:p>
    <w:p w14:paraId="6399AE0F" w14:textId="77777777" w:rsidR="002E267D" w:rsidRPr="000065B2" w:rsidRDefault="002E267D" w:rsidP="006E2A28">
      <w:pPr>
        <w:pStyle w:val="a3"/>
        <w:spacing w:after="0" w:line="240" w:lineRule="auto"/>
        <w:ind w:left="0"/>
        <w:jc w:val="both"/>
        <w:rPr>
          <w:rFonts w:ascii="Times New Roman" w:hAnsi="Times New Roman"/>
          <w:sz w:val="24"/>
          <w:szCs w:val="24"/>
        </w:rPr>
      </w:pPr>
      <w:r w:rsidRPr="000065B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0065B2" w:rsidRDefault="00E16289">
      <w:pPr>
        <w:spacing w:after="0" w:line="240" w:lineRule="auto"/>
      </w:pPr>
      <w:r w:rsidRPr="000065B2">
        <w:br w:type="page"/>
      </w:r>
    </w:p>
    <w:p w14:paraId="2A2447A4" w14:textId="6FE0A246" w:rsidR="00E16289" w:rsidRPr="000065B2" w:rsidRDefault="00E16289" w:rsidP="00E16289">
      <w:pPr>
        <w:pStyle w:val="a3"/>
        <w:tabs>
          <w:tab w:val="left" w:pos="993"/>
        </w:tabs>
        <w:spacing w:after="0" w:line="240" w:lineRule="auto"/>
        <w:ind w:left="0"/>
        <w:jc w:val="right"/>
        <w:rPr>
          <w:rFonts w:ascii="Times New Roman" w:hAnsi="Times New Roman"/>
          <w:bCs/>
          <w:sz w:val="28"/>
          <w:szCs w:val="28"/>
        </w:rPr>
      </w:pPr>
      <w:r w:rsidRPr="000065B2">
        <w:rPr>
          <w:rFonts w:ascii="Times New Roman" w:hAnsi="Times New Roman"/>
          <w:bCs/>
          <w:sz w:val="28"/>
          <w:szCs w:val="28"/>
        </w:rPr>
        <w:lastRenderedPageBreak/>
        <w:t>Приложение №</w:t>
      </w:r>
      <w:r w:rsidR="00FD7BBC" w:rsidRPr="000065B2">
        <w:rPr>
          <w:rFonts w:ascii="Times New Roman" w:hAnsi="Times New Roman"/>
          <w:bCs/>
          <w:sz w:val="28"/>
          <w:szCs w:val="28"/>
        </w:rPr>
        <w:t xml:space="preserve"> </w:t>
      </w:r>
      <w:r w:rsidRPr="000065B2">
        <w:rPr>
          <w:rFonts w:ascii="Times New Roman" w:hAnsi="Times New Roman"/>
          <w:bCs/>
          <w:sz w:val="28"/>
          <w:szCs w:val="28"/>
        </w:rPr>
        <w:t>1</w:t>
      </w:r>
    </w:p>
    <w:p w14:paraId="4CDD2323" w14:textId="77777777" w:rsidR="00B044CF" w:rsidRPr="000065B2"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0065B2" w:rsidRDefault="00E16289" w:rsidP="00E16289">
      <w:pPr>
        <w:pStyle w:val="a3"/>
        <w:spacing w:after="0" w:line="240" w:lineRule="auto"/>
        <w:ind w:left="709"/>
        <w:jc w:val="center"/>
        <w:rPr>
          <w:rFonts w:ascii="Times New Roman" w:hAnsi="Times New Roman"/>
          <w:bCs/>
          <w:sz w:val="28"/>
          <w:szCs w:val="28"/>
        </w:rPr>
      </w:pPr>
      <w:r w:rsidRPr="000065B2">
        <w:rPr>
          <w:rFonts w:ascii="Times New Roman" w:hAnsi="Times New Roman"/>
          <w:bCs/>
          <w:sz w:val="28"/>
          <w:szCs w:val="28"/>
        </w:rPr>
        <w:t xml:space="preserve">Ведомость </w:t>
      </w:r>
      <w:r w:rsidR="00C96CE3" w:rsidRPr="000065B2">
        <w:rPr>
          <w:rFonts w:ascii="Times New Roman" w:hAnsi="Times New Roman"/>
          <w:bCs/>
          <w:sz w:val="28"/>
          <w:szCs w:val="28"/>
        </w:rPr>
        <w:t>вид</w:t>
      </w:r>
      <w:r w:rsidR="00D8773A" w:rsidRPr="000065B2">
        <w:rPr>
          <w:rFonts w:ascii="Times New Roman" w:hAnsi="Times New Roman"/>
          <w:bCs/>
          <w:sz w:val="28"/>
          <w:szCs w:val="28"/>
        </w:rPr>
        <w:t>а</w:t>
      </w:r>
      <w:r w:rsidR="00C96CE3" w:rsidRPr="000065B2">
        <w:rPr>
          <w:rFonts w:ascii="Times New Roman" w:hAnsi="Times New Roman"/>
          <w:bCs/>
          <w:sz w:val="28"/>
          <w:szCs w:val="28"/>
        </w:rPr>
        <w:t xml:space="preserve"> и </w:t>
      </w:r>
      <w:r w:rsidRPr="000065B2">
        <w:rPr>
          <w:rFonts w:ascii="Times New Roman" w:hAnsi="Times New Roman"/>
          <w:bCs/>
          <w:sz w:val="28"/>
          <w:szCs w:val="28"/>
        </w:rPr>
        <w:t>объем</w:t>
      </w:r>
      <w:r w:rsidR="00D8773A" w:rsidRPr="000065B2">
        <w:rPr>
          <w:rFonts w:ascii="Times New Roman" w:hAnsi="Times New Roman"/>
          <w:bCs/>
          <w:sz w:val="28"/>
          <w:szCs w:val="28"/>
        </w:rPr>
        <w:t>а</w:t>
      </w:r>
      <w:r w:rsidRPr="000065B2">
        <w:rPr>
          <w:rFonts w:ascii="Times New Roman" w:hAnsi="Times New Roman"/>
          <w:bCs/>
          <w:sz w:val="28"/>
          <w:szCs w:val="28"/>
        </w:rPr>
        <w:t xml:space="preserve"> работ</w:t>
      </w:r>
    </w:p>
    <w:p w14:paraId="5AE45EF0" w14:textId="77777777" w:rsidR="00F17E28" w:rsidRPr="000065B2"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881"/>
        <w:gridCol w:w="6949"/>
        <w:gridCol w:w="1887"/>
        <w:gridCol w:w="987"/>
      </w:tblGrid>
      <w:tr w:rsidR="003038AC" w:rsidRPr="000065B2" w14:paraId="1A0A58E8" w14:textId="77777777" w:rsidTr="003038AC">
        <w:trPr>
          <w:trHeight w:val="315"/>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4BD0A"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50BB0"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E3DB8"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Ед. изм.</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2B36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Кол.</w:t>
            </w:r>
          </w:p>
        </w:tc>
      </w:tr>
      <w:tr w:rsidR="003038AC" w:rsidRPr="000065B2" w14:paraId="00AAD3A9" w14:textId="77777777" w:rsidTr="003038AC">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017CD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204084"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57E90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94CDD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4</w:t>
            </w:r>
          </w:p>
        </w:tc>
      </w:tr>
      <w:tr w:rsidR="003038AC" w:rsidRPr="000065B2" w14:paraId="2E7C5BD1" w14:textId="77777777" w:rsidTr="003038AC">
        <w:trPr>
          <w:trHeight w:val="420"/>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A03C" w14:textId="77777777" w:rsidR="003038AC" w:rsidRPr="000065B2" w:rsidRDefault="003038AC" w:rsidP="003038AC">
            <w:pPr>
              <w:spacing w:after="0" w:line="240" w:lineRule="auto"/>
              <w:rPr>
                <w:rFonts w:ascii="Times New Roman" w:hAnsi="Times New Roman"/>
                <w:bCs/>
                <w:sz w:val="28"/>
                <w:szCs w:val="28"/>
              </w:rPr>
            </w:pPr>
            <w:r w:rsidRPr="000065B2">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2BBDED39" w14:textId="77777777" w:rsidR="003038AC" w:rsidRPr="000065B2" w:rsidRDefault="003038AC" w:rsidP="003038AC">
            <w:pPr>
              <w:spacing w:after="0" w:line="240" w:lineRule="auto"/>
              <w:rPr>
                <w:rFonts w:ascii="Times New Roman" w:hAnsi="Times New Roman"/>
                <w:bCs/>
                <w:sz w:val="28"/>
                <w:szCs w:val="28"/>
              </w:rPr>
            </w:pPr>
            <w:r w:rsidRPr="000065B2">
              <w:rPr>
                <w:rFonts w:ascii="Times New Roman" w:hAnsi="Times New Roman"/>
                <w:bCs/>
                <w:sz w:val="28"/>
                <w:szCs w:val="28"/>
              </w:rPr>
              <w:t>Раздел 1. Восстановление проектного положения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3042775E" w14:textId="77777777" w:rsidR="003038AC" w:rsidRPr="000065B2" w:rsidRDefault="003038AC" w:rsidP="003038AC">
            <w:pPr>
              <w:spacing w:after="0" w:line="240" w:lineRule="auto"/>
              <w:rPr>
                <w:rFonts w:ascii="Times New Roman" w:hAnsi="Times New Roman"/>
                <w:bCs/>
                <w:color w:val="000000"/>
                <w:sz w:val="28"/>
                <w:szCs w:val="28"/>
              </w:rPr>
            </w:pPr>
            <w:r w:rsidRPr="000065B2">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0EA1034" w14:textId="77777777" w:rsidR="003038AC" w:rsidRPr="000065B2" w:rsidRDefault="003038AC" w:rsidP="003038AC">
            <w:pPr>
              <w:spacing w:after="0" w:line="240" w:lineRule="auto"/>
              <w:rPr>
                <w:rFonts w:ascii="Times New Roman" w:hAnsi="Times New Roman"/>
                <w:bCs/>
                <w:color w:val="000000"/>
                <w:sz w:val="28"/>
                <w:szCs w:val="28"/>
              </w:rPr>
            </w:pPr>
            <w:r w:rsidRPr="000065B2">
              <w:rPr>
                <w:rFonts w:ascii="Times New Roman" w:hAnsi="Times New Roman"/>
                <w:bCs/>
                <w:color w:val="000000"/>
                <w:sz w:val="28"/>
                <w:szCs w:val="28"/>
              </w:rPr>
              <w:t> </w:t>
            </w:r>
          </w:p>
        </w:tc>
      </w:tr>
      <w:tr w:rsidR="003038AC" w:rsidRPr="000065B2" w14:paraId="4FD78ADC" w14:textId="77777777" w:rsidTr="003038AC">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3DB369B"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3BCAC58E"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6D09ABFB"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27179C65"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r>
      <w:tr w:rsidR="003038AC" w:rsidRPr="000065B2" w14:paraId="3E075BF6"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AF6EE4B"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w:t>
            </w:r>
          </w:p>
        </w:tc>
        <w:tc>
          <w:tcPr>
            <w:tcW w:w="3246" w:type="pct"/>
            <w:tcBorders>
              <w:top w:val="nil"/>
              <w:left w:val="nil"/>
              <w:bottom w:val="single" w:sz="4" w:space="0" w:color="auto"/>
              <w:right w:val="single" w:sz="4" w:space="0" w:color="auto"/>
            </w:tcBorders>
            <w:shd w:val="clear" w:color="auto" w:fill="auto"/>
            <w:vAlign w:val="center"/>
            <w:hideMark/>
          </w:tcPr>
          <w:p w14:paraId="0E207AF5"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Погрузка песка (выгрузка учитывает перекидку и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0F19B5F7"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6866779B"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144,9</w:t>
            </w:r>
          </w:p>
        </w:tc>
      </w:tr>
      <w:tr w:rsidR="003038AC" w:rsidRPr="000065B2" w14:paraId="15A0478D"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872FD5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w:t>
            </w:r>
          </w:p>
        </w:tc>
        <w:tc>
          <w:tcPr>
            <w:tcW w:w="3246" w:type="pct"/>
            <w:tcBorders>
              <w:top w:val="nil"/>
              <w:left w:val="nil"/>
              <w:bottom w:val="single" w:sz="4" w:space="0" w:color="auto"/>
              <w:right w:val="single" w:sz="4" w:space="0" w:color="auto"/>
            </w:tcBorders>
            <w:shd w:val="clear" w:color="auto" w:fill="auto"/>
            <w:vAlign w:val="center"/>
            <w:hideMark/>
          </w:tcPr>
          <w:p w14:paraId="7E6EE75F"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Погрузка щебня (выгрузка учитывает затраты на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7FAF1AB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7BA21F86"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526,5</w:t>
            </w:r>
          </w:p>
        </w:tc>
      </w:tr>
      <w:tr w:rsidR="003038AC" w:rsidRPr="000065B2" w14:paraId="6D24DDAA"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907DE8D"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3</w:t>
            </w:r>
          </w:p>
        </w:tc>
        <w:tc>
          <w:tcPr>
            <w:tcW w:w="3246" w:type="pct"/>
            <w:tcBorders>
              <w:top w:val="nil"/>
              <w:left w:val="nil"/>
              <w:bottom w:val="single" w:sz="4" w:space="0" w:color="auto"/>
              <w:right w:val="single" w:sz="4" w:space="0" w:color="auto"/>
            </w:tcBorders>
            <w:shd w:val="clear" w:color="auto" w:fill="auto"/>
            <w:vAlign w:val="center"/>
            <w:hideMark/>
          </w:tcPr>
          <w:p w14:paraId="4DF19FDD"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Перевозка грузов автомобилями-самосвалами на расстояние: до 10 км</w:t>
            </w:r>
          </w:p>
        </w:tc>
        <w:tc>
          <w:tcPr>
            <w:tcW w:w="881" w:type="pct"/>
            <w:tcBorders>
              <w:top w:val="nil"/>
              <w:left w:val="nil"/>
              <w:bottom w:val="single" w:sz="4" w:space="0" w:color="auto"/>
              <w:right w:val="single" w:sz="4" w:space="0" w:color="auto"/>
            </w:tcBorders>
            <w:shd w:val="clear" w:color="auto" w:fill="auto"/>
            <w:vAlign w:val="center"/>
            <w:hideMark/>
          </w:tcPr>
          <w:p w14:paraId="498EB68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02FE3431"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7709,4</w:t>
            </w:r>
          </w:p>
        </w:tc>
      </w:tr>
      <w:tr w:rsidR="003038AC" w:rsidRPr="000065B2" w14:paraId="302C60F9" w14:textId="77777777" w:rsidTr="003038AC">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A58C6DC"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7AD1B950"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t>Восстановительные работы</w:t>
            </w:r>
          </w:p>
        </w:tc>
        <w:tc>
          <w:tcPr>
            <w:tcW w:w="881" w:type="pct"/>
            <w:tcBorders>
              <w:top w:val="nil"/>
              <w:left w:val="nil"/>
              <w:bottom w:val="single" w:sz="4" w:space="0" w:color="auto"/>
              <w:right w:val="single" w:sz="4" w:space="0" w:color="auto"/>
            </w:tcBorders>
            <w:shd w:val="clear" w:color="auto" w:fill="auto"/>
            <w:noWrap/>
            <w:vAlign w:val="center"/>
            <w:hideMark/>
          </w:tcPr>
          <w:p w14:paraId="5ABF38A2"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74EC8161"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r>
      <w:tr w:rsidR="003038AC" w:rsidRPr="000065B2" w14:paraId="3E56B373" w14:textId="77777777" w:rsidTr="003038AC">
        <w:trPr>
          <w:trHeight w:val="67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190F82A"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4</w:t>
            </w:r>
          </w:p>
        </w:tc>
        <w:tc>
          <w:tcPr>
            <w:tcW w:w="3246" w:type="pct"/>
            <w:tcBorders>
              <w:top w:val="nil"/>
              <w:left w:val="nil"/>
              <w:bottom w:val="single" w:sz="4" w:space="0" w:color="auto"/>
              <w:right w:val="single" w:sz="4" w:space="0" w:color="auto"/>
            </w:tcBorders>
            <w:shd w:val="clear" w:color="auto" w:fill="auto"/>
            <w:vAlign w:val="center"/>
            <w:hideMark/>
          </w:tcPr>
          <w:p w14:paraId="218D3695"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Уточнение положения залегания газопровода (при забивании колышков через 50 м)</w:t>
            </w:r>
          </w:p>
        </w:tc>
        <w:tc>
          <w:tcPr>
            <w:tcW w:w="881" w:type="pct"/>
            <w:tcBorders>
              <w:top w:val="nil"/>
              <w:left w:val="nil"/>
              <w:bottom w:val="single" w:sz="4" w:space="0" w:color="auto"/>
              <w:right w:val="single" w:sz="4" w:space="0" w:color="auto"/>
            </w:tcBorders>
            <w:shd w:val="clear" w:color="auto" w:fill="auto"/>
            <w:vAlign w:val="center"/>
            <w:hideMark/>
          </w:tcPr>
          <w:p w14:paraId="4173A501"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 км нефтепровода</w:t>
            </w:r>
          </w:p>
        </w:tc>
        <w:tc>
          <w:tcPr>
            <w:tcW w:w="461" w:type="pct"/>
            <w:tcBorders>
              <w:top w:val="nil"/>
              <w:left w:val="nil"/>
              <w:bottom w:val="single" w:sz="4" w:space="0" w:color="auto"/>
              <w:right w:val="single" w:sz="4" w:space="0" w:color="auto"/>
            </w:tcBorders>
            <w:shd w:val="clear" w:color="auto" w:fill="auto"/>
            <w:vAlign w:val="center"/>
            <w:hideMark/>
          </w:tcPr>
          <w:p w14:paraId="0C8DFE05"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0,15</w:t>
            </w:r>
          </w:p>
        </w:tc>
      </w:tr>
      <w:tr w:rsidR="003038AC" w:rsidRPr="000065B2" w14:paraId="308A30BD"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F2F0E02"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5</w:t>
            </w:r>
          </w:p>
        </w:tc>
        <w:tc>
          <w:tcPr>
            <w:tcW w:w="3246" w:type="pct"/>
            <w:tcBorders>
              <w:top w:val="nil"/>
              <w:left w:val="nil"/>
              <w:bottom w:val="single" w:sz="4" w:space="0" w:color="auto"/>
              <w:right w:val="single" w:sz="4" w:space="0" w:color="auto"/>
            </w:tcBorders>
            <w:shd w:val="clear" w:color="auto" w:fill="auto"/>
            <w:vAlign w:val="center"/>
            <w:hideMark/>
          </w:tcPr>
          <w:p w14:paraId="6B392449"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 xml:space="preserve">Разработка грунта с перемещением до 10 м бульдозерами мощностью: 96 кВт </w:t>
            </w:r>
          </w:p>
        </w:tc>
        <w:tc>
          <w:tcPr>
            <w:tcW w:w="881" w:type="pct"/>
            <w:tcBorders>
              <w:top w:val="nil"/>
              <w:left w:val="nil"/>
              <w:bottom w:val="single" w:sz="4" w:space="0" w:color="auto"/>
              <w:right w:val="single" w:sz="4" w:space="0" w:color="auto"/>
            </w:tcBorders>
            <w:shd w:val="clear" w:color="auto" w:fill="auto"/>
            <w:vAlign w:val="center"/>
            <w:hideMark/>
          </w:tcPr>
          <w:p w14:paraId="0A320241"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3B8D2326"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4,5</w:t>
            </w:r>
          </w:p>
        </w:tc>
      </w:tr>
      <w:tr w:rsidR="003038AC" w:rsidRPr="000065B2" w14:paraId="6FFA5D1E" w14:textId="77777777" w:rsidTr="003038AC">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07C8486"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6</w:t>
            </w:r>
          </w:p>
        </w:tc>
        <w:tc>
          <w:tcPr>
            <w:tcW w:w="3246" w:type="pct"/>
            <w:tcBorders>
              <w:top w:val="nil"/>
              <w:left w:val="nil"/>
              <w:bottom w:val="single" w:sz="4" w:space="0" w:color="auto"/>
              <w:right w:val="single" w:sz="4" w:space="0" w:color="auto"/>
            </w:tcBorders>
            <w:shd w:val="clear" w:color="auto" w:fill="auto"/>
            <w:vAlign w:val="center"/>
            <w:hideMark/>
          </w:tcPr>
          <w:p w14:paraId="03F4D58F"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Маркировка поврежденных мест поверхности газопровода, наружный диаметр трубопровода до мм: 350</w:t>
            </w:r>
          </w:p>
        </w:tc>
        <w:tc>
          <w:tcPr>
            <w:tcW w:w="881" w:type="pct"/>
            <w:tcBorders>
              <w:top w:val="nil"/>
              <w:left w:val="nil"/>
              <w:bottom w:val="single" w:sz="4" w:space="0" w:color="auto"/>
              <w:right w:val="single" w:sz="4" w:space="0" w:color="auto"/>
            </w:tcBorders>
            <w:shd w:val="clear" w:color="auto" w:fill="auto"/>
            <w:vAlign w:val="center"/>
            <w:hideMark/>
          </w:tcPr>
          <w:p w14:paraId="62B1905C"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w:t>
            </w:r>
          </w:p>
        </w:tc>
        <w:tc>
          <w:tcPr>
            <w:tcW w:w="461" w:type="pct"/>
            <w:tcBorders>
              <w:top w:val="nil"/>
              <w:left w:val="nil"/>
              <w:bottom w:val="single" w:sz="4" w:space="0" w:color="auto"/>
              <w:right w:val="single" w:sz="4" w:space="0" w:color="auto"/>
            </w:tcBorders>
            <w:shd w:val="clear" w:color="auto" w:fill="auto"/>
            <w:vAlign w:val="center"/>
            <w:hideMark/>
          </w:tcPr>
          <w:p w14:paraId="50FC0937"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0,15</w:t>
            </w:r>
          </w:p>
        </w:tc>
      </w:tr>
      <w:tr w:rsidR="003038AC" w:rsidRPr="000065B2" w14:paraId="5CE990EF" w14:textId="77777777" w:rsidTr="003038AC">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2D33571"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7</w:t>
            </w:r>
          </w:p>
        </w:tc>
        <w:tc>
          <w:tcPr>
            <w:tcW w:w="3246" w:type="pct"/>
            <w:tcBorders>
              <w:top w:val="nil"/>
              <w:left w:val="nil"/>
              <w:bottom w:val="single" w:sz="4" w:space="0" w:color="auto"/>
              <w:right w:val="single" w:sz="4" w:space="0" w:color="auto"/>
            </w:tcBorders>
            <w:shd w:val="clear" w:color="auto" w:fill="auto"/>
            <w:vAlign w:val="center"/>
            <w:hideMark/>
          </w:tcPr>
          <w:p w14:paraId="2BB61F52"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Установка электролебедки с подъемом на высоту до 3 м,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04DC5C97"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14D8D17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w:t>
            </w:r>
          </w:p>
        </w:tc>
      </w:tr>
      <w:tr w:rsidR="003038AC" w:rsidRPr="000065B2" w14:paraId="12FBC3FF"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76A0994"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8</w:t>
            </w:r>
          </w:p>
        </w:tc>
        <w:tc>
          <w:tcPr>
            <w:tcW w:w="3246" w:type="pct"/>
            <w:tcBorders>
              <w:top w:val="nil"/>
              <w:left w:val="nil"/>
              <w:bottom w:val="single" w:sz="4" w:space="0" w:color="auto"/>
              <w:right w:val="single" w:sz="4" w:space="0" w:color="auto"/>
            </w:tcBorders>
            <w:shd w:val="clear" w:color="auto" w:fill="auto"/>
            <w:vAlign w:val="center"/>
            <w:hideMark/>
          </w:tcPr>
          <w:p w14:paraId="09FE23B3"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Установка опорной стойки массой: до 2,2 т</w:t>
            </w:r>
          </w:p>
        </w:tc>
        <w:tc>
          <w:tcPr>
            <w:tcW w:w="881" w:type="pct"/>
            <w:tcBorders>
              <w:top w:val="nil"/>
              <w:left w:val="nil"/>
              <w:bottom w:val="single" w:sz="4" w:space="0" w:color="auto"/>
              <w:right w:val="single" w:sz="4" w:space="0" w:color="auto"/>
            </w:tcBorders>
            <w:shd w:val="clear" w:color="auto" w:fill="auto"/>
            <w:vAlign w:val="center"/>
            <w:hideMark/>
          </w:tcPr>
          <w:p w14:paraId="75AC2E97"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стойка</w:t>
            </w:r>
          </w:p>
        </w:tc>
        <w:tc>
          <w:tcPr>
            <w:tcW w:w="461" w:type="pct"/>
            <w:tcBorders>
              <w:top w:val="nil"/>
              <w:left w:val="nil"/>
              <w:bottom w:val="single" w:sz="4" w:space="0" w:color="auto"/>
              <w:right w:val="single" w:sz="4" w:space="0" w:color="auto"/>
            </w:tcBorders>
            <w:shd w:val="clear" w:color="auto" w:fill="auto"/>
            <w:vAlign w:val="center"/>
            <w:hideMark/>
          </w:tcPr>
          <w:p w14:paraId="69844945"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w:t>
            </w:r>
          </w:p>
        </w:tc>
      </w:tr>
      <w:tr w:rsidR="003038AC" w:rsidRPr="000065B2" w14:paraId="1F16C57F" w14:textId="77777777" w:rsidTr="003038AC">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EF968F0"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9</w:t>
            </w:r>
          </w:p>
        </w:tc>
        <w:tc>
          <w:tcPr>
            <w:tcW w:w="3246" w:type="pct"/>
            <w:tcBorders>
              <w:top w:val="nil"/>
              <w:left w:val="nil"/>
              <w:bottom w:val="single" w:sz="4" w:space="0" w:color="auto"/>
              <w:right w:val="single" w:sz="4" w:space="0" w:color="auto"/>
            </w:tcBorders>
            <w:shd w:val="clear" w:color="auto" w:fill="auto"/>
            <w:vAlign w:val="center"/>
            <w:hideMark/>
          </w:tcPr>
          <w:p w14:paraId="513BAEFB" w14:textId="5D88DC50"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Визуальный и измерительный контроль сварных соединений трубопроводов, номинальный диаметр: 350</w:t>
            </w:r>
            <w:r w:rsidR="006B3ADD" w:rsidRPr="000065B2">
              <w:rPr>
                <w:rFonts w:ascii="Times New Roman" w:hAnsi="Times New Roman"/>
                <w:sz w:val="28"/>
                <w:szCs w:val="28"/>
              </w:rPr>
              <w:t xml:space="preserve"> мм</w:t>
            </w:r>
          </w:p>
        </w:tc>
        <w:tc>
          <w:tcPr>
            <w:tcW w:w="881" w:type="pct"/>
            <w:tcBorders>
              <w:top w:val="nil"/>
              <w:left w:val="nil"/>
              <w:bottom w:val="single" w:sz="4" w:space="0" w:color="auto"/>
              <w:right w:val="single" w:sz="4" w:space="0" w:color="auto"/>
            </w:tcBorders>
            <w:shd w:val="clear" w:color="auto" w:fill="auto"/>
            <w:vAlign w:val="center"/>
            <w:hideMark/>
          </w:tcPr>
          <w:p w14:paraId="79B4B8C8"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стык</w:t>
            </w:r>
          </w:p>
        </w:tc>
        <w:tc>
          <w:tcPr>
            <w:tcW w:w="461" w:type="pct"/>
            <w:tcBorders>
              <w:top w:val="nil"/>
              <w:left w:val="nil"/>
              <w:bottom w:val="single" w:sz="4" w:space="0" w:color="auto"/>
              <w:right w:val="single" w:sz="4" w:space="0" w:color="auto"/>
            </w:tcBorders>
            <w:shd w:val="clear" w:color="auto" w:fill="auto"/>
            <w:vAlign w:val="center"/>
            <w:hideMark/>
          </w:tcPr>
          <w:p w14:paraId="2521DC8D"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13</w:t>
            </w:r>
          </w:p>
        </w:tc>
      </w:tr>
      <w:tr w:rsidR="003038AC" w:rsidRPr="000065B2" w14:paraId="612A88BB"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7A35C6C"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w:t>
            </w:r>
          </w:p>
        </w:tc>
        <w:tc>
          <w:tcPr>
            <w:tcW w:w="3246" w:type="pct"/>
            <w:tcBorders>
              <w:top w:val="nil"/>
              <w:left w:val="nil"/>
              <w:bottom w:val="single" w:sz="4" w:space="0" w:color="auto"/>
              <w:right w:val="single" w:sz="4" w:space="0" w:color="auto"/>
            </w:tcBorders>
            <w:shd w:val="clear" w:color="auto" w:fill="auto"/>
            <w:vAlign w:val="center"/>
            <w:hideMark/>
          </w:tcPr>
          <w:p w14:paraId="611D796B"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Устройство основания под трубопроводы: песчаного</w:t>
            </w:r>
          </w:p>
        </w:tc>
        <w:tc>
          <w:tcPr>
            <w:tcW w:w="881" w:type="pct"/>
            <w:tcBorders>
              <w:top w:val="nil"/>
              <w:left w:val="nil"/>
              <w:bottom w:val="single" w:sz="4" w:space="0" w:color="auto"/>
              <w:right w:val="single" w:sz="4" w:space="0" w:color="auto"/>
            </w:tcBorders>
            <w:shd w:val="clear" w:color="auto" w:fill="auto"/>
            <w:vAlign w:val="center"/>
            <w:hideMark/>
          </w:tcPr>
          <w:p w14:paraId="42C7E413"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 м3</w:t>
            </w:r>
          </w:p>
        </w:tc>
        <w:tc>
          <w:tcPr>
            <w:tcW w:w="461" w:type="pct"/>
            <w:tcBorders>
              <w:top w:val="nil"/>
              <w:left w:val="nil"/>
              <w:bottom w:val="single" w:sz="4" w:space="0" w:color="auto"/>
              <w:right w:val="single" w:sz="4" w:space="0" w:color="auto"/>
            </w:tcBorders>
            <w:shd w:val="clear" w:color="auto" w:fill="auto"/>
            <w:vAlign w:val="center"/>
            <w:hideMark/>
          </w:tcPr>
          <w:p w14:paraId="09857D74"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9</w:t>
            </w:r>
          </w:p>
        </w:tc>
      </w:tr>
      <w:tr w:rsidR="003038AC" w:rsidRPr="000065B2" w14:paraId="62007DA5" w14:textId="77777777" w:rsidTr="003038AC">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7CC539D"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11</w:t>
            </w:r>
          </w:p>
        </w:tc>
        <w:tc>
          <w:tcPr>
            <w:tcW w:w="3246" w:type="pct"/>
            <w:tcBorders>
              <w:top w:val="nil"/>
              <w:left w:val="nil"/>
              <w:bottom w:val="single" w:sz="4" w:space="0" w:color="auto"/>
              <w:right w:val="single" w:sz="4" w:space="0" w:color="auto"/>
            </w:tcBorders>
            <w:shd w:val="clear" w:color="auto" w:fill="auto"/>
            <w:vAlign w:val="center"/>
            <w:hideMark/>
          </w:tcPr>
          <w:p w14:paraId="34B0742B"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881" w:type="pct"/>
            <w:tcBorders>
              <w:top w:val="nil"/>
              <w:left w:val="nil"/>
              <w:bottom w:val="single" w:sz="4" w:space="0" w:color="auto"/>
              <w:right w:val="single" w:sz="4" w:space="0" w:color="auto"/>
            </w:tcBorders>
            <w:shd w:val="clear" w:color="auto" w:fill="auto"/>
            <w:vAlign w:val="center"/>
            <w:hideMark/>
          </w:tcPr>
          <w:p w14:paraId="7065700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7E88D280"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1,8</w:t>
            </w:r>
          </w:p>
        </w:tc>
      </w:tr>
      <w:tr w:rsidR="003038AC" w:rsidRPr="000065B2" w14:paraId="5FC5FAD6" w14:textId="77777777" w:rsidTr="003038AC">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7E11A9A"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12</w:t>
            </w:r>
          </w:p>
        </w:tc>
        <w:tc>
          <w:tcPr>
            <w:tcW w:w="3246" w:type="pct"/>
            <w:tcBorders>
              <w:top w:val="nil"/>
              <w:left w:val="nil"/>
              <w:bottom w:val="single" w:sz="4" w:space="0" w:color="auto"/>
              <w:right w:val="single" w:sz="4" w:space="0" w:color="auto"/>
            </w:tcBorders>
            <w:shd w:val="clear" w:color="auto" w:fill="auto"/>
            <w:vAlign w:val="center"/>
            <w:hideMark/>
          </w:tcPr>
          <w:p w14:paraId="21C662DC"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881" w:type="pct"/>
            <w:tcBorders>
              <w:top w:val="nil"/>
              <w:left w:val="nil"/>
              <w:bottom w:val="single" w:sz="4" w:space="0" w:color="auto"/>
              <w:right w:val="single" w:sz="4" w:space="0" w:color="auto"/>
            </w:tcBorders>
            <w:shd w:val="clear" w:color="auto" w:fill="auto"/>
            <w:vAlign w:val="center"/>
            <w:hideMark/>
          </w:tcPr>
          <w:p w14:paraId="52CB4E63"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5C8B1C35"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1,8</w:t>
            </w:r>
          </w:p>
        </w:tc>
      </w:tr>
      <w:tr w:rsidR="003038AC" w:rsidRPr="000065B2" w14:paraId="1760678C" w14:textId="77777777" w:rsidTr="003038AC">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934DEED"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13</w:t>
            </w:r>
          </w:p>
        </w:tc>
        <w:tc>
          <w:tcPr>
            <w:tcW w:w="3246" w:type="pct"/>
            <w:tcBorders>
              <w:top w:val="nil"/>
              <w:left w:val="nil"/>
              <w:bottom w:val="single" w:sz="4" w:space="0" w:color="auto"/>
              <w:right w:val="single" w:sz="4" w:space="0" w:color="auto"/>
            </w:tcBorders>
            <w:shd w:val="clear" w:color="auto" w:fill="auto"/>
            <w:vAlign w:val="center"/>
            <w:hideMark/>
          </w:tcPr>
          <w:p w14:paraId="0C58F541"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Снятие электролебедки с высоты до 3 м,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4BC57935"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71C7C1BD"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w:t>
            </w:r>
          </w:p>
        </w:tc>
      </w:tr>
      <w:tr w:rsidR="003038AC" w:rsidRPr="000065B2" w14:paraId="14A8CDFE"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871314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14</w:t>
            </w:r>
          </w:p>
        </w:tc>
        <w:tc>
          <w:tcPr>
            <w:tcW w:w="3246" w:type="pct"/>
            <w:tcBorders>
              <w:top w:val="nil"/>
              <w:left w:val="nil"/>
              <w:bottom w:val="single" w:sz="4" w:space="0" w:color="auto"/>
              <w:right w:val="single" w:sz="4" w:space="0" w:color="auto"/>
            </w:tcBorders>
            <w:shd w:val="clear" w:color="auto" w:fill="auto"/>
            <w:vAlign w:val="center"/>
            <w:hideMark/>
          </w:tcPr>
          <w:p w14:paraId="597DA087"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43844C69"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45742B2A"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41,4</w:t>
            </w:r>
          </w:p>
        </w:tc>
      </w:tr>
      <w:tr w:rsidR="003038AC" w:rsidRPr="000065B2" w14:paraId="64545BCC"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AF333A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15</w:t>
            </w:r>
          </w:p>
        </w:tc>
        <w:tc>
          <w:tcPr>
            <w:tcW w:w="3246" w:type="pct"/>
            <w:tcBorders>
              <w:top w:val="nil"/>
              <w:left w:val="nil"/>
              <w:bottom w:val="single" w:sz="4" w:space="0" w:color="auto"/>
              <w:right w:val="single" w:sz="4" w:space="0" w:color="auto"/>
            </w:tcBorders>
            <w:shd w:val="clear" w:color="auto" w:fill="auto"/>
            <w:vAlign w:val="center"/>
            <w:hideMark/>
          </w:tcPr>
          <w:p w14:paraId="4F129312"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Планировка вручную: дна и откосов выемок каналов</w:t>
            </w:r>
          </w:p>
        </w:tc>
        <w:tc>
          <w:tcPr>
            <w:tcW w:w="881" w:type="pct"/>
            <w:tcBorders>
              <w:top w:val="nil"/>
              <w:left w:val="nil"/>
              <w:bottom w:val="single" w:sz="4" w:space="0" w:color="auto"/>
              <w:right w:val="single" w:sz="4" w:space="0" w:color="auto"/>
            </w:tcBorders>
            <w:shd w:val="clear" w:color="auto" w:fill="auto"/>
            <w:vAlign w:val="center"/>
            <w:hideMark/>
          </w:tcPr>
          <w:p w14:paraId="16A0F2DB"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379182D1"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1,8</w:t>
            </w:r>
          </w:p>
        </w:tc>
      </w:tr>
      <w:tr w:rsidR="003038AC" w:rsidRPr="000065B2" w14:paraId="0C5158E8"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3529314"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16</w:t>
            </w:r>
          </w:p>
        </w:tc>
        <w:tc>
          <w:tcPr>
            <w:tcW w:w="3246" w:type="pct"/>
            <w:tcBorders>
              <w:top w:val="nil"/>
              <w:left w:val="nil"/>
              <w:bottom w:val="nil"/>
              <w:right w:val="single" w:sz="4" w:space="0" w:color="auto"/>
            </w:tcBorders>
            <w:shd w:val="clear" w:color="auto" w:fill="auto"/>
            <w:vAlign w:val="center"/>
            <w:hideMark/>
          </w:tcPr>
          <w:p w14:paraId="61E1244E"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Уплотнение грунта пневматическими трамбовками</w:t>
            </w:r>
          </w:p>
        </w:tc>
        <w:tc>
          <w:tcPr>
            <w:tcW w:w="881" w:type="pct"/>
            <w:tcBorders>
              <w:top w:val="nil"/>
              <w:left w:val="nil"/>
              <w:bottom w:val="nil"/>
              <w:right w:val="single" w:sz="4" w:space="0" w:color="auto"/>
            </w:tcBorders>
            <w:shd w:val="clear" w:color="auto" w:fill="auto"/>
            <w:vAlign w:val="center"/>
            <w:hideMark/>
          </w:tcPr>
          <w:p w14:paraId="153AAD77"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 м3</w:t>
            </w:r>
          </w:p>
        </w:tc>
        <w:tc>
          <w:tcPr>
            <w:tcW w:w="461" w:type="pct"/>
            <w:tcBorders>
              <w:top w:val="nil"/>
              <w:left w:val="nil"/>
              <w:bottom w:val="nil"/>
              <w:right w:val="single" w:sz="4" w:space="0" w:color="auto"/>
            </w:tcBorders>
            <w:shd w:val="clear" w:color="auto" w:fill="auto"/>
            <w:vAlign w:val="center"/>
            <w:hideMark/>
          </w:tcPr>
          <w:p w14:paraId="071D5BA4"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41,4</w:t>
            </w:r>
          </w:p>
        </w:tc>
      </w:tr>
      <w:tr w:rsidR="003038AC" w:rsidRPr="000065B2" w14:paraId="4A8CD669" w14:textId="77777777" w:rsidTr="003038AC">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27CC63D8" w14:textId="77777777" w:rsidR="003038AC" w:rsidRPr="000065B2" w:rsidRDefault="003038AC" w:rsidP="003038AC">
            <w:pPr>
              <w:spacing w:after="0" w:line="240" w:lineRule="auto"/>
              <w:rPr>
                <w:rFonts w:ascii="Times New Roman" w:hAnsi="Times New Roman"/>
                <w:bCs/>
                <w:sz w:val="28"/>
                <w:szCs w:val="28"/>
              </w:rPr>
            </w:pPr>
            <w:r w:rsidRPr="000065B2">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671F2BB6" w14:textId="77777777" w:rsidR="003038AC" w:rsidRPr="000065B2" w:rsidRDefault="003038AC" w:rsidP="003038AC">
            <w:pPr>
              <w:spacing w:after="0" w:line="240" w:lineRule="auto"/>
              <w:rPr>
                <w:rFonts w:ascii="Times New Roman" w:hAnsi="Times New Roman"/>
                <w:bCs/>
                <w:sz w:val="28"/>
                <w:szCs w:val="28"/>
              </w:rPr>
            </w:pPr>
            <w:r w:rsidRPr="000065B2">
              <w:rPr>
                <w:rFonts w:ascii="Times New Roman" w:hAnsi="Times New Roman"/>
                <w:bCs/>
                <w:sz w:val="28"/>
                <w:szCs w:val="28"/>
              </w:rPr>
              <w:t>Раздел 2. Устранение размывов и обваловка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31DCC194" w14:textId="77777777" w:rsidR="003038AC" w:rsidRPr="000065B2" w:rsidRDefault="003038AC" w:rsidP="003038AC">
            <w:pPr>
              <w:spacing w:after="0" w:line="240" w:lineRule="auto"/>
              <w:rPr>
                <w:rFonts w:ascii="Times New Roman" w:hAnsi="Times New Roman"/>
                <w:bCs/>
                <w:color w:val="000000"/>
                <w:sz w:val="28"/>
                <w:szCs w:val="28"/>
              </w:rPr>
            </w:pPr>
            <w:r w:rsidRPr="000065B2">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7CFB2A25" w14:textId="77777777" w:rsidR="003038AC" w:rsidRPr="000065B2" w:rsidRDefault="003038AC" w:rsidP="003038AC">
            <w:pPr>
              <w:spacing w:after="0" w:line="240" w:lineRule="auto"/>
              <w:rPr>
                <w:rFonts w:ascii="Times New Roman" w:hAnsi="Times New Roman"/>
                <w:bCs/>
                <w:color w:val="000000"/>
                <w:sz w:val="28"/>
                <w:szCs w:val="28"/>
              </w:rPr>
            </w:pPr>
            <w:r w:rsidRPr="000065B2">
              <w:rPr>
                <w:rFonts w:ascii="Times New Roman" w:hAnsi="Times New Roman"/>
                <w:bCs/>
                <w:color w:val="000000"/>
                <w:sz w:val="28"/>
                <w:szCs w:val="28"/>
              </w:rPr>
              <w:t> </w:t>
            </w:r>
          </w:p>
        </w:tc>
      </w:tr>
      <w:tr w:rsidR="003038AC" w:rsidRPr="000065B2" w14:paraId="0A9E16D1" w14:textId="77777777" w:rsidTr="003038AC">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80A557C"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5F7E39A1"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0875CF8D"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2AA80394"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r>
      <w:tr w:rsidR="003038AC" w:rsidRPr="000065B2" w14:paraId="7D5039FD" w14:textId="77777777" w:rsidTr="003038AC">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DDDFF6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17</w:t>
            </w:r>
          </w:p>
        </w:tc>
        <w:tc>
          <w:tcPr>
            <w:tcW w:w="3246" w:type="pct"/>
            <w:tcBorders>
              <w:top w:val="nil"/>
              <w:left w:val="nil"/>
              <w:bottom w:val="single" w:sz="4" w:space="0" w:color="auto"/>
              <w:right w:val="single" w:sz="4" w:space="0" w:color="auto"/>
            </w:tcBorders>
            <w:shd w:val="clear" w:color="auto" w:fill="auto"/>
            <w:vAlign w:val="center"/>
            <w:hideMark/>
          </w:tcPr>
          <w:p w14:paraId="789CFEF1"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881" w:type="pct"/>
            <w:tcBorders>
              <w:top w:val="nil"/>
              <w:left w:val="nil"/>
              <w:bottom w:val="single" w:sz="4" w:space="0" w:color="auto"/>
              <w:right w:val="single" w:sz="4" w:space="0" w:color="auto"/>
            </w:tcBorders>
            <w:shd w:val="clear" w:color="auto" w:fill="auto"/>
            <w:vAlign w:val="center"/>
            <w:hideMark/>
          </w:tcPr>
          <w:p w14:paraId="39ED579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614709CF"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0,0405</w:t>
            </w:r>
          </w:p>
        </w:tc>
      </w:tr>
      <w:tr w:rsidR="003038AC" w:rsidRPr="000065B2" w14:paraId="75636F7C"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0AE5528"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18</w:t>
            </w:r>
          </w:p>
        </w:tc>
        <w:tc>
          <w:tcPr>
            <w:tcW w:w="3246" w:type="pct"/>
            <w:tcBorders>
              <w:top w:val="nil"/>
              <w:left w:val="nil"/>
              <w:bottom w:val="single" w:sz="4" w:space="0" w:color="auto"/>
              <w:right w:val="single" w:sz="4" w:space="0" w:color="auto"/>
            </w:tcBorders>
            <w:shd w:val="clear" w:color="auto" w:fill="auto"/>
            <w:vAlign w:val="center"/>
            <w:hideMark/>
          </w:tcPr>
          <w:p w14:paraId="0B058EE4"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Перевозка грузов автомобилями-самосвалами на расстояние: до 15 км</w:t>
            </w:r>
          </w:p>
        </w:tc>
        <w:tc>
          <w:tcPr>
            <w:tcW w:w="881" w:type="pct"/>
            <w:tcBorders>
              <w:top w:val="nil"/>
              <w:left w:val="nil"/>
              <w:bottom w:val="single" w:sz="4" w:space="0" w:color="auto"/>
              <w:right w:val="single" w:sz="4" w:space="0" w:color="auto"/>
            </w:tcBorders>
            <w:shd w:val="clear" w:color="auto" w:fill="auto"/>
            <w:vAlign w:val="center"/>
            <w:hideMark/>
          </w:tcPr>
          <w:p w14:paraId="6F476C82"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221AB376"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438,6</w:t>
            </w:r>
          </w:p>
        </w:tc>
      </w:tr>
      <w:tr w:rsidR="003038AC" w:rsidRPr="000065B2" w14:paraId="31C4A616" w14:textId="77777777" w:rsidTr="003038AC">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02B8DC0A"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lastRenderedPageBreak/>
              <w:t> </w:t>
            </w:r>
          </w:p>
        </w:tc>
        <w:tc>
          <w:tcPr>
            <w:tcW w:w="3246" w:type="pct"/>
            <w:tcBorders>
              <w:top w:val="nil"/>
              <w:left w:val="nil"/>
              <w:bottom w:val="single" w:sz="4" w:space="0" w:color="auto"/>
              <w:right w:val="single" w:sz="4" w:space="0" w:color="auto"/>
            </w:tcBorders>
            <w:shd w:val="clear" w:color="auto" w:fill="auto"/>
            <w:noWrap/>
            <w:vAlign w:val="center"/>
            <w:hideMark/>
          </w:tcPr>
          <w:p w14:paraId="08DE2601" w14:textId="77777777" w:rsidR="003038AC" w:rsidRPr="000065B2" w:rsidRDefault="003038AC" w:rsidP="003038AC">
            <w:pPr>
              <w:spacing w:after="0" w:line="240" w:lineRule="auto"/>
              <w:rPr>
                <w:rFonts w:ascii="Times New Roman" w:hAnsi="Times New Roman"/>
                <w:bCs/>
                <w:i/>
                <w:iCs/>
                <w:sz w:val="28"/>
                <w:szCs w:val="28"/>
              </w:rPr>
            </w:pPr>
            <w:r w:rsidRPr="000065B2">
              <w:rPr>
                <w:rFonts w:ascii="Times New Roman" w:hAnsi="Times New Roman"/>
                <w:bCs/>
                <w:i/>
                <w:iCs/>
                <w:sz w:val="28"/>
                <w:szCs w:val="28"/>
              </w:rPr>
              <w:t>Устранение размывов</w:t>
            </w:r>
          </w:p>
        </w:tc>
        <w:tc>
          <w:tcPr>
            <w:tcW w:w="881" w:type="pct"/>
            <w:tcBorders>
              <w:top w:val="nil"/>
              <w:left w:val="nil"/>
              <w:bottom w:val="single" w:sz="4" w:space="0" w:color="auto"/>
              <w:right w:val="single" w:sz="4" w:space="0" w:color="auto"/>
            </w:tcBorders>
            <w:shd w:val="clear" w:color="auto" w:fill="auto"/>
            <w:noWrap/>
            <w:vAlign w:val="center"/>
            <w:hideMark/>
          </w:tcPr>
          <w:p w14:paraId="4D64BAF3"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2C64CACB" w14:textId="77777777" w:rsidR="003038AC" w:rsidRPr="000065B2" w:rsidRDefault="003038AC" w:rsidP="003038AC">
            <w:pPr>
              <w:spacing w:after="0" w:line="240" w:lineRule="auto"/>
              <w:rPr>
                <w:rFonts w:ascii="Times New Roman" w:hAnsi="Times New Roman"/>
                <w:bCs/>
                <w:i/>
                <w:iCs/>
                <w:color w:val="000000"/>
                <w:sz w:val="28"/>
                <w:szCs w:val="28"/>
              </w:rPr>
            </w:pPr>
            <w:r w:rsidRPr="000065B2">
              <w:rPr>
                <w:rFonts w:ascii="Times New Roman" w:hAnsi="Times New Roman"/>
                <w:bCs/>
                <w:i/>
                <w:iCs/>
                <w:color w:val="000000"/>
                <w:sz w:val="28"/>
                <w:szCs w:val="28"/>
              </w:rPr>
              <w:t> </w:t>
            </w:r>
          </w:p>
        </w:tc>
      </w:tr>
      <w:tr w:rsidR="003038AC" w:rsidRPr="000065B2" w14:paraId="317408BF"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02479C0"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19</w:t>
            </w:r>
          </w:p>
        </w:tc>
        <w:tc>
          <w:tcPr>
            <w:tcW w:w="3246" w:type="pct"/>
            <w:tcBorders>
              <w:top w:val="nil"/>
              <w:left w:val="nil"/>
              <w:bottom w:val="single" w:sz="4" w:space="0" w:color="auto"/>
              <w:right w:val="single" w:sz="4" w:space="0" w:color="auto"/>
            </w:tcBorders>
            <w:shd w:val="clear" w:color="auto" w:fill="auto"/>
            <w:vAlign w:val="center"/>
            <w:hideMark/>
          </w:tcPr>
          <w:p w14:paraId="725F99D5"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Исправление профиля оснований: щебеночных с добавлением нового материала</w:t>
            </w:r>
          </w:p>
        </w:tc>
        <w:tc>
          <w:tcPr>
            <w:tcW w:w="881" w:type="pct"/>
            <w:tcBorders>
              <w:top w:val="nil"/>
              <w:left w:val="nil"/>
              <w:bottom w:val="single" w:sz="4" w:space="0" w:color="auto"/>
              <w:right w:val="single" w:sz="4" w:space="0" w:color="auto"/>
            </w:tcBorders>
            <w:shd w:val="clear" w:color="auto" w:fill="auto"/>
            <w:vAlign w:val="center"/>
            <w:hideMark/>
          </w:tcPr>
          <w:p w14:paraId="589D6D79"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2A7DA6C8"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0,03</w:t>
            </w:r>
          </w:p>
        </w:tc>
      </w:tr>
      <w:tr w:rsidR="003038AC" w:rsidRPr="000065B2" w14:paraId="1C6C753D" w14:textId="77777777" w:rsidTr="003038AC">
        <w:trPr>
          <w:trHeight w:val="64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B8042C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20</w:t>
            </w:r>
          </w:p>
        </w:tc>
        <w:tc>
          <w:tcPr>
            <w:tcW w:w="3246" w:type="pct"/>
            <w:tcBorders>
              <w:top w:val="nil"/>
              <w:left w:val="nil"/>
              <w:bottom w:val="single" w:sz="4" w:space="0" w:color="auto"/>
              <w:right w:val="single" w:sz="4" w:space="0" w:color="auto"/>
            </w:tcBorders>
            <w:shd w:val="clear" w:color="auto" w:fill="auto"/>
            <w:vAlign w:val="center"/>
            <w:hideMark/>
          </w:tcPr>
          <w:p w14:paraId="128FB440"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881" w:type="pct"/>
            <w:tcBorders>
              <w:top w:val="nil"/>
              <w:left w:val="nil"/>
              <w:bottom w:val="single" w:sz="4" w:space="0" w:color="auto"/>
              <w:right w:val="single" w:sz="4" w:space="0" w:color="auto"/>
            </w:tcBorders>
            <w:shd w:val="clear" w:color="auto" w:fill="auto"/>
            <w:vAlign w:val="center"/>
            <w:hideMark/>
          </w:tcPr>
          <w:p w14:paraId="2E02C5C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3B6B3F69"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0,03</w:t>
            </w:r>
          </w:p>
        </w:tc>
      </w:tr>
      <w:tr w:rsidR="003038AC" w:rsidRPr="000065B2" w14:paraId="69EFF4FA"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07DA73B0"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21</w:t>
            </w:r>
          </w:p>
        </w:tc>
        <w:tc>
          <w:tcPr>
            <w:tcW w:w="3246" w:type="pct"/>
            <w:tcBorders>
              <w:top w:val="nil"/>
              <w:left w:val="nil"/>
              <w:bottom w:val="single" w:sz="4" w:space="0" w:color="auto"/>
              <w:right w:val="single" w:sz="4" w:space="0" w:color="auto"/>
            </w:tcBorders>
            <w:shd w:val="clear" w:color="auto" w:fill="auto"/>
            <w:vAlign w:val="center"/>
            <w:hideMark/>
          </w:tcPr>
          <w:p w14:paraId="6294E833"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Устройство подстилающих и выравнивающих слоев оснований: из песка</w:t>
            </w:r>
          </w:p>
        </w:tc>
        <w:tc>
          <w:tcPr>
            <w:tcW w:w="881" w:type="pct"/>
            <w:tcBorders>
              <w:top w:val="nil"/>
              <w:left w:val="nil"/>
              <w:bottom w:val="single" w:sz="4" w:space="0" w:color="auto"/>
              <w:right w:val="single" w:sz="4" w:space="0" w:color="auto"/>
            </w:tcBorders>
            <w:shd w:val="clear" w:color="auto" w:fill="auto"/>
            <w:vAlign w:val="center"/>
            <w:hideMark/>
          </w:tcPr>
          <w:p w14:paraId="059CCE63"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6BA667FB"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0,045</w:t>
            </w:r>
          </w:p>
        </w:tc>
      </w:tr>
      <w:tr w:rsidR="003038AC" w:rsidRPr="000065B2" w14:paraId="4D90BBE3"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5961122"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22</w:t>
            </w:r>
          </w:p>
        </w:tc>
        <w:tc>
          <w:tcPr>
            <w:tcW w:w="3246" w:type="pct"/>
            <w:tcBorders>
              <w:top w:val="nil"/>
              <w:left w:val="nil"/>
              <w:bottom w:val="single" w:sz="4" w:space="0" w:color="auto"/>
              <w:right w:val="single" w:sz="4" w:space="0" w:color="auto"/>
            </w:tcBorders>
            <w:shd w:val="clear" w:color="auto" w:fill="auto"/>
            <w:vAlign w:val="center"/>
            <w:hideMark/>
          </w:tcPr>
          <w:p w14:paraId="591C17EC"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Устройство подстилающих и выравнивающих слоев оснований: из щебня</w:t>
            </w:r>
          </w:p>
        </w:tc>
        <w:tc>
          <w:tcPr>
            <w:tcW w:w="881" w:type="pct"/>
            <w:tcBorders>
              <w:top w:val="nil"/>
              <w:left w:val="nil"/>
              <w:bottom w:val="single" w:sz="4" w:space="0" w:color="auto"/>
              <w:right w:val="single" w:sz="4" w:space="0" w:color="auto"/>
            </w:tcBorders>
            <w:shd w:val="clear" w:color="auto" w:fill="auto"/>
            <w:vAlign w:val="center"/>
            <w:hideMark/>
          </w:tcPr>
          <w:p w14:paraId="25CE9905"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01D117F5"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0,03</w:t>
            </w:r>
          </w:p>
        </w:tc>
      </w:tr>
      <w:tr w:rsidR="003038AC" w:rsidRPr="000065B2" w14:paraId="3365D61A"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484E1E9"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23</w:t>
            </w:r>
          </w:p>
        </w:tc>
        <w:tc>
          <w:tcPr>
            <w:tcW w:w="3246" w:type="pct"/>
            <w:tcBorders>
              <w:top w:val="nil"/>
              <w:left w:val="nil"/>
              <w:bottom w:val="single" w:sz="4" w:space="0" w:color="auto"/>
              <w:right w:val="single" w:sz="4" w:space="0" w:color="auto"/>
            </w:tcBorders>
            <w:shd w:val="clear" w:color="auto" w:fill="auto"/>
            <w:vAlign w:val="center"/>
            <w:hideMark/>
          </w:tcPr>
          <w:p w14:paraId="38DB8E72"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Уплотнение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59F48D58"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15DF5252"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0,405</w:t>
            </w:r>
          </w:p>
        </w:tc>
      </w:tr>
      <w:tr w:rsidR="003038AC" w:rsidRPr="000065B2" w14:paraId="643B1E6E"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4D373C4"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24</w:t>
            </w:r>
          </w:p>
        </w:tc>
        <w:tc>
          <w:tcPr>
            <w:tcW w:w="3246" w:type="pct"/>
            <w:tcBorders>
              <w:top w:val="nil"/>
              <w:left w:val="nil"/>
              <w:bottom w:val="single" w:sz="4" w:space="0" w:color="auto"/>
              <w:right w:val="single" w:sz="4" w:space="0" w:color="auto"/>
            </w:tcBorders>
            <w:shd w:val="clear" w:color="auto" w:fill="auto"/>
            <w:vAlign w:val="center"/>
            <w:hideMark/>
          </w:tcPr>
          <w:p w14:paraId="1F0D1B9E"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54E94813"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147EEC47"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0,33</w:t>
            </w:r>
          </w:p>
        </w:tc>
      </w:tr>
      <w:tr w:rsidR="003038AC" w:rsidRPr="000065B2" w14:paraId="4B9E68F1"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B0B5C78"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25</w:t>
            </w:r>
          </w:p>
        </w:tc>
        <w:tc>
          <w:tcPr>
            <w:tcW w:w="3246" w:type="pct"/>
            <w:tcBorders>
              <w:top w:val="nil"/>
              <w:left w:val="nil"/>
              <w:bottom w:val="single" w:sz="4" w:space="0" w:color="auto"/>
              <w:right w:val="single" w:sz="4" w:space="0" w:color="auto"/>
            </w:tcBorders>
            <w:shd w:val="clear" w:color="auto" w:fill="auto"/>
            <w:vAlign w:val="center"/>
            <w:hideMark/>
          </w:tcPr>
          <w:p w14:paraId="0DE740C3"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Устройство дорожных насыпей бульдозерами с перемещением грунта до 20 м</w:t>
            </w:r>
          </w:p>
        </w:tc>
        <w:tc>
          <w:tcPr>
            <w:tcW w:w="881" w:type="pct"/>
            <w:tcBorders>
              <w:top w:val="nil"/>
              <w:left w:val="nil"/>
              <w:bottom w:val="single" w:sz="4" w:space="0" w:color="auto"/>
              <w:right w:val="single" w:sz="4" w:space="0" w:color="auto"/>
            </w:tcBorders>
            <w:shd w:val="clear" w:color="auto" w:fill="auto"/>
            <w:vAlign w:val="center"/>
            <w:hideMark/>
          </w:tcPr>
          <w:p w14:paraId="7BAC3228"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180D2703"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0,225</w:t>
            </w:r>
          </w:p>
        </w:tc>
      </w:tr>
      <w:tr w:rsidR="003038AC" w:rsidRPr="000065B2" w14:paraId="21037F0E"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72CD100"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26</w:t>
            </w:r>
          </w:p>
        </w:tc>
        <w:tc>
          <w:tcPr>
            <w:tcW w:w="3246" w:type="pct"/>
            <w:tcBorders>
              <w:top w:val="nil"/>
              <w:left w:val="nil"/>
              <w:bottom w:val="single" w:sz="4" w:space="0" w:color="auto"/>
              <w:right w:val="single" w:sz="4" w:space="0" w:color="auto"/>
            </w:tcBorders>
            <w:shd w:val="clear" w:color="auto" w:fill="auto"/>
            <w:vAlign w:val="center"/>
            <w:hideMark/>
          </w:tcPr>
          <w:p w14:paraId="2D5AB29C"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Планировка полотна: насыпей механизированным способом</w:t>
            </w:r>
          </w:p>
        </w:tc>
        <w:tc>
          <w:tcPr>
            <w:tcW w:w="881" w:type="pct"/>
            <w:tcBorders>
              <w:top w:val="nil"/>
              <w:left w:val="nil"/>
              <w:bottom w:val="single" w:sz="4" w:space="0" w:color="auto"/>
              <w:right w:val="single" w:sz="4" w:space="0" w:color="auto"/>
            </w:tcBorders>
            <w:shd w:val="clear" w:color="auto" w:fill="auto"/>
            <w:vAlign w:val="center"/>
            <w:hideMark/>
          </w:tcPr>
          <w:p w14:paraId="0B82DAB3"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360CB834"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0,15</w:t>
            </w:r>
          </w:p>
        </w:tc>
      </w:tr>
      <w:tr w:rsidR="003038AC" w:rsidRPr="000065B2" w14:paraId="03ABDC3B" w14:textId="77777777" w:rsidTr="003038AC">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E2DFF99"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27</w:t>
            </w:r>
          </w:p>
        </w:tc>
        <w:tc>
          <w:tcPr>
            <w:tcW w:w="3246" w:type="pct"/>
            <w:tcBorders>
              <w:top w:val="nil"/>
              <w:left w:val="nil"/>
              <w:bottom w:val="single" w:sz="4" w:space="0" w:color="auto"/>
              <w:right w:val="single" w:sz="4" w:space="0" w:color="auto"/>
            </w:tcBorders>
            <w:shd w:val="clear" w:color="auto" w:fill="auto"/>
            <w:vAlign w:val="center"/>
            <w:hideMark/>
          </w:tcPr>
          <w:p w14:paraId="65B35D4E" w14:textId="77777777" w:rsidR="003038AC" w:rsidRPr="000065B2" w:rsidRDefault="003038AC" w:rsidP="003038AC">
            <w:pPr>
              <w:spacing w:after="0" w:line="240" w:lineRule="auto"/>
              <w:rPr>
                <w:rFonts w:ascii="Times New Roman" w:hAnsi="Times New Roman"/>
                <w:sz w:val="28"/>
                <w:szCs w:val="28"/>
              </w:rPr>
            </w:pPr>
            <w:r w:rsidRPr="000065B2">
              <w:rPr>
                <w:rFonts w:ascii="Times New Roman" w:hAnsi="Times New Roman"/>
                <w:sz w:val="28"/>
                <w:szCs w:val="28"/>
              </w:rPr>
              <w:t>Уплотнение грунта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2D0F798A"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45B674CE" w14:textId="77777777" w:rsidR="003038AC" w:rsidRPr="000065B2" w:rsidRDefault="003038AC" w:rsidP="003038AC">
            <w:pPr>
              <w:spacing w:after="0" w:line="240" w:lineRule="auto"/>
              <w:jc w:val="center"/>
              <w:rPr>
                <w:rFonts w:ascii="Times New Roman" w:hAnsi="Times New Roman"/>
                <w:sz w:val="28"/>
                <w:szCs w:val="28"/>
              </w:rPr>
            </w:pPr>
            <w:r w:rsidRPr="000065B2">
              <w:rPr>
                <w:rFonts w:ascii="Times New Roman" w:hAnsi="Times New Roman"/>
                <w:sz w:val="28"/>
                <w:szCs w:val="28"/>
              </w:rPr>
              <w:t>0,225</w:t>
            </w:r>
          </w:p>
        </w:tc>
      </w:tr>
    </w:tbl>
    <w:p w14:paraId="261CD03E" w14:textId="77777777" w:rsidR="00DF71CF" w:rsidRPr="000065B2"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0065B2" w:rsidRDefault="00DF71CF">
      <w:pPr>
        <w:spacing w:after="0" w:line="240" w:lineRule="auto"/>
        <w:rPr>
          <w:rFonts w:ascii="Times New Roman" w:hAnsi="Times New Roman"/>
          <w:bCs/>
          <w:sz w:val="28"/>
          <w:szCs w:val="28"/>
        </w:rPr>
      </w:pPr>
      <w:r w:rsidRPr="000065B2">
        <w:rPr>
          <w:rFonts w:ascii="Times New Roman" w:hAnsi="Times New Roman"/>
          <w:bCs/>
          <w:sz w:val="28"/>
          <w:szCs w:val="28"/>
        </w:rPr>
        <w:br w:type="page"/>
      </w:r>
    </w:p>
    <w:p w14:paraId="1BA7BCBD" w14:textId="1D8419DB" w:rsidR="00DF71CF" w:rsidRPr="000065B2" w:rsidRDefault="00DF71CF" w:rsidP="00DF71CF">
      <w:pPr>
        <w:pStyle w:val="a3"/>
        <w:tabs>
          <w:tab w:val="left" w:pos="993"/>
        </w:tabs>
        <w:spacing w:after="0" w:line="240" w:lineRule="auto"/>
        <w:ind w:left="0"/>
        <w:jc w:val="right"/>
        <w:rPr>
          <w:rFonts w:ascii="Times New Roman" w:hAnsi="Times New Roman"/>
          <w:bCs/>
          <w:sz w:val="28"/>
          <w:szCs w:val="28"/>
        </w:rPr>
      </w:pPr>
      <w:r w:rsidRPr="000065B2">
        <w:rPr>
          <w:rFonts w:ascii="Times New Roman" w:hAnsi="Times New Roman"/>
          <w:bCs/>
          <w:sz w:val="28"/>
          <w:szCs w:val="28"/>
        </w:rPr>
        <w:lastRenderedPageBreak/>
        <w:t>Приложение №</w:t>
      </w:r>
      <w:r w:rsidR="00FD7BBC" w:rsidRPr="000065B2">
        <w:rPr>
          <w:rFonts w:ascii="Times New Roman" w:hAnsi="Times New Roman"/>
          <w:bCs/>
          <w:sz w:val="28"/>
          <w:szCs w:val="28"/>
        </w:rPr>
        <w:t xml:space="preserve"> </w:t>
      </w:r>
      <w:r w:rsidRPr="000065B2">
        <w:rPr>
          <w:rFonts w:ascii="Times New Roman" w:hAnsi="Times New Roman"/>
          <w:bCs/>
          <w:sz w:val="28"/>
          <w:szCs w:val="28"/>
        </w:rPr>
        <w:t>2</w:t>
      </w:r>
    </w:p>
    <w:p w14:paraId="0D005E94" w14:textId="77777777" w:rsidR="00DF71CF" w:rsidRPr="000065B2"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0065B2" w:rsidRDefault="00544CFD" w:rsidP="005D3354">
      <w:pPr>
        <w:spacing w:after="0" w:line="240" w:lineRule="auto"/>
        <w:contextualSpacing/>
        <w:jc w:val="center"/>
        <w:rPr>
          <w:rFonts w:ascii="Times New Roman" w:hAnsi="Times New Roman"/>
          <w:sz w:val="28"/>
          <w:szCs w:val="28"/>
        </w:rPr>
      </w:pPr>
      <w:r w:rsidRPr="000065B2">
        <w:rPr>
          <w:rFonts w:ascii="Times New Roman" w:hAnsi="Times New Roman"/>
          <w:spacing w:val="1"/>
          <w:sz w:val="28"/>
          <w:szCs w:val="28"/>
        </w:rPr>
        <w:t xml:space="preserve">Перечень минимально - необходимых машин и </w:t>
      </w:r>
      <w:r w:rsidR="005D3354" w:rsidRPr="000065B2">
        <w:rPr>
          <w:rFonts w:ascii="Times New Roman" w:hAnsi="Times New Roman"/>
          <w:spacing w:val="1"/>
          <w:sz w:val="28"/>
          <w:szCs w:val="28"/>
        </w:rPr>
        <w:t>механизмов</w:t>
      </w:r>
    </w:p>
    <w:p w14:paraId="407E8B34" w14:textId="77777777" w:rsidR="00544CFD" w:rsidRPr="000065B2" w:rsidRDefault="00544CFD" w:rsidP="00544CFD">
      <w:pPr>
        <w:spacing w:after="0" w:line="240" w:lineRule="auto"/>
        <w:contextualSpacing/>
        <w:jc w:val="center"/>
        <w:rPr>
          <w:rFonts w:ascii="Times New Roman" w:hAnsi="Times New Roman"/>
          <w:bCs/>
          <w:sz w:val="28"/>
          <w:szCs w:val="28"/>
        </w:rPr>
      </w:pPr>
    </w:p>
    <w:p w14:paraId="5B77EA55" w14:textId="77777777" w:rsidR="005C1803" w:rsidRPr="000065B2" w:rsidRDefault="005C1803"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5C1803" w:rsidRPr="000065B2" w14:paraId="6BC8276E" w14:textId="77777777" w:rsidTr="005C1803">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C490B" w14:textId="77777777"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28DAEE82" w14:textId="548357E0"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Наименование минимально - необходимых</w:t>
            </w:r>
            <w:r w:rsidRPr="000065B2">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1FCBDF3" w14:textId="77777777"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0810137C" w14:textId="77777777"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Кол-во</w:t>
            </w:r>
          </w:p>
        </w:tc>
      </w:tr>
      <w:tr w:rsidR="005C1803" w:rsidRPr="000065B2" w14:paraId="5ECC8C0E" w14:textId="77777777" w:rsidTr="005C1803">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789D8751" w14:textId="77777777"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4E5D1EE5" w14:textId="77777777"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65770364" w14:textId="77777777"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21CA091E" w14:textId="77777777" w:rsidR="005C1803" w:rsidRPr="000065B2" w:rsidRDefault="005C1803" w:rsidP="005C1803">
            <w:pPr>
              <w:spacing w:after="0" w:line="240" w:lineRule="auto"/>
              <w:jc w:val="center"/>
              <w:rPr>
                <w:rFonts w:ascii="Times New Roman" w:hAnsi="Times New Roman"/>
                <w:bCs/>
                <w:sz w:val="28"/>
                <w:szCs w:val="28"/>
              </w:rPr>
            </w:pPr>
            <w:r w:rsidRPr="000065B2">
              <w:rPr>
                <w:rFonts w:ascii="Times New Roman" w:hAnsi="Times New Roman"/>
                <w:bCs/>
                <w:sz w:val="28"/>
                <w:szCs w:val="28"/>
              </w:rPr>
              <w:t>4</w:t>
            </w:r>
          </w:p>
        </w:tc>
      </w:tr>
      <w:tr w:rsidR="005C1803" w:rsidRPr="000065B2" w14:paraId="59D11B0E" w14:textId="77777777" w:rsidTr="005C1803">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825CBDA"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0D0A5113"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5FD50870"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0AB195EB"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1</w:t>
            </w:r>
          </w:p>
        </w:tc>
      </w:tr>
      <w:tr w:rsidR="005C1803" w:rsidRPr="000065B2" w14:paraId="182C56E9" w14:textId="77777777" w:rsidTr="005C1803">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607DB40"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3673070F"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Автомобили бортовые, грузоподъемность 5 т - 15т</w:t>
            </w:r>
          </w:p>
        </w:tc>
        <w:tc>
          <w:tcPr>
            <w:tcW w:w="510" w:type="pct"/>
            <w:tcBorders>
              <w:top w:val="nil"/>
              <w:left w:val="nil"/>
              <w:bottom w:val="single" w:sz="4" w:space="0" w:color="auto"/>
              <w:right w:val="single" w:sz="4" w:space="0" w:color="auto"/>
            </w:tcBorders>
            <w:shd w:val="clear" w:color="auto" w:fill="auto"/>
            <w:vAlign w:val="center"/>
            <w:hideMark/>
          </w:tcPr>
          <w:p w14:paraId="75E297FF"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10EE11C4"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2</w:t>
            </w:r>
          </w:p>
        </w:tc>
      </w:tr>
      <w:tr w:rsidR="005C1803" w:rsidRPr="000065B2" w14:paraId="4D78FFD9" w14:textId="77777777" w:rsidTr="005C1803">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80EDFCA" w14:textId="1A761A6C"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DAC3C98"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 xml:space="preserve">Бульдозеры, мощность 59 кВт - 96 кВт </w:t>
            </w:r>
          </w:p>
        </w:tc>
        <w:tc>
          <w:tcPr>
            <w:tcW w:w="510" w:type="pct"/>
            <w:tcBorders>
              <w:top w:val="nil"/>
              <w:left w:val="nil"/>
              <w:bottom w:val="single" w:sz="4" w:space="0" w:color="auto"/>
              <w:right w:val="single" w:sz="4" w:space="0" w:color="auto"/>
            </w:tcBorders>
            <w:shd w:val="clear" w:color="auto" w:fill="auto"/>
            <w:vAlign w:val="center"/>
            <w:hideMark/>
          </w:tcPr>
          <w:p w14:paraId="039D88EF"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D9AFA16"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2</w:t>
            </w:r>
          </w:p>
        </w:tc>
      </w:tr>
      <w:tr w:rsidR="005C1803" w:rsidRPr="000065B2" w14:paraId="36DDC830" w14:textId="77777777" w:rsidTr="005C1803">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5FC0A37" w14:textId="1DDC27BF"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2120A66A"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Погрузчики,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14:paraId="7C9D0074"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E275B14"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1</w:t>
            </w:r>
          </w:p>
        </w:tc>
      </w:tr>
      <w:tr w:rsidR="005C1803" w:rsidRPr="000065B2" w14:paraId="30B79D9F" w14:textId="77777777" w:rsidTr="005C1803">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5559C92" w14:textId="30F3A296"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706483A6"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Тракторы на гусеничном ходу,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14:paraId="5B1B65D3"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51E267F"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2</w:t>
            </w:r>
          </w:p>
        </w:tc>
      </w:tr>
      <w:tr w:rsidR="005C1803" w:rsidRPr="000065B2" w14:paraId="28B36F60" w14:textId="77777777" w:rsidTr="005C1803">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F269B2E" w14:textId="5DDE8BFE"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571BF2F3"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664439CE"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26A7265"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4</w:t>
            </w:r>
          </w:p>
        </w:tc>
      </w:tr>
      <w:tr w:rsidR="005C1803" w:rsidRPr="000065B2" w14:paraId="625097DE" w14:textId="77777777" w:rsidTr="005C1803">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06C471D2" w14:textId="44F8FD6B"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394F44C1"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Экскаваторы одноковшовые дизельные на гусеничном ходу, емкость ковша 0,65 - 1 м3</w:t>
            </w:r>
          </w:p>
        </w:tc>
        <w:tc>
          <w:tcPr>
            <w:tcW w:w="510" w:type="pct"/>
            <w:tcBorders>
              <w:top w:val="nil"/>
              <w:left w:val="nil"/>
              <w:bottom w:val="single" w:sz="4" w:space="0" w:color="auto"/>
              <w:right w:val="single" w:sz="4" w:space="0" w:color="auto"/>
            </w:tcBorders>
            <w:shd w:val="clear" w:color="auto" w:fill="auto"/>
            <w:vAlign w:val="center"/>
            <w:hideMark/>
          </w:tcPr>
          <w:p w14:paraId="310D742F"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C2F0145"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1</w:t>
            </w:r>
          </w:p>
        </w:tc>
      </w:tr>
      <w:tr w:rsidR="005C1803" w:rsidRPr="000065B2" w14:paraId="02F67759" w14:textId="77777777" w:rsidTr="005C1803">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8DF1DC1" w14:textId="795A8F3A"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bottom"/>
            <w:hideMark/>
          </w:tcPr>
          <w:p w14:paraId="3285437D" w14:textId="0982290D"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3D7AEC1A"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FC0652F"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2</w:t>
            </w:r>
          </w:p>
        </w:tc>
      </w:tr>
      <w:tr w:rsidR="005C1803" w:rsidRPr="000065B2" w14:paraId="5C3EF13E" w14:textId="77777777" w:rsidTr="005C1803">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444D3872" w14:textId="00982FD6"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617B4036"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Лебедки ручные и рычажные тяговым усилием 5,79 кН (0,59 т) - 31,39 кН (3,2 т)</w:t>
            </w:r>
          </w:p>
        </w:tc>
        <w:tc>
          <w:tcPr>
            <w:tcW w:w="510" w:type="pct"/>
            <w:tcBorders>
              <w:top w:val="nil"/>
              <w:left w:val="nil"/>
              <w:bottom w:val="single" w:sz="4" w:space="0" w:color="auto"/>
              <w:right w:val="single" w:sz="4" w:space="0" w:color="auto"/>
            </w:tcBorders>
            <w:shd w:val="clear" w:color="auto" w:fill="auto"/>
            <w:vAlign w:val="center"/>
            <w:hideMark/>
          </w:tcPr>
          <w:p w14:paraId="505B3D72"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5751127C"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4</w:t>
            </w:r>
          </w:p>
        </w:tc>
      </w:tr>
      <w:tr w:rsidR="005C1803" w:rsidRPr="000065B2" w14:paraId="6543B476" w14:textId="77777777" w:rsidTr="005C1803">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75B9BB53" w14:textId="3A94FB4B" w:rsidR="005C1803" w:rsidRPr="000065B2" w:rsidRDefault="00C06210" w:rsidP="005C1803">
            <w:pPr>
              <w:spacing w:after="0" w:line="240" w:lineRule="auto"/>
              <w:jc w:val="center"/>
              <w:rPr>
                <w:rFonts w:ascii="Times New Roman" w:hAnsi="Times New Roman"/>
                <w:sz w:val="28"/>
                <w:szCs w:val="28"/>
              </w:rPr>
            </w:pPr>
            <w:r w:rsidRPr="000065B2">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71545D41" w14:textId="77777777" w:rsidR="005C1803" w:rsidRPr="000065B2" w:rsidRDefault="005C1803" w:rsidP="005C1803">
            <w:pPr>
              <w:spacing w:after="0" w:line="240" w:lineRule="auto"/>
              <w:rPr>
                <w:rFonts w:ascii="Times New Roman" w:hAnsi="Times New Roman"/>
                <w:sz w:val="28"/>
                <w:szCs w:val="28"/>
              </w:rPr>
            </w:pPr>
            <w:r w:rsidRPr="000065B2">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4C8A7B6D"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7ADE554" w14:textId="77777777" w:rsidR="005C1803" w:rsidRPr="000065B2" w:rsidRDefault="005C1803" w:rsidP="005C1803">
            <w:pPr>
              <w:spacing w:after="0" w:line="240" w:lineRule="auto"/>
              <w:jc w:val="center"/>
              <w:rPr>
                <w:rFonts w:ascii="Times New Roman" w:hAnsi="Times New Roman"/>
                <w:sz w:val="28"/>
                <w:szCs w:val="28"/>
              </w:rPr>
            </w:pPr>
            <w:r w:rsidRPr="000065B2">
              <w:rPr>
                <w:rFonts w:ascii="Times New Roman" w:hAnsi="Times New Roman"/>
                <w:sz w:val="28"/>
                <w:szCs w:val="28"/>
              </w:rPr>
              <w:t>1</w:t>
            </w:r>
          </w:p>
        </w:tc>
      </w:tr>
    </w:tbl>
    <w:p w14:paraId="2265931A" w14:textId="77777777" w:rsidR="005C1803" w:rsidRPr="000065B2" w:rsidRDefault="005C1803" w:rsidP="00E16289">
      <w:pPr>
        <w:pStyle w:val="a3"/>
        <w:spacing w:after="0" w:line="240" w:lineRule="auto"/>
        <w:ind w:left="709"/>
        <w:jc w:val="center"/>
        <w:rPr>
          <w:rFonts w:ascii="Times New Roman" w:hAnsi="Times New Roman"/>
          <w:bCs/>
          <w:sz w:val="28"/>
          <w:szCs w:val="28"/>
        </w:rPr>
      </w:pPr>
    </w:p>
    <w:sectPr w:rsidR="005C1803" w:rsidRPr="000065B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23F11" w14:textId="77777777" w:rsidR="00A55E62" w:rsidRDefault="00A55E62" w:rsidP="00FF37E6">
      <w:pPr>
        <w:spacing w:after="0" w:line="240" w:lineRule="auto"/>
      </w:pPr>
      <w:r>
        <w:separator/>
      </w:r>
    </w:p>
  </w:endnote>
  <w:endnote w:type="continuationSeparator" w:id="0">
    <w:p w14:paraId="4C6D462B" w14:textId="77777777" w:rsidR="00A55E62" w:rsidRDefault="00A55E6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728A" w14:textId="77777777" w:rsidR="00A55E62" w:rsidRDefault="00A55E62" w:rsidP="00FF37E6">
      <w:pPr>
        <w:spacing w:after="0" w:line="240" w:lineRule="auto"/>
      </w:pPr>
      <w:r>
        <w:separator/>
      </w:r>
    </w:p>
  </w:footnote>
  <w:footnote w:type="continuationSeparator" w:id="0">
    <w:p w14:paraId="29909850" w14:textId="77777777" w:rsidR="00A55E62" w:rsidRDefault="00A55E62"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E7"/>
    <w:multiLevelType w:val="hybridMultilevel"/>
    <w:tmpl w:val="378EA3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8842BF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F324D"/>
    <w:multiLevelType w:val="hybridMultilevel"/>
    <w:tmpl w:val="EA1848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3B047096"/>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5514B9"/>
    <w:multiLevelType w:val="hybridMultilevel"/>
    <w:tmpl w:val="588A0D36"/>
    <w:lvl w:ilvl="0" w:tplc="E196D404">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15:restartNumberingAfterBreak="0">
    <w:nsid w:val="16601848"/>
    <w:multiLevelType w:val="hybridMultilevel"/>
    <w:tmpl w:val="9206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07E2C5E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10D8B"/>
    <w:multiLevelType w:val="hybridMultilevel"/>
    <w:tmpl w:val="D6C854E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1D18CC"/>
    <w:multiLevelType w:val="hybridMultilevel"/>
    <w:tmpl w:val="003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0B66649"/>
    <w:multiLevelType w:val="hybridMultilevel"/>
    <w:tmpl w:val="A7923AB8"/>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2232B45"/>
    <w:multiLevelType w:val="hybridMultilevel"/>
    <w:tmpl w:val="CC88F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E5DE0"/>
    <w:multiLevelType w:val="hybridMultilevel"/>
    <w:tmpl w:val="434C43B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B06C1"/>
    <w:multiLevelType w:val="hybridMultilevel"/>
    <w:tmpl w:val="46CC59A0"/>
    <w:lvl w:ilvl="0" w:tplc="E63084F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BA145E"/>
    <w:multiLevelType w:val="hybridMultilevel"/>
    <w:tmpl w:val="50B0CD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484463F"/>
    <w:multiLevelType w:val="hybridMultilevel"/>
    <w:tmpl w:val="9B64C4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9"/>
  </w:num>
  <w:num w:numId="5">
    <w:abstractNumId w:val="9"/>
  </w:num>
  <w:num w:numId="6">
    <w:abstractNumId w:val="8"/>
  </w:num>
  <w:num w:numId="7">
    <w:abstractNumId w:val="6"/>
  </w:num>
  <w:num w:numId="8">
    <w:abstractNumId w:val="23"/>
  </w:num>
  <w:num w:numId="9">
    <w:abstractNumId w:val="16"/>
  </w:num>
  <w:num w:numId="10">
    <w:abstractNumId w:val="24"/>
  </w:num>
  <w:num w:numId="11">
    <w:abstractNumId w:val="17"/>
  </w:num>
  <w:num w:numId="12">
    <w:abstractNumId w:val="12"/>
  </w:num>
  <w:num w:numId="13">
    <w:abstractNumId w:val="20"/>
  </w:num>
  <w:num w:numId="14">
    <w:abstractNumId w:val="0"/>
  </w:num>
  <w:num w:numId="15">
    <w:abstractNumId w:val="15"/>
  </w:num>
  <w:num w:numId="16">
    <w:abstractNumId w:val="21"/>
  </w:num>
  <w:num w:numId="17">
    <w:abstractNumId w:val="22"/>
  </w:num>
  <w:num w:numId="18">
    <w:abstractNumId w:val="11"/>
  </w:num>
  <w:num w:numId="19">
    <w:abstractNumId w:val="2"/>
  </w:num>
  <w:num w:numId="20">
    <w:abstractNumId w:val="13"/>
  </w:num>
  <w:num w:numId="21">
    <w:abstractNumId w:val="5"/>
  </w:num>
  <w:num w:numId="22">
    <w:abstractNumId w:val="4"/>
  </w:num>
  <w:num w:numId="23">
    <w:abstractNumId w:val="7"/>
  </w:num>
  <w:num w:numId="24">
    <w:abstractNumId w:val="10"/>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5B2"/>
    <w:rsid w:val="00006FBF"/>
    <w:rsid w:val="00020DCB"/>
    <w:rsid w:val="00025BFF"/>
    <w:rsid w:val="000304C9"/>
    <w:rsid w:val="0003469F"/>
    <w:rsid w:val="000403ED"/>
    <w:rsid w:val="00045CE6"/>
    <w:rsid w:val="0005785B"/>
    <w:rsid w:val="000664D6"/>
    <w:rsid w:val="0007015D"/>
    <w:rsid w:val="00070361"/>
    <w:rsid w:val="0007277E"/>
    <w:rsid w:val="00074930"/>
    <w:rsid w:val="000821F8"/>
    <w:rsid w:val="00083DF6"/>
    <w:rsid w:val="00085E8F"/>
    <w:rsid w:val="000906A4"/>
    <w:rsid w:val="00094B49"/>
    <w:rsid w:val="00095E8F"/>
    <w:rsid w:val="000A1C91"/>
    <w:rsid w:val="000A361D"/>
    <w:rsid w:val="000A4E82"/>
    <w:rsid w:val="000B0FF9"/>
    <w:rsid w:val="000B76C9"/>
    <w:rsid w:val="000C2242"/>
    <w:rsid w:val="000C3D72"/>
    <w:rsid w:val="000D7EB6"/>
    <w:rsid w:val="000E0133"/>
    <w:rsid w:val="000E1E74"/>
    <w:rsid w:val="000E6537"/>
    <w:rsid w:val="000F7CF8"/>
    <w:rsid w:val="00101901"/>
    <w:rsid w:val="0011465C"/>
    <w:rsid w:val="001146E7"/>
    <w:rsid w:val="00115661"/>
    <w:rsid w:val="00117050"/>
    <w:rsid w:val="00122C2E"/>
    <w:rsid w:val="0012306D"/>
    <w:rsid w:val="00123955"/>
    <w:rsid w:val="0012440A"/>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5A8C"/>
    <w:rsid w:val="001A4B03"/>
    <w:rsid w:val="001B1CF8"/>
    <w:rsid w:val="001C1702"/>
    <w:rsid w:val="001C622A"/>
    <w:rsid w:val="001C71E5"/>
    <w:rsid w:val="001D3A0E"/>
    <w:rsid w:val="00202AF5"/>
    <w:rsid w:val="0020332D"/>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3011"/>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3549"/>
    <w:rsid w:val="002E4070"/>
    <w:rsid w:val="002E4223"/>
    <w:rsid w:val="002E5F7F"/>
    <w:rsid w:val="002E7769"/>
    <w:rsid w:val="002F3E8A"/>
    <w:rsid w:val="002F3F28"/>
    <w:rsid w:val="002F7504"/>
    <w:rsid w:val="003038AC"/>
    <w:rsid w:val="00303964"/>
    <w:rsid w:val="0030586D"/>
    <w:rsid w:val="003059E1"/>
    <w:rsid w:val="00305BC2"/>
    <w:rsid w:val="003075BB"/>
    <w:rsid w:val="0031430F"/>
    <w:rsid w:val="00315C59"/>
    <w:rsid w:val="0032029B"/>
    <w:rsid w:val="0032060B"/>
    <w:rsid w:val="00325793"/>
    <w:rsid w:val="00326488"/>
    <w:rsid w:val="00327570"/>
    <w:rsid w:val="00327C63"/>
    <w:rsid w:val="003403C6"/>
    <w:rsid w:val="00342ED6"/>
    <w:rsid w:val="0035063A"/>
    <w:rsid w:val="00354708"/>
    <w:rsid w:val="0035524E"/>
    <w:rsid w:val="003568FD"/>
    <w:rsid w:val="00356EFB"/>
    <w:rsid w:val="00362074"/>
    <w:rsid w:val="00363AED"/>
    <w:rsid w:val="00370643"/>
    <w:rsid w:val="00372D30"/>
    <w:rsid w:val="0037727A"/>
    <w:rsid w:val="0038618D"/>
    <w:rsid w:val="003876FC"/>
    <w:rsid w:val="003902B1"/>
    <w:rsid w:val="00390DC7"/>
    <w:rsid w:val="003B18C4"/>
    <w:rsid w:val="003B29BD"/>
    <w:rsid w:val="003B3B11"/>
    <w:rsid w:val="003B6F6E"/>
    <w:rsid w:val="003C70CF"/>
    <w:rsid w:val="003D13AD"/>
    <w:rsid w:val="003D1A85"/>
    <w:rsid w:val="003D579C"/>
    <w:rsid w:val="003D67F1"/>
    <w:rsid w:val="003F03F4"/>
    <w:rsid w:val="003F09A3"/>
    <w:rsid w:val="003F4967"/>
    <w:rsid w:val="003F4CB7"/>
    <w:rsid w:val="004117EB"/>
    <w:rsid w:val="0041356C"/>
    <w:rsid w:val="0041536E"/>
    <w:rsid w:val="0042154D"/>
    <w:rsid w:val="004224E9"/>
    <w:rsid w:val="00425209"/>
    <w:rsid w:val="00430053"/>
    <w:rsid w:val="0043068C"/>
    <w:rsid w:val="0044114A"/>
    <w:rsid w:val="00441A37"/>
    <w:rsid w:val="004553CA"/>
    <w:rsid w:val="0045601E"/>
    <w:rsid w:val="00456879"/>
    <w:rsid w:val="00463C2B"/>
    <w:rsid w:val="00474F1D"/>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02F8"/>
    <w:rsid w:val="00513328"/>
    <w:rsid w:val="00514A56"/>
    <w:rsid w:val="00515E20"/>
    <w:rsid w:val="005244CA"/>
    <w:rsid w:val="005279D7"/>
    <w:rsid w:val="005305B3"/>
    <w:rsid w:val="00532849"/>
    <w:rsid w:val="00544CFD"/>
    <w:rsid w:val="00547674"/>
    <w:rsid w:val="00552FB9"/>
    <w:rsid w:val="00555188"/>
    <w:rsid w:val="0055699F"/>
    <w:rsid w:val="00557360"/>
    <w:rsid w:val="00557BA5"/>
    <w:rsid w:val="00560897"/>
    <w:rsid w:val="00560B26"/>
    <w:rsid w:val="00564C9F"/>
    <w:rsid w:val="00565EE1"/>
    <w:rsid w:val="00571905"/>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803"/>
    <w:rsid w:val="005C1AD4"/>
    <w:rsid w:val="005D1BFC"/>
    <w:rsid w:val="005D3354"/>
    <w:rsid w:val="005D4E5E"/>
    <w:rsid w:val="005E007E"/>
    <w:rsid w:val="005E0F2A"/>
    <w:rsid w:val="005E236D"/>
    <w:rsid w:val="005E43E0"/>
    <w:rsid w:val="005E7D8C"/>
    <w:rsid w:val="005F2769"/>
    <w:rsid w:val="005F64D5"/>
    <w:rsid w:val="0060483D"/>
    <w:rsid w:val="00611D39"/>
    <w:rsid w:val="00616947"/>
    <w:rsid w:val="0062059A"/>
    <w:rsid w:val="006228C1"/>
    <w:rsid w:val="00622AA9"/>
    <w:rsid w:val="00626014"/>
    <w:rsid w:val="0064016C"/>
    <w:rsid w:val="00642F0E"/>
    <w:rsid w:val="00643444"/>
    <w:rsid w:val="0064423D"/>
    <w:rsid w:val="0065116F"/>
    <w:rsid w:val="00654067"/>
    <w:rsid w:val="00655C65"/>
    <w:rsid w:val="00664D9F"/>
    <w:rsid w:val="006657F3"/>
    <w:rsid w:val="006768CE"/>
    <w:rsid w:val="006779F5"/>
    <w:rsid w:val="00692F29"/>
    <w:rsid w:val="006A0FF7"/>
    <w:rsid w:val="006A40EA"/>
    <w:rsid w:val="006B3ADD"/>
    <w:rsid w:val="006B4C46"/>
    <w:rsid w:val="006B4F3E"/>
    <w:rsid w:val="006C2034"/>
    <w:rsid w:val="006C2DAC"/>
    <w:rsid w:val="006C629E"/>
    <w:rsid w:val="006D1D46"/>
    <w:rsid w:val="006E184C"/>
    <w:rsid w:val="006E26EB"/>
    <w:rsid w:val="006E2A28"/>
    <w:rsid w:val="006E493D"/>
    <w:rsid w:val="006F1F8B"/>
    <w:rsid w:val="006F4417"/>
    <w:rsid w:val="00703AC5"/>
    <w:rsid w:val="00712FC4"/>
    <w:rsid w:val="00715F8D"/>
    <w:rsid w:val="00726833"/>
    <w:rsid w:val="0072704E"/>
    <w:rsid w:val="00733AE1"/>
    <w:rsid w:val="00734B33"/>
    <w:rsid w:val="00735E27"/>
    <w:rsid w:val="0073668A"/>
    <w:rsid w:val="00737EF3"/>
    <w:rsid w:val="00740006"/>
    <w:rsid w:val="007404B2"/>
    <w:rsid w:val="007432AE"/>
    <w:rsid w:val="00761E05"/>
    <w:rsid w:val="00763FDD"/>
    <w:rsid w:val="00767D08"/>
    <w:rsid w:val="0077341E"/>
    <w:rsid w:val="00774D84"/>
    <w:rsid w:val="00780767"/>
    <w:rsid w:val="0078103E"/>
    <w:rsid w:val="00782350"/>
    <w:rsid w:val="00783C7B"/>
    <w:rsid w:val="007862E4"/>
    <w:rsid w:val="0078657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53A8B"/>
    <w:rsid w:val="0085536A"/>
    <w:rsid w:val="0087367D"/>
    <w:rsid w:val="00874694"/>
    <w:rsid w:val="008760C5"/>
    <w:rsid w:val="008839D4"/>
    <w:rsid w:val="0089082D"/>
    <w:rsid w:val="00892A6C"/>
    <w:rsid w:val="008A3CC3"/>
    <w:rsid w:val="008A4577"/>
    <w:rsid w:val="008A6B6F"/>
    <w:rsid w:val="008B0A05"/>
    <w:rsid w:val="008B338A"/>
    <w:rsid w:val="008B5128"/>
    <w:rsid w:val="008C44D9"/>
    <w:rsid w:val="008D3F01"/>
    <w:rsid w:val="008D6508"/>
    <w:rsid w:val="008E5C49"/>
    <w:rsid w:val="008F04C9"/>
    <w:rsid w:val="008F0FF7"/>
    <w:rsid w:val="008F336F"/>
    <w:rsid w:val="008F3BAC"/>
    <w:rsid w:val="009018AD"/>
    <w:rsid w:val="00902F51"/>
    <w:rsid w:val="00910D25"/>
    <w:rsid w:val="0092056C"/>
    <w:rsid w:val="0092164C"/>
    <w:rsid w:val="00922291"/>
    <w:rsid w:val="00923539"/>
    <w:rsid w:val="00927569"/>
    <w:rsid w:val="00927B70"/>
    <w:rsid w:val="00930467"/>
    <w:rsid w:val="00933F33"/>
    <w:rsid w:val="00942028"/>
    <w:rsid w:val="00944785"/>
    <w:rsid w:val="00950DD8"/>
    <w:rsid w:val="0095399C"/>
    <w:rsid w:val="0095450F"/>
    <w:rsid w:val="00956FFD"/>
    <w:rsid w:val="00957183"/>
    <w:rsid w:val="00957905"/>
    <w:rsid w:val="00957C94"/>
    <w:rsid w:val="00971428"/>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3B19"/>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5E62"/>
    <w:rsid w:val="00A566AF"/>
    <w:rsid w:val="00A6787D"/>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1BF6"/>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5D21"/>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3E5E"/>
    <w:rsid w:val="00BC40CD"/>
    <w:rsid w:val="00BD5B12"/>
    <w:rsid w:val="00BE06E8"/>
    <w:rsid w:val="00BE0C15"/>
    <w:rsid w:val="00BE0CD0"/>
    <w:rsid w:val="00BE4714"/>
    <w:rsid w:val="00BE5AFE"/>
    <w:rsid w:val="00BE7272"/>
    <w:rsid w:val="00BE7F0C"/>
    <w:rsid w:val="00BF0746"/>
    <w:rsid w:val="00BF31F0"/>
    <w:rsid w:val="00BF420C"/>
    <w:rsid w:val="00C02101"/>
    <w:rsid w:val="00C06210"/>
    <w:rsid w:val="00C10704"/>
    <w:rsid w:val="00C108E2"/>
    <w:rsid w:val="00C310A1"/>
    <w:rsid w:val="00C31E87"/>
    <w:rsid w:val="00C33873"/>
    <w:rsid w:val="00C41217"/>
    <w:rsid w:val="00C413C4"/>
    <w:rsid w:val="00C41F8E"/>
    <w:rsid w:val="00C45897"/>
    <w:rsid w:val="00C45D8A"/>
    <w:rsid w:val="00C4617B"/>
    <w:rsid w:val="00C47D1E"/>
    <w:rsid w:val="00C53903"/>
    <w:rsid w:val="00C54AB0"/>
    <w:rsid w:val="00C627C2"/>
    <w:rsid w:val="00C65AB6"/>
    <w:rsid w:val="00C725FF"/>
    <w:rsid w:val="00C8627B"/>
    <w:rsid w:val="00C86C3A"/>
    <w:rsid w:val="00C87F12"/>
    <w:rsid w:val="00C90516"/>
    <w:rsid w:val="00C92291"/>
    <w:rsid w:val="00C92F9E"/>
    <w:rsid w:val="00C9626A"/>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3062"/>
    <w:rsid w:val="00CF5E98"/>
    <w:rsid w:val="00D00A37"/>
    <w:rsid w:val="00D00DB1"/>
    <w:rsid w:val="00D01E95"/>
    <w:rsid w:val="00D06FEE"/>
    <w:rsid w:val="00D21357"/>
    <w:rsid w:val="00D21796"/>
    <w:rsid w:val="00D244E2"/>
    <w:rsid w:val="00D2526E"/>
    <w:rsid w:val="00D26F08"/>
    <w:rsid w:val="00D30DAF"/>
    <w:rsid w:val="00D325FC"/>
    <w:rsid w:val="00D33BA3"/>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A3D86"/>
    <w:rsid w:val="00DB7939"/>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306"/>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353"/>
    <w:rsid w:val="00F07C87"/>
    <w:rsid w:val="00F146BB"/>
    <w:rsid w:val="00F152D8"/>
    <w:rsid w:val="00F15E9A"/>
    <w:rsid w:val="00F16F0C"/>
    <w:rsid w:val="00F17E28"/>
    <w:rsid w:val="00F27C51"/>
    <w:rsid w:val="00F34266"/>
    <w:rsid w:val="00F41D7F"/>
    <w:rsid w:val="00F4408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6486"/>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FA27A0E4-7595-4424-A863-7CEB4857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2">
    <w:name w:val="heading 2"/>
    <w:basedOn w:val="a"/>
    <w:link w:val="20"/>
    <w:uiPriority w:val="9"/>
    <w:qFormat/>
    <w:rsid w:val="001C170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1C1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unhideWhenUsed/>
    <w:rsid w:val="00DB793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1C1702"/>
    <w:rPr>
      <w:rFonts w:ascii="Times New Roman" w:hAnsi="Times New Roman"/>
      <w:b/>
      <w:bCs/>
      <w:sz w:val="36"/>
      <w:szCs w:val="36"/>
    </w:rPr>
  </w:style>
  <w:style w:type="character" w:customStyle="1" w:styleId="30">
    <w:name w:val="Заголовок 3 Знак"/>
    <w:basedOn w:val="a0"/>
    <w:link w:val="3"/>
    <w:uiPriority w:val="9"/>
    <w:semiHidden/>
    <w:rsid w:val="001C170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4826869">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8324964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0947915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6635910">
      <w:bodyDiv w:val="1"/>
      <w:marLeft w:val="0"/>
      <w:marRight w:val="0"/>
      <w:marTop w:val="0"/>
      <w:marBottom w:val="0"/>
      <w:divBdr>
        <w:top w:val="none" w:sz="0" w:space="0" w:color="auto"/>
        <w:left w:val="none" w:sz="0" w:space="0" w:color="auto"/>
        <w:bottom w:val="none" w:sz="0" w:space="0" w:color="auto"/>
        <w:right w:val="none" w:sz="0" w:space="0" w:color="auto"/>
      </w:divBdr>
    </w:div>
    <w:div w:id="1473252181">
      <w:bodyDiv w:val="1"/>
      <w:marLeft w:val="0"/>
      <w:marRight w:val="0"/>
      <w:marTop w:val="0"/>
      <w:marBottom w:val="0"/>
      <w:divBdr>
        <w:top w:val="none" w:sz="0" w:space="0" w:color="auto"/>
        <w:left w:val="none" w:sz="0" w:space="0" w:color="auto"/>
        <w:bottom w:val="none" w:sz="0" w:space="0" w:color="auto"/>
        <w:right w:val="none" w:sz="0" w:space="0" w:color="auto"/>
      </w:divBdr>
    </w:div>
    <w:div w:id="1559128135">
      <w:bodyDiv w:val="1"/>
      <w:marLeft w:val="0"/>
      <w:marRight w:val="0"/>
      <w:marTop w:val="0"/>
      <w:marBottom w:val="0"/>
      <w:divBdr>
        <w:top w:val="none" w:sz="0" w:space="0" w:color="auto"/>
        <w:left w:val="none" w:sz="0" w:space="0" w:color="auto"/>
        <w:bottom w:val="none" w:sz="0" w:space="0" w:color="auto"/>
        <w:right w:val="none" w:sz="0" w:space="0" w:color="auto"/>
      </w:divBdr>
    </w:div>
    <w:div w:id="175231281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23546452">
      <w:bodyDiv w:val="1"/>
      <w:marLeft w:val="0"/>
      <w:marRight w:val="0"/>
      <w:marTop w:val="0"/>
      <w:marBottom w:val="0"/>
      <w:divBdr>
        <w:top w:val="none" w:sz="0" w:space="0" w:color="auto"/>
        <w:left w:val="none" w:sz="0" w:space="0" w:color="auto"/>
        <w:bottom w:val="none" w:sz="0" w:space="0" w:color="auto"/>
        <w:right w:val="none" w:sz="0" w:space="0" w:color="auto"/>
      </w:divBdr>
    </w:div>
    <w:div w:id="2035307473">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A50F42E-93EA-46E9-B23A-252ADD89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13</Pages>
  <Words>3935</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103</cp:revision>
  <cp:lastPrinted>2016-03-28T09:19:00Z</cp:lastPrinted>
  <dcterms:created xsi:type="dcterms:W3CDTF">2016-03-25T11:05:00Z</dcterms:created>
  <dcterms:modified xsi:type="dcterms:W3CDTF">2021-03-01T17:02:00Z</dcterms:modified>
</cp:coreProperties>
</file>